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2D0D2C" w:rsidP="00EB4E6E">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 xml:space="preserve"> </w:t>
      </w:r>
      <w:r w:rsidR="00F26B60">
        <w:rPr>
          <w:rFonts w:hint="eastAsia"/>
          <w:b w:val="0"/>
          <w:bCs w:val="0"/>
          <w:sz w:val="28"/>
          <w:szCs w:val="26"/>
        </w:rPr>
        <w:t>D</w:t>
      </w:r>
      <w:r w:rsidR="00F26B60">
        <w:rPr>
          <w:b w:val="0"/>
          <w:bCs w:val="0"/>
          <w:sz w:val="28"/>
          <w:szCs w:val="26"/>
        </w:rPr>
        <w:t xml:space="preserve">CPI </w:t>
      </w:r>
      <w:r w:rsidR="005F0579">
        <w:rPr>
          <w:rFonts w:hint="eastAsia"/>
          <w:b w:val="0"/>
          <w:bCs w:val="0"/>
          <w:sz w:val="28"/>
          <w:szCs w:val="26"/>
        </w:rPr>
        <w:t>41</w:t>
      </w:r>
      <w:r w:rsidR="00F26B60">
        <w:rPr>
          <w:rFonts w:hint="eastAsia"/>
          <w:b w:val="0"/>
          <w:bCs w:val="0"/>
          <w:sz w:val="28"/>
          <w:szCs w:val="26"/>
        </w:rPr>
        <w:t>/2</w:t>
      </w:r>
      <w:r w:rsidR="00F26B60">
        <w:rPr>
          <w:b w:val="0"/>
          <w:bCs w:val="0"/>
          <w:sz w:val="28"/>
          <w:szCs w:val="26"/>
        </w:rPr>
        <w:t>0</w:t>
      </w:r>
      <w:r w:rsidR="005E4F81">
        <w:rPr>
          <w:b w:val="0"/>
          <w:bCs w:val="0"/>
          <w:sz w:val="28"/>
          <w:szCs w:val="26"/>
        </w:rPr>
        <w:t>1</w:t>
      </w:r>
      <w:r w:rsidR="005F0579">
        <w:rPr>
          <w:rFonts w:hint="eastAsia"/>
          <w:b w:val="0"/>
          <w:bCs w:val="0"/>
          <w:sz w:val="28"/>
          <w:szCs w:val="26"/>
        </w:rPr>
        <w:t>3</w:t>
      </w:r>
    </w:p>
    <w:p w:rsidR="00F26B60" w:rsidRDefault="00F26B60" w:rsidP="00EB4E6E">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EB4E6E">
      <w:pPr>
        <w:pStyle w:val="normal3"/>
        <w:tabs>
          <w:tab w:val="clear" w:pos="4320"/>
          <w:tab w:val="clear" w:pos="4500"/>
          <w:tab w:val="clear" w:pos="9000"/>
          <w:tab w:val="clear" w:pos="9072"/>
        </w:tabs>
        <w:overflowPunct/>
        <w:autoSpaceDE/>
        <w:autoSpaceDN/>
        <w:rPr>
          <w:rFonts w:eastAsia="SimSun"/>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EB4E6E">
      <w:pPr>
        <w:tabs>
          <w:tab w:val="clear" w:pos="4320"/>
          <w:tab w:val="clear" w:pos="9072"/>
        </w:tabs>
        <w:spacing w:line="360" w:lineRule="auto"/>
        <w:jc w:val="center"/>
        <w:rPr>
          <w:b/>
          <w:szCs w:val="26"/>
        </w:rPr>
      </w:pPr>
      <w:r>
        <w:rPr>
          <w:b/>
          <w:szCs w:val="26"/>
        </w:rPr>
        <w:t>IN THE DISTRICT COURT OF THE</w:t>
      </w:r>
    </w:p>
    <w:p w:rsidR="00F26B60" w:rsidRDefault="00F26B60" w:rsidP="00EB4E6E">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EB4E6E">
      <w:pPr>
        <w:tabs>
          <w:tab w:val="clear" w:pos="4320"/>
          <w:tab w:val="clear" w:pos="9072"/>
        </w:tabs>
        <w:spacing w:line="360" w:lineRule="auto"/>
        <w:jc w:val="center"/>
        <w:rPr>
          <w:szCs w:val="26"/>
        </w:rPr>
      </w:pPr>
      <w:r>
        <w:rPr>
          <w:szCs w:val="26"/>
        </w:rPr>
        <w:t xml:space="preserve">PERSONAL INJURIES ACTION NO </w:t>
      </w:r>
      <w:r w:rsidR="005F0579">
        <w:rPr>
          <w:rFonts w:hint="eastAsia"/>
          <w:szCs w:val="26"/>
        </w:rPr>
        <w:t>41</w:t>
      </w:r>
      <w:r>
        <w:rPr>
          <w:rFonts w:hint="eastAsia"/>
          <w:szCs w:val="26"/>
        </w:rPr>
        <w:t xml:space="preserve"> OF 20</w:t>
      </w:r>
      <w:r w:rsidR="005E4F81">
        <w:rPr>
          <w:szCs w:val="26"/>
        </w:rPr>
        <w:t>1</w:t>
      </w:r>
      <w:r w:rsidR="005F0579">
        <w:rPr>
          <w:rFonts w:hint="eastAsia"/>
          <w:szCs w:val="26"/>
        </w:rPr>
        <w:t>3</w:t>
      </w:r>
    </w:p>
    <w:p w:rsidR="005E4F81" w:rsidRDefault="005E4F81" w:rsidP="00EB4E6E">
      <w:pPr>
        <w:tabs>
          <w:tab w:val="clear" w:pos="4320"/>
          <w:tab w:val="clear" w:pos="9072"/>
        </w:tabs>
        <w:spacing w:line="360" w:lineRule="auto"/>
        <w:jc w:val="center"/>
        <w:rPr>
          <w:szCs w:val="26"/>
        </w:rPr>
      </w:pPr>
    </w:p>
    <w:p w:rsidR="005E4F81" w:rsidRDefault="005E4F81" w:rsidP="00EB4E6E">
      <w:pPr>
        <w:tabs>
          <w:tab w:val="clear" w:pos="4320"/>
          <w:tab w:val="clear" w:pos="9072"/>
        </w:tabs>
        <w:spacing w:line="360" w:lineRule="auto"/>
        <w:jc w:val="center"/>
        <w:rPr>
          <w:szCs w:val="26"/>
        </w:rPr>
      </w:pPr>
      <w:r>
        <w:rPr>
          <w:szCs w:val="26"/>
        </w:rPr>
        <w:t>-------------------------</w:t>
      </w:r>
    </w:p>
    <w:p w:rsidR="00F26B60" w:rsidRDefault="00F26B60" w:rsidP="00EB4E6E">
      <w:pPr>
        <w:tabs>
          <w:tab w:val="clear" w:pos="4320"/>
          <w:tab w:val="clear" w:pos="9072"/>
        </w:tabs>
        <w:spacing w:line="360" w:lineRule="auto"/>
        <w:rPr>
          <w:szCs w:val="26"/>
        </w:rPr>
      </w:pPr>
      <w:r>
        <w:rPr>
          <w:szCs w:val="26"/>
        </w:rPr>
        <w:t>BETWEEN</w:t>
      </w:r>
    </w:p>
    <w:p w:rsidR="00F26B60" w:rsidRDefault="00F26B60" w:rsidP="00EB4E6E">
      <w:pPr>
        <w:tabs>
          <w:tab w:val="clear" w:pos="1440"/>
          <w:tab w:val="clear" w:pos="4320"/>
          <w:tab w:val="clear" w:pos="9072"/>
          <w:tab w:val="center" w:pos="4140"/>
          <w:tab w:val="right" w:pos="8280"/>
        </w:tabs>
        <w:spacing w:line="360" w:lineRule="auto"/>
        <w:ind w:right="-36"/>
        <w:rPr>
          <w:rFonts w:eastAsia="PMingLiU"/>
          <w:szCs w:val="26"/>
          <w:lang w:eastAsia="zh-TW"/>
        </w:rPr>
      </w:pPr>
      <w:r>
        <w:rPr>
          <w:szCs w:val="26"/>
        </w:rPr>
        <w:tab/>
      </w:r>
      <w:r w:rsidR="005F0579">
        <w:rPr>
          <w:rFonts w:hint="eastAsia"/>
          <w:szCs w:val="26"/>
        </w:rPr>
        <w:t>KWAN KAI WU</w:t>
      </w:r>
      <w:r>
        <w:rPr>
          <w:szCs w:val="26"/>
        </w:rPr>
        <w:tab/>
      </w:r>
      <w:r>
        <w:rPr>
          <w:rFonts w:eastAsia="PMingLiU" w:hint="eastAsia"/>
          <w:szCs w:val="26"/>
          <w:lang w:eastAsia="zh-TW"/>
        </w:rPr>
        <w:t>Pla</w:t>
      </w:r>
      <w:r>
        <w:rPr>
          <w:rFonts w:hint="eastAsia"/>
          <w:szCs w:val="26"/>
        </w:rPr>
        <w:t>intiff</w:t>
      </w:r>
    </w:p>
    <w:p w:rsidR="00F26B60" w:rsidRDefault="00F26B60" w:rsidP="00EB4E6E">
      <w:pPr>
        <w:tabs>
          <w:tab w:val="clear" w:pos="1440"/>
          <w:tab w:val="clear" w:pos="4320"/>
          <w:tab w:val="clear" w:pos="9072"/>
          <w:tab w:val="right" w:pos="8280"/>
        </w:tabs>
        <w:spacing w:line="360" w:lineRule="auto"/>
        <w:ind w:right="-29"/>
        <w:jc w:val="center"/>
        <w:rPr>
          <w:szCs w:val="26"/>
        </w:rPr>
      </w:pPr>
      <w:r>
        <w:rPr>
          <w:szCs w:val="26"/>
        </w:rPr>
        <w:t>and</w:t>
      </w:r>
    </w:p>
    <w:p w:rsidR="00F26B60" w:rsidRDefault="00F26B60" w:rsidP="00EB4E6E">
      <w:pPr>
        <w:tabs>
          <w:tab w:val="clear" w:pos="1440"/>
          <w:tab w:val="clear" w:pos="4320"/>
          <w:tab w:val="clear" w:pos="9072"/>
          <w:tab w:val="center" w:pos="4050"/>
          <w:tab w:val="right" w:pos="8280"/>
        </w:tabs>
        <w:spacing w:line="360" w:lineRule="auto"/>
        <w:ind w:right="-29"/>
        <w:rPr>
          <w:rFonts w:hint="eastAsia"/>
          <w:szCs w:val="26"/>
        </w:rPr>
      </w:pPr>
      <w:r>
        <w:rPr>
          <w:szCs w:val="26"/>
        </w:rPr>
        <w:tab/>
      </w:r>
      <w:r w:rsidR="005F0579">
        <w:rPr>
          <w:rFonts w:hint="eastAsia"/>
          <w:szCs w:val="26"/>
        </w:rPr>
        <w:t>LAM PUI SHAN</w:t>
      </w:r>
      <w:r w:rsidRPr="005E4F81">
        <w:rPr>
          <w:szCs w:val="26"/>
        </w:rPr>
        <w:tab/>
      </w:r>
      <w:r w:rsidR="005F0579">
        <w:rPr>
          <w:rFonts w:hint="eastAsia"/>
          <w:szCs w:val="26"/>
        </w:rPr>
        <w:t>1</w:t>
      </w:r>
      <w:r w:rsidR="005F0579" w:rsidRPr="005F0579">
        <w:rPr>
          <w:rFonts w:hint="eastAsia"/>
          <w:szCs w:val="26"/>
          <w:vertAlign w:val="superscript"/>
        </w:rPr>
        <w:t>st</w:t>
      </w:r>
      <w:r w:rsidR="005F0579">
        <w:rPr>
          <w:rFonts w:hint="eastAsia"/>
          <w:szCs w:val="26"/>
        </w:rPr>
        <w:t xml:space="preserve"> </w:t>
      </w:r>
      <w:r>
        <w:rPr>
          <w:rFonts w:hint="eastAsia"/>
          <w:szCs w:val="26"/>
        </w:rPr>
        <w:t>Defendant</w:t>
      </w:r>
    </w:p>
    <w:p w:rsidR="005F0579" w:rsidRDefault="005F0579" w:rsidP="00EB4E6E">
      <w:pPr>
        <w:tabs>
          <w:tab w:val="clear" w:pos="1440"/>
          <w:tab w:val="clear" w:pos="4320"/>
          <w:tab w:val="clear" w:pos="9072"/>
          <w:tab w:val="center" w:pos="4050"/>
          <w:tab w:val="right" w:pos="8280"/>
        </w:tabs>
        <w:spacing w:line="360" w:lineRule="auto"/>
        <w:ind w:right="-29"/>
        <w:rPr>
          <w:szCs w:val="26"/>
        </w:rPr>
      </w:pPr>
      <w:r>
        <w:rPr>
          <w:rFonts w:hint="eastAsia"/>
          <w:szCs w:val="26"/>
        </w:rPr>
        <w:tab/>
        <w:t>HARVEST SUNNY LIMITED</w:t>
      </w:r>
      <w:r>
        <w:rPr>
          <w:rFonts w:hint="eastAsia"/>
          <w:szCs w:val="26"/>
        </w:rPr>
        <w:tab/>
        <w:t>2</w:t>
      </w:r>
      <w:r w:rsidRPr="005F0579">
        <w:rPr>
          <w:rFonts w:hint="eastAsia"/>
          <w:szCs w:val="26"/>
          <w:vertAlign w:val="superscript"/>
        </w:rPr>
        <w:t>nd</w:t>
      </w:r>
      <w:r>
        <w:rPr>
          <w:rFonts w:hint="eastAsia"/>
          <w:szCs w:val="26"/>
        </w:rPr>
        <w:t xml:space="preserve"> </w:t>
      </w:r>
      <w:r>
        <w:rPr>
          <w:szCs w:val="26"/>
        </w:rPr>
        <w:t>Defendant</w:t>
      </w:r>
    </w:p>
    <w:p w:rsidR="005E4F81" w:rsidRDefault="005E4F81" w:rsidP="00EB4E6E">
      <w:pPr>
        <w:tabs>
          <w:tab w:val="clear" w:pos="4320"/>
          <w:tab w:val="clear" w:pos="9072"/>
          <w:tab w:val="left" w:pos="6930"/>
        </w:tabs>
        <w:spacing w:line="360" w:lineRule="auto"/>
        <w:jc w:val="center"/>
        <w:rPr>
          <w:szCs w:val="26"/>
        </w:rPr>
      </w:pPr>
      <w:r>
        <w:rPr>
          <w:szCs w:val="26"/>
        </w:rPr>
        <w:t>-------------------------</w:t>
      </w:r>
    </w:p>
    <w:p w:rsidR="005E4F81" w:rsidRDefault="005E4F81" w:rsidP="00EB4E6E">
      <w:pPr>
        <w:pStyle w:val="normal3"/>
        <w:tabs>
          <w:tab w:val="clear" w:pos="4320"/>
          <w:tab w:val="clear" w:pos="4500"/>
          <w:tab w:val="clear" w:pos="9000"/>
          <w:tab w:val="clear" w:pos="9072"/>
        </w:tabs>
        <w:overflowPunct/>
        <w:autoSpaceDE/>
        <w:autoSpaceDN/>
        <w:adjustRightInd w:val="0"/>
        <w:rPr>
          <w:rFonts w:eastAsia="SimSun"/>
          <w:lang w:val="en-US"/>
        </w:rPr>
      </w:pPr>
    </w:p>
    <w:p w:rsidR="005E4F81" w:rsidRDefault="005E4F81" w:rsidP="00EB4E6E">
      <w:pPr>
        <w:tabs>
          <w:tab w:val="clear" w:pos="4320"/>
          <w:tab w:val="clear" w:pos="9072"/>
        </w:tabs>
        <w:adjustRightInd w:val="0"/>
        <w:spacing w:line="360" w:lineRule="auto"/>
      </w:pPr>
      <w:r>
        <w:t>Before</w:t>
      </w:r>
      <w:r>
        <w:rPr>
          <w:rFonts w:hint="eastAsia"/>
        </w:rPr>
        <w:t xml:space="preserve">:  </w:t>
      </w:r>
      <w:r w:rsidR="005F0579">
        <w:rPr>
          <w:rFonts w:hint="eastAsia"/>
        </w:rPr>
        <w:t xml:space="preserve">Deputy District </w:t>
      </w:r>
      <w:r w:rsidR="00FC20F9">
        <w:rPr>
          <w:rFonts w:hint="eastAsia"/>
        </w:rPr>
        <w:t>J</w:t>
      </w:r>
      <w:r w:rsidR="005F0579">
        <w:rPr>
          <w:rFonts w:hint="eastAsia"/>
        </w:rPr>
        <w:t xml:space="preserve">udge Amy Chan </w:t>
      </w:r>
      <w:r w:rsidR="00C77CD9">
        <w:rPr>
          <w:rFonts w:hint="eastAsia"/>
        </w:rPr>
        <w:t>in Court</w:t>
      </w:r>
    </w:p>
    <w:p w:rsidR="005E4F81" w:rsidRPr="00120AE8" w:rsidRDefault="005E4F81" w:rsidP="00EB4E6E">
      <w:pPr>
        <w:tabs>
          <w:tab w:val="clear" w:pos="4320"/>
          <w:tab w:val="clear" w:pos="9072"/>
        </w:tabs>
        <w:adjustRightInd w:val="0"/>
        <w:spacing w:line="360" w:lineRule="auto"/>
      </w:pPr>
      <w:r>
        <w:rPr>
          <w:rFonts w:hint="eastAsia"/>
        </w:rPr>
        <w:t>Date</w:t>
      </w:r>
      <w:r>
        <w:t>s</w:t>
      </w:r>
      <w:r>
        <w:rPr>
          <w:rFonts w:hint="eastAsia"/>
        </w:rPr>
        <w:t xml:space="preserve"> of </w:t>
      </w:r>
      <w:r>
        <w:t>H</w:t>
      </w:r>
      <w:r>
        <w:rPr>
          <w:rFonts w:hint="eastAsia"/>
        </w:rPr>
        <w:t>earing</w:t>
      </w:r>
      <w:r w:rsidRPr="00120AE8">
        <w:t xml:space="preserve">:  </w:t>
      </w:r>
      <w:r w:rsidR="005F0579">
        <w:rPr>
          <w:rFonts w:hint="eastAsia"/>
        </w:rPr>
        <w:t xml:space="preserve">11 </w:t>
      </w:r>
      <w:r>
        <w:t>and 1</w:t>
      </w:r>
      <w:r w:rsidR="005F0579">
        <w:rPr>
          <w:rFonts w:hint="eastAsia"/>
        </w:rPr>
        <w:t xml:space="preserve">3 August </w:t>
      </w:r>
      <w:r>
        <w:t>201</w:t>
      </w:r>
      <w:r w:rsidR="005F0579">
        <w:rPr>
          <w:rFonts w:hint="eastAsia"/>
        </w:rPr>
        <w:t>4</w:t>
      </w:r>
      <w:r w:rsidRPr="00120AE8">
        <w:t xml:space="preserve"> </w:t>
      </w:r>
    </w:p>
    <w:p w:rsidR="005E4F81" w:rsidRPr="00F50E8F" w:rsidRDefault="005E4F81" w:rsidP="00EB4E6E">
      <w:pPr>
        <w:tabs>
          <w:tab w:val="clear" w:pos="4320"/>
          <w:tab w:val="clear" w:pos="9072"/>
        </w:tabs>
        <w:adjustRightInd w:val="0"/>
        <w:spacing w:line="360" w:lineRule="auto"/>
      </w:pPr>
      <w:r>
        <w:rPr>
          <w:rFonts w:hint="eastAsia"/>
        </w:rPr>
        <w:t xml:space="preserve">Date of </w:t>
      </w:r>
      <w:r>
        <w:t>Judgment</w:t>
      </w:r>
      <w:r w:rsidRPr="00F50E8F">
        <w:t>:</w:t>
      </w:r>
      <w:r w:rsidRPr="00F50E8F">
        <w:rPr>
          <w:rFonts w:eastAsia="PMingLiU"/>
          <w:lang w:eastAsia="zh-TW"/>
        </w:rPr>
        <w:t xml:space="preserve">  </w:t>
      </w:r>
      <w:r w:rsidR="00E8311E">
        <w:rPr>
          <w:rFonts w:hint="eastAsia"/>
        </w:rPr>
        <w:t xml:space="preserve">12 </w:t>
      </w:r>
      <w:r w:rsidR="00E8311E">
        <w:t>September</w:t>
      </w:r>
      <w:r w:rsidR="00E8311E">
        <w:rPr>
          <w:rFonts w:hint="eastAsia"/>
        </w:rPr>
        <w:t xml:space="preserve"> 2014</w:t>
      </w:r>
      <w:r w:rsidR="005F0579">
        <w:rPr>
          <w:rFonts w:hint="eastAsia"/>
        </w:rPr>
        <w:tab/>
      </w:r>
      <w:r w:rsidR="005F0579">
        <w:rPr>
          <w:rFonts w:hint="eastAsia"/>
        </w:rPr>
        <w:tab/>
      </w:r>
      <w:r w:rsidR="005F0579">
        <w:rPr>
          <w:rFonts w:hint="eastAsia"/>
        </w:rPr>
        <w:tab/>
      </w:r>
      <w:r w:rsidR="005F0579">
        <w:rPr>
          <w:rFonts w:hint="eastAsia"/>
        </w:rPr>
        <w:tab/>
      </w:r>
      <w:r w:rsidR="004B066C">
        <w:rPr>
          <w:rFonts w:hint="eastAsia"/>
        </w:rPr>
        <w:t xml:space="preserve"> </w:t>
      </w:r>
    </w:p>
    <w:p w:rsidR="00F26B60" w:rsidRDefault="00F26B60" w:rsidP="00EB4E6E">
      <w:pPr>
        <w:tabs>
          <w:tab w:val="clear" w:pos="4320"/>
          <w:tab w:val="clear" w:pos="9072"/>
        </w:tabs>
        <w:spacing w:line="360" w:lineRule="auto"/>
        <w:rPr>
          <w:rFonts w:eastAsia="PMingLiU"/>
          <w:szCs w:val="26"/>
          <w:lang w:eastAsia="zh-TW"/>
        </w:rPr>
      </w:pPr>
    </w:p>
    <w:p w:rsidR="005E4F81" w:rsidRDefault="005E4F81" w:rsidP="00EB4E6E">
      <w:pPr>
        <w:tabs>
          <w:tab w:val="clear" w:pos="4320"/>
          <w:tab w:val="clear" w:pos="9072"/>
        </w:tabs>
        <w:spacing w:line="360" w:lineRule="auto"/>
        <w:jc w:val="center"/>
        <w:rPr>
          <w:szCs w:val="26"/>
        </w:rPr>
      </w:pPr>
      <w:r>
        <w:rPr>
          <w:szCs w:val="26"/>
        </w:rPr>
        <w:t>-------------------------</w:t>
      </w:r>
    </w:p>
    <w:p w:rsidR="005E4F81" w:rsidRDefault="005E4F81" w:rsidP="00EB4E6E">
      <w:pPr>
        <w:tabs>
          <w:tab w:val="clear" w:pos="4320"/>
          <w:tab w:val="clear" w:pos="9072"/>
        </w:tabs>
        <w:spacing w:line="360" w:lineRule="auto"/>
        <w:jc w:val="center"/>
        <w:rPr>
          <w:szCs w:val="26"/>
        </w:rPr>
      </w:pPr>
      <w:r>
        <w:rPr>
          <w:szCs w:val="26"/>
        </w:rPr>
        <w:t>JUDGMENT</w:t>
      </w:r>
    </w:p>
    <w:p w:rsidR="005E4F81" w:rsidRDefault="005E4F81" w:rsidP="00EB4E6E">
      <w:pPr>
        <w:tabs>
          <w:tab w:val="clear" w:pos="4320"/>
          <w:tab w:val="clear" w:pos="9072"/>
        </w:tabs>
        <w:spacing w:line="360" w:lineRule="auto"/>
        <w:jc w:val="center"/>
        <w:rPr>
          <w:szCs w:val="26"/>
        </w:rPr>
      </w:pPr>
      <w:r>
        <w:rPr>
          <w:szCs w:val="26"/>
        </w:rPr>
        <w:t>-------------------------</w:t>
      </w:r>
    </w:p>
    <w:p w:rsidR="00F26B60" w:rsidRDefault="00F26B60" w:rsidP="00EB4E6E">
      <w:pPr>
        <w:pStyle w:val="normal1"/>
        <w:tabs>
          <w:tab w:val="clear" w:pos="1411"/>
          <w:tab w:val="clear" w:pos="4320"/>
          <w:tab w:val="clear" w:pos="9072"/>
        </w:tabs>
        <w:overflowPunct/>
        <w:autoSpaceDE/>
        <w:autoSpaceDN/>
        <w:jc w:val="left"/>
        <w:rPr>
          <w:rFonts w:eastAsia="SimSun" w:hint="eastAsia"/>
          <w:bCs w:val="0"/>
          <w:caps w:val="0"/>
          <w:szCs w:val="26"/>
          <w:lang w:val="en-US"/>
        </w:rPr>
      </w:pPr>
    </w:p>
    <w:p w:rsidR="005F0579" w:rsidRPr="007F0F94" w:rsidRDefault="005F0579" w:rsidP="00EB4E6E">
      <w:pPr>
        <w:spacing w:line="360" w:lineRule="auto"/>
        <w:rPr>
          <w:rFonts w:hint="eastAsia"/>
          <w:i/>
        </w:rPr>
      </w:pPr>
      <w:r w:rsidRPr="007F0F94">
        <w:rPr>
          <w:rFonts w:hint="eastAsia"/>
          <w:i/>
        </w:rPr>
        <w:t>B</w:t>
      </w:r>
      <w:r w:rsidR="007F0F94">
        <w:rPr>
          <w:rFonts w:hint="eastAsia"/>
          <w:i/>
        </w:rPr>
        <w:t>ACKGROUND</w:t>
      </w:r>
    </w:p>
    <w:p w:rsidR="005F0579" w:rsidRPr="005E772E" w:rsidRDefault="005F0579" w:rsidP="00EB4E6E">
      <w:pPr>
        <w:spacing w:line="360" w:lineRule="auto"/>
        <w:rPr>
          <w:rFonts w:hint="eastAsia"/>
          <w:b/>
          <w:i/>
        </w:rPr>
      </w:pPr>
    </w:p>
    <w:p w:rsidR="00EC7C29" w:rsidRDefault="0054482D" w:rsidP="00185C4C">
      <w:pPr>
        <w:numPr>
          <w:ilvl w:val="0"/>
          <w:numId w:val="2"/>
        </w:numPr>
        <w:tabs>
          <w:tab w:val="clear" w:pos="4320"/>
          <w:tab w:val="clear" w:pos="9072"/>
        </w:tabs>
        <w:spacing w:line="360" w:lineRule="auto"/>
        <w:ind w:left="0" w:firstLine="0"/>
        <w:jc w:val="both"/>
        <w:rPr>
          <w:rFonts w:hint="eastAsia"/>
        </w:rPr>
      </w:pPr>
      <w:r>
        <w:rPr>
          <w:rFonts w:hint="eastAsia"/>
        </w:rPr>
        <w:t>On</w:t>
      </w:r>
      <w:r w:rsidR="005F0579" w:rsidRPr="004D2655">
        <w:t xml:space="preserve"> 12 January 2010 at </w:t>
      </w:r>
      <w:r w:rsidR="005F0579">
        <w:rPr>
          <w:rFonts w:hint="eastAsia"/>
        </w:rPr>
        <w:t>about 4:29</w:t>
      </w:r>
      <w:r w:rsidR="007F0F94">
        <w:rPr>
          <w:rFonts w:hint="eastAsia"/>
        </w:rPr>
        <w:t xml:space="preserve"> </w:t>
      </w:r>
      <w:r w:rsidR="005F0579">
        <w:rPr>
          <w:rFonts w:hint="eastAsia"/>
        </w:rPr>
        <w:t>pm</w:t>
      </w:r>
      <w:r>
        <w:rPr>
          <w:rFonts w:hint="eastAsia"/>
        </w:rPr>
        <w:t>, the</w:t>
      </w:r>
      <w:r w:rsidR="005F0579" w:rsidRPr="00381A8E">
        <w:rPr>
          <w:rFonts w:hint="eastAsia"/>
        </w:rPr>
        <w:t xml:space="preserve"> </w:t>
      </w:r>
      <w:r w:rsidR="007F0F94">
        <w:rPr>
          <w:rFonts w:hint="eastAsia"/>
        </w:rPr>
        <w:t>p</w:t>
      </w:r>
      <w:r w:rsidR="005F0579">
        <w:rPr>
          <w:rFonts w:hint="eastAsia"/>
        </w:rPr>
        <w:t xml:space="preserve">laintiff </w:t>
      </w:r>
      <w:r w:rsidR="005F0579" w:rsidRPr="00381A8E">
        <w:rPr>
          <w:rFonts w:hint="eastAsia"/>
        </w:rPr>
        <w:t xml:space="preserve">was driving a </w:t>
      </w:r>
      <w:r w:rsidR="005F0579" w:rsidRPr="00381A8E">
        <w:t>motorcycle</w:t>
      </w:r>
      <w:r w:rsidR="005F0579">
        <w:rPr>
          <w:rFonts w:hint="eastAsia"/>
        </w:rPr>
        <w:t xml:space="preserve"> </w:t>
      </w:r>
      <w:r w:rsidR="001F47D7">
        <w:rPr>
          <w:rFonts w:hint="eastAsia"/>
        </w:rPr>
        <w:t xml:space="preserve">bearing </w:t>
      </w:r>
      <w:r w:rsidR="005F0579" w:rsidRPr="00381A8E">
        <w:rPr>
          <w:rFonts w:hint="eastAsia"/>
        </w:rPr>
        <w:t xml:space="preserve">registration no HM 5606 </w:t>
      </w:r>
      <w:r w:rsidR="005F0579">
        <w:rPr>
          <w:rFonts w:hint="eastAsia"/>
        </w:rPr>
        <w:t>(</w:t>
      </w:r>
      <w:r w:rsidR="001F47D7">
        <w:t>“</w:t>
      </w:r>
      <w:r w:rsidR="005F0579">
        <w:rPr>
          <w:rFonts w:hint="eastAsia"/>
        </w:rPr>
        <w:t>the M</w:t>
      </w:r>
      <w:r w:rsidR="005F0579" w:rsidRPr="00381A8E">
        <w:t>otorcycle</w:t>
      </w:r>
      <w:r w:rsidR="005F0579">
        <w:t>”</w:t>
      </w:r>
      <w:r w:rsidR="005F0579">
        <w:rPr>
          <w:rFonts w:hint="eastAsia"/>
        </w:rPr>
        <w:t xml:space="preserve">) southbound along La Salle Road. </w:t>
      </w:r>
      <w:r>
        <w:rPr>
          <w:rFonts w:hint="eastAsia"/>
        </w:rPr>
        <w:t xml:space="preserve"> </w:t>
      </w:r>
      <w:r w:rsidR="00185C4C">
        <w:rPr>
          <w:rFonts w:hint="eastAsia"/>
        </w:rPr>
        <w:t xml:space="preserve">At the same time, </w:t>
      </w:r>
      <w:r w:rsidR="00257ACF">
        <w:rPr>
          <w:rFonts w:hint="eastAsia"/>
        </w:rPr>
        <w:t>t</w:t>
      </w:r>
      <w:r>
        <w:rPr>
          <w:rFonts w:hint="eastAsia"/>
        </w:rPr>
        <w:t>he 1</w:t>
      </w:r>
      <w:r w:rsidRPr="0054482D">
        <w:rPr>
          <w:rFonts w:hint="eastAsia"/>
          <w:vertAlign w:val="superscript"/>
        </w:rPr>
        <w:t>st</w:t>
      </w:r>
      <w:r>
        <w:rPr>
          <w:rFonts w:hint="eastAsia"/>
        </w:rPr>
        <w:t xml:space="preserve"> </w:t>
      </w:r>
      <w:r w:rsidR="007F0F94">
        <w:rPr>
          <w:rFonts w:hint="eastAsia"/>
        </w:rPr>
        <w:t>d</w:t>
      </w:r>
      <w:r w:rsidR="005F0579">
        <w:rPr>
          <w:rFonts w:hint="eastAsia"/>
        </w:rPr>
        <w:t xml:space="preserve">efendant was driving a </w:t>
      </w:r>
      <w:r w:rsidR="005F0579" w:rsidRPr="00381A8E">
        <w:rPr>
          <w:rFonts w:hint="eastAsia"/>
        </w:rPr>
        <w:t xml:space="preserve">private car </w:t>
      </w:r>
      <w:r w:rsidR="001F47D7">
        <w:rPr>
          <w:rFonts w:hint="eastAsia"/>
        </w:rPr>
        <w:t xml:space="preserve">bearing </w:t>
      </w:r>
      <w:r w:rsidR="005F0579" w:rsidRPr="00381A8E">
        <w:rPr>
          <w:rFonts w:hint="eastAsia"/>
        </w:rPr>
        <w:t>registration no PAN</w:t>
      </w:r>
      <w:r w:rsidR="00454A93">
        <w:rPr>
          <w:rFonts w:hint="eastAsia"/>
        </w:rPr>
        <w:t xml:space="preserve"> </w:t>
      </w:r>
      <w:r w:rsidR="005F0579" w:rsidRPr="00381A8E">
        <w:rPr>
          <w:rFonts w:hint="eastAsia"/>
        </w:rPr>
        <w:t>(</w:t>
      </w:r>
      <w:r w:rsidR="001F47D7">
        <w:t>“</w:t>
      </w:r>
      <w:r w:rsidR="005F0579">
        <w:rPr>
          <w:rFonts w:hint="eastAsia"/>
        </w:rPr>
        <w:t xml:space="preserve">the </w:t>
      </w:r>
      <w:r w:rsidR="005F0579" w:rsidRPr="00381A8E">
        <w:rPr>
          <w:rFonts w:hint="eastAsia"/>
        </w:rPr>
        <w:t xml:space="preserve">Private </w:t>
      </w:r>
      <w:r w:rsidR="005F0579">
        <w:rPr>
          <w:rFonts w:hint="eastAsia"/>
        </w:rPr>
        <w:t>C</w:t>
      </w:r>
      <w:r w:rsidR="005F0579" w:rsidRPr="00381A8E">
        <w:rPr>
          <w:rFonts w:hint="eastAsia"/>
        </w:rPr>
        <w:t>ar</w:t>
      </w:r>
      <w:r w:rsidR="005F0579" w:rsidRPr="00381A8E">
        <w:t>”</w:t>
      </w:r>
      <w:r w:rsidR="005F0579" w:rsidRPr="00381A8E">
        <w:rPr>
          <w:rFonts w:hint="eastAsia"/>
        </w:rPr>
        <w:t>)</w:t>
      </w:r>
      <w:r w:rsidR="005F0579">
        <w:rPr>
          <w:rFonts w:hint="eastAsia"/>
        </w:rPr>
        <w:t xml:space="preserve"> </w:t>
      </w:r>
      <w:r w:rsidR="005F0579">
        <w:rPr>
          <w:rFonts w:hint="eastAsia"/>
        </w:rPr>
        <w:lastRenderedPageBreak/>
        <w:t xml:space="preserve">exiting the car park </w:t>
      </w:r>
      <w:r w:rsidR="001F47D7">
        <w:rPr>
          <w:rFonts w:hint="eastAsia"/>
        </w:rPr>
        <w:t xml:space="preserve">of the </w:t>
      </w:r>
      <w:r w:rsidR="001F47D7" w:rsidRPr="004D2655">
        <w:t>Beverly Villas</w:t>
      </w:r>
      <w:r w:rsidR="001F47D7">
        <w:rPr>
          <w:rFonts w:hint="eastAsia"/>
        </w:rPr>
        <w:t xml:space="preserve"> (</w:t>
      </w:r>
      <w:r w:rsidR="001F47D7">
        <w:t>“</w:t>
      </w:r>
      <w:r w:rsidR="001F47D7">
        <w:rPr>
          <w:rFonts w:hint="eastAsia"/>
        </w:rPr>
        <w:t>the Estate</w:t>
      </w:r>
      <w:r w:rsidR="001F47D7">
        <w:t>”</w:t>
      </w:r>
      <w:r w:rsidR="001F47D7">
        <w:rPr>
          <w:rFonts w:hint="eastAsia"/>
        </w:rPr>
        <w:t>)</w:t>
      </w:r>
      <w:r w:rsidR="001F47D7" w:rsidRPr="004D2655">
        <w:t xml:space="preserve"> </w:t>
      </w:r>
      <w:r w:rsidR="005F0579">
        <w:rPr>
          <w:rFonts w:hint="eastAsia"/>
        </w:rPr>
        <w:t xml:space="preserve">intending to turn right into the northbound of La Salle Road.  </w:t>
      </w:r>
      <w:r w:rsidR="00185C4C">
        <w:rPr>
          <w:rFonts w:hint="eastAsia"/>
        </w:rPr>
        <w:t>A c</w:t>
      </w:r>
      <w:r w:rsidR="005F0579">
        <w:rPr>
          <w:rFonts w:hint="eastAsia"/>
        </w:rPr>
        <w:t xml:space="preserve">ollision </w:t>
      </w:r>
      <w:r w:rsidR="00185C4C">
        <w:rPr>
          <w:rFonts w:hint="eastAsia"/>
        </w:rPr>
        <w:t>occurre</w:t>
      </w:r>
      <w:r w:rsidR="005F0579">
        <w:rPr>
          <w:rFonts w:hint="eastAsia"/>
        </w:rPr>
        <w:t xml:space="preserve">d </w:t>
      </w:r>
      <w:r w:rsidR="00185C4C">
        <w:rPr>
          <w:rFonts w:hint="eastAsia"/>
        </w:rPr>
        <w:t xml:space="preserve">between the </w:t>
      </w:r>
      <w:r w:rsidR="00FD6023">
        <w:rPr>
          <w:rFonts w:hint="eastAsia"/>
        </w:rPr>
        <w:t>right</w:t>
      </w:r>
      <w:r w:rsidR="00185C4C">
        <w:rPr>
          <w:rFonts w:hint="eastAsia"/>
        </w:rPr>
        <w:t xml:space="preserve"> front part of </w:t>
      </w:r>
      <w:r w:rsidR="00185C4C">
        <w:t>the</w:t>
      </w:r>
      <w:r w:rsidR="00185C4C">
        <w:rPr>
          <w:rFonts w:hint="eastAsia"/>
        </w:rPr>
        <w:t xml:space="preserve"> Private Car and the front part </w:t>
      </w:r>
      <w:r w:rsidR="00185C4C">
        <w:t>of the</w:t>
      </w:r>
      <w:r w:rsidR="00185C4C">
        <w:rPr>
          <w:rFonts w:hint="eastAsia"/>
        </w:rPr>
        <w:t xml:space="preserve"> Motorcycle on the yellow box road marking</w:t>
      </w:r>
      <w:r w:rsidR="001C16FD">
        <w:rPr>
          <w:rFonts w:hint="eastAsia"/>
        </w:rPr>
        <w:t xml:space="preserve"> (</w:t>
      </w:r>
      <w:r w:rsidR="001C16FD">
        <w:t>“</w:t>
      </w:r>
      <w:r w:rsidR="001C16FD">
        <w:rPr>
          <w:rFonts w:hint="eastAsia"/>
        </w:rPr>
        <w:t>the yellow box</w:t>
      </w:r>
      <w:r w:rsidR="000444BE">
        <w:t>”</w:t>
      </w:r>
      <w:r w:rsidR="001C16FD">
        <w:rPr>
          <w:rFonts w:hint="eastAsia"/>
        </w:rPr>
        <w:t>)</w:t>
      </w:r>
      <w:r w:rsidR="00185C4C">
        <w:rPr>
          <w:rFonts w:hint="eastAsia"/>
        </w:rPr>
        <w:t xml:space="preserve">.  </w:t>
      </w:r>
      <w:r w:rsidR="00EC7C29">
        <w:rPr>
          <w:rFonts w:hint="eastAsia"/>
        </w:rPr>
        <w:t>The plaintiff was injured in the accident.</w:t>
      </w:r>
    </w:p>
    <w:p w:rsidR="00EC7C29" w:rsidRDefault="00EC7C29" w:rsidP="00EC7C29">
      <w:pPr>
        <w:tabs>
          <w:tab w:val="clear" w:pos="4320"/>
          <w:tab w:val="clear" w:pos="9072"/>
        </w:tabs>
        <w:spacing w:line="360" w:lineRule="auto"/>
        <w:jc w:val="both"/>
        <w:rPr>
          <w:rFonts w:hint="eastAsia"/>
        </w:rPr>
      </w:pPr>
    </w:p>
    <w:p w:rsidR="00EC7C29" w:rsidRDefault="00EC7C29" w:rsidP="00185C4C">
      <w:pPr>
        <w:numPr>
          <w:ilvl w:val="0"/>
          <w:numId w:val="2"/>
        </w:numPr>
        <w:tabs>
          <w:tab w:val="clear" w:pos="4320"/>
          <w:tab w:val="clear" w:pos="9072"/>
        </w:tabs>
        <w:spacing w:line="360" w:lineRule="auto"/>
        <w:ind w:left="0" w:firstLine="0"/>
        <w:jc w:val="both"/>
        <w:rPr>
          <w:rFonts w:hint="eastAsia"/>
        </w:rPr>
      </w:pPr>
      <w:r>
        <w:rPr>
          <w:rFonts w:hint="eastAsia"/>
        </w:rPr>
        <w:t>The Private Car is owned by the 2</w:t>
      </w:r>
      <w:r w:rsidRPr="00EC7C29">
        <w:rPr>
          <w:rFonts w:hint="eastAsia"/>
          <w:vertAlign w:val="superscript"/>
        </w:rPr>
        <w:t>nd</w:t>
      </w:r>
      <w:r>
        <w:rPr>
          <w:rFonts w:hint="eastAsia"/>
        </w:rPr>
        <w:t xml:space="preserve"> defendant. </w:t>
      </w:r>
    </w:p>
    <w:p w:rsidR="00EC7C29" w:rsidRDefault="00EC7C29" w:rsidP="00EC7C29">
      <w:pPr>
        <w:pStyle w:val="ListParagraph"/>
      </w:pPr>
    </w:p>
    <w:p w:rsidR="001F47D7" w:rsidRDefault="001F47D7" w:rsidP="00185C4C">
      <w:pPr>
        <w:numPr>
          <w:ilvl w:val="0"/>
          <w:numId w:val="2"/>
        </w:numPr>
        <w:tabs>
          <w:tab w:val="clear" w:pos="4320"/>
          <w:tab w:val="clear" w:pos="9072"/>
        </w:tabs>
        <w:spacing w:line="360" w:lineRule="auto"/>
        <w:ind w:left="0" w:firstLine="0"/>
        <w:jc w:val="both"/>
        <w:rPr>
          <w:rFonts w:hint="eastAsia"/>
        </w:rPr>
      </w:pPr>
      <w:r>
        <w:rPr>
          <w:rFonts w:hint="eastAsia"/>
        </w:rPr>
        <w:t xml:space="preserve">The plaintiff now sues </w:t>
      </w:r>
      <w:r w:rsidR="00EC7C29">
        <w:rPr>
          <w:rFonts w:hint="eastAsia"/>
        </w:rPr>
        <w:t>both</w:t>
      </w:r>
      <w:r w:rsidR="0054482D">
        <w:rPr>
          <w:rFonts w:hint="eastAsia"/>
        </w:rPr>
        <w:t xml:space="preserve"> defendants </w:t>
      </w:r>
      <w:r>
        <w:rPr>
          <w:rFonts w:hint="eastAsia"/>
        </w:rPr>
        <w:t xml:space="preserve">for </w:t>
      </w:r>
      <w:r w:rsidR="0054482D">
        <w:rPr>
          <w:rFonts w:hint="eastAsia"/>
        </w:rPr>
        <w:t>the</w:t>
      </w:r>
      <w:r>
        <w:rPr>
          <w:rFonts w:hint="eastAsia"/>
        </w:rPr>
        <w:t xml:space="preserve"> </w:t>
      </w:r>
      <w:r>
        <w:t>personal</w:t>
      </w:r>
      <w:r>
        <w:rPr>
          <w:rFonts w:hint="eastAsia"/>
        </w:rPr>
        <w:t xml:space="preserve"> injury</w:t>
      </w:r>
      <w:r w:rsidR="0054482D">
        <w:rPr>
          <w:rFonts w:hint="eastAsia"/>
        </w:rPr>
        <w:t xml:space="preserve"> sustained</w:t>
      </w:r>
      <w:r>
        <w:rPr>
          <w:rFonts w:hint="eastAsia"/>
        </w:rPr>
        <w:t xml:space="preserve"> and damage </w:t>
      </w:r>
      <w:r w:rsidR="0054482D">
        <w:rPr>
          <w:rFonts w:hint="eastAsia"/>
        </w:rPr>
        <w:t>to</w:t>
      </w:r>
      <w:r>
        <w:rPr>
          <w:rFonts w:hint="eastAsia"/>
        </w:rPr>
        <w:t xml:space="preserve"> his Motorcycle arising from </w:t>
      </w:r>
      <w:r>
        <w:t>the</w:t>
      </w:r>
      <w:r>
        <w:rPr>
          <w:rFonts w:hint="eastAsia"/>
        </w:rPr>
        <w:t xml:space="preserve"> alleged negligence of the 1</w:t>
      </w:r>
      <w:r w:rsidRPr="00185C4C">
        <w:rPr>
          <w:rFonts w:hint="eastAsia"/>
          <w:vertAlign w:val="superscript"/>
        </w:rPr>
        <w:t>st</w:t>
      </w:r>
      <w:r>
        <w:rPr>
          <w:rFonts w:hint="eastAsia"/>
        </w:rPr>
        <w:t xml:space="preserve"> defendant.</w:t>
      </w:r>
    </w:p>
    <w:p w:rsidR="001F47D7" w:rsidRDefault="001F47D7" w:rsidP="0054482D">
      <w:pPr>
        <w:tabs>
          <w:tab w:val="clear" w:pos="4320"/>
          <w:tab w:val="clear" w:pos="9072"/>
        </w:tabs>
        <w:spacing w:line="360" w:lineRule="auto"/>
        <w:jc w:val="both"/>
        <w:rPr>
          <w:rFonts w:hint="eastAsia"/>
        </w:rPr>
      </w:pPr>
    </w:p>
    <w:p w:rsidR="00185C4C" w:rsidRDefault="00525112" w:rsidP="00185C4C">
      <w:pPr>
        <w:numPr>
          <w:ilvl w:val="0"/>
          <w:numId w:val="2"/>
        </w:numPr>
        <w:tabs>
          <w:tab w:val="clear" w:pos="4320"/>
          <w:tab w:val="clear" w:pos="9072"/>
        </w:tabs>
        <w:spacing w:line="360" w:lineRule="auto"/>
        <w:ind w:left="0" w:firstLine="0"/>
        <w:jc w:val="both"/>
        <w:rPr>
          <w:rFonts w:hint="eastAsia"/>
        </w:rPr>
      </w:pPr>
      <w:r>
        <w:rPr>
          <w:rFonts w:hint="eastAsia"/>
        </w:rPr>
        <w:t>As a result of the accident, t</w:t>
      </w:r>
      <w:r w:rsidR="005F0579">
        <w:rPr>
          <w:rFonts w:hint="eastAsia"/>
        </w:rPr>
        <w:t>he 1</w:t>
      </w:r>
      <w:r w:rsidR="005F0579" w:rsidRPr="001C16FD">
        <w:rPr>
          <w:rFonts w:hint="eastAsia"/>
          <w:vertAlign w:val="superscript"/>
        </w:rPr>
        <w:t>st</w:t>
      </w:r>
      <w:r w:rsidR="005F0579">
        <w:rPr>
          <w:rFonts w:hint="eastAsia"/>
        </w:rPr>
        <w:t xml:space="preserve"> </w:t>
      </w:r>
      <w:r w:rsidR="007F0F94">
        <w:rPr>
          <w:rFonts w:hint="eastAsia"/>
        </w:rPr>
        <w:t>d</w:t>
      </w:r>
      <w:r w:rsidR="005F0579">
        <w:rPr>
          <w:rFonts w:hint="eastAsia"/>
        </w:rPr>
        <w:t xml:space="preserve">efendant </w:t>
      </w:r>
      <w:r>
        <w:rPr>
          <w:rFonts w:hint="eastAsia"/>
        </w:rPr>
        <w:t>was charged with</w:t>
      </w:r>
      <w:r w:rsidR="005F0579">
        <w:rPr>
          <w:rFonts w:hint="eastAsia"/>
        </w:rPr>
        <w:t xml:space="preserve"> </w:t>
      </w:r>
      <w:r w:rsidR="00034E84">
        <w:rPr>
          <w:rFonts w:hint="eastAsia"/>
        </w:rPr>
        <w:t>an</w:t>
      </w:r>
      <w:r>
        <w:rPr>
          <w:rFonts w:hint="eastAsia"/>
        </w:rPr>
        <w:t xml:space="preserve"> offence of </w:t>
      </w:r>
      <w:r w:rsidR="00257ACF">
        <w:t>“</w:t>
      </w:r>
      <w:r w:rsidR="0054482D">
        <w:rPr>
          <w:rFonts w:hint="eastAsia"/>
        </w:rPr>
        <w:t>c</w:t>
      </w:r>
      <w:r w:rsidR="005F0579">
        <w:rPr>
          <w:rFonts w:hint="eastAsia"/>
        </w:rPr>
        <w:t>areless driving</w:t>
      </w:r>
      <w:r w:rsidR="00257ACF">
        <w:t>”</w:t>
      </w:r>
      <w:r w:rsidR="00FC2AE0">
        <w:rPr>
          <w:rFonts w:hint="eastAsia"/>
        </w:rPr>
        <w:t>.  She</w:t>
      </w:r>
      <w:r>
        <w:rPr>
          <w:rFonts w:hint="eastAsia"/>
        </w:rPr>
        <w:t xml:space="preserve"> was acquitted after trial in the</w:t>
      </w:r>
      <w:r w:rsidR="005F0579">
        <w:rPr>
          <w:rFonts w:hint="eastAsia"/>
        </w:rPr>
        <w:t xml:space="preserve"> magistrates</w:t>
      </w:r>
      <w:r w:rsidR="005F0579">
        <w:t>’</w:t>
      </w:r>
      <w:r w:rsidR="005F0579">
        <w:rPr>
          <w:rFonts w:hint="eastAsia"/>
        </w:rPr>
        <w:t xml:space="preserve"> court.</w:t>
      </w:r>
      <w:r w:rsidR="007F0F94">
        <w:rPr>
          <w:rFonts w:hint="eastAsia"/>
        </w:rPr>
        <w:t xml:space="preserve"> </w:t>
      </w:r>
      <w:r w:rsidR="005F0579">
        <w:rPr>
          <w:rFonts w:hint="eastAsia"/>
        </w:rPr>
        <w:t xml:space="preserve"> </w:t>
      </w:r>
    </w:p>
    <w:p w:rsidR="001C16FD" w:rsidRDefault="001C16FD" w:rsidP="001C16FD">
      <w:pPr>
        <w:tabs>
          <w:tab w:val="clear" w:pos="4320"/>
          <w:tab w:val="clear" w:pos="9072"/>
        </w:tabs>
        <w:spacing w:line="360" w:lineRule="auto"/>
        <w:jc w:val="both"/>
      </w:pPr>
    </w:p>
    <w:p w:rsidR="00435E67" w:rsidRDefault="00435E67" w:rsidP="00435E67">
      <w:pPr>
        <w:tabs>
          <w:tab w:val="clear" w:pos="4320"/>
          <w:tab w:val="clear" w:pos="9072"/>
        </w:tabs>
        <w:spacing w:line="360" w:lineRule="auto"/>
        <w:jc w:val="both"/>
        <w:outlineLvl w:val="0"/>
        <w:rPr>
          <w:rFonts w:hint="eastAsia"/>
          <w:i/>
        </w:rPr>
      </w:pPr>
      <w:r w:rsidRPr="007F0F94">
        <w:rPr>
          <w:rFonts w:hint="eastAsia"/>
          <w:i/>
        </w:rPr>
        <w:t>T</w:t>
      </w:r>
      <w:r>
        <w:rPr>
          <w:rFonts w:hint="eastAsia"/>
          <w:i/>
        </w:rPr>
        <w:t>HE ISSUES</w:t>
      </w:r>
    </w:p>
    <w:p w:rsidR="00435E67" w:rsidRPr="007F0F94" w:rsidRDefault="00435E67" w:rsidP="00435E67">
      <w:pPr>
        <w:tabs>
          <w:tab w:val="clear" w:pos="4320"/>
          <w:tab w:val="clear" w:pos="9072"/>
        </w:tabs>
        <w:spacing w:line="360" w:lineRule="auto"/>
        <w:jc w:val="both"/>
        <w:outlineLvl w:val="0"/>
        <w:rPr>
          <w:i/>
        </w:rPr>
      </w:pPr>
    </w:p>
    <w:p w:rsidR="00435E67" w:rsidRPr="00427ECA" w:rsidRDefault="00435E67" w:rsidP="00435E67">
      <w:pPr>
        <w:numPr>
          <w:ilvl w:val="0"/>
          <w:numId w:val="2"/>
        </w:numPr>
        <w:tabs>
          <w:tab w:val="clear" w:pos="4320"/>
          <w:tab w:val="clear" w:pos="9072"/>
        </w:tabs>
        <w:spacing w:line="360" w:lineRule="auto"/>
        <w:ind w:left="0" w:firstLine="0"/>
        <w:jc w:val="both"/>
      </w:pPr>
      <w:r>
        <w:rPr>
          <w:rFonts w:hint="eastAsia"/>
        </w:rPr>
        <w:t>The core issues that need to be resolved in this case are:-</w:t>
      </w:r>
    </w:p>
    <w:p w:rsidR="00435E67" w:rsidRDefault="00435E67" w:rsidP="00435E67">
      <w:pPr>
        <w:numPr>
          <w:ilvl w:val="0"/>
          <w:numId w:val="4"/>
        </w:numPr>
        <w:tabs>
          <w:tab w:val="clear" w:pos="4320"/>
          <w:tab w:val="clear" w:pos="9072"/>
          <w:tab w:val="left" w:pos="2160"/>
        </w:tabs>
        <w:spacing w:line="360" w:lineRule="auto"/>
        <w:ind w:left="2160"/>
        <w:jc w:val="both"/>
        <w:rPr>
          <w:rFonts w:hint="eastAsia"/>
        </w:rPr>
      </w:pPr>
      <w:r>
        <w:rPr>
          <w:rFonts w:hint="eastAsia"/>
        </w:rPr>
        <w:t>how the accident happen</w:t>
      </w:r>
      <w:r w:rsidR="000444BE">
        <w:rPr>
          <w:rFonts w:hint="eastAsia"/>
        </w:rPr>
        <w:t>ed;</w:t>
      </w:r>
    </w:p>
    <w:p w:rsidR="00034E84" w:rsidRDefault="000444BE" w:rsidP="00034E84">
      <w:pPr>
        <w:numPr>
          <w:ilvl w:val="0"/>
          <w:numId w:val="4"/>
        </w:numPr>
        <w:tabs>
          <w:tab w:val="clear" w:pos="4320"/>
          <w:tab w:val="clear" w:pos="9072"/>
        </w:tabs>
        <w:spacing w:line="360" w:lineRule="auto"/>
        <w:ind w:left="2160"/>
        <w:jc w:val="both"/>
        <w:rPr>
          <w:rFonts w:hint="eastAsia"/>
        </w:rPr>
      </w:pPr>
      <w:r>
        <w:rPr>
          <w:rFonts w:hint="eastAsia"/>
        </w:rPr>
        <w:t xml:space="preserve">whether the accident was </w:t>
      </w:r>
      <w:r w:rsidR="00435E67">
        <w:rPr>
          <w:rFonts w:hint="eastAsia"/>
        </w:rPr>
        <w:t>caused by the 1</w:t>
      </w:r>
      <w:r w:rsidR="00435E67" w:rsidRPr="00241BAD">
        <w:rPr>
          <w:rFonts w:hint="eastAsia"/>
          <w:vertAlign w:val="superscript"/>
        </w:rPr>
        <w:t>st</w:t>
      </w:r>
      <w:r w:rsidR="00435E67">
        <w:rPr>
          <w:rFonts w:hint="eastAsia"/>
        </w:rPr>
        <w:t xml:space="preserve"> defendant</w:t>
      </w:r>
      <w:r w:rsidR="001C16FD">
        <w:t>’</w:t>
      </w:r>
      <w:r w:rsidR="001C16FD">
        <w:rPr>
          <w:rFonts w:hint="eastAsia"/>
        </w:rPr>
        <w:t>s  negligence</w:t>
      </w:r>
      <w:r>
        <w:rPr>
          <w:rFonts w:hint="eastAsia"/>
        </w:rPr>
        <w:t>;</w:t>
      </w:r>
    </w:p>
    <w:p w:rsidR="001C16FD" w:rsidRDefault="000444BE" w:rsidP="00034E84">
      <w:pPr>
        <w:numPr>
          <w:ilvl w:val="0"/>
          <w:numId w:val="4"/>
        </w:numPr>
        <w:tabs>
          <w:tab w:val="clear" w:pos="4320"/>
          <w:tab w:val="clear" w:pos="9072"/>
        </w:tabs>
        <w:spacing w:line="360" w:lineRule="auto"/>
        <w:ind w:left="2160"/>
        <w:jc w:val="both"/>
        <w:rPr>
          <w:rFonts w:hint="eastAsia"/>
        </w:rPr>
      </w:pPr>
      <w:r>
        <w:rPr>
          <w:rFonts w:hint="eastAsia"/>
        </w:rPr>
        <w:t xml:space="preserve">whether the accident was caused by </w:t>
      </w:r>
      <w:r w:rsidR="001C16FD">
        <w:rPr>
          <w:rFonts w:hint="eastAsia"/>
        </w:rPr>
        <w:t xml:space="preserve"> the plaintiff</w:t>
      </w:r>
      <w:r w:rsidR="001C16FD">
        <w:t>’</w:t>
      </w:r>
      <w:r w:rsidR="001C16FD">
        <w:rPr>
          <w:rFonts w:hint="eastAsia"/>
        </w:rPr>
        <w:t>s own negligence</w:t>
      </w:r>
      <w:r>
        <w:rPr>
          <w:rFonts w:hint="eastAsia"/>
        </w:rPr>
        <w:t>;</w:t>
      </w:r>
      <w:r w:rsidR="001C16FD">
        <w:rPr>
          <w:rFonts w:hint="eastAsia"/>
        </w:rPr>
        <w:t xml:space="preserve"> </w:t>
      </w:r>
      <w:r w:rsidR="001C16FD">
        <w:t>a</w:t>
      </w:r>
      <w:r w:rsidR="001C16FD">
        <w:rPr>
          <w:rFonts w:hint="eastAsia"/>
        </w:rPr>
        <w:t>nd</w:t>
      </w:r>
    </w:p>
    <w:p w:rsidR="00435E67" w:rsidRDefault="00435E67" w:rsidP="00435E67">
      <w:pPr>
        <w:numPr>
          <w:ilvl w:val="0"/>
          <w:numId w:val="4"/>
        </w:numPr>
        <w:tabs>
          <w:tab w:val="clear" w:pos="4320"/>
          <w:tab w:val="clear" w:pos="9072"/>
        </w:tabs>
        <w:spacing w:line="360" w:lineRule="auto"/>
        <w:ind w:left="2160"/>
        <w:jc w:val="both"/>
        <w:rPr>
          <w:rFonts w:hint="eastAsia"/>
        </w:rPr>
      </w:pPr>
      <w:r>
        <w:rPr>
          <w:rFonts w:hint="eastAsia"/>
        </w:rPr>
        <w:t xml:space="preserve">the amount of damages the plaintiff is </w:t>
      </w:r>
      <w:r w:rsidR="00A13BB7">
        <w:rPr>
          <w:rFonts w:hint="eastAsia"/>
        </w:rPr>
        <w:t>entitled</w:t>
      </w:r>
      <w:r>
        <w:rPr>
          <w:rFonts w:hint="eastAsia"/>
        </w:rPr>
        <w:t xml:space="preserve"> to if</w:t>
      </w:r>
      <w:r w:rsidR="00A13BB7">
        <w:rPr>
          <w:rFonts w:hint="eastAsia"/>
        </w:rPr>
        <w:t xml:space="preserve"> </w:t>
      </w:r>
      <w:r>
        <w:rPr>
          <w:rFonts w:hint="eastAsia"/>
        </w:rPr>
        <w:t xml:space="preserve"> he is able to establish the liability.</w:t>
      </w:r>
    </w:p>
    <w:p w:rsidR="00730696" w:rsidRDefault="00730696" w:rsidP="00730696">
      <w:pPr>
        <w:pStyle w:val="ListParagraph"/>
        <w:spacing w:line="360" w:lineRule="auto"/>
        <w:ind w:left="0"/>
        <w:rPr>
          <w:rFonts w:hint="eastAsia"/>
          <w:i/>
        </w:rPr>
      </w:pPr>
    </w:p>
    <w:p w:rsidR="005F0579" w:rsidRDefault="00730696" w:rsidP="00730696">
      <w:pPr>
        <w:pStyle w:val="ListParagraph"/>
        <w:spacing w:line="360" w:lineRule="auto"/>
        <w:ind w:left="0"/>
        <w:rPr>
          <w:rFonts w:hint="eastAsia"/>
          <w:i/>
        </w:rPr>
      </w:pPr>
      <w:r w:rsidRPr="00730696">
        <w:rPr>
          <w:rFonts w:hint="eastAsia"/>
          <w:i/>
        </w:rPr>
        <w:t>LIABILITY</w:t>
      </w:r>
    </w:p>
    <w:p w:rsidR="00730696" w:rsidRPr="00730696" w:rsidRDefault="00730696" w:rsidP="00730696">
      <w:pPr>
        <w:pStyle w:val="ListParagraph"/>
        <w:spacing w:line="360" w:lineRule="auto"/>
        <w:ind w:left="0"/>
        <w:rPr>
          <w:i/>
        </w:rPr>
      </w:pPr>
    </w:p>
    <w:p w:rsidR="00A13BB7" w:rsidRPr="00A13BB7" w:rsidRDefault="00A13BB7" w:rsidP="00A13BB7">
      <w:pPr>
        <w:numPr>
          <w:ilvl w:val="0"/>
          <w:numId w:val="2"/>
        </w:numPr>
        <w:tabs>
          <w:tab w:val="clear" w:pos="4320"/>
          <w:tab w:val="clear" w:pos="9072"/>
          <w:tab w:val="right" w:pos="8640"/>
        </w:tabs>
        <w:spacing w:line="360" w:lineRule="auto"/>
        <w:ind w:left="0" w:firstLine="0"/>
        <w:jc w:val="both"/>
        <w:rPr>
          <w:rFonts w:hint="eastAsia"/>
        </w:rPr>
      </w:pPr>
      <w:r>
        <w:rPr>
          <w:rFonts w:hint="eastAsia"/>
        </w:rPr>
        <w:t xml:space="preserve">The facts which give rise to the action are uncomplicated.  It </w:t>
      </w:r>
      <w:r>
        <w:t>turns</w:t>
      </w:r>
      <w:r>
        <w:rPr>
          <w:rFonts w:hint="eastAsia"/>
        </w:rPr>
        <w:t xml:space="preserve"> on the credibility of the witnesses, namely the plaintiff and the 1</w:t>
      </w:r>
      <w:r w:rsidRPr="00A12563">
        <w:rPr>
          <w:rFonts w:hint="eastAsia"/>
          <w:vertAlign w:val="superscript"/>
        </w:rPr>
        <w:t>st</w:t>
      </w:r>
      <w:r>
        <w:rPr>
          <w:rFonts w:hint="eastAsia"/>
        </w:rPr>
        <w:t xml:space="preserve"> defendant.  In assessing witness</w:t>
      </w:r>
      <w:r>
        <w:t>’</w:t>
      </w:r>
      <w:r>
        <w:rPr>
          <w:rFonts w:hint="eastAsia"/>
        </w:rPr>
        <w:t xml:space="preserve"> credibility, the court should consider the totality of their evidence against any documentary evidence.</w:t>
      </w:r>
    </w:p>
    <w:p w:rsidR="00A13BB7" w:rsidRDefault="00A13BB7" w:rsidP="00A13BB7">
      <w:pPr>
        <w:tabs>
          <w:tab w:val="clear" w:pos="4320"/>
          <w:tab w:val="clear" w:pos="9072"/>
        </w:tabs>
        <w:spacing w:line="360" w:lineRule="auto"/>
        <w:jc w:val="both"/>
        <w:rPr>
          <w:rFonts w:hint="eastAsia"/>
        </w:rPr>
      </w:pPr>
    </w:p>
    <w:p w:rsidR="005F0579" w:rsidRDefault="005F0579" w:rsidP="00A13BB7">
      <w:pPr>
        <w:tabs>
          <w:tab w:val="clear" w:pos="4320"/>
          <w:tab w:val="clear" w:pos="9072"/>
        </w:tabs>
        <w:spacing w:line="360" w:lineRule="auto"/>
        <w:jc w:val="both"/>
        <w:rPr>
          <w:rFonts w:hint="eastAsia"/>
          <w:i/>
        </w:rPr>
      </w:pPr>
      <w:r w:rsidRPr="005E772E">
        <w:rPr>
          <w:rFonts w:hint="eastAsia"/>
          <w:i/>
        </w:rPr>
        <w:t xml:space="preserve">The </w:t>
      </w:r>
      <w:r w:rsidR="007F0F94">
        <w:rPr>
          <w:rFonts w:hint="eastAsia"/>
          <w:i/>
        </w:rPr>
        <w:t>p</w:t>
      </w:r>
      <w:r w:rsidRPr="005E772E">
        <w:rPr>
          <w:rFonts w:hint="eastAsia"/>
          <w:i/>
        </w:rPr>
        <w:t>laintiff</w:t>
      </w:r>
      <w:r w:rsidRPr="005E772E">
        <w:rPr>
          <w:i/>
        </w:rPr>
        <w:t>’</w:t>
      </w:r>
      <w:r w:rsidRPr="005E772E">
        <w:rPr>
          <w:rFonts w:hint="eastAsia"/>
          <w:i/>
        </w:rPr>
        <w:t xml:space="preserve">s </w:t>
      </w:r>
      <w:r w:rsidR="00927346">
        <w:rPr>
          <w:rFonts w:hint="eastAsia"/>
          <w:i/>
        </w:rPr>
        <w:t>evidence</w:t>
      </w:r>
    </w:p>
    <w:p w:rsidR="007F0F94" w:rsidRPr="005E772E" w:rsidRDefault="007F0F94" w:rsidP="00AA733C">
      <w:pPr>
        <w:tabs>
          <w:tab w:val="clear" w:pos="4320"/>
          <w:tab w:val="clear" w:pos="9072"/>
        </w:tabs>
        <w:spacing w:line="360" w:lineRule="auto"/>
        <w:jc w:val="both"/>
        <w:outlineLvl w:val="0"/>
        <w:rPr>
          <w:rFonts w:hint="eastAsia"/>
          <w:i/>
        </w:rPr>
      </w:pPr>
    </w:p>
    <w:p w:rsidR="005F0579"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The </w:t>
      </w:r>
      <w:r w:rsidR="007F0F94">
        <w:rPr>
          <w:rFonts w:hint="eastAsia"/>
        </w:rPr>
        <w:t>p</w:t>
      </w:r>
      <w:r>
        <w:rPr>
          <w:rFonts w:hint="eastAsia"/>
        </w:rPr>
        <w:t xml:space="preserve">laintiff </w:t>
      </w:r>
      <w:r w:rsidRPr="00396BF0">
        <w:rPr>
          <w:rFonts w:hint="eastAsia"/>
        </w:rPr>
        <w:t xml:space="preserve">drove his Motorcycle and turned into La Salle Road </w:t>
      </w:r>
      <w:r w:rsidR="00241BAD">
        <w:rPr>
          <w:rFonts w:hint="eastAsia"/>
        </w:rPr>
        <w:t xml:space="preserve">southbound </w:t>
      </w:r>
      <w:r w:rsidRPr="00396BF0">
        <w:rPr>
          <w:rFonts w:hint="eastAsia"/>
        </w:rPr>
        <w:t xml:space="preserve">from Nga </w:t>
      </w:r>
      <w:r>
        <w:rPr>
          <w:rFonts w:hint="eastAsia"/>
        </w:rPr>
        <w:t>Tsin</w:t>
      </w:r>
      <w:r w:rsidRPr="00396BF0">
        <w:rPr>
          <w:rFonts w:hint="eastAsia"/>
        </w:rPr>
        <w:t xml:space="preserve"> Wai Road. </w:t>
      </w:r>
      <w:r w:rsidR="007F0F94">
        <w:rPr>
          <w:rFonts w:hint="eastAsia"/>
        </w:rPr>
        <w:t xml:space="preserve"> </w:t>
      </w:r>
      <w:r w:rsidRPr="00396BF0">
        <w:rPr>
          <w:rFonts w:hint="eastAsia"/>
        </w:rPr>
        <w:t xml:space="preserve">The traffic on the stretch of La Salle Road southbound was smooth.  </w:t>
      </w:r>
      <w:r>
        <w:rPr>
          <w:rFonts w:hint="eastAsia"/>
        </w:rPr>
        <w:t xml:space="preserve">Before the collision happened, no car was </w:t>
      </w:r>
      <w:r w:rsidR="00685335">
        <w:rPr>
          <w:rFonts w:hint="eastAsia"/>
        </w:rPr>
        <w:t>in front</w:t>
      </w:r>
      <w:r>
        <w:rPr>
          <w:rFonts w:hint="eastAsia"/>
        </w:rPr>
        <w:t xml:space="preserve"> of him. </w:t>
      </w:r>
      <w:r w:rsidR="00454A93">
        <w:rPr>
          <w:rFonts w:hint="eastAsia"/>
        </w:rPr>
        <w:t xml:space="preserve"> </w:t>
      </w:r>
      <w:r w:rsidRPr="00396BF0">
        <w:rPr>
          <w:rFonts w:hint="eastAsia"/>
        </w:rPr>
        <w:t xml:space="preserve">He accepted that </w:t>
      </w:r>
      <w:r w:rsidR="00185C4C">
        <w:rPr>
          <w:rFonts w:hint="eastAsia"/>
        </w:rPr>
        <w:t xml:space="preserve">there are a </w:t>
      </w:r>
      <w:r w:rsidRPr="00396BF0">
        <w:rPr>
          <w:rFonts w:hint="eastAsia"/>
        </w:rPr>
        <w:t>taxi stand</w:t>
      </w:r>
      <w:r w:rsidR="00185C4C">
        <w:rPr>
          <w:rFonts w:hint="eastAsia"/>
        </w:rPr>
        <w:t xml:space="preserve"> and </w:t>
      </w:r>
      <w:r w:rsidRPr="00396BF0">
        <w:rPr>
          <w:rFonts w:hint="eastAsia"/>
        </w:rPr>
        <w:t xml:space="preserve"> a public light bus stop</w:t>
      </w:r>
      <w:r w:rsidR="00185C4C">
        <w:rPr>
          <w:rFonts w:hint="eastAsia"/>
        </w:rPr>
        <w:t xml:space="preserve"> before and after </w:t>
      </w:r>
      <w:r w:rsidR="00185C4C">
        <w:t>the</w:t>
      </w:r>
      <w:r w:rsidR="00185C4C">
        <w:rPr>
          <w:rFonts w:hint="eastAsia"/>
        </w:rPr>
        <w:t xml:space="preserve"> car park exit respectively.</w:t>
      </w:r>
    </w:p>
    <w:p w:rsidR="005F0579" w:rsidRPr="00396BF0" w:rsidRDefault="005F0579" w:rsidP="00AA733C">
      <w:pPr>
        <w:tabs>
          <w:tab w:val="clear" w:pos="4320"/>
          <w:tab w:val="clear" w:pos="9072"/>
        </w:tabs>
        <w:spacing w:line="360" w:lineRule="auto"/>
        <w:jc w:val="both"/>
      </w:pPr>
    </w:p>
    <w:p w:rsidR="005F0579"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When the </w:t>
      </w:r>
      <w:r w:rsidR="00454A93">
        <w:rPr>
          <w:rFonts w:hint="eastAsia"/>
        </w:rPr>
        <w:t>p</w:t>
      </w:r>
      <w:r>
        <w:rPr>
          <w:rFonts w:hint="eastAsia"/>
        </w:rPr>
        <w:t xml:space="preserve">laintiff was near to the </w:t>
      </w:r>
      <w:r w:rsidR="001C16FD">
        <w:rPr>
          <w:rFonts w:hint="eastAsia"/>
        </w:rPr>
        <w:t>yellow box</w:t>
      </w:r>
      <w:r>
        <w:rPr>
          <w:rFonts w:hint="eastAsia"/>
        </w:rPr>
        <w:t xml:space="preserve">, he saw the Private Car stopped on the pavement next to the exit of the car park.  A taxi stopped at the </w:t>
      </w:r>
      <w:r>
        <w:t>northbound</w:t>
      </w:r>
      <w:r>
        <w:rPr>
          <w:rFonts w:hint="eastAsia"/>
        </w:rPr>
        <w:t xml:space="preserve"> </w:t>
      </w:r>
      <w:r>
        <w:t>signa</w:t>
      </w:r>
      <w:r w:rsidR="00257ACF">
        <w:rPr>
          <w:rFonts w:hint="eastAsia"/>
        </w:rPr>
        <w:t>l</w:t>
      </w:r>
      <w:r>
        <w:t>ling</w:t>
      </w:r>
      <w:r>
        <w:rPr>
          <w:rFonts w:hint="eastAsia"/>
        </w:rPr>
        <w:t xml:space="preserve"> and intending to turn right into the </w:t>
      </w:r>
      <w:r w:rsidR="00241BAD">
        <w:rPr>
          <w:rFonts w:hint="eastAsia"/>
        </w:rPr>
        <w:t>E</w:t>
      </w:r>
      <w:r>
        <w:rPr>
          <w:rFonts w:hint="eastAsia"/>
        </w:rPr>
        <w:t xml:space="preserve">state. </w:t>
      </w:r>
      <w:r w:rsidR="00454A93">
        <w:rPr>
          <w:rFonts w:hint="eastAsia"/>
        </w:rPr>
        <w:t xml:space="preserve"> </w:t>
      </w:r>
      <w:r>
        <w:rPr>
          <w:rFonts w:hint="eastAsia"/>
        </w:rPr>
        <w:t xml:space="preserve">The </w:t>
      </w:r>
      <w:r w:rsidR="00454A93">
        <w:rPr>
          <w:rFonts w:hint="eastAsia"/>
        </w:rPr>
        <w:t>p</w:t>
      </w:r>
      <w:r>
        <w:rPr>
          <w:rFonts w:hint="eastAsia"/>
        </w:rPr>
        <w:t xml:space="preserve">laintiff kept moving his </w:t>
      </w:r>
      <w:r w:rsidR="00241BAD">
        <w:rPr>
          <w:rFonts w:hint="eastAsia"/>
        </w:rPr>
        <w:t>M</w:t>
      </w:r>
      <w:r>
        <w:rPr>
          <w:rFonts w:hint="eastAsia"/>
        </w:rPr>
        <w:t xml:space="preserve">otorcycle. </w:t>
      </w:r>
      <w:r w:rsidR="00454A93">
        <w:rPr>
          <w:rFonts w:hint="eastAsia"/>
        </w:rPr>
        <w:t xml:space="preserve"> </w:t>
      </w:r>
      <w:r>
        <w:rPr>
          <w:rFonts w:hint="eastAsia"/>
        </w:rPr>
        <w:t>Suddenly, the 1</w:t>
      </w:r>
      <w:r w:rsidRPr="00A12563">
        <w:rPr>
          <w:rFonts w:hint="eastAsia"/>
          <w:vertAlign w:val="superscript"/>
        </w:rPr>
        <w:t>st</w:t>
      </w:r>
      <w:r>
        <w:rPr>
          <w:rFonts w:hint="eastAsia"/>
        </w:rPr>
        <w:t xml:space="preserve"> </w:t>
      </w:r>
      <w:r w:rsidR="00454A93">
        <w:rPr>
          <w:rFonts w:hint="eastAsia"/>
        </w:rPr>
        <w:t>d</w:t>
      </w:r>
      <w:r>
        <w:rPr>
          <w:rFonts w:hint="eastAsia"/>
        </w:rPr>
        <w:t xml:space="preserve">efendant drove the Private Car </w:t>
      </w:r>
      <w:r w:rsidR="00257ACF">
        <w:rPr>
          <w:rFonts w:hint="eastAsia"/>
        </w:rPr>
        <w:t>and moved</w:t>
      </w:r>
      <w:r>
        <w:rPr>
          <w:rFonts w:hint="eastAsia"/>
        </w:rPr>
        <w:t xml:space="preserve"> from the pavement next to the car park and </w:t>
      </w:r>
      <w:r w:rsidR="00257ACF">
        <w:rPr>
          <w:rFonts w:hint="eastAsia"/>
        </w:rPr>
        <w:t xml:space="preserve">got </w:t>
      </w:r>
      <w:r>
        <w:rPr>
          <w:rFonts w:hint="eastAsia"/>
        </w:rPr>
        <w:t xml:space="preserve">into </w:t>
      </w:r>
      <w:r>
        <w:t>the</w:t>
      </w:r>
      <w:r>
        <w:rPr>
          <w:rFonts w:hint="eastAsia"/>
        </w:rPr>
        <w:t xml:space="preserve"> yellow box junction.</w:t>
      </w:r>
      <w:r w:rsidR="00454A93">
        <w:rPr>
          <w:rFonts w:hint="eastAsia"/>
        </w:rPr>
        <w:t xml:space="preserve"> </w:t>
      </w:r>
      <w:r>
        <w:rPr>
          <w:rFonts w:hint="eastAsia"/>
        </w:rPr>
        <w:t xml:space="preserve"> The front part of the Private Car rammed </w:t>
      </w:r>
      <w:r w:rsidR="00ED0FF3">
        <w:rPr>
          <w:rFonts w:hint="eastAsia"/>
        </w:rPr>
        <w:t>i</w:t>
      </w:r>
      <w:r>
        <w:rPr>
          <w:rFonts w:hint="eastAsia"/>
        </w:rPr>
        <w:t xml:space="preserve">nto the front part of </w:t>
      </w:r>
      <w:r>
        <w:t>the</w:t>
      </w:r>
      <w:r>
        <w:rPr>
          <w:rFonts w:hint="eastAsia"/>
        </w:rPr>
        <w:t xml:space="preserve"> Motorcycle.</w:t>
      </w:r>
    </w:p>
    <w:p w:rsidR="005F0579" w:rsidRDefault="005F0579" w:rsidP="00AA733C">
      <w:pPr>
        <w:pStyle w:val="ListParagraph"/>
        <w:tabs>
          <w:tab w:val="clear" w:pos="9072"/>
        </w:tabs>
        <w:spacing w:line="360" w:lineRule="auto"/>
        <w:jc w:val="both"/>
      </w:pPr>
    </w:p>
    <w:p w:rsidR="005F0579" w:rsidRDefault="005F0579" w:rsidP="008B51F8">
      <w:pPr>
        <w:numPr>
          <w:ilvl w:val="0"/>
          <w:numId w:val="2"/>
        </w:numPr>
        <w:tabs>
          <w:tab w:val="clear" w:pos="4320"/>
          <w:tab w:val="clear" w:pos="9072"/>
        </w:tabs>
        <w:spacing w:line="360" w:lineRule="auto"/>
        <w:ind w:left="0" w:firstLine="0"/>
        <w:jc w:val="both"/>
      </w:pPr>
      <w:r>
        <w:rPr>
          <w:rFonts w:hint="eastAsia"/>
        </w:rPr>
        <w:t xml:space="preserve">The </w:t>
      </w:r>
      <w:r w:rsidR="00257ACF">
        <w:rPr>
          <w:rFonts w:hint="eastAsia"/>
        </w:rPr>
        <w:t>defendants</w:t>
      </w:r>
      <w:r>
        <w:rPr>
          <w:rFonts w:hint="eastAsia"/>
        </w:rPr>
        <w:t xml:space="preserve"> cross-examined </w:t>
      </w:r>
      <w:r w:rsidR="007E748A">
        <w:rPr>
          <w:rFonts w:hint="eastAsia"/>
        </w:rPr>
        <w:t xml:space="preserve">the plaintiff </w:t>
      </w:r>
      <w:r>
        <w:rPr>
          <w:rFonts w:hint="eastAsia"/>
        </w:rPr>
        <w:t xml:space="preserve">intensively of </w:t>
      </w:r>
      <w:r w:rsidR="00257ACF">
        <w:rPr>
          <w:rFonts w:hint="eastAsia"/>
        </w:rPr>
        <w:t>what the plaintiff had said during the criminal trial in the magistracy.</w:t>
      </w:r>
      <w:r>
        <w:rPr>
          <w:rFonts w:hint="eastAsia"/>
        </w:rPr>
        <w:t xml:space="preserve"> </w:t>
      </w:r>
      <w:r w:rsidR="00454A93">
        <w:rPr>
          <w:rFonts w:hint="eastAsia"/>
        </w:rPr>
        <w:t xml:space="preserve"> </w:t>
      </w:r>
      <w:r>
        <w:rPr>
          <w:rFonts w:hint="eastAsia"/>
        </w:rPr>
        <w:t xml:space="preserve">In gist, the </w:t>
      </w:r>
      <w:r w:rsidR="00454A93">
        <w:rPr>
          <w:rFonts w:hint="eastAsia"/>
        </w:rPr>
        <w:t>p</w:t>
      </w:r>
      <w:r w:rsidR="00ED0FF3">
        <w:rPr>
          <w:rFonts w:hint="eastAsia"/>
        </w:rPr>
        <w:t>laintiff testified in the magistrates</w:t>
      </w:r>
      <w:r w:rsidR="00ED0FF3">
        <w:t>’</w:t>
      </w:r>
      <w:r>
        <w:rPr>
          <w:rFonts w:hint="eastAsia"/>
        </w:rPr>
        <w:t xml:space="preserve"> court that he was driving at 30km/h on the southbound of La Salle Road. </w:t>
      </w:r>
      <w:r w:rsidR="00454A93">
        <w:rPr>
          <w:rFonts w:hint="eastAsia"/>
        </w:rPr>
        <w:t xml:space="preserve"> </w:t>
      </w:r>
      <w:r w:rsidR="00185C4C">
        <w:rPr>
          <w:rFonts w:hint="eastAsia"/>
        </w:rPr>
        <w:t xml:space="preserve">At the </w:t>
      </w:r>
      <w:r w:rsidR="00185C4C">
        <w:t>same time</w:t>
      </w:r>
      <w:r w:rsidR="00185C4C">
        <w:rPr>
          <w:rFonts w:hint="eastAsia"/>
        </w:rPr>
        <w:t>,</w:t>
      </w:r>
      <w:r>
        <w:rPr>
          <w:rFonts w:hint="eastAsia"/>
        </w:rPr>
        <w:t xml:space="preserve"> the Private Car dashed out from </w:t>
      </w:r>
      <w:r>
        <w:t>the</w:t>
      </w:r>
      <w:r>
        <w:rPr>
          <w:rFonts w:hint="eastAsia"/>
        </w:rPr>
        <w:t xml:space="preserve"> car park of the </w:t>
      </w:r>
      <w:r w:rsidR="00241BAD">
        <w:rPr>
          <w:rFonts w:hint="eastAsia"/>
        </w:rPr>
        <w:t>E</w:t>
      </w:r>
      <w:r>
        <w:rPr>
          <w:rFonts w:hint="eastAsia"/>
        </w:rPr>
        <w:t xml:space="preserve">state at </w:t>
      </w:r>
      <w:r w:rsidR="00ED0FF3">
        <w:rPr>
          <w:rFonts w:hint="eastAsia"/>
        </w:rPr>
        <w:t xml:space="preserve">a </w:t>
      </w:r>
      <w:r>
        <w:rPr>
          <w:rFonts w:hint="eastAsia"/>
        </w:rPr>
        <w:t>speed of 5</w:t>
      </w:r>
      <w:r w:rsidR="00927346">
        <w:rPr>
          <w:rFonts w:hint="eastAsia"/>
        </w:rPr>
        <w:t xml:space="preserve"> to </w:t>
      </w:r>
      <w:r>
        <w:rPr>
          <w:rFonts w:hint="eastAsia"/>
        </w:rPr>
        <w:t>6</w:t>
      </w:r>
      <w:r w:rsidR="00205A66">
        <w:rPr>
          <w:rFonts w:hint="eastAsia"/>
        </w:rPr>
        <w:t xml:space="preserve"> </w:t>
      </w:r>
      <w:r>
        <w:rPr>
          <w:rFonts w:hint="eastAsia"/>
        </w:rPr>
        <w:t xml:space="preserve">km/h. </w:t>
      </w:r>
      <w:r w:rsidR="00454A93">
        <w:rPr>
          <w:rFonts w:hint="eastAsia"/>
        </w:rPr>
        <w:t xml:space="preserve"> </w:t>
      </w:r>
      <w:r w:rsidR="00257ACF">
        <w:rPr>
          <w:rFonts w:hint="eastAsia"/>
        </w:rPr>
        <w:t>Prior to the accident, b</w:t>
      </w:r>
      <w:r w:rsidR="00185C4C">
        <w:rPr>
          <w:rFonts w:hint="eastAsia"/>
        </w:rPr>
        <w:t xml:space="preserve">oth vehicles had moved a distance of 1 to 2 private car space. </w:t>
      </w:r>
      <w:r>
        <w:rPr>
          <w:rFonts w:hint="eastAsia"/>
        </w:rPr>
        <w:t xml:space="preserve">The </w:t>
      </w:r>
      <w:r w:rsidR="00454A93">
        <w:rPr>
          <w:rFonts w:hint="eastAsia"/>
        </w:rPr>
        <w:t>p</w:t>
      </w:r>
      <w:r>
        <w:rPr>
          <w:rFonts w:hint="eastAsia"/>
        </w:rPr>
        <w:t xml:space="preserve">laintiff applied the brake immediately and his speed reduced to 10km/h.  </w:t>
      </w:r>
      <w:r w:rsidR="00AB46EF">
        <w:rPr>
          <w:rFonts w:hint="eastAsia"/>
        </w:rPr>
        <w:t>H</w:t>
      </w:r>
      <w:r w:rsidR="00D656C7">
        <w:rPr>
          <w:rFonts w:hint="eastAsia"/>
        </w:rPr>
        <w:t>owever, h</w:t>
      </w:r>
      <w:r w:rsidR="00AB46EF">
        <w:rPr>
          <w:rFonts w:hint="eastAsia"/>
        </w:rPr>
        <w:t xml:space="preserve">e could not </w:t>
      </w:r>
      <w:r w:rsidR="00D656C7">
        <w:rPr>
          <w:rFonts w:hint="eastAsia"/>
        </w:rPr>
        <w:t>brake</w:t>
      </w:r>
      <w:r w:rsidR="00AB46EF">
        <w:rPr>
          <w:rFonts w:hint="eastAsia"/>
        </w:rPr>
        <w:t xml:space="preserve"> in time to avoid </w:t>
      </w:r>
      <w:r w:rsidR="00AB46EF">
        <w:t>the collision</w:t>
      </w:r>
      <w:r w:rsidR="00685335">
        <w:rPr>
          <w:rFonts w:hint="eastAsia"/>
        </w:rPr>
        <w:t xml:space="preserve">.  </w:t>
      </w:r>
    </w:p>
    <w:p w:rsidR="005F0579" w:rsidRDefault="005F0579" w:rsidP="00AA733C">
      <w:pPr>
        <w:pStyle w:val="ListParagraph"/>
        <w:spacing w:line="360" w:lineRule="auto"/>
        <w:jc w:val="both"/>
      </w:pPr>
    </w:p>
    <w:p w:rsidR="005F0579" w:rsidRDefault="00A211D5" w:rsidP="00AA733C">
      <w:pPr>
        <w:numPr>
          <w:ilvl w:val="0"/>
          <w:numId w:val="2"/>
        </w:numPr>
        <w:tabs>
          <w:tab w:val="clear" w:pos="4320"/>
          <w:tab w:val="clear" w:pos="9072"/>
        </w:tabs>
        <w:spacing w:line="360" w:lineRule="auto"/>
        <w:ind w:left="0" w:firstLine="0"/>
        <w:jc w:val="both"/>
        <w:rPr>
          <w:rFonts w:hint="eastAsia"/>
        </w:rPr>
      </w:pPr>
      <w:r>
        <w:rPr>
          <w:rFonts w:hint="eastAsia"/>
        </w:rPr>
        <w:t>In the present hearing, th</w:t>
      </w:r>
      <w:r w:rsidR="005F0579">
        <w:rPr>
          <w:rFonts w:hint="eastAsia"/>
        </w:rPr>
        <w:t xml:space="preserve">e </w:t>
      </w:r>
      <w:r w:rsidR="00454A93">
        <w:rPr>
          <w:rFonts w:hint="eastAsia"/>
        </w:rPr>
        <w:t>p</w:t>
      </w:r>
      <w:r w:rsidR="005F0579">
        <w:rPr>
          <w:rFonts w:hint="eastAsia"/>
        </w:rPr>
        <w:t>laintiff testified that when he saw the Private Car stopped on the pavement before the exit of the car park, he was about ten motorcycle length away.</w:t>
      </w:r>
      <w:r w:rsidR="00454A93">
        <w:rPr>
          <w:rFonts w:hint="eastAsia"/>
        </w:rPr>
        <w:t xml:space="preserve"> </w:t>
      </w:r>
      <w:r w:rsidR="005F0579">
        <w:rPr>
          <w:rFonts w:hint="eastAsia"/>
        </w:rPr>
        <w:t xml:space="preserve"> He estimated it was </w:t>
      </w:r>
      <w:r w:rsidR="005F0579">
        <w:t>about</w:t>
      </w:r>
      <w:r w:rsidR="005F0579">
        <w:rPr>
          <w:rFonts w:hint="eastAsia"/>
        </w:rPr>
        <w:t xml:space="preserve"> 60 feet (6ft x10). </w:t>
      </w:r>
      <w:r w:rsidR="00454A93">
        <w:rPr>
          <w:rFonts w:hint="eastAsia"/>
        </w:rPr>
        <w:t xml:space="preserve"> </w:t>
      </w:r>
      <w:r w:rsidR="00ED0FF3">
        <w:rPr>
          <w:rFonts w:hint="eastAsia"/>
        </w:rPr>
        <w:t>The defendants</w:t>
      </w:r>
      <w:r w:rsidR="005F0579">
        <w:rPr>
          <w:rFonts w:hint="eastAsia"/>
        </w:rPr>
        <w:t xml:space="preserve"> clarified if th</w:t>
      </w:r>
      <w:r w:rsidR="00CA6A0C">
        <w:rPr>
          <w:rFonts w:hint="eastAsia"/>
        </w:rPr>
        <w:t>at</w:t>
      </w:r>
      <w:r w:rsidR="005F0579">
        <w:rPr>
          <w:rFonts w:hint="eastAsia"/>
        </w:rPr>
        <w:t xml:space="preserve"> distance </w:t>
      </w:r>
      <w:r w:rsidR="005F0579">
        <w:t>equivalent</w:t>
      </w:r>
      <w:r w:rsidR="005F0579">
        <w:rPr>
          <w:rFonts w:hint="eastAsia"/>
        </w:rPr>
        <w:t xml:space="preserve"> to two private cars</w:t>
      </w:r>
      <w:r w:rsidR="005F0579">
        <w:t>’</w:t>
      </w:r>
      <w:r w:rsidR="005F0579">
        <w:rPr>
          <w:rFonts w:hint="eastAsia"/>
        </w:rPr>
        <w:t xml:space="preserve"> space. </w:t>
      </w:r>
      <w:r w:rsidR="00454A93">
        <w:rPr>
          <w:rFonts w:hint="eastAsia"/>
        </w:rPr>
        <w:t xml:space="preserve"> </w:t>
      </w:r>
      <w:r w:rsidR="005F0579">
        <w:rPr>
          <w:rFonts w:hint="eastAsia"/>
        </w:rPr>
        <w:t xml:space="preserve">The </w:t>
      </w:r>
      <w:r w:rsidR="00454A93">
        <w:rPr>
          <w:rFonts w:hint="eastAsia"/>
        </w:rPr>
        <w:t>p</w:t>
      </w:r>
      <w:r w:rsidR="005F0579">
        <w:rPr>
          <w:rFonts w:hint="eastAsia"/>
        </w:rPr>
        <w:t>laintiff said it should be 4 to 6 private cars</w:t>
      </w:r>
      <w:r w:rsidR="005F0579">
        <w:t>’</w:t>
      </w:r>
      <w:r w:rsidR="005F0579">
        <w:rPr>
          <w:rFonts w:hint="eastAsia"/>
        </w:rPr>
        <w:t xml:space="preserve"> space.</w:t>
      </w:r>
      <w:r w:rsidR="00454A93">
        <w:rPr>
          <w:rFonts w:hint="eastAsia"/>
        </w:rPr>
        <w:t xml:space="preserve"> </w:t>
      </w:r>
      <w:r w:rsidR="005F0579">
        <w:rPr>
          <w:rFonts w:hint="eastAsia"/>
        </w:rPr>
        <w:t xml:space="preserve"> In fact, the Private Car only travelled for a private car</w:t>
      </w:r>
      <w:r w:rsidR="005F0579">
        <w:t>’</w:t>
      </w:r>
      <w:r w:rsidR="005F0579">
        <w:rPr>
          <w:rFonts w:hint="eastAsia"/>
        </w:rPr>
        <w:t>s space and then it blocked the road.</w:t>
      </w:r>
    </w:p>
    <w:p w:rsidR="00395C57" w:rsidRDefault="00395C57" w:rsidP="00395C57">
      <w:pPr>
        <w:pStyle w:val="ListParagraph"/>
      </w:pPr>
    </w:p>
    <w:p w:rsidR="00395C57" w:rsidRDefault="00395C57"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The plaintiff </w:t>
      </w:r>
      <w:r w:rsidR="00034E84">
        <w:rPr>
          <w:rFonts w:hint="eastAsia"/>
        </w:rPr>
        <w:t xml:space="preserve">said he did </w:t>
      </w:r>
      <w:r w:rsidR="00034E84">
        <w:t>not</w:t>
      </w:r>
      <w:r w:rsidR="00034E84">
        <w:rPr>
          <w:rFonts w:hint="eastAsia"/>
        </w:rPr>
        <w:t xml:space="preserve"> pay attention to</w:t>
      </w:r>
      <w:r>
        <w:rPr>
          <w:rFonts w:hint="eastAsia"/>
        </w:rPr>
        <w:t xml:space="preserve"> the signal of the traffic light in front of him when he was near the </w:t>
      </w:r>
      <w:r w:rsidR="001C16FD">
        <w:rPr>
          <w:rFonts w:hint="eastAsia"/>
        </w:rPr>
        <w:t>yellow box</w:t>
      </w:r>
      <w:r>
        <w:rPr>
          <w:rFonts w:hint="eastAsia"/>
        </w:rPr>
        <w:t xml:space="preserve">. He denied </w:t>
      </w:r>
      <w:r w:rsidR="00205A66">
        <w:rPr>
          <w:rFonts w:hint="eastAsia"/>
        </w:rPr>
        <w:t>to the defendants</w:t>
      </w:r>
      <w:r w:rsidR="00205A66">
        <w:t>’</w:t>
      </w:r>
      <w:r w:rsidR="00205A66">
        <w:rPr>
          <w:rFonts w:hint="eastAsia"/>
        </w:rPr>
        <w:t xml:space="preserve"> suggestion </w:t>
      </w:r>
      <w:r>
        <w:t>that</w:t>
      </w:r>
      <w:r>
        <w:rPr>
          <w:rFonts w:hint="eastAsia"/>
        </w:rPr>
        <w:t xml:space="preserve"> the Motorcycle weaved between the vehicles on La Salle Road</w:t>
      </w:r>
      <w:r w:rsidR="00205A66">
        <w:rPr>
          <w:rFonts w:hint="eastAsia"/>
        </w:rPr>
        <w:t>.</w:t>
      </w:r>
      <w:r>
        <w:rPr>
          <w:rFonts w:hint="eastAsia"/>
        </w:rPr>
        <w:t xml:space="preserve"> </w:t>
      </w:r>
      <w:r w:rsidR="00205A66">
        <w:rPr>
          <w:rFonts w:hint="eastAsia"/>
        </w:rPr>
        <w:t xml:space="preserve">He reiterated that </w:t>
      </w:r>
      <w:r>
        <w:rPr>
          <w:rFonts w:hint="eastAsia"/>
        </w:rPr>
        <w:t>there was no vehicle in front of him.</w:t>
      </w:r>
    </w:p>
    <w:p w:rsidR="005F0579" w:rsidRDefault="005F0579" w:rsidP="00AA733C">
      <w:pPr>
        <w:spacing w:line="360" w:lineRule="auto"/>
        <w:jc w:val="both"/>
        <w:rPr>
          <w:rFonts w:hint="eastAsia"/>
          <w:b/>
          <w:i/>
        </w:rPr>
      </w:pPr>
    </w:p>
    <w:p w:rsidR="00454A93" w:rsidRDefault="005F0579" w:rsidP="003D670B">
      <w:pPr>
        <w:tabs>
          <w:tab w:val="clear" w:pos="4320"/>
          <w:tab w:val="clear" w:pos="9072"/>
        </w:tabs>
        <w:spacing w:line="360" w:lineRule="auto"/>
        <w:jc w:val="both"/>
        <w:outlineLvl w:val="0"/>
        <w:rPr>
          <w:rFonts w:hint="eastAsia"/>
          <w:i/>
        </w:rPr>
      </w:pPr>
      <w:r>
        <w:rPr>
          <w:rFonts w:hint="eastAsia"/>
          <w:i/>
        </w:rPr>
        <w:t xml:space="preserve">The </w:t>
      </w:r>
      <w:r w:rsidR="00927346">
        <w:rPr>
          <w:rFonts w:hint="eastAsia"/>
          <w:i/>
        </w:rPr>
        <w:t>defendants</w:t>
      </w:r>
      <w:r w:rsidR="00927346">
        <w:rPr>
          <w:i/>
        </w:rPr>
        <w:t>’</w:t>
      </w:r>
      <w:r w:rsidR="00927346">
        <w:rPr>
          <w:rFonts w:hint="eastAsia"/>
          <w:i/>
        </w:rPr>
        <w:t xml:space="preserve"> evidence</w:t>
      </w:r>
    </w:p>
    <w:p w:rsidR="00A13BB7" w:rsidRPr="005E772E" w:rsidRDefault="00A13BB7" w:rsidP="003D670B">
      <w:pPr>
        <w:tabs>
          <w:tab w:val="clear" w:pos="4320"/>
          <w:tab w:val="clear" w:pos="9072"/>
        </w:tabs>
        <w:spacing w:line="360" w:lineRule="auto"/>
        <w:jc w:val="both"/>
        <w:outlineLvl w:val="0"/>
        <w:rPr>
          <w:rFonts w:hint="eastAsia"/>
          <w:i/>
        </w:rPr>
      </w:pPr>
    </w:p>
    <w:p w:rsidR="005F0579"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At the material time, the 1</w:t>
      </w:r>
      <w:r w:rsidRPr="005C5E9B">
        <w:rPr>
          <w:rFonts w:hint="eastAsia"/>
          <w:vertAlign w:val="superscript"/>
        </w:rPr>
        <w:t>st</w:t>
      </w:r>
      <w:r>
        <w:rPr>
          <w:rFonts w:hint="eastAsia"/>
        </w:rPr>
        <w:t xml:space="preserve"> </w:t>
      </w:r>
      <w:r w:rsidR="00454A93">
        <w:rPr>
          <w:rFonts w:hint="eastAsia"/>
        </w:rPr>
        <w:t>d</w:t>
      </w:r>
      <w:r>
        <w:rPr>
          <w:rFonts w:hint="eastAsia"/>
        </w:rPr>
        <w:t xml:space="preserve">efendant drove her </w:t>
      </w:r>
      <w:r>
        <w:t>Private</w:t>
      </w:r>
      <w:r>
        <w:rPr>
          <w:rFonts w:hint="eastAsia"/>
        </w:rPr>
        <w:t xml:space="preserve"> Car leaving the car park of </w:t>
      </w:r>
      <w:r w:rsidR="00241BAD">
        <w:rPr>
          <w:rFonts w:hint="eastAsia"/>
        </w:rPr>
        <w:t>the E</w:t>
      </w:r>
      <w:r>
        <w:rPr>
          <w:rFonts w:hint="eastAsia"/>
        </w:rPr>
        <w:t>state.  She claim</w:t>
      </w:r>
      <w:r w:rsidR="00A211D5">
        <w:rPr>
          <w:rFonts w:hint="eastAsia"/>
        </w:rPr>
        <w:t>ed</w:t>
      </w:r>
      <w:r>
        <w:rPr>
          <w:rFonts w:hint="eastAsia"/>
        </w:rPr>
        <w:t xml:space="preserve"> the traffic on La Salle Road was busy. </w:t>
      </w:r>
      <w:r w:rsidR="00454A93">
        <w:rPr>
          <w:rFonts w:hint="eastAsia"/>
        </w:rPr>
        <w:t xml:space="preserve"> </w:t>
      </w:r>
      <w:r>
        <w:rPr>
          <w:rFonts w:hint="eastAsia"/>
        </w:rPr>
        <w:t xml:space="preserve">She intended to make a right turn onto the northbound of La </w:t>
      </w:r>
      <w:r w:rsidR="00241BAD">
        <w:rPr>
          <w:rFonts w:hint="eastAsia"/>
        </w:rPr>
        <w:t>S</w:t>
      </w:r>
      <w:r>
        <w:t>al</w:t>
      </w:r>
      <w:r w:rsidR="00241BAD">
        <w:rPr>
          <w:rFonts w:hint="eastAsia"/>
        </w:rPr>
        <w:t>l</w:t>
      </w:r>
      <w:r>
        <w:t>e</w:t>
      </w:r>
      <w:r>
        <w:rPr>
          <w:rFonts w:hint="eastAsia"/>
        </w:rPr>
        <w:t xml:space="preserve"> Road. </w:t>
      </w:r>
      <w:r w:rsidR="00454A93">
        <w:rPr>
          <w:rFonts w:hint="eastAsia"/>
        </w:rPr>
        <w:t xml:space="preserve"> </w:t>
      </w:r>
      <w:r>
        <w:rPr>
          <w:rFonts w:hint="eastAsia"/>
        </w:rPr>
        <w:t xml:space="preserve">She first stopped the Private Car on the pavement at the exit of </w:t>
      </w:r>
      <w:r>
        <w:t>the</w:t>
      </w:r>
      <w:r>
        <w:rPr>
          <w:rFonts w:hint="eastAsia"/>
        </w:rPr>
        <w:t xml:space="preserve"> car park to observe the traffic. </w:t>
      </w:r>
      <w:r w:rsidR="00454A93">
        <w:rPr>
          <w:rFonts w:hint="eastAsia"/>
        </w:rPr>
        <w:t xml:space="preserve"> </w:t>
      </w:r>
      <w:r>
        <w:rPr>
          <w:rFonts w:hint="eastAsia"/>
        </w:rPr>
        <w:t xml:space="preserve">When the traffic light governing the </w:t>
      </w:r>
      <w:r w:rsidR="00685335">
        <w:rPr>
          <w:rFonts w:hint="eastAsia"/>
        </w:rPr>
        <w:t xml:space="preserve">intersection of </w:t>
      </w:r>
      <w:r>
        <w:rPr>
          <w:rFonts w:hint="eastAsia"/>
        </w:rPr>
        <w:t xml:space="preserve">La Salle Road </w:t>
      </w:r>
      <w:r w:rsidR="00685335">
        <w:rPr>
          <w:rFonts w:hint="eastAsia"/>
        </w:rPr>
        <w:t xml:space="preserve">and Boundary Street </w:t>
      </w:r>
      <w:r>
        <w:rPr>
          <w:rFonts w:hint="eastAsia"/>
        </w:rPr>
        <w:t xml:space="preserve">on her right was red, the yellow box was clear. </w:t>
      </w:r>
      <w:r w:rsidR="00454A93">
        <w:rPr>
          <w:rFonts w:hint="eastAsia"/>
        </w:rPr>
        <w:t xml:space="preserve"> </w:t>
      </w:r>
      <w:r>
        <w:rPr>
          <w:rFonts w:hint="eastAsia"/>
        </w:rPr>
        <w:t>At the same time, a taxi driver</w:t>
      </w:r>
      <w:r w:rsidR="00685335">
        <w:rPr>
          <w:rFonts w:hint="eastAsia"/>
        </w:rPr>
        <w:t>,</w:t>
      </w:r>
      <w:r>
        <w:rPr>
          <w:rFonts w:hint="eastAsia"/>
        </w:rPr>
        <w:t xml:space="preserve"> who was originally waiting behind the yellow box </w:t>
      </w:r>
      <w:r w:rsidR="00CA6A0C">
        <w:rPr>
          <w:rFonts w:hint="eastAsia"/>
        </w:rPr>
        <w:t xml:space="preserve">marking </w:t>
      </w:r>
      <w:r>
        <w:rPr>
          <w:rFonts w:hint="eastAsia"/>
        </w:rPr>
        <w:t>on the northbound La Salle Road, waved his hand to the 1</w:t>
      </w:r>
      <w:r w:rsidRPr="00A12563">
        <w:rPr>
          <w:rFonts w:hint="eastAsia"/>
          <w:vertAlign w:val="superscript"/>
        </w:rPr>
        <w:t>st</w:t>
      </w:r>
      <w:r>
        <w:rPr>
          <w:rFonts w:hint="eastAsia"/>
        </w:rPr>
        <w:t xml:space="preserve"> </w:t>
      </w:r>
      <w:r w:rsidR="00827FFC">
        <w:rPr>
          <w:rFonts w:hint="eastAsia"/>
        </w:rPr>
        <w:t>d</w:t>
      </w:r>
      <w:r>
        <w:rPr>
          <w:rFonts w:hint="eastAsia"/>
        </w:rPr>
        <w:t>efendant signal</w:t>
      </w:r>
      <w:r w:rsidR="00ED0FF3">
        <w:rPr>
          <w:rFonts w:hint="eastAsia"/>
        </w:rPr>
        <w:t>l</w:t>
      </w:r>
      <w:r>
        <w:rPr>
          <w:rFonts w:hint="eastAsia"/>
        </w:rPr>
        <w:t xml:space="preserve">ing that it was safe for her to leave the </w:t>
      </w:r>
      <w:r w:rsidR="00241BAD">
        <w:rPr>
          <w:rFonts w:hint="eastAsia"/>
        </w:rPr>
        <w:t>E</w:t>
      </w:r>
      <w:r>
        <w:rPr>
          <w:rFonts w:hint="eastAsia"/>
        </w:rPr>
        <w:t xml:space="preserve">state. </w:t>
      </w:r>
      <w:r w:rsidR="00827FFC">
        <w:rPr>
          <w:rFonts w:hint="eastAsia"/>
        </w:rPr>
        <w:t xml:space="preserve"> </w:t>
      </w:r>
      <w:r w:rsidR="00FC2AE0">
        <w:rPr>
          <w:rFonts w:hint="eastAsia"/>
        </w:rPr>
        <w:t>She</w:t>
      </w:r>
      <w:r>
        <w:rPr>
          <w:rFonts w:hint="eastAsia"/>
        </w:rPr>
        <w:t xml:space="preserve"> checked the traffic </w:t>
      </w:r>
      <w:r w:rsidR="007E748A">
        <w:rPr>
          <w:rFonts w:hint="eastAsia"/>
        </w:rPr>
        <w:t xml:space="preserve">on the southbound lane </w:t>
      </w:r>
      <w:r>
        <w:rPr>
          <w:rFonts w:hint="eastAsia"/>
        </w:rPr>
        <w:t>again</w:t>
      </w:r>
      <w:r w:rsidR="00FC2AE0">
        <w:rPr>
          <w:rFonts w:hint="eastAsia"/>
        </w:rPr>
        <w:t xml:space="preserve"> and</w:t>
      </w:r>
      <w:r>
        <w:rPr>
          <w:rFonts w:hint="eastAsia"/>
        </w:rPr>
        <w:t xml:space="preserve"> </w:t>
      </w:r>
      <w:r w:rsidR="00241BAD">
        <w:rPr>
          <w:rFonts w:hint="eastAsia"/>
        </w:rPr>
        <w:t>drove</w:t>
      </w:r>
      <w:r>
        <w:rPr>
          <w:rFonts w:hint="eastAsia"/>
        </w:rPr>
        <w:t xml:space="preserve"> the Private Car </w:t>
      </w:r>
      <w:r w:rsidR="00241BAD">
        <w:rPr>
          <w:rFonts w:hint="eastAsia"/>
        </w:rPr>
        <w:t>at 5</w:t>
      </w:r>
      <w:r w:rsidR="00927346">
        <w:rPr>
          <w:rFonts w:hint="eastAsia"/>
        </w:rPr>
        <w:t xml:space="preserve"> to </w:t>
      </w:r>
      <w:r w:rsidR="00241BAD">
        <w:rPr>
          <w:rFonts w:hint="eastAsia"/>
        </w:rPr>
        <w:t xml:space="preserve">10km/h </w:t>
      </w:r>
      <w:r w:rsidR="00CA6A0C">
        <w:rPr>
          <w:rFonts w:hint="eastAsia"/>
        </w:rPr>
        <w:t>onto the</w:t>
      </w:r>
      <w:r>
        <w:rPr>
          <w:rFonts w:hint="eastAsia"/>
        </w:rPr>
        <w:t xml:space="preserve"> La S</w:t>
      </w:r>
      <w:r>
        <w:t>al</w:t>
      </w:r>
      <w:r>
        <w:rPr>
          <w:rFonts w:hint="eastAsia"/>
        </w:rPr>
        <w:t>l</w:t>
      </w:r>
      <w:r>
        <w:t>e</w:t>
      </w:r>
      <w:r>
        <w:rPr>
          <w:rFonts w:hint="eastAsia"/>
        </w:rPr>
        <w:t xml:space="preserve"> Road.  The 1</w:t>
      </w:r>
      <w:r w:rsidRPr="00A12563">
        <w:rPr>
          <w:rFonts w:hint="eastAsia"/>
          <w:vertAlign w:val="superscript"/>
        </w:rPr>
        <w:t>st</w:t>
      </w:r>
      <w:r>
        <w:rPr>
          <w:rFonts w:hint="eastAsia"/>
        </w:rPr>
        <w:t xml:space="preserve"> </w:t>
      </w:r>
      <w:r w:rsidR="00827FFC">
        <w:rPr>
          <w:rFonts w:hint="eastAsia"/>
        </w:rPr>
        <w:t>d</w:t>
      </w:r>
      <w:r>
        <w:rPr>
          <w:rFonts w:hint="eastAsia"/>
        </w:rPr>
        <w:t xml:space="preserve">efendant stopped </w:t>
      </w:r>
      <w:r w:rsidR="00CA6A0C">
        <w:rPr>
          <w:rFonts w:hint="eastAsia"/>
        </w:rPr>
        <w:t xml:space="preserve">on the yellow box </w:t>
      </w:r>
      <w:r>
        <w:rPr>
          <w:rFonts w:hint="eastAsia"/>
        </w:rPr>
        <w:t xml:space="preserve">and checked the road condition </w:t>
      </w:r>
      <w:r w:rsidR="007B2C3E">
        <w:rPr>
          <w:rFonts w:hint="eastAsia"/>
        </w:rPr>
        <w:t>of the northbound lane</w:t>
      </w:r>
      <w:r>
        <w:rPr>
          <w:rFonts w:hint="eastAsia"/>
        </w:rPr>
        <w:t xml:space="preserve">. </w:t>
      </w:r>
      <w:r w:rsidR="00827FFC">
        <w:rPr>
          <w:rFonts w:hint="eastAsia"/>
        </w:rPr>
        <w:t xml:space="preserve"> </w:t>
      </w:r>
      <w:r>
        <w:rPr>
          <w:rFonts w:hint="eastAsia"/>
        </w:rPr>
        <w:t xml:space="preserve">At this juncture of time, </w:t>
      </w:r>
      <w:r>
        <w:t>the</w:t>
      </w:r>
      <w:r>
        <w:rPr>
          <w:rFonts w:hint="eastAsia"/>
        </w:rPr>
        <w:t xml:space="preserve"> Private Car was hit at its offside by the Motorcycle.</w:t>
      </w:r>
      <w:r w:rsidR="007B2C3E">
        <w:rPr>
          <w:rFonts w:hint="eastAsia"/>
        </w:rPr>
        <w:t xml:space="preserve"> The 1</w:t>
      </w:r>
      <w:r w:rsidR="007B2C3E" w:rsidRPr="00A12563">
        <w:rPr>
          <w:rFonts w:hint="eastAsia"/>
          <w:vertAlign w:val="superscript"/>
        </w:rPr>
        <w:t>st</w:t>
      </w:r>
      <w:r w:rsidR="007B2C3E">
        <w:rPr>
          <w:rFonts w:hint="eastAsia"/>
        </w:rPr>
        <w:t xml:space="preserve"> defendant did not see how the accident occurred.</w:t>
      </w:r>
    </w:p>
    <w:p w:rsidR="005F0579" w:rsidRPr="00827FFC" w:rsidRDefault="005F0579" w:rsidP="00AA733C">
      <w:pPr>
        <w:spacing w:line="360" w:lineRule="auto"/>
        <w:jc w:val="both"/>
        <w:rPr>
          <w:rFonts w:hint="eastAsia"/>
          <w:i/>
        </w:rPr>
      </w:pPr>
    </w:p>
    <w:p w:rsidR="005F0579" w:rsidRPr="00827FFC" w:rsidRDefault="005F0579" w:rsidP="00AA733C">
      <w:pPr>
        <w:tabs>
          <w:tab w:val="clear" w:pos="4320"/>
          <w:tab w:val="clear" w:pos="9072"/>
        </w:tabs>
        <w:spacing w:line="360" w:lineRule="auto"/>
        <w:jc w:val="both"/>
        <w:outlineLvl w:val="0"/>
        <w:rPr>
          <w:rFonts w:hint="eastAsia"/>
          <w:i/>
        </w:rPr>
      </w:pPr>
      <w:r w:rsidRPr="00827FFC">
        <w:rPr>
          <w:rFonts w:hint="eastAsia"/>
          <w:i/>
        </w:rPr>
        <w:t>D</w:t>
      </w:r>
      <w:r w:rsidR="00827FFC" w:rsidRPr="00827FFC">
        <w:rPr>
          <w:rFonts w:hint="eastAsia"/>
          <w:i/>
        </w:rPr>
        <w:t>ISCUSSION</w:t>
      </w:r>
    </w:p>
    <w:p w:rsidR="00827FFC" w:rsidRPr="00827FFC" w:rsidRDefault="00827FFC" w:rsidP="00AA733C">
      <w:pPr>
        <w:tabs>
          <w:tab w:val="clear" w:pos="4320"/>
          <w:tab w:val="clear" w:pos="9072"/>
        </w:tabs>
        <w:spacing w:line="360" w:lineRule="auto"/>
        <w:jc w:val="both"/>
        <w:outlineLvl w:val="0"/>
        <w:rPr>
          <w:i/>
        </w:rPr>
      </w:pPr>
    </w:p>
    <w:p w:rsidR="005F0579" w:rsidRDefault="00B26CFC" w:rsidP="00AA733C">
      <w:pPr>
        <w:pStyle w:val="ListParagraph"/>
        <w:tabs>
          <w:tab w:val="clear" w:pos="4320"/>
          <w:tab w:val="clear" w:pos="9072"/>
        </w:tabs>
        <w:spacing w:line="360" w:lineRule="auto"/>
        <w:ind w:left="0"/>
        <w:jc w:val="both"/>
        <w:outlineLvl w:val="0"/>
        <w:rPr>
          <w:rFonts w:hint="eastAsia"/>
          <w:i/>
        </w:rPr>
      </w:pPr>
      <w:r w:rsidRPr="00827FFC">
        <w:rPr>
          <w:rFonts w:hint="eastAsia"/>
          <w:i/>
        </w:rPr>
        <w:t xml:space="preserve"> </w:t>
      </w:r>
      <w:r w:rsidR="005F0579" w:rsidRPr="00827FFC">
        <w:rPr>
          <w:rFonts w:hint="eastAsia"/>
          <w:i/>
        </w:rPr>
        <w:t>(a) The traffic condition</w:t>
      </w:r>
    </w:p>
    <w:p w:rsidR="00827FFC" w:rsidRPr="00827FFC" w:rsidRDefault="00827FFC" w:rsidP="00AA733C">
      <w:pPr>
        <w:pStyle w:val="ListParagraph"/>
        <w:tabs>
          <w:tab w:val="clear" w:pos="4320"/>
          <w:tab w:val="clear" w:pos="9072"/>
        </w:tabs>
        <w:spacing w:line="360" w:lineRule="auto"/>
        <w:ind w:left="0"/>
        <w:jc w:val="both"/>
        <w:outlineLvl w:val="0"/>
        <w:rPr>
          <w:i/>
        </w:rPr>
      </w:pPr>
    </w:p>
    <w:p w:rsidR="005F0579" w:rsidRDefault="005F0579" w:rsidP="00AA733C">
      <w:pPr>
        <w:numPr>
          <w:ilvl w:val="0"/>
          <w:numId w:val="2"/>
        </w:numPr>
        <w:tabs>
          <w:tab w:val="clear" w:pos="4320"/>
          <w:tab w:val="clear" w:pos="9072"/>
        </w:tabs>
        <w:spacing w:line="360" w:lineRule="auto"/>
        <w:ind w:left="0" w:firstLine="0"/>
        <w:jc w:val="both"/>
        <w:rPr>
          <w:rFonts w:hint="eastAsia"/>
        </w:rPr>
      </w:pPr>
      <w:r w:rsidRPr="00F17258">
        <w:rPr>
          <w:rFonts w:hint="eastAsia"/>
        </w:rPr>
        <w:t>The accident happened on La Salle Road at 4:30</w:t>
      </w:r>
      <w:r w:rsidR="00827FFC">
        <w:rPr>
          <w:rFonts w:hint="eastAsia"/>
        </w:rPr>
        <w:t xml:space="preserve"> </w:t>
      </w:r>
      <w:r w:rsidRPr="00F17258">
        <w:rPr>
          <w:rFonts w:hint="eastAsia"/>
        </w:rPr>
        <w:t xml:space="preserve">pm on a Tuesday afternoon.  </w:t>
      </w:r>
      <w:r w:rsidRPr="00F17258">
        <w:t>T</w:t>
      </w:r>
      <w:r w:rsidRPr="00F17258">
        <w:rPr>
          <w:rFonts w:hint="eastAsia"/>
        </w:rPr>
        <w:t xml:space="preserve">here </w:t>
      </w:r>
      <w:r w:rsidR="00241BAD">
        <w:rPr>
          <w:rFonts w:hint="eastAsia"/>
        </w:rPr>
        <w:t>are</w:t>
      </w:r>
      <w:r w:rsidRPr="00F17258">
        <w:rPr>
          <w:rFonts w:hint="eastAsia"/>
        </w:rPr>
        <w:t xml:space="preserve"> </w:t>
      </w:r>
      <w:r w:rsidR="00A211D5">
        <w:rPr>
          <w:rFonts w:hint="eastAsia"/>
        </w:rPr>
        <w:t>schools</w:t>
      </w:r>
      <w:r w:rsidRPr="00F17258">
        <w:rPr>
          <w:rFonts w:hint="eastAsia"/>
        </w:rPr>
        <w:t xml:space="preserve">, a taxi stand and a public light bus stop in the vicinity of the scene. </w:t>
      </w:r>
      <w:r w:rsidR="00827FFC">
        <w:rPr>
          <w:rFonts w:hint="eastAsia"/>
        </w:rPr>
        <w:t xml:space="preserve"> </w:t>
      </w:r>
      <w:r w:rsidRPr="00F17258">
        <w:rPr>
          <w:rFonts w:hint="eastAsia"/>
        </w:rPr>
        <w:t xml:space="preserve">It is </w:t>
      </w:r>
      <w:r w:rsidR="00095076">
        <w:rPr>
          <w:rFonts w:hint="eastAsia"/>
        </w:rPr>
        <w:t>in the</w:t>
      </w:r>
      <w:r w:rsidRPr="00F17258">
        <w:rPr>
          <w:rFonts w:hint="eastAsia"/>
        </w:rPr>
        <w:t xml:space="preserve"> urban area with residential </w:t>
      </w:r>
      <w:r w:rsidR="00205A66">
        <w:rPr>
          <w:rFonts w:hint="eastAsia"/>
        </w:rPr>
        <w:t>buildings</w:t>
      </w:r>
      <w:r w:rsidR="00FD6023">
        <w:rPr>
          <w:rFonts w:hint="eastAsia"/>
        </w:rPr>
        <w:t xml:space="preserve"> nearby</w:t>
      </w:r>
      <w:r w:rsidRPr="00F17258">
        <w:rPr>
          <w:rFonts w:hint="eastAsia"/>
        </w:rPr>
        <w:t xml:space="preserve">. </w:t>
      </w:r>
      <w:r w:rsidR="00827FFC">
        <w:rPr>
          <w:rFonts w:hint="eastAsia"/>
        </w:rPr>
        <w:t xml:space="preserve"> </w:t>
      </w:r>
      <w:r w:rsidRPr="00F17258">
        <w:rPr>
          <w:rFonts w:hint="eastAsia"/>
        </w:rPr>
        <w:t xml:space="preserve">I reject </w:t>
      </w:r>
      <w:r w:rsidR="00827FFC">
        <w:rPr>
          <w:rFonts w:hint="eastAsia"/>
        </w:rPr>
        <w:t xml:space="preserve">the </w:t>
      </w:r>
      <w:r w:rsidR="00827FFC">
        <w:t>plaintiff</w:t>
      </w:r>
      <w:r w:rsidRPr="00F17258">
        <w:t>’</w:t>
      </w:r>
      <w:r w:rsidRPr="00F17258">
        <w:rPr>
          <w:rFonts w:hint="eastAsia"/>
        </w:rPr>
        <w:t xml:space="preserve">s </w:t>
      </w:r>
      <w:r w:rsidRPr="00F17258">
        <w:t>assertion</w:t>
      </w:r>
      <w:r w:rsidRPr="00F17258">
        <w:rPr>
          <w:rFonts w:hint="eastAsia"/>
        </w:rPr>
        <w:t xml:space="preserve"> that the road was clear </w:t>
      </w:r>
      <w:r w:rsidR="00205A66">
        <w:rPr>
          <w:rFonts w:hint="eastAsia"/>
        </w:rPr>
        <w:t>when</w:t>
      </w:r>
      <w:r w:rsidRPr="00F17258">
        <w:rPr>
          <w:rFonts w:hint="eastAsia"/>
        </w:rPr>
        <w:t xml:space="preserve"> he turned into La S</w:t>
      </w:r>
      <w:r w:rsidRPr="00F17258">
        <w:t>a</w:t>
      </w:r>
      <w:r w:rsidRPr="00F17258">
        <w:rPr>
          <w:rFonts w:hint="eastAsia"/>
        </w:rPr>
        <w:t>l</w:t>
      </w:r>
      <w:r w:rsidRPr="00F17258">
        <w:t>le</w:t>
      </w:r>
      <w:r w:rsidRPr="00F17258">
        <w:rPr>
          <w:rFonts w:hint="eastAsia"/>
        </w:rPr>
        <w:t xml:space="preserve"> Road </w:t>
      </w:r>
      <w:r w:rsidR="00241BAD">
        <w:rPr>
          <w:rFonts w:hint="eastAsia"/>
        </w:rPr>
        <w:t>southbound</w:t>
      </w:r>
      <w:r w:rsidR="00241BAD" w:rsidRPr="00F17258">
        <w:rPr>
          <w:rFonts w:hint="eastAsia"/>
        </w:rPr>
        <w:t xml:space="preserve"> </w:t>
      </w:r>
      <w:r w:rsidRPr="00F17258">
        <w:rPr>
          <w:rFonts w:hint="eastAsia"/>
        </w:rPr>
        <w:t xml:space="preserve">from Nga Tsin Wai Road with no </w:t>
      </w:r>
      <w:r w:rsidR="00685335">
        <w:rPr>
          <w:rFonts w:hint="eastAsia"/>
        </w:rPr>
        <w:t>vehicle in front</w:t>
      </w:r>
      <w:r w:rsidRPr="00F17258">
        <w:rPr>
          <w:rFonts w:hint="eastAsia"/>
        </w:rPr>
        <w:t xml:space="preserve"> of him. </w:t>
      </w:r>
      <w:r w:rsidR="00827FFC">
        <w:rPr>
          <w:rFonts w:hint="eastAsia"/>
        </w:rPr>
        <w:t xml:space="preserve"> </w:t>
      </w:r>
      <w:r w:rsidRPr="00F17258">
        <w:rPr>
          <w:rFonts w:hint="eastAsia"/>
        </w:rPr>
        <w:t xml:space="preserve">In fact, </w:t>
      </w:r>
      <w:r w:rsidR="00827FFC">
        <w:rPr>
          <w:rFonts w:hint="eastAsia"/>
        </w:rPr>
        <w:t xml:space="preserve">the </w:t>
      </w:r>
      <w:r w:rsidR="00827FFC">
        <w:t>plaintiff</w:t>
      </w:r>
      <w:r w:rsidR="00827FFC">
        <w:rPr>
          <w:rFonts w:hint="eastAsia"/>
        </w:rPr>
        <w:t xml:space="preserve"> </w:t>
      </w:r>
      <w:r w:rsidRPr="00F17258">
        <w:rPr>
          <w:rFonts w:hint="eastAsia"/>
        </w:rPr>
        <w:t xml:space="preserve">agreed that La Salle Road is a busy road in </w:t>
      </w:r>
      <w:r w:rsidRPr="00F17258">
        <w:t>the</w:t>
      </w:r>
      <w:r w:rsidRPr="00F17258">
        <w:rPr>
          <w:rFonts w:hint="eastAsia"/>
        </w:rPr>
        <w:t xml:space="preserve"> criminal trial. </w:t>
      </w:r>
      <w:r w:rsidR="00827FFC">
        <w:rPr>
          <w:rFonts w:hint="eastAsia"/>
        </w:rPr>
        <w:t xml:space="preserve"> </w:t>
      </w:r>
      <w:r w:rsidRPr="00F17258">
        <w:rPr>
          <w:rFonts w:hint="eastAsia"/>
        </w:rPr>
        <w:t xml:space="preserve">On probability, I prefer </w:t>
      </w:r>
      <w:r>
        <w:rPr>
          <w:rFonts w:hint="eastAsia"/>
        </w:rPr>
        <w:t>1</w:t>
      </w:r>
      <w:r w:rsidRPr="004651B3">
        <w:rPr>
          <w:rFonts w:hint="eastAsia"/>
          <w:vertAlign w:val="superscript"/>
        </w:rPr>
        <w:t>st</w:t>
      </w:r>
      <w:r>
        <w:rPr>
          <w:rFonts w:hint="eastAsia"/>
        </w:rPr>
        <w:t xml:space="preserve"> </w:t>
      </w:r>
      <w:r w:rsidR="00827FFC">
        <w:rPr>
          <w:rFonts w:hint="eastAsia"/>
        </w:rPr>
        <w:t>d</w:t>
      </w:r>
      <w:r>
        <w:rPr>
          <w:rFonts w:hint="eastAsia"/>
        </w:rPr>
        <w:t>efendant</w:t>
      </w:r>
      <w:r w:rsidRPr="00F17258">
        <w:t>’</w:t>
      </w:r>
      <w:r w:rsidRPr="00F17258">
        <w:rPr>
          <w:rFonts w:hint="eastAsia"/>
        </w:rPr>
        <w:t xml:space="preserve">s evidence that the road was busy. </w:t>
      </w:r>
      <w:r w:rsidR="00827FFC">
        <w:rPr>
          <w:rFonts w:hint="eastAsia"/>
        </w:rPr>
        <w:t xml:space="preserve"> </w:t>
      </w:r>
      <w:r w:rsidRPr="00F17258">
        <w:rPr>
          <w:rFonts w:hint="eastAsia"/>
        </w:rPr>
        <w:t xml:space="preserve">I accept that </w:t>
      </w:r>
      <w:r>
        <w:rPr>
          <w:rFonts w:hint="eastAsia"/>
        </w:rPr>
        <w:t>the 1</w:t>
      </w:r>
      <w:r w:rsidRPr="00A12563">
        <w:rPr>
          <w:rFonts w:hint="eastAsia"/>
          <w:vertAlign w:val="superscript"/>
        </w:rPr>
        <w:t>st</w:t>
      </w:r>
      <w:r>
        <w:rPr>
          <w:rFonts w:hint="eastAsia"/>
        </w:rPr>
        <w:t xml:space="preserve"> </w:t>
      </w:r>
      <w:r w:rsidR="00827FFC">
        <w:rPr>
          <w:rFonts w:hint="eastAsia"/>
        </w:rPr>
        <w:t>d</w:t>
      </w:r>
      <w:r>
        <w:rPr>
          <w:rFonts w:hint="eastAsia"/>
        </w:rPr>
        <w:t xml:space="preserve">efendant </w:t>
      </w:r>
      <w:r w:rsidRPr="00F17258">
        <w:rPr>
          <w:rFonts w:hint="eastAsia"/>
        </w:rPr>
        <w:t xml:space="preserve">waited for about 20 to 30 seconds on the pavement </w:t>
      </w:r>
      <w:r w:rsidR="003017E2">
        <w:rPr>
          <w:rFonts w:hint="eastAsia"/>
        </w:rPr>
        <w:t>until</w:t>
      </w:r>
      <w:r w:rsidRPr="00F17258">
        <w:rPr>
          <w:rFonts w:hint="eastAsia"/>
        </w:rPr>
        <w:t xml:space="preserve"> the traffic light on her right side </w:t>
      </w:r>
      <w:r w:rsidR="00241BAD">
        <w:rPr>
          <w:rFonts w:hint="eastAsia"/>
        </w:rPr>
        <w:t xml:space="preserve">at Junction Road </w:t>
      </w:r>
      <w:r w:rsidRPr="00F17258">
        <w:rPr>
          <w:rFonts w:hint="eastAsia"/>
        </w:rPr>
        <w:t xml:space="preserve">turning red before she could move </w:t>
      </w:r>
      <w:r w:rsidR="00685335">
        <w:rPr>
          <w:rFonts w:hint="eastAsia"/>
        </w:rPr>
        <w:t>o</w:t>
      </w:r>
      <w:r w:rsidRPr="00F17258">
        <w:rPr>
          <w:rFonts w:hint="eastAsia"/>
        </w:rPr>
        <w:t xml:space="preserve">nto La Salle Road southbound. </w:t>
      </w:r>
    </w:p>
    <w:p w:rsidR="005F0579" w:rsidRDefault="005F0579" w:rsidP="00AA733C">
      <w:pPr>
        <w:tabs>
          <w:tab w:val="clear" w:pos="4320"/>
        </w:tabs>
        <w:spacing w:line="360" w:lineRule="auto"/>
        <w:jc w:val="both"/>
        <w:rPr>
          <w:rFonts w:hint="eastAsia"/>
          <w:u w:val="single"/>
        </w:rPr>
      </w:pPr>
    </w:p>
    <w:p w:rsidR="005F0579" w:rsidRDefault="005F0579" w:rsidP="00AA733C">
      <w:pPr>
        <w:tabs>
          <w:tab w:val="clear" w:pos="4320"/>
          <w:tab w:val="clear" w:pos="9072"/>
        </w:tabs>
        <w:spacing w:line="360" w:lineRule="auto"/>
        <w:jc w:val="both"/>
        <w:rPr>
          <w:rFonts w:hint="eastAsia"/>
          <w:i/>
        </w:rPr>
      </w:pPr>
      <w:r w:rsidRPr="00827FFC">
        <w:rPr>
          <w:i/>
        </w:rPr>
        <w:t>(</w:t>
      </w:r>
      <w:r w:rsidRPr="00827FFC">
        <w:rPr>
          <w:rFonts w:hint="eastAsia"/>
          <w:i/>
        </w:rPr>
        <w:t>b</w:t>
      </w:r>
      <w:r w:rsidRPr="00827FFC">
        <w:rPr>
          <w:i/>
        </w:rPr>
        <w:t xml:space="preserve">) </w:t>
      </w:r>
      <w:r w:rsidRPr="00827FFC">
        <w:rPr>
          <w:rFonts w:hint="eastAsia"/>
          <w:i/>
        </w:rPr>
        <w:t xml:space="preserve">The </w:t>
      </w:r>
      <w:r w:rsidR="00827FFC">
        <w:rPr>
          <w:rFonts w:hint="eastAsia"/>
          <w:i/>
        </w:rPr>
        <w:t>p</w:t>
      </w:r>
      <w:r w:rsidRPr="00827FFC">
        <w:rPr>
          <w:rFonts w:hint="eastAsia"/>
          <w:i/>
        </w:rPr>
        <w:t>laintiff</w:t>
      </w:r>
      <w:r w:rsidRPr="00827FFC">
        <w:rPr>
          <w:i/>
        </w:rPr>
        <w:t>’</w:t>
      </w:r>
      <w:r w:rsidRPr="00827FFC">
        <w:rPr>
          <w:rFonts w:hint="eastAsia"/>
          <w:i/>
        </w:rPr>
        <w:t>s estimation of speed and distance</w:t>
      </w:r>
    </w:p>
    <w:p w:rsidR="00827FFC" w:rsidRPr="00827FFC" w:rsidRDefault="00827FFC" w:rsidP="00AA733C">
      <w:pPr>
        <w:tabs>
          <w:tab w:val="clear" w:pos="4320"/>
        </w:tabs>
        <w:spacing w:line="360" w:lineRule="auto"/>
        <w:jc w:val="both"/>
        <w:rPr>
          <w:rFonts w:hint="eastAsia"/>
          <w:i/>
        </w:rPr>
      </w:pPr>
    </w:p>
    <w:p w:rsidR="005F0579"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Mr Chen </w:t>
      </w:r>
      <w:r w:rsidR="00241BAD">
        <w:rPr>
          <w:rFonts w:hint="eastAsia"/>
        </w:rPr>
        <w:t xml:space="preserve">for the plaintiff </w:t>
      </w:r>
      <w:r>
        <w:rPr>
          <w:rFonts w:hint="eastAsia"/>
        </w:rPr>
        <w:t xml:space="preserve">urged the court not to place too much </w:t>
      </w:r>
      <w:r>
        <w:t>emphasis</w:t>
      </w:r>
      <w:r>
        <w:rPr>
          <w:rFonts w:hint="eastAsia"/>
        </w:rPr>
        <w:t xml:space="preserve"> of the </w:t>
      </w:r>
      <w:r w:rsidR="00827FFC">
        <w:rPr>
          <w:rFonts w:hint="eastAsia"/>
        </w:rPr>
        <w:t>p</w:t>
      </w:r>
      <w:r>
        <w:rPr>
          <w:rFonts w:hint="eastAsia"/>
        </w:rPr>
        <w:t>laintiff</w:t>
      </w:r>
      <w:r>
        <w:t>’</w:t>
      </w:r>
      <w:r>
        <w:rPr>
          <w:rFonts w:hint="eastAsia"/>
        </w:rPr>
        <w:t xml:space="preserve">s account of the speed and distance between the two vehicles.  They were only the </w:t>
      </w:r>
      <w:r w:rsidR="00827FFC">
        <w:rPr>
          <w:rFonts w:hint="eastAsia"/>
        </w:rPr>
        <w:t>p</w:t>
      </w:r>
      <w:r>
        <w:rPr>
          <w:rFonts w:hint="eastAsia"/>
        </w:rPr>
        <w:t>laint</w:t>
      </w:r>
      <w:r w:rsidR="00241BAD">
        <w:rPr>
          <w:rFonts w:hint="eastAsia"/>
        </w:rPr>
        <w:t>i</w:t>
      </w:r>
      <w:r>
        <w:rPr>
          <w:rFonts w:hint="eastAsia"/>
        </w:rPr>
        <w:t>ff</w:t>
      </w:r>
      <w:r>
        <w:t>’</w:t>
      </w:r>
      <w:r>
        <w:rPr>
          <w:rFonts w:hint="eastAsia"/>
        </w:rPr>
        <w:t xml:space="preserve">s estimation. </w:t>
      </w:r>
      <w:r w:rsidR="00827FFC">
        <w:rPr>
          <w:rFonts w:hint="eastAsia"/>
        </w:rPr>
        <w:t xml:space="preserve"> </w:t>
      </w:r>
      <w:r>
        <w:t>H</w:t>
      </w:r>
      <w:r>
        <w:rPr>
          <w:rFonts w:hint="eastAsia"/>
        </w:rPr>
        <w:t xml:space="preserve">e submitted </w:t>
      </w:r>
      <w:r w:rsidR="007E748A">
        <w:rPr>
          <w:rFonts w:hint="eastAsia"/>
        </w:rPr>
        <w:t xml:space="preserve">that </w:t>
      </w:r>
      <w:r>
        <w:rPr>
          <w:rFonts w:hint="eastAsia"/>
        </w:rPr>
        <w:t xml:space="preserve">it is wrong to treat them as exact figures.  </w:t>
      </w:r>
    </w:p>
    <w:p w:rsidR="005F0579" w:rsidRDefault="005F0579" w:rsidP="00AA733C">
      <w:pPr>
        <w:tabs>
          <w:tab w:val="clear" w:pos="4320"/>
        </w:tabs>
        <w:spacing w:line="360" w:lineRule="auto"/>
        <w:jc w:val="both"/>
        <w:rPr>
          <w:rFonts w:hint="eastAsia"/>
        </w:rPr>
      </w:pPr>
    </w:p>
    <w:p w:rsidR="005F0579"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I would not attach a lot of weight to the evidence of the </w:t>
      </w:r>
      <w:r w:rsidR="00827FFC">
        <w:rPr>
          <w:rFonts w:hint="eastAsia"/>
        </w:rPr>
        <w:t>p</w:t>
      </w:r>
      <w:r>
        <w:rPr>
          <w:rFonts w:hint="eastAsia"/>
        </w:rPr>
        <w:t xml:space="preserve">laintiff about the distance between the respective vehicles. </w:t>
      </w:r>
      <w:r w:rsidR="00827FFC">
        <w:rPr>
          <w:rFonts w:hint="eastAsia"/>
        </w:rPr>
        <w:t xml:space="preserve"> </w:t>
      </w:r>
      <w:r>
        <w:rPr>
          <w:rFonts w:hint="eastAsia"/>
        </w:rPr>
        <w:t xml:space="preserve">To be fair to </w:t>
      </w:r>
      <w:r w:rsidR="00827FFC">
        <w:rPr>
          <w:rFonts w:hint="eastAsia"/>
        </w:rPr>
        <w:t xml:space="preserve">the </w:t>
      </w:r>
      <w:r w:rsidR="00827FFC">
        <w:t>plaintiff</w:t>
      </w:r>
      <w:r>
        <w:rPr>
          <w:rFonts w:hint="eastAsia"/>
        </w:rPr>
        <w:t xml:space="preserve">, it was very difficult for the </w:t>
      </w:r>
      <w:r w:rsidR="00827FFC">
        <w:rPr>
          <w:rFonts w:hint="eastAsia"/>
        </w:rPr>
        <w:t>p</w:t>
      </w:r>
      <w:r>
        <w:rPr>
          <w:rFonts w:hint="eastAsia"/>
        </w:rPr>
        <w:t xml:space="preserve">laintiff to give reliable assessment about the distances when he was driving the Motorcycle at some speed by the time. </w:t>
      </w:r>
      <w:r w:rsidR="00827FFC">
        <w:rPr>
          <w:rFonts w:hint="eastAsia"/>
        </w:rPr>
        <w:t xml:space="preserve"> </w:t>
      </w:r>
      <w:r w:rsidRPr="005A1D82">
        <w:rPr>
          <w:rFonts w:hint="eastAsia"/>
        </w:rPr>
        <w:t xml:space="preserve">According to the </w:t>
      </w:r>
      <w:r w:rsidR="00827FFC">
        <w:rPr>
          <w:rFonts w:hint="eastAsia"/>
        </w:rPr>
        <w:t>p</w:t>
      </w:r>
      <w:r>
        <w:rPr>
          <w:rFonts w:hint="eastAsia"/>
        </w:rPr>
        <w:t>laintiff</w:t>
      </w:r>
      <w:r w:rsidRPr="005A1D82">
        <w:rPr>
          <w:rFonts w:hint="eastAsia"/>
        </w:rPr>
        <w:t>, he estimated that speed of the Private Car was 5</w:t>
      </w:r>
      <w:r w:rsidR="003B7E34">
        <w:rPr>
          <w:rFonts w:hint="eastAsia"/>
        </w:rPr>
        <w:t xml:space="preserve"> to </w:t>
      </w:r>
      <w:r w:rsidRPr="005A1D82">
        <w:rPr>
          <w:rFonts w:hint="eastAsia"/>
        </w:rPr>
        <w:t xml:space="preserve">6km/h. </w:t>
      </w:r>
      <w:r w:rsidR="00827FFC">
        <w:rPr>
          <w:rFonts w:hint="eastAsia"/>
        </w:rPr>
        <w:t xml:space="preserve"> </w:t>
      </w:r>
      <w:r w:rsidRPr="005A1D82">
        <w:rPr>
          <w:rFonts w:hint="eastAsia"/>
        </w:rPr>
        <w:t xml:space="preserve">The figures may not be accurate. </w:t>
      </w:r>
      <w:r w:rsidR="00827FFC">
        <w:rPr>
          <w:rFonts w:hint="eastAsia"/>
        </w:rPr>
        <w:t xml:space="preserve"> </w:t>
      </w:r>
      <w:r w:rsidRPr="005A1D82">
        <w:rPr>
          <w:rFonts w:hint="eastAsia"/>
        </w:rPr>
        <w:t xml:space="preserve">But at least it reflected </w:t>
      </w:r>
      <w:r>
        <w:rPr>
          <w:rFonts w:hint="eastAsia"/>
        </w:rPr>
        <w:t xml:space="preserve">from the </w:t>
      </w:r>
      <w:r w:rsidR="00827FFC">
        <w:rPr>
          <w:rFonts w:hint="eastAsia"/>
        </w:rPr>
        <w:t>p</w:t>
      </w:r>
      <w:r>
        <w:rPr>
          <w:rFonts w:hint="eastAsia"/>
        </w:rPr>
        <w:t>laintiff</w:t>
      </w:r>
      <w:r>
        <w:t>’</w:t>
      </w:r>
      <w:r>
        <w:rPr>
          <w:rFonts w:hint="eastAsia"/>
        </w:rPr>
        <w:t xml:space="preserve">s point of view, </w:t>
      </w:r>
      <w:r w:rsidRPr="005A1D82">
        <w:t>the</w:t>
      </w:r>
      <w:r w:rsidRPr="005A1D82">
        <w:rPr>
          <w:rFonts w:hint="eastAsia"/>
        </w:rPr>
        <w:t xml:space="preserve"> speed </w:t>
      </w:r>
      <w:r>
        <w:rPr>
          <w:rFonts w:hint="eastAsia"/>
        </w:rPr>
        <w:t>of the Private Car wa</w:t>
      </w:r>
      <w:r w:rsidRPr="005A1D82">
        <w:rPr>
          <w:rFonts w:hint="eastAsia"/>
        </w:rPr>
        <w:t xml:space="preserve">s not excessive. </w:t>
      </w:r>
      <w:r w:rsidR="00827FFC">
        <w:rPr>
          <w:rFonts w:hint="eastAsia"/>
        </w:rPr>
        <w:t xml:space="preserve"> </w:t>
      </w:r>
      <w:r w:rsidRPr="005A1D82">
        <w:rPr>
          <w:rFonts w:hint="eastAsia"/>
        </w:rPr>
        <w:t xml:space="preserve">It </w:t>
      </w:r>
      <w:r w:rsidR="006A4FE7">
        <w:rPr>
          <w:rFonts w:hint="eastAsia"/>
        </w:rPr>
        <w:t>travel</w:t>
      </w:r>
      <w:r w:rsidR="00ED0FF3">
        <w:rPr>
          <w:rFonts w:hint="eastAsia"/>
        </w:rPr>
        <w:t>l</w:t>
      </w:r>
      <w:r w:rsidR="006A4FE7">
        <w:rPr>
          <w:rFonts w:hint="eastAsia"/>
        </w:rPr>
        <w:t>ed</w:t>
      </w:r>
      <w:r w:rsidRPr="005A1D82">
        <w:rPr>
          <w:rFonts w:hint="eastAsia"/>
        </w:rPr>
        <w:t xml:space="preserve"> slow</w:t>
      </w:r>
      <w:r w:rsidR="006A4FE7">
        <w:rPr>
          <w:rFonts w:hint="eastAsia"/>
        </w:rPr>
        <w:t>ly</w:t>
      </w:r>
      <w:r w:rsidRPr="005A1D82">
        <w:rPr>
          <w:rFonts w:hint="eastAsia"/>
        </w:rPr>
        <w:t xml:space="preserve">. </w:t>
      </w:r>
    </w:p>
    <w:p w:rsidR="005F0579" w:rsidRDefault="005F0579" w:rsidP="00AA733C">
      <w:pPr>
        <w:pStyle w:val="ListParagraph"/>
        <w:tabs>
          <w:tab w:val="clear" w:pos="4320"/>
        </w:tabs>
        <w:spacing w:line="360" w:lineRule="auto"/>
        <w:jc w:val="both"/>
      </w:pPr>
    </w:p>
    <w:p w:rsidR="007713CF" w:rsidRDefault="005F0579" w:rsidP="007713CF">
      <w:pPr>
        <w:numPr>
          <w:ilvl w:val="0"/>
          <w:numId w:val="2"/>
        </w:numPr>
        <w:tabs>
          <w:tab w:val="clear" w:pos="4320"/>
          <w:tab w:val="clear" w:pos="9072"/>
        </w:tabs>
        <w:spacing w:line="360" w:lineRule="auto"/>
        <w:ind w:left="0" w:firstLine="0"/>
        <w:jc w:val="both"/>
        <w:rPr>
          <w:rFonts w:hint="eastAsia"/>
        </w:rPr>
      </w:pPr>
      <w:r>
        <w:rPr>
          <w:rFonts w:hint="eastAsia"/>
        </w:rPr>
        <w:t xml:space="preserve">It is obvious that the </w:t>
      </w:r>
      <w:r w:rsidR="00827FFC">
        <w:rPr>
          <w:rFonts w:hint="eastAsia"/>
        </w:rPr>
        <w:t>p</w:t>
      </w:r>
      <w:r>
        <w:rPr>
          <w:rFonts w:hint="eastAsia"/>
        </w:rPr>
        <w:t xml:space="preserve">laintiff gave </w:t>
      </w:r>
      <w:r>
        <w:t>different</w:t>
      </w:r>
      <w:r>
        <w:rPr>
          <w:rFonts w:hint="eastAsia"/>
        </w:rPr>
        <w:t xml:space="preserve"> account</w:t>
      </w:r>
      <w:r w:rsidR="00846B8B">
        <w:rPr>
          <w:rFonts w:hint="eastAsia"/>
        </w:rPr>
        <w:t>s</w:t>
      </w:r>
      <w:r>
        <w:rPr>
          <w:rFonts w:hint="eastAsia"/>
        </w:rPr>
        <w:t xml:space="preserve"> on the distance when he saw the Private Car stopping on the pavement.  In the present trial, he testified the distance of the Motorcycle from the Private was 4 to 6 private cars</w:t>
      </w:r>
      <w:r>
        <w:t>’</w:t>
      </w:r>
      <w:r>
        <w:rPr>
          <w:rFonts w:hint="eastAsia"/>
        </w:rPr>
        <w:t xml:space="preserve"> space. </w:t>
      </w:r>
      <w:r w:rsidR="00182F95">
        <w:rPr>
          <w:rFonts w:hint="eastAsia"/>
        </w:rPr>
        <w:t xml:space="preserve"> </w:t>
      </w:r>
      <w:r>
        <w:rPr>
          <w:rFonts w:hint="eastAsia"/>
        </w:rPr>
        <w:t xml:space="preserve">The distance that he gave </w:t>
      </w:r>
      <w:r>
        <w:t>in the</w:t>
      </w:r>
      <w:r>
        <w:rPr>
          <w:rFonts w:hint="eastAsia"/>
        </w:rPr>
        <w:t xml:space="preserve"> magistracy was 1 to 2 private cars</w:t>
      </w:r>
      <w:r>
        <w:t>’</w:t>
      </w:r>
      <w:r>
        <w:rPr>
          <w:rFonts w:hint="eastAsia"/>
        </w:rPr>
        <w:t xml:space="preserve"> space. </w:t>
      </w:r>
      <w:r w:rsidR="00182F95">
        <w:rPr>
          <w:rFonts w:hint="eastAsia"/>
        </w:rPr>
        <w:t xml:space="preserve"> </w:t>
      </w:r>
      <w:r w:rsidR="006A4FE7">
        <w:rPr>
          <w:rFonts w:hint="eastAsia"/>
        </w:rPr>
        <w:t>In my view, i</w:t>
      </w:r>
      <w:r>
        <w:rPr>
          <w:rFonts w:hint="eastAsia"/>
        </w:rPr>
        <w:t>t is ob</w:t>
      </w:r>
      <w:r w:rsidR="003B7E34">
        <w:rPr>
          <w:rFonts w:hint="eastAsia"/>
        </w:rPr>
        <w:t xml:space="preserve">viously an attempt </w:t>
      </w:r>
      <w:r w:rsidR="00B26758">
        <w:rPr>
          <w:rFonts w:hint="eastAsia"/>
        </w:rPr>
        <w:t xml:space="preserve">by the plaintiff </w:t>
      </w:r>
      <w:r w:rsidR="003B7E34">
        <w:rPr>
          <w:rFonts w:hint="eastAsia"/>
        </w:rPr>
        <w:t>to make his assertion</w:t>
      </w:r>
      <w:r>
        <w:rPr>
          <w:rFonts w:hint="eastAsia"/>
        </w:rPr>
        <w:t xml:space="preserve"> sounds more logical. </w:t>
      </w:r>
      <w:r w:rsidR="00182F95">
        <w:rPr>
          <w:rFonts w:hint="eastAsia"/>
        </w:rPr>
        <w:t xml:space="preserve"> </w:t>
      </w:r>
      <w:r w:rsidR="009F2943">
        <w:rPr>
          <w:rFonts w:hint="eastAsia"/>
        </w:rPr>
        <w:t>It</w:t>
      </w:r>
      <w:r w:rsidR="007713CF">
        <w:rPr>
          <w:rFonts w:hint="eastAsia"/>
        </w:rPr>
        <w:t xml:space="preserve"> reflects that he would tailor his evidence to suit his circumstances.  Such discrepancies highlighted </w:t>
      </w:r>
      <w:r w:rsidR="007713CF">
        <w:t>the</w:t>
      </w:r>
      <w:r w:rsidR="007713CF">
        <w:rPr>
          <w:rFonts w:hint="eastAsia"/>
        </w:rPr>
        <w:t xml:space="preserve"> unreliability of his evidence. It clearly undermined his </w:t>
      </w:r>
      <w:r w:rsidR="007713CF">
        <w:t>veracity</w:t>
      </w:r>
      <w:r w:rsidR="007713CF">
        <w:rPr>
          <w:rFonts w:hint="eastAsia"/>
        </w:rPr>
        <w:t>.</w:t>
      </w:r>
    </w:p>
    <w:p w:rsidR="007713CF" w:rsidRDefault="007713CF" w:rsidP="007713CF">
      <w:pPr>
        <w:tabs>
          <w:tab w:val="clear" w:pos="4320"/>
          <w:tab w:val="clear" w:pos="9072"/>
        </w:tabs>
        <w:spacing w:line="360" w:lineRule="auto"/>
        <w:jc w:val="both"/>
        <w:rPr>
          <w:rFonts w:hint="eastAsia"/>
        </w:rPr>
      </w:pPr>
    </w:p>
    <w:p w:rsidR="005F0579" w:rsidRDefault="005F0579" w:rsidP="00AA733C">
      <w:pPr>
        <w:pStyle w:val="ListParagraph"/>
        <w:tabs>
          <w:tab w:val="clear" w:pos="4320"/>
          <w:tab w:val="clear" w:pos="9072"/>
        </w:tabs>
        <w:spacing w:line="360" w:lineRule="auto"/>
        <w:ind w:left="0"/>
        <w:jc w:val="both"/>
        <w:outlineLvl w:val="0"/>
        <w:rPr>
          <w:rFonts w:hint="eastAsia"/>
          <w:i/>
        </w:rPr>
      </w:pPr>
      <w:r w:rsidRPr="00182F95">
        <w:rPr>
          <w:rFonts w:hint="eastAsia"/>
          <w:i/>
        </w:rPr>
        <w:t>(c) Whether the accident was caused by the 1</w:t>
      </w:r>
      <w:r w:rsidRPr="00182F95">
        <w:rPr>
          <w:rFonts w:hint="eastAsia"/>
          <w:i/>
          <w:vertAlign w:val="superscript"/>
        </w:rPr>
        <w:t>st</w:t>
      </w:r>
      <w:r w:rsidRPr="00182F95">
        <w:rPr>
          <w:rFonts w:hint="eastAsia"/>
          <w:i/>
        </w:rPr>
        <w:t xml:space="preserve"> </w:t>
      </w:r>
      <w:r w:rsidR="00182F95">
        <w:rPr>
          <w:rFonts w:hint="eastAsia"/>
          <w:i/>
        </w:rPr>
        <w:t>d</w:t>
      </w:r>
      <w:r w:rsidRPr="00182F95">
        <w:rPr>
          <w:rFonts w:hint="eastAsia"/>
          <w:i/>
        </w:rPr>
        <w:t>efendant</w:t>
      </w:r>
      <w:r w:rsidRPr="00182F95">
        <w:rPr>
          <w:i/>
        </w:rPr>
        <w:t>’</w:t>
      </w:r>
      <w:r w:rsidRPr="00182F95">
        <w:rPr>
          <w:rFonts w:hint="eastAsia"/>
          <w:i/>
        </w:rPr>
        <w:t>s negligence</w:t>
      </w:r>
    </w:p>
    <w:p w:rsidR="00182F95" w:rsidRPr="00182F95" w:rsidRDefault="00182F95" w:rsidP="00AA733C">
      <w:pPr>
        <w:pStyle w:val="ListParagraph"/>
        <w:tabs>
          <w:tab w:val="clear" w:pos="4320"/>
        </w:tabs>
        <w:spacing w:line="360" w:lineRule="auto"/>
        <w:ind w:left="0"/>
        <w:jc w:val="both"/>
        <w:outlineLvl w:val="0"/>
        <w:rPr>
          <w:i/>
        </w:rPr>
      </w:pPr>
    </w:p>
    <w:p w:rsidR="005F0579" w:rsidRDefault="00A211D5" w:rsidP="00FD6666">
      <w:pPr>
        <w:numPr>
          <w:ilvl w:val="0"/>
          <w:numId w:val="2"/>
        </w:numPr>
        <w:tabs>
          <w:tab w:val="clear" w:pos="4320"/>
          <w:tab w:val="clear" w:pos="9072"/>
        </w:tabs>
        <w:spacing w:line="360" w:lineRule="auto"/>
        <w:ind w:left="0" w:firstLine="0"/>
        <w:jc w:val="both"/>
        <w:rPr>
          <w:rFonts w:hint="eastAsia"/>
        </w:rPr>
      </w:pPr>
      <w:r>
        <w:rPr>
          <w:rFonts w:hint="eastAsia"/>
        </w:rPr>
        <w:t>Both the plaintiff and the 1</w:t>
      </w:r>
      <w:r w:rsidRPr="00A211D5">
        <w:rPr>
          <w:rFonts w:hint="eastAsia"/>
          <w:vertAlign w:val="superscript"/>
        </w:rPr>
        <w:t>st</w:t>
      </w:r>
      <w:r>
        <w:rPr>
          <w:rFonts w:hint="eastAsia"/>
        </w:rPr>
        <w:t xml:space="preserve"> defendant had testified in support of their respective cases. </w:t>
      </w:r>
      <w:r w:rsidR="008A439F">
        <w:t>H</w:t>
      </w:r>
      <w:r w:rsidR="008A439F">
        <w:rPr>
          <w:rFonts w:hint="eastAsia"/>
        </w:rPr>
        <w:t xml:space="preserve">aving considered their testimony, </w:t>
      </w:r>
      <w:r>
        <w:rPr>
          <w:rFonts w:hint="eastAsia"/>
        </w:rPr>
        <w:t xml:space="preserve">I </w:t>
      </w:r>
      <w:r w:rsidR="00764AB7">
        <w:rPr>
          <w:rFonts w:hint="eastAsia"/>
        </w:rPr>
        <w:t xml:space="preserve">find </w:t>
      </w:r>
      <w:r>
        <w:rPr>
          <w:rFonts w:hint="eastAsia"/>
        </w:rPr>
        <w:t xml:space="preserve">that the positions of the two </w:t>
      </w:r>
      <w:r>
        <w:t>vehicles</w:t>
      </w:r>
      <w:r>
        <w:rPr>
          <w:rFonts w:hint="eastAsia"/>
        </w:rPr>
        <w:t xml:space="preserve"> after </w:t>
      </w:r>
      <w:r>
        <w:t>the</w:t>
      </w:r>
      <w:r>
        <w:rPr>
          <w:rFonts w:hint="eastAsia"/>
        </w:rPr>
        <w:t xml:space="preserve"> accident shown in the photographs taken by the police </w:t>
      </w:r>
      <w:r w:rsidR="00FD6666">
        <w:rPr>
          <w:rFonts w:hint="eastAsia"/>
        </w:rPr>
        <w:t>are</w:t>
      </w:r>
      <w:r>
        <w:rPr>
          <w:rFonts w:hint="eastAsia"/>
        </w:rPr>
        <w:t xml:space="preserve"> pertinent in my assessment of </w:t>
      </w:r>
      <w:r>
        <w:t>the</w:t>
      </w:r>
      <w:r>
        <w:rPr>
          <w:rFonts w:hint="eastAsia"/>
        </w:rPr>
        <w:t xml:space="preserve"> evidence. </w:t>
      </w:r>
      <w:r w:rsidR="00764AB7">
        <w:rPr>
          <w:rFonts w:hint="eastAsia"/>
        </w:rPr>
        <w:t xml:space="preserve">As depicted in the </w:t>
      </w:r>
      <w:r w:rsidR="00764AB7" w:rsidRPr="005A26A5">
        <w:rPr>
          <w:rFonts w:hint="eastAsia"/>
        </w:rPr>
        <w:t>photo</w:t>
      </w:r>
      <w:r w:rsidR="00764AB7">
        <w:rPr>
          <w:rFonts w:hint="eastAsia"/>
        </w:rPr>
        <w:t>graphs</w:t>
      </w:r>
      <w:r w:rsidR="00764AB7" w:rsidRPr="005A26A5">
        <w:rPr>
          <w:rFonts w:hint="eastAsia"/>
        </w:rPr>
        <w:t>, the whole Private Car had entered into the yellow box</w:t>
      </w:r>
      <w:r w:rsidR="00764AB7">
        <w:rPr>
          <w:rFonts w:hint="eastAsia"/>
        </w:rPr>
        <w:t xml:space="preserve"> and occupied almost the whole of the southbound lane.  On the other hand</w:t>
      </w:r>
      <w:r w:rsidR="00BA0FE7">
        <w:rPr>
          <w:rFonts w:hint="eastAsia"/>
        </w:rPr>
        <w:t xml:space="preserve">, </w:t>
      </w:r>
      <w:r w:rsidR="00764AB7">
        <w:rPr>
          <w:rFonts w:hint="eastAsia"/>
        </w:rPr>
        <w:t xml:space="preserve">the Motorcycle just reached the rim of the yellow box with two third of its body still lying outside the yellow box. </w:t>
      </w:r>
      <w:r w:rsidR="00FD6666">
        <w:rPr>
          <w:rFonts w:hint="eastAsia"/>
        </w:rPr>
        <w:t xml:space="preserve"> </w:t>
      </w:r>
      <w:r w:rsidR="00A25E6E">
        <w:rPr>
          <w:rFonts w:hint="eastAsia"/>
        </w:rPr>
        <w:t xml:space="preserve">In my view, </w:t>
      </w:r>
      <w:r w:rsidR="00764AB7">
        <w:rPr>
          <w:rFonts w:hint="eastAsia"/>
        </w:rPr>
        <w:t>the stopping positions of the vehicles are not consistent with the plaintiff</w:t>
      </w:r>
      <w:r w:rsidR="00764AB7">
        <w:t>’</w:t>
      </w:r>
      <w:r w:rsidR="00764AB7">
        <w:rPr>
          <w:rFonts w:hint="eastAsia"/>
        </w:rPr>
        <w:t>s case. The plaintiff alleged that the Private Car suddenly driven out</w:t>
      </w:r>
      <w:r w:rsidR="00764AB7" w:rsidRPr="00A25E6E">
        <w:rPr>
          <w:rFonts w:hint="eastAsia"/>
        </w:rPr>
        <w:t xml:space="preserve"> </w:t>
      </w:r>
      <w:r w:rsidR="00764AB7">
        <w:rPr>
          <w:rFonts w:hint="eastAsia"/>
        </w:rPr>
        <w:t xml:space="preserve">from </w:t>
      </w:r>
      <w:r w:rsidR="00764AB7">
        <w:t>the</w:t>
      </w:r>
      <w:r w:rsidR="00764AB7">
        <w:rPr>
          <w:rFonts w:hint="eastAsia"/>
        </w:rPr>
        <w:t xml:space="preserve"> pavement</w:t>
      </w:r>
      <w:r w:rsidR="00FD6666">
        <w:rPr>
          <w:rFonts w:hint="eastAsia"/>
        </w:rPr>
        <w:t xml:space="preserve"> </w:t>
      </w:r>
      <w:r w:rsidR="00764AB7">
        <w:rPr>
          <w:rFonts w:hint="eastAsia"/>
        </w:rPr>
        <w:t>at a slow speed</w:t>
      </w:r>
      <w:r w:rsidR="00FD6666">
        <w:rPr>
          <w:rFonts w:hint="eastAsia"/>
        </w:rPr>
        <w:t xml:space="preserve"> </w:t>
      </w:r>
      <w:r w:rsidR="00764AB7">
        <w:rPr>
          <w:rFonts w:hint="eastAsia"/>
        </w:rPr>
        <w:t xml:space="preserve">onto the La Salle Road that caused the collision.  If that was </w:t>
      </w:r>
      <w:r w:rsidR="00764AB7">
        <w:t>the</w:t>
      </w:r>
      <w:r w:rsidR="00764AB7">
        <w:rPr>
          <w:rFonts w:hint="eastAsia"/>
        </w:rPr>
        <w:t xml:space="preserve"> case, </w:t>
      </w:r>
      <w:r w:rsidR="00A25E6E" w:rsidRPr="005A26A5">
        <w:rPr>
          <w:rFonts w:hint="eastAsia"/>
        </w:rPr>
        <w:t xml:space="preserve">the collision should </w:t>
      </w:r>
      <w:r w:rsidR="00A25E6E">
        <w:rPr>
          <w:rFonts w:hint="eastAsia"/>
        </w:rPr>
        <w:t>have occurred</w:t>
      </w:r>
      <w:r w:rsidR="00A25E6E" w:rsidRPr="005A26A5">
        <w:rPr>
          <w:rFonts w:hint="eastAsia"/>
        </w:rPr>
        <w:t xml:space="preserve"> somewhere in the middle part of the southbound lane</w:t>
      </w:r>
      <w:r w:rsidR="00764AB7">
        <w:rPr>
          <w:rFonts w:hint="eastAsia"/>
        </w:rPr>
        <w:t xml:space="preserve"> with part of the Private Car remained on </w:t>
      </w:r>
      <w:r w:rsidR="00764AB7">
        <w:t>the</w:t>
      </w:r>
      <w:r w:rsidR="00764AB7">
        <w:rPr>
          <w:rFonts w:hint="eastAsia"/>
        </w:rPr>
        <w:t xml:space="preserve"> pavement</w:t>
      </w:r>
      <w:r w:rsidR="00A25E6E" w:rsidRPr="005A26A5">
        <w:rPr>
          <w:rFonts w:hint="eastAsia"/>
        </w:rPr>
        <w:t>.</w:t>
      </w:r>
      <w:r w:rsidR="00A25E6E">
        <w:rPr>
          <w:rFonts w:hint="eastAsia"/>
        </w:rPr>
        <w:t xml:space="preserve"> </w:t>
      </w:r>
      <w:r w:rsidR="00A25E6E" w:rsidRPr="005A26A5">
        <w:rPr>
          <w:rFonts w:hint="eastAsia"/>
        </w:rPr>
        <w:t xml:space="preserve"> </w:t>
      </w:r>
      <w:r w:rsidR="00FD6666">
        <w:rPr>
          <w:rFonts w:hint="eastAsia"/>
        </w:rPr>
        <w:t>I find that t</w:t>
      </w:r>
      <w:r w:rsidR="00764AB7">
        <w:rPr>
          <w:rFonts w:hint="eastAsia"/>
        </w:rPr>
        <w:t>he</w:t>
      </w:r>
      <w:r w:rsidR="00A25E6E">
        <w:rPr>
          <w:rFonts w:hint="eastAsia"/>
        </w:rPr>
        <w:t xml:space="preserve"> photos supported </w:t>
      </w:r>
      <w:r w:rsidR="00A25E6E">
        <w:t>the</w:t>
      </w:r>
      <w:r w:rsidR="00A25E6E">
        <w:rPr>
          <w:rFonts w:hint="eastAsia"/>
        </w:rPr>
        <w:t xml:space="preserve"> defendant</w:t>
      </w:r>
      <w:r w:rsidR="00A25E6E">
        <w:t>s’</w:t>
      </w:r>
      <w:r w:rsidR="00A25E6E">
        <w:rPr>
          <w:rFonts w:hint="eastAsia"/>
        </w:rPr>
        <w:t xml:space="preserve"> version of the case. </w:t>
      </w:r>
      <w:r w:rsidR="005F0579" w:rsidRPr="005A26A5">
        <w:rPr>
          <w:rFonts w:hint="eastAsia"/>
        </w:rPr>
        <w:t xml:space="preserve">I </w:t>
      </w:r>
      <w:r w:rsidR="00003861">
        <w:rPr>
          <w:rFonts w:hint="eastAsia"/>
        </w:rPr>
        <w:t xml:space="preserve">therefore </w:t>
      </w:r>
      <w:r w:rsidR="005F0579" w:rsidRPr="005A26A5">
        <w:rPr>
          <w:rFonts w:hint="eastAsia"/>
        </w:rPr>
        <w:t xml:space="preserve">find that it </w:t>
      </w:r>
      <w:r w:rsidR="005F0579" w:rsidRPr="005A26A5">
        <w:t>was</w:t>
      </w:r>
      <w:r w:rsidR="005F0579" w:rsidRPr="005A26A5">
        <w:rPr>
          <w:rFonts w:hint="eastAsia"/>
        </w:rPr>
        <w:t xml:space="preserve"> the Private Car which entered into the yellow box first. </w:t>
      </w:r>
      <w:r w:rsidR="00182F95">
        <w:rPr>
          <w:rFonts w:hint="eastAsia"/>
        </w:rPr>
        <w:t xml:space="preserve"> </w:t>
      </w:r>
      <w:r w:rsidR="005F0579">
        <w:rPr>
          <w:rFonts w:hint="eastAsia"/>
        </w:rPr>
        <w:t xml:space="preserve">I accept </w:t>
      </w:r>
      <w:r w:rsidR="00764AB7">
        <w:rPr>
          <w:rFonts w:hint="eastAsia"/>
        </w:rPr>
        <w:t xml:space="preserve">that </w:t>
      </w:r>
      <w:r w:rsidR="005F0579">
        <w:rPr>
          <w:rFonts w:hint="eastAsia"/>
        </w:rPr>
        <w:t>the 1</w:t>
      </w:r>
      <w:r w:rsidR="005F0579" w:rsidRPr="00FD6666">
        <w:rPr>
          <w:rFonts w:hint="eastAsia"/>
          <w:vertAlign w:val="superscript"/>
        </w:rPr>
        <w:t>st</w:t>
      </w:r>
      <w:r w:rsidR="005F0579">
        <w:rPr>
          <w:rFonts w:hint="eastAsia"/>
        </w:rPr>
        <w:t xml:space="preserve"> </w:t>
      </w:r>
      <w:r w:rsidR="00182F95">
        <w:rPr>
          <w:rFonts w:hint="eastAsia"/>
        </w:rPr>
        <w:t>d</w:t>
      </w:r>
      <w:r w:rsidR="005F0579">
        <w:rPr>
          <w:rFonts w:hint="eastAsia"/>
        </w:rPr>
        <w:t xml:space="preserve">efendant stopped </w:t>
      </w:r>
      <w:r w:rsidR="00764AB7">
        <w:t>the</w:t>
      </w:r>
      <w:r w:rsidR="00764AB7">
        <w:rPr>
          <w:rFonts w:hint="eastAsia"/>
        </w:rPr>
        <w:t xml:space="preserve"> Private Car </w:t>
      </w:r>
      <w:r w:rsidR="005F0579">
        <w:rPr>
          <w:rFonts w:hint="eastAsia"/>
        </w:rPr>
        <w:t xml:space="preserve">in the yellow box checking the traffic </w:t>
      </w:r>
      <w:r w:rsidR="007713CF">
        <w:rPr>
          <w:rFonts w:hint="eastAsia"/>
        </w:rPr>
        <w:t xml:space="preserve">on the northbound lane </w:t>
      </w:r>
      <w:r w:rsidR="005F0579">
        <w:rPr>
          <w:rFonts w:hint="eastAsia"/>
        </w:rPr>
        <w:t>then the collision happened.</w:t>
      </w:r>
    </w:p>
    <w:p w:rsidR="00FD6666" w:rsidRDefault="00FD6666" w:rsidP="00FD6666">
      <w:pPr>
        <w:tabs>
          <w:tab w:val="clear" w:pos="4320"/>
          <w:tab w:val="clear" w:pos="9072"/>
        </w:tabs>
        <w:spacing w:line="360" w:lineRule="auto"/>
        <w:jc w:val="both"/>
        <w:rPr>
          <w:rFonts w:hint="eastAsia"/>
        </w:rPr>
      </w:pPr>
    </w:p>
    <w:p w:rsidR="008A439F" w:rsidRDefault="005A453D" w:rsidP="008A439F">
      <w:pPr>
        <w:numPr>
          <w:ilvl w:val="0"/>
          <w:numId w:val="2"/>
        </w:numPr>
        <w:tabs>
          <w:tab w:val="clear" w:pos="4320"/>
          <w:tab w:val="clear" w:pos="9072"/>
        </w:tabs>
        <w:spacing w:line="360" w:lineRule="auto"/>
        <w:ind w:left="0" w:firstLine="0"/>
        <w:jc w:val="both"/>
        <w:rPr>
          <w:rFonts w:hint="eastAsia"/>
        </w:rPr>
      </w:pPr>
      <w:r>
        <w:rPr>
          <w:rFonts w:hint="eastAsia"/>
        </w:rPr>
        <w:t>The</w:t>
      </w:r>
      <w:r w:rsidR="002A07EE">
        <w:rPr>
          <w:rFonts w:hint="eastAsia"/>
        </w:rPr>
        <w:t xml:space="preserve"> 1</w:t>
      </w:r>
      <w:r w:rsidR="002A07EE" w:rsidRPr="002A07EE">
        <w:rPr>
          <w:rFonts w:hint="eastAsia"/>
          <w:vertAlign w:val="superscript"/>
        </w:rPr>
        <w:t>st</w:t>
      </w:r>
      <w:r w:rsidR="002A07EE">
        <w:rPr>
          <w:rFonts w:hint="eastAsia"/>
        </w:rPr>
        <w:t xml:space="preserve"> </w:t>
      </w:r>
      <w:r w:rsidR="002A07EE">
        <w:t>defendant</w:t>
      </w:r>
      <w:r>
        <w:rPr>
          <w:rFonts w:hint="eastAsia"/>
        </w:rPr>
        <w:t xml:space="preserve"> stated that she observed </w:t>
      </w:r>
      <w:r w:rsidR="00764AB7" w:rsidRPr="00901167">
        <w:rPr>
          <w:rFonts w:hint="eastAsia"/>
        </w:rPr>
        <w:t xml:space="preserve">the traffic of the southbound of La Salle Road before she drove onto </w:t>
      </w:r>
      <w:r w:rsidR="00764AB7" w:rsidRPr="00901167">
        <w:t>the</w:t>
      </w:r>
      <w:r w:rsidR="00764AB7" w:rsidRPr="00901167">
        <w:rPr>
          <w:rFonts w:hint="eastAsia"/>
        </w:rPr>
        <w:t xml:space="preserve"> yellow box</w:t>
      </w:r>
      <w:r>
        <w:rPr>
          <w:rFonts w:hint="eastAsia"/>
        </w:rPr>
        <w:t>.  It</w:t>
      </w:r>
      <w:r w:rsidR="008A439F" w:rsidRPr="00901167">
        <w:rPr>
          <w:rFonts w:hint="eastAsia"/>
        </w:rPr>
        <w:t xml:space="preserve"> was not pleaded </w:t>
      </w:r>
      <w:r w:rsidR="000C53F4">
        <w:rPr>
          <w:rFonts w:hint="eastAsia"/>
        </w:rPr>
        <w:t xml:space="preserve">nor </w:t>
      </w:r>
      <w:r w:rsidR="008A439F" w:rsidRPr="00901167">
        <w:rPr>
          <w:rFonts w:hint="eastAsia"/>
        </w:rPr>
        <w:t xml:space="preserve">stated on her witness statement. </w:t>
      </w:r>
      <w:r w:rsidR="00764AB7">
        <w:rPr>
          <w:rFonts w:hint="eastAsia"/>
        </w:rPr>
        <w:t xml:space="preserve"> </w:t>
      </w:r>
      <w:r w:rsidR="00846B8B">
        <w:rPr>
          <w:rFonts w:hint="eastAsia"/>
        </w:rPr>
        <w:t>However, the 1</w:t>
      </w:r>
      <w:r w:rsidR="00846B8B" w:rsidRPr="008A439F">
        <w:rPr>
          <w:rFonts w:hint="eastAsia"/>
          <w:vertAlign w:val="superscript"/>
        </w:rPr>
        <w:t>st</w:t>
      </w:r>
      <w:r w:rsidR="00846B8B">
        <w:rPr>
          <w:rFonts w:hint="eastAsia"/>
        </w:rPr>
        <w:t xml:space="preserve"> defendant had given a</w:t>
      </w:r>
      <w:r w:rsidR="00846B8B">
        <w:t xml:space="preserve"> statement to the police </w:t>
      </w:r>
      <w:r w:rsidR="00846B8B">
        <w:rPr>
          <w:rFonts w:hint="eastAsia"/>
        </w:rPr>
        <w:t>on 25 January 2010</w:t>
      </w:r>
      <w:r w:rsidR="00846B8B" w:rsidRPr="00846B8B">
        <w:rPr>
          <w:rFonts w:hint="eastAsia"/>
        </w:rPr>
        <w:t xml:space="preserve"> </w:t>
      </w:r>
      <w:r w:rsidR="00846B8B">
        <w:t>shortly</w:t>
      </w:r>
      <w:r w:rsidR="00846B8B">
        <w:rPr>
          <w:rFonts w:hint="eastAsia"/>
        </w:rPr>
        <w:t xml:space="preserve"> after the accident.  It </w:t>
      </w:r>
      <w:r>
        <w:rPr>
          <w:rFonts w:hint="eastAsia"/>
        </w:rPr>
        <w:t>recorde</w:t>
      </w:r>
      <w:r w:rsidR="000C53F4">
        <w:rPr>
          <w:rFonts w:hint="eastAsia"/>
        </w:rPr>
        <w:t xml:space="preserve">d </w:t>
      </w:r>
      <w:r>
        <w:rPr>
          <w:rFonts w:hint="eastAsia"/>
        </w:rPr>
        <w:t xml:space="preserve">down: </w:t>
      </w:r>
      <w:r w:rsidR="008A439F" w:rsidRPr="009A57E4">
        <w:rPr>
          <w:rFonts w:hint="eastAsia"/>
        </w:rPr>
        <w:t xml:space="preserve"> </w:t>
      </w:r>
      <w:r w:rsidR="008A439F">
        <w:t>“</w:t>
      </w:r>
      <w:r w:rsidR="008A439F">
        <w:rPr>
          <w:rFonts w:hint="eastAsia"/>
        </w:rPr>
        <w:t xml:space="preserve">At that time, the taxi driver waved to me. I looked to the right again.  I saw there was </w:t>
      </w:r>
      <w:r w:rsidR="008A439F" w:rsidRPr="000C53F4">
        <w:rPr>
          <w:rFonts w:hint="eastAsia"/>
        </w:rPr>
        <w:t>no car</w:t>
      </w:r>
      <w:r w:rsidR="008A439F">
        <w:rPr>
          <w:rFonts w:hint="eastAsia"/>
        </w:rPr>
        <w:t xml:space="preserve"> and I drove out to the yellow box.</w:t>
      </w:r>
      <w:r w:rsidR="008A439F">
        <w:t>”</w:t>
      </w:r>
      <w:r w:rsidR="008A439F">
        <w:rPr>
          <w:rFonts w:hint="eastAsia"/>
        </w:rPr>
        <w:t xml:space="preserve"> I accept that the 1</w:t>
      </w:r>
      <w:r w:rsidR="008A439F" w:rsidRPr="00A25E6E">
        <w:rPr>
          <w:rFonts w:hint="eastAsia"/>
          <w:vertAlign w:val="superscript"/>
        </w:rPr>
        <w:t>st</w:t>
      </w:r>
      <w:r w:rsidR="008A439F">
        <w:rPr>
          <w:rFonts w:hint="eastAsia"/>
        </w:rPr>
        <w:t xml:space="preserve"> defendant did observe the southbound traffic </w:t>
      </w:r>
      <w:r w:rsidR="008A439F">
        <w:t>before</w:t>
      </w:r>
      <w:r w:rsidR="008A439F">
        <w:rPr>
          <w:rFonts w:hint="eastAsia"/>
        </w:rPr>
        <w:t xml:space="preserve"> she drove onto the road.  I</w:t>
      </w:r>
      <w:r w:rsidR="008A439F">
        <w:t xml:space="preserve">t should not be considered as a recent fabrication or invention made by </w:t>
      </w:r>
      <w:r w:rsidR="008A439F">
        <w:rPr>
          <w:rFonts w:hint="eastAsia"/>
        </w:rPr>
        <w:t>her during her testimony in</w:t>
      </w:r>
      <w:r w:rsidR="008A439F">
        <w:t xml:space="preserve"> the trial. </w:t>
      </w:r>
      <w:r w:rsidR="008A439F">
        <w:rPr>
          <w:rFonts w:hint="eastAsia"/>
        </w:rPr>
        <w:t>I</w:t>
      </w:r>
      <w:r w:rsidR="008A439F">
        <w:t xml:space="preserve">t did not in my view affect the credibility of </w:t>
      </w:r>
      <w:r w:rsidR="008A439F">
        <w:rPr>
          <w:rFonts w:hint="eastAsia"/>
        </w:rPr>
        <w:t>the 1</w:t>
      </w:r>
      <w:r w:rsidR="008A439F" w:rsidRPr="00A25E6E">
        <w:rPr>
          <w:rFonts w:hint="eastAsia"/>
          <w:vertAlign w:val="superscript"/>
        </w:rPr>
        <w:t>st</w:t>
      </w:r>
      <w:r w:rsidR="008A439F">
        <w:rPr>
          <w:rFonts w:hint="eastAsia"/>
        </w:rPr>
        <w:t xml:space="preserve"> defendant</w:t>
      </w:r>
      <w:r w:rsidR="008A439F">
        <w:t xml:space="preserve"> on this issue.  </w:t>
      </w:r>
      <w:r w:rsidR="008A439F">
        <w:rPr>
          <w:rFonts w:hint="eastAsia"/>
        </w:rPr>
        <w:t xml:space="preserve"> </w:t>
      </w:r>
    </w:p>
    <w:p w:rsidR="008A439F" w:rsidRDefault="008A439F" w:rsidP="008A439F">
      <w:pPr>
        <w:pStyle w:val="ListParagraph"/>
      </w:pPr>
    </w:p>
    <w:p w:rsidR="009A57E4" w:rsidRDefault="009A57E4" w:rsidP="00780F6F">
      <w:pPr>
        <w:numPr>
          <w:ilvl w:val="0"/>
          <w:numId w:val="2"/>
        </w:numPr>
        <w:tabs>
          <w:tab w:val="clear" w:pos="4320"/>
          <w:tab w:val="clear" w:pos="9072"/>
        </w:tabs>
        <w:spacing w:line="360" w:lineRule="auto"/>
        <w:ind w:left="0" w:firstLine="0"/>
        <w:jc w:val="both"/>
        <w:rPr>
          <w:rFonts w:hint="eastAsia"/>
        </w:rPr>
      </w:pPr>
      <w:r>
        <w:rPr>
          <w:rFonts w:hint="eastAsia"/>
        </w:rPr>
        <w:t xml:space="preserve">Mr Chen submitted that </w:t>
      </w:r>
      <w:r w:rsidRPr="00462BC2">
        <w:rPr>
          <w:rFonts w:hint="eastAsia"/>
        </w:rPr>
        <w:t>the 1</w:t>
      </w:r>
      <w:r w:rsidRPr="00462BC2">
        <w:rPr>
          <w:rFonts w:hint="eastAsia"/>
          <w:vertAlign w:val="superscript"/>
        </w:rPr>
        <w:t>st</w:t>
      </w:r>
      <w:r>
        <w:rPr>
          <w:rFonts w:hint="eastAsia"/>
          <w:vertAlign w:val="superscript"/>
        </w:rPr>
        <w:t xml:space="preserve"> </w:t>
      </w:r>
      <w:r>
        <w:rPr>
          <w:rFonts w:hint="eastAsia"/>
        </w:rPr>
        <w:t>de</w:t>
      </w:r>
      <w:r w:rsidRPr="00462BC2">
        <w:rPr>
          <w:rFonts w:hint="eastAsia"/>
        </w:rPr>
        <w:t>fendant</w:t>
      </w:r>
      <w:r>
        <w:t>’</w:t>
      </w:r>
      <w:r>
        <w:rPr>
          <w:rFonts w:hint="eastAsia"/>
        </w:rPr>
        <w:t xml:space="preserve">s evidence </w:t>
      </w:r>
      <w:r w:rsidR="00BE6C42">
        <w:rPr>
          <w:rFonts w:hint="eastAsia"/>
        </w:rPr>
        <w:t xml:space="preserve">that </w:t>
      </w:r>
      <w:r w:rsidR="005E0EA5">
        <w:rPr>
          <w:rFonts w:hint="eastAsia"/>
        </w:rPr>
        <w:t xml:space="preserve"> the </w:t>
      </w:r>
      <w:r>
        <w:rPr>
          <w:rFonts w:hint="eastAsia"/>
        </w:rPr>
        <w:t xml:space="preserve">four vehicles </w:t>
      </w:r>
      <w:r w:rsidRPr="009A57E4">
        <w:rPr>
          <w:rFonts w:hint="eastAsia"/>
        </w:rPr>
        <w:t>on her right side</w:t>
      </w:r>
      <w:r>
        <w:rPr>
          <w:rFonts w:hint="eastAsia"/>
        </w:rPr>
        <w:t xml:space="preserve"> had stopped </w:t>
      </w:r>
      <w:r w:rsidR="00ED2190">
        <w:rPr>
          <w:rFonts w:hint="eastAsia"/>
        </w:rPr>
        <w:t xml:space="preserve">behind </w:t>
      </w:r>
      <w:r w:rsidR="00ED2190">
        <w:t>the</w:t>
      </w:r>
      <w:r w:rsidR="00ED2190">
        <w:rPr>
          <w:rFonts w:hint="eastAsia"/>
        </w:rPr>
        <w:t xml:space="preserve"> yellow box </w:t>
      </w:r>
      <w:r>
        <w:rPr>
          <w:rFonts w:hint="eastAsia"/>
        </w:rPr>
        <w:t xml:space="preserve">before she drove onto </w:t>
      </w:r>
      <w:r>
        <w:t>the</w:t>
      </w:r>
      <w:r>
        <w:rPr>
          <w:rFonts w:hint="eastAsia"/>
        </w:rPr>
        <w:t xml:space="preserve"> La Salle Road </w:t>
      </w:r>
      <w:r w:rsidRPr="009A57E4">
        <w:rPr>
          <w:rFonts w:hint="eastAsia"/>
        </w:rPr>
        <w:t xml:space="preserve">is contrary to her previous </w:t>
      </w:r>
      <w:r w:rsidRPr="009A57E4">
        <w:t>statement</w:t>
      </w:r>
      <w:r w:rsidRPr="009A57E4">
        <w:rPr>
          <w:rFonts w:hint="eastAsia"/>
        </w:rPr>
        <w:t xml:space="preserve"> to the police</w:t>
      </w:r>
      <w:r w:rsidR="00BA0FE7">
        <w:rPr>
          <w:rFonts w:hint="eastAsia"/>
        </w:rPr>
        <w:t xml:space="preserve"> (see </w:t>
      </w:r>
      <w:r w:rsidR="00BA0FE7">
        <w:t>§</w:t>
      </w:r>
      <w:r w:rsidR="00BA0FE7">
        <w:rPr>
          <w:rFonts w:hint="eastAsia"/>
        </w:rPr>
        <w:t>1</w:t>
      </w:r>
      <w:r w:rsidR="00FA1460">
        <w:rPr>
          <w:rFonts w:hint="eastAsia"/>
        </w:rPr>
        <w:t>8</w:t>
      </w:r>
      <w:r w:rsidR="00BA0FE7">
        <w:rPr>
          <w:rFonts w:hint="eastAsia"/>
        </w:rPr>
        <w:t xml:space="preserve">) which stated </w:t>
      </w:r>
      <w:r w:rsidR="00780F6F">
        <w:rPr>
          <w:rFonts w:hint="eastAsia"/>
        </w:rPr>
        <w:t>there was</w:t>
      </w:r>
      <w:r w:rsidR="00ED0FF3">
        <w:rPr>
          <w:rFonts w:hint="eastAsia"/>
        </w:rPr>
        <w:t xml:space="preserve"> </w:t>
      </w:r>
      <w:r w:rsidR="00780F6F" w:rsidRPr="002A07EE">
        <w:rPr>
          <w:rFonts w:hint="eastAsia"/>
        </w:rPr>
        <w:t>no car</w:t>
      </w:r>
      <w:r w:rsidR="000C53F4">
        <w:rPr>
          <w:rFonts w:hint="eastAsia"/>
        </w:rPr>
        <w:t xml:space="preserve"> on her right</w:t>
      </w:r>
      <w:r w:rsidR="00780F6F">
        <w:rPr>
          <w:rFonts w:hint="eastAsia"/>
        </w:rPr>
        <w:t xml:space="preserve">. </w:t>
      </w:r>
      <w:r w:rsidR="00780F6F">
        <w:t>I</w:t>
      </w:r>
      <w:r w:rsidR="00780F6F">
        <w:rPr>
          <w:rFonts w:hint="eastAsia"/>
        </w:rPr>
        <w:t xml:space="preserve"> do not agree. </w:t>
      </w:r>
      <w:r w:rsidR="00FA1460">
        <w:rPr>
          <w:rFonts w:hint="eastAsia"/>
        </w:rPr>
        <w:t>I notice that t</w:t>
      </w:r>
      <w:r w:rsidR="00780F6F">
        <w:rPr>
          <w:rFonts w:hint="eastAsia"/>
        </w:rPr>
        <w:t>he 1</w:t>
      </w:r>
      <w:r w:rsidR="00780F6F" w:rsidRPr="00780F6F">
        <w:rPr>
          <w:rFonts w:hint="eastAsia"/>
          <w:vertAlign w:val="superscript"/>
        </w:rPr>
        <w:t>st</w:t>
      </w:r>
      <w:r w:rsidR="00780F6F">
        <w:rPr>
          <w:rFonts w:hint="eastAsia"/>
        </w:rPr>
        <w:t xml:space="preserve"> defendant did mention in the same statement that the cars stopped for the traffic light at the junction of the road.  </w:t>
      </w:r>
      <w:r w:rsidR="00045463">
        <w:rPr>
          <w:rFonts w:hint="eastAsia"/>
        </w:rPr>
        <w:t xml:space="preserve"> </w:t>
      </w:r>
      <w:r w:rsidR="00780F6F">
        <w:rPr>
          <w:rFonts w:hint="eastAsia"/>
        </w:rPr>
        <w:t xml:space="preserve">Her meaning must be the cars had stopped for the traffic light and there was no car approaching on her right. </w:t>
      </w:r>
      <w:r w:rsidR="00ED0FF3">
        <w:rPr>
          <w:rFonts w:hint="eastAsia"/>
        </w:rPr>
        <w:t xml:space="preserve">In my view, </w:t>
      </w:r>
      <w:r w:rsidR="00730696">
        <w:rPr>
          <w:rFonts w:hint="eastAsia"/>
        </w:rPr>
        <w:t>Mr Chen</w:t>
      </w:r>
      <w:r w:rsidR="00780F6F">
        <w:rPr>
          <w:rFonts w:hint="eastAsia"/>
        </w:rPr>
        <w:t xml:space="preserve"> must read the whole statement in order to establish the true meaning.</w:t>
      </w:r>
    </w:p>
    <w:p w:rsidR="00780F6F" w:rsidRDefault="00780F6F" w:rsidP="00780F6F">
      <w:pPr>
        <w:pStyle w:val="ListParagraph"/>
      </w:pPr>
    </w:p>
    <w:p w:rsidR="00780F6F" w:rsidRDefault="00BA0FE7" w:rsidP="00780F6F">
      <w:pPr>
        <w:numPr>
          <w:ilvl w:val="0"/>
          <w:numId w:val="2"/>
        </w:numPr>
        <w:tabs>
          <w:tab w:val="clear" w:pos="4320"/>
          <w:tab w:val="clear" w:pos="9072"/>
        </w:tabs>
        <w:spacing w:line="360" w:lineRule="auto"/>
        <w:ind w:left="0" w:firstLine="0"/>
        <w:jc w:val="both"/>
        <w:rPr>
          <w:rFonts w:hint="eastAsia"/>
        </w:rPr>
      </w:pPr>
      <w:r>
        <w:rPr>
          <w:rFonts w:hint="eastAsia"/>
        </w:rPr>
        <w:t xml:space="preserve">The </w:t>
      </w:r>
      <w:r w:rsidR="00780F6F">
        <w:rPr>
          <w:rFonts w:hint="eastAsia"/>
        </w:rPr>
        <w:t xml:space="preserve">southbound lane is wide enough for two vehicles to travel at the same time. </w:t>
      </w:r>
      <w:r w:rsidR="0085563D">
        <w:rPr>
          <w:rFonts w:hint="eastAsia"/>
        </w:rPr>
        <w:t xml:space="preserve">I find that there were about four vehicles stopped behind the yellow box. </w:t>
      </w:r>
      <w:r w:rsidR="00BF31EF">
        <w:rPr>
          <w:rFonts w:hint="eastAsia"/>
        </w:rPr>
        <w:t xml:space="preserve">The </w:t>
      </w:r>
      <w:r w:rsidR="00BF31EF">
        <w:t>plaintiff</w:t>
      </w:r>
      <w:r w:rsidR="00BF31EF">
        <w:rPr>
          <w:rFonts w:hint="eastAsia"/>
        </w:rPr>
        <w:t xml:space="preserve"> admitted that he did not pay attention to the traffic light ahead of him.  </w:t>
      </w:r>
      <w:r w:rsidR="007D2E21">
        <w:t>I</w:t>
      </w:r>
      <w:r w:rsidR="007D2E21">
        <w:rPr>
          <w:rFonts w:hint="eastAsia"/>
        </w:rPr>
        <w:t xml:space="preserve"> find that </w:t>
      </w:r>
      <w:r w:rsidR="00045463">
        <w:rPr>
          <w:rFonts w:hint="eastAsia"/>
        </w:rPr>
        <w:t>t</w:t>
      </w:r>
      <w:r w:rsidR="00780F6F" w:rsidRPr="00780F6F">
        <w:rPr>
          <w:rFonts w:hint="eastAsia"/>
        </w:rPr>
        <w:t xml:space="preserve">he plaintiff </w:t>
      </w:r>
      <w:r w:rsidR="00DD7C2D">
        <w:rPr>
          <w:rFonts w:hint="eastAsia"/>
        </w:rPr>
        <w:t xml:space="preserve">failed to keep a proper lookout of the </w:t>
      </w:r>
      <w:r w:rsidR="00B62BC4">
        <w:rPr>
          <w:rFonts w:hint="eastAsia"/>
        </w:rPr>
        <w:t>traffic condition when</w:t>
      </w:r>
      <w:r w:rsidR="00780F6F" w:rsidRPr="00780F6F">
        <w:rPr>
          <w:rFonts w:hint="eastAsia"/>
        </w:rPr>
        <w:t xml:space="preserve"> going through </w:t>
      </w:r>
      <w:r w:rsidR="00BF31EF">
        <w:rPr>
          <w:rFonts w:hint="eastAsia"/>
        </w:rPr>
        <w:t>th</w:t>
      </w:r>
      <w:r w:rsidR="009F2943">
        <w:rPr>
          <w:rFonts w:hint="eastAsia"/>
        </w:rPr>
        <w:t>ese</w:t>
      </w:r>
      <w:r w:rsidR="00BF31EF">
        <w:rPr>
          <w:rFonts w:hint="eastAsia"/>
        </w:rPr>
        <w:t xml:space="preserve"> </w:t>
      </w:r>
      <w:r w:rsidR="00B62BC4">
        <w:rPr>
          <w:rFonts w:hint="eastAsia"/>
        </w:rPr>
        <w:t xml:space="preserve">four vehicles </w:t>
      </w:r>
      <w:r w:rsidR="009F2943">
        <w:rPr>
          <w:rFonts w:hint="eastAsia"/>
        </w:rPr>
        <w:t xml:space="preserve">and </w:t>
      </w:r>
      <w:r w:rsidR="00780F6F" w:rsidRPr="00780F6F">
        <w:t>end</w:t>
      </w:r>
      <w:r w:rsidR="000C53F4">
        <w:rPr>
          <w:rFonts w:hint="eastAsia"/>
        </w:rPr>
        <w:t>ed</w:t>
      </w:r>
      <w:r w:rsidR="00780F6F" w:rsidRPr="00780F6F">
        <w:rPr>
          <w:rFonts w:hint="eastAsia"/>
        </w:rPr>
        <w:t xml:space="preserve"> up colliding with </w:t>
      </w:r>
      <w:r w:rsidR="00780F6F" w:rsidRPr="00780F6F">
        <w:t>the</w:t>
      </w:r>
      <w:r w:rsidR="00780F6F" w:rsidRPr="00780F6F">
        <w:rPr>
          <w:rFonts w:hint="eastAsia"/>
        </w:rPr>
        <w:t xml:space="preserve"> </w:t>
      </w:r>
      <w:r w:rsidR="00B26758">
        <w:rPr>
          <w:rFonts w:hint="eastAsia"/>
        </w:rPr>
        <w:t xml:space="preserve">stationary </w:t>
      </w:r>
      <w:r w:rsidR="00780F6F" w:rsidRPr="00780F6F">
        <w:rPr>
          <w:rFonts w:hint="eastAsia"/>
        </w:rPr>
        <w:t xml:space="preserve">Private Car in </w:t>
      </w:r>
      <w:r w:rsidR="00780F6F" w:rsidRPr="00780F6F">
        <w:t>the</w:t>
      </w:r>
      <w:r w:rsidR="00780F6F" w:rsidRPr="00780F6F">
        <w:rPr>
          <w:rFonts w:hint="eastAsia"/>
        </w:rPr>
        <w:t xml:space="preserve"> yellow box at the time.</w:t>
      </w:r>
    </w:p>
    <w:p w:rsidR="005F0579" w:rsidRPr="00462BC2" w:rsidRDefault="005F0579" w:rsidP="00AA733C">
      <w:pPr>
        <w:tabs>
          <w:tab w:val="clear" w:pos="4320"/>
        </w:tabs>
        <w:spacing w:line="360" w:lineRule="auto"/>
        <w:jc w:val="both"/>
        <w:rPr>
          <w:lang w:eastAsia="zh-TW"/>
        </w:rPr>
      </w:pPr>
    </w:p>
    <w:p w:rsidR="00B26CFC" w:rsidRDefault="00B26CFC" w:rsidP="00B26CFC">
      <w:pPr>
        <w:numPr>
          <w:ilvl w:val="0"/>
          <w:numId w:val="2"/>
        </w:numPr>
        <w:tabs>
          <w:tab w:val="clear" w:pos="4320"/>
          <w:tab w:val="clear" w:pos="9072"/>
        </w:tabs>
        <w:spacing w:line="360" w:lineRule="auto"/>
        <w:ind w:left="0" w:firstLine="0"/>
        <w:jc w:val="both"/>
        <w:rPr>
          <w:rFonts w:hint="eastAsia"/>
        </w:rPr>
      </w:pPr>
      <w:r>
        <w:rPr>
          <w:rFonts w:hint="eastAsia"/>
        </w:rPr>
        <w:t xml:space="preserve">On balance, I prefer the evidence of </w:t>
      </w:r>
      <w:r>
        <w:t>the</w:t>
      </w:r>
      <w:r>
        <w:rPr>
          <w:rFonts w:hint="eastAsia"/>
        </w:rPr>
        <w:t xml:space="preserve"> 1</w:t>
      </w:r>
      <w:r w:rsidRPr="00A13BB7">
        <w:rPr>
          <w:rFonts w:hint="eastAsia"/>
          <w:vertAlign w:val="superscript"/>
        </w:rPr>
        <w:t>st</w:t>
      </w:r>
      <w:r>
        <w:rPr>
          <w:rFonts w:hint="eastAsia"/>
        </w:rPr>
        <w:t xml:space="preserve"> defendant who gave accounts that was generally consistent and was unshaken in cross-examination on the core issues.  The same could not be said of </w:t>
      </w:r>
      <w:r>
        <w:t>the</w:t>
      </w:r>
      <w:r>
        <w:rPr>
          <w:rFonts w:hint="eastAsia"/>
        </w:rPr>
        <w:t xml:space="preserve"> plaintiff whose evidence I find to be inherently inconsistent and unreliable.</w:t>
      </w:r>
    </w:p>
    <w:p w:rsidR="00400613" w:rsidRPr="008B51F8" w:rsidRDefault="00400613" w:rsidP="00400613">
      <w:pPr>
        <w:tabs>
          <w:tab w:val="clear" w:pos="4320"/>
          <w:tab w:val="clear" w:pos="9072"/>
        </w:tabs>
        <w:spacing w:line="360" w:lineRule="auto"/>
        <w:jc w:val="both"/>
        <w:rPr>
          <w:rFonts w:hint="eastAsia"/>
        </w:rPr>
      </w:pPr>
    </w:p>
    <w:p w:rsidR="005F0579" w:rsidRDefault="005F0579" w:rsidP="008262E8">
      <w:pPr>
        <w:numPr>
          <w:ilvl w:val="0"/>
          <w:numId w:val="2"/>
        </w:numPr>
        <w:tabs>
          <w:tab w:val="clear" w:pos="4320"/>
          <w:tab w:val="clear" w:pos="9072"/>
        </w:tabs>
        <w:spacing w:line="360" w:lineRule="auto"/>
        <w:ind w:left="0" w:firstLine="0"/>
        <w:jc w:val="both"/>
        <w:rPr>
          <w:rFonts w:hint="eastAsia"/>
        </w:rPr>
      </w:pPr>
      <w:r>
        <w:rPr>
          <w:rFonts w:hint="eastAsia"/>
        </w:rPr>
        <w:t xml:space="preserve">I find that there is nothing inherently improbable in the </w:t>
      </w:r>
      <w:r w:rsidR="00182F95">
        <w:rPr>
          <w:rFonts w:hint="eastAsia"/>
        </w:rPr>
        <w:t>d</w:t>
      </w:r>
      <w:r w:rsidR="00ED0FF3">
        <w:rPr>
          <w:rFonts w:hint="eastAsia"/>
        </w:rPr>
        <w:t>efendants</w:t>
      </w:r>
      <w:r w:rsidR="00ED0FF3">
        <w:t>’</w:t>
      </w:r>
      <w:r>
        <w:rPr>
          <w:rFonts w:hint="eastAsia"/>
        </w:rPr>
        <w:t xml:space="preserve"> case. </w:t>
      </w:r>
      <w:r w:rsidR="00182F95">
        <w:rPr>
          <w:rFonts w:hint="eastAsia"/>
        </w:rPr>
        <w:t xml:space="preserve"> </w:t>
      </w:r>
      <w:r>
        <w:rPr>
          <w:rFonts w:hint="eastAsia"/>
        </w:rPr>
        <w:t xml:space="preserve">Where there are inconsistencies between the </w:t>
      </w:r>
      <w:r w:rsidR="00182F95">
        <w:rPr>
          <w:rFonts w:hint="eastAsia"/>
        </w:rPr>
        <w:t>p</w:t>
      </w:r>
      <w:r>
        <w:rPr>
          <w:rFonts w:hint="eastAsia"/>
        </w:rPr>
        <w:t>laintiff</w:t>
      </w:r>
      <w:r>
        <w:t>’</w:t>
      </w:r>
      <w:r>
        <w:rPr>
          <w:rFonts w:hint="eastAsia"/>
        </w:rPr>
        <w:t>s evidence and that of the 1</w:t>
      </w:r>
      <w:r w:rsidRPr="007A2F36">
        <w:rPr>
          <w:rFonts w:hint="eastAsia"/>
          <w:vertAlign w:val="superscript"/>
        </w:rPr>
        <w:t>st</w:t>
      </w:r>
      <w:r>
        <w:rPr>
          <w:rFonts w:hint="eastAsia"/>
        </w:rPr>
        <w:t xml:space="preserve"> </w:t>
      </w:r>
      <w:r w:rsidR="00182F95">
        <w:rPr>
          <w:rFonts w:hint="eastAsia"/>
        </w:rPr>
        <w:t>d</w:t>
      </w:r>
      <w:r>
        <w:rPr>
          <w:rFonts w:hint="eastAsia"/>
        </w:rPr>
        <w:t>efendant, I prefer the evidence of the 1</w:t>
      </w:r>
      <w:r w:rsidRPr="007A2F36">
        <w:rPr>
          <w:rFonts w:hint="eastAsia"/>
          <w:vertAlign w:val="superscript"/>
        </w:rPr>
        <w:t>st</w:t>
      </w:r>
      <w:r>
        <w:rPr>
          <w:rFonts w:hint="eastAsia"/>
        </w:rPr>
        <w:t xml:space="preserve"> </w:t>
      </w:r>
      <w:r w:rsidR="00182F95">
        <w:rPr>
          <w:rFonts w:hint="eastAsia"/>
        </w:rPr>
        <w:t>d</w:t>
      </w:r>
      <w:r>
        <w:rPr>
          <w:rFonts w:hint="eastAsia"/>
        </w:rPr>
        <w:t>efendant.</w:t>
      </w:r>
    </w:p>
    <w:p w:rsidR="007B2C3E" w:rsidRDefault="007B2C3E" w:rsidP="007B2C3E">
      <w:pPr>
        <w:tabs>
          <w:tab w:val="clear" w:pos="4320"/>
          <w:tab w:val="clear" w:pos="9072"/>
        </w:tabs>
        <w:spacing w:line="360" w:lineRule="auto"/>
        <w:jc w:val="both"/>
      </w:pPr>
    </w:p>
    <w:p w:rsidR="005F0579" w:rsidRPr="00827975" w:rsidRDefault="005F0579" w:rsidP="00AA733C">
      <w:pPr>
        <w:numPr>
          <w:ilvl w:val="0"/>
          <w:numId w:val="2"/>
        </w:numPr>
        <w:tabs>
          <w:tab w:val="clear" w:pos="4320"/>
          <w:tab w:val="clear" w:pos="9072"/>
        </w:tabs>
        <w:spacing w:line="360" w:lineRule="auto"/>
        <w:ind w:left="0" w:firstLine="0"/>
        <w:jc w:val="both"/>
        <w:rPr>
          <w:rFonts w:hint="eastAsia"/>
        </w:rPr>
      </w:pPr>
      <w:r>
        <w:t>Based on the aforesaid reasoning, I</w:t>
      </w:r>
      <w:r>
        <w:rPr>
          <w:rFonts w:hint="eastAsia"/>
        </w:rPr>
        <w:t xml:space="preserve"> find that the </w:t>
      </w:r>
      <w:r w:rsidR="00182F95">
        <w:rPr>
          <w:rFonts w:hint="eastAsia"/>
        </w:rPr>
        <w:t>p</w:t>
      </w:r>
      <w:r>
        <w:rPr>
          <w:rFonts w:hint="eastAsia"/>
        </w:rPr>
        <w:t xml:space="preserve">laintiff has failed to </w:t>
      </w:r>
      <w:r>
        <w:t>establish</w:t>
      </w:r>
      <w:r>
        <w:rPr>
          <w:rFonts w:hint="eastAsia"/>
        </w:rPr>
        <w:t xml:space="preserve"> any negligence on the part of the 1</w:t>
      </w:r>
      <w:r w:rsidRPr="00A12563">
        <w:rPr>
          <w:rFonts w:hint="eastAsia"/>
          <w:vertAlign w:val="superscript"/>
        </w:rPr>
        <w:t>st</w:t>
      </w:r>
      <w:r>
        <w:rPr>
          <w:rFonts w:hint="eastAsia"/>
        </w:rPr>
        <w:t xml:space="preserve"> </w:t>
      </w:r>
      <w:r w:rsidR="00182F95">
        <w:rPr>
          <w:rFonts w:hint="eastAsia"/>
        </w:rPr>
        <w:t>d</w:t>
      </w:r>
      <w:r>
        <w:rPr>
          <w:rFonts w:hint="eastAsia"/>
        </w:rPr>
        <w:t>efendant and the 2</w:t>
      </w:r>
      <w:r w:rsidRPr="00A12563">
        <w:rPr>
          <w:rFonts w:hint="eastAsia"/>
          <w:vertAlign w:val="superscript"/>
        </w:rPr>
        <w:t>nd</w:t>
      </w:r>
      <w:r>
        <w:rPr>
          <w:rFonts w:hint="eastAsia"/>
        </w:rPr>
        <w:t xml:space="preserve"> </w:t>
      </w:r>
      <w:r w:rsidR="00182F95">
        <w:rPr>
          <w:rFonts w:hint="eastAsia"/>
        </w:rPr>
        <w:t>d</w:t>
      </w:r>
      <w:r>
        <w:rPr>
          <w:rFonts w:hint="eastAsia"/>
        </w:rPr>
        <w:t>efendant</w:t>
      </w:r>
      <w:r>
        <w:t xml:space="preserve"> </w:t>
      </w:r>
      <w:r>
        <w:rPr>
          <w:rFonts w:hint="eastAsia"/>
        </w:rPr>
        <w:t xml:space="preserve">for the accident resulting in the injuries sustained by him. </w:t>
      </w:r>
    </w:p>
    <w:p w:rsidR="005F0579" w:rsidRDefault="005F0579" w:rsidP="00AA733C">
      <w:pPr>
        <w:tabs>
          <w:tab w:val="clear" w:pos="4320"/>
        </w:tabs>
        <w:spacing w:line="360" w:lineRule="auto"/>
        <w:jc w:val="both"/>
        <w:rPr>
          <w:rFonts w:hint="eastAsia"/>
        </w:rPr>
      </w:pPr>
    </w:p>
    <w:p w:rsidR="005F0579" w:rsidRPr="008B521D" w:rsidRDefault="005F0579" w:rsidP="00AA733C">
      <w:pPr>
        <w:numPr>
          <w:ilvl w:val="0"/>
          <w:numId w:val="2"/>
        </w:numPr>
        <w:tabs>
          <w:tab w:val="clear" w:pos="4320"/>
          <w:tab w:val="clear" w:pos="9072"/>
        </w:tabs>
        <w:spacing w:line="360" w:lineRule="auto"/>
        <w:ind w:left="0" w:firstLine="0"/>
        <w:jc w:val="both"/>
        <w:rPr>
          <w:rFonts w:hint="eastAsia"/>
        </w:rPr>
      </w:pPr>
      <w:r>
        <w:t>A</w:t>
      </w:r>
      <w:r>
        <w:rPr>
          <w:rFonts w:hint="eastAsia"/>
        </w:rPr>
        <w:t>ccording to the Road Users</w:t>
      </w:r>
      <w:r>
        <w:t>’</w:t>
      </w:r>
      <w:r>
        <w:rPr>
          <w:rFonts w:hint="eastAsia"/>
        </w:rPr>
        <w:t xml:space="preserve"> Code, drivers should not enter the </w:t>
      </w:r>
      <w:r w:rsidR="001C16FD">
        <w:rPr>
          <w:rFonts w:hint="eastAsia"/>
        </w:rPr>
        <w:t>yellow box</w:t>
      </w:r>
      <w:r w:rsidR="005E0EA5">
        <w:rPr>
          <w:rFonts w:hint="eastAsia"/>
        </w:rPr>
        <w:t xml:space="preserve"> </w:t>
      </w:r>
      <w:r>
        <w:rPr>
          <w:rFonts w:hint="eastAsia"/>
        </w:rPr>
        <w:t xml:space="preserve">unless exit is clear. </w:t>
      </w:r>
      <w:r w:rsidR="006A6B46">
        <w:rPr>
          <w:rFonts w:hint="eastAsia"/>
        </w:rPr>
        <w:t xml:space="preserve"> </w:t>
      </w:r>
      <w:r>
        <w:t>I posed the question to Mr</w:t>
      </w:r>
      <w:r>
        <w:rPr>
          <w:rFonts w:hint="eastAsia"/>
        </w:rPr>
        <w:t xml:space="preserve"> Chen during final submission</w:t>
      </w:r>
      <w:r>
        <w:t xml:space="preserve"> as to whether the </w:t>
      </w:r>
      <w:r w:rsidR="006A6B46">
        <w:rPr>
          <w:rFonts w:hint="eastAsia"/>
        </w:rPr>
        <w:t>p</w:t>
      </w:r>
      <w:r>
        <w:t>laintiff</w:t>
      </w:r>
      <w:r>
        <w:rPr>
          <w:rFonts w:hint="eastAsia"/>
        </w:rPr>
        <w:t>, being on the main road,</w:t>
      </w:r>
      <w:r>
        <w:t xml:space="preserve"> </w:t>
      </w:r>
      <w:r>
        <w:rPr>
          <w:rFonts w:hint="eastAsia"/>
        </w:rPr>
        <w:t xml:space="preserve">needed to obey the </w:t>
      </w:r>
      <w:r w:rsidR="001C16FD">
        <w:rPr>
          <w:rFonts w:hint="eastAsia"/>
        </w:rPr>
        <w:t>yellow box</w:t>
      </w:r>
      <w:r w:rsidR="009C60AA">
        <w:rPr>
          <w:rFonts w:hint="eastAsia"/>
        </w:rPr>
        <w:t xml:space="preserve"> marking</w:t>
      </w:r>
      <w:r>
        <w:rPr>
          <w:rFonts w:hint="eastAsia"/>
        </w:rPr>
        <w:t xml:space="preserve">. </w:t>
      </w:r>
      <w:r w:rsidR="006A6B46">
        <w:rPr>
          <w:rFonts w:hint="eastAsia"/>
        </w:rPr>
        <w:t xml:space="preserve"> </w:t>
      </w:r>
      <w:r>
        <w:t xml:space="preserve">Mr </w:t>
      </w:r>
      <w:r>
        <w:rPr>
          <w:rFonts w:hint="eastAsia"/>
        </w:rPr>
        <w:t>Chen</w:t>
      </w:r>
      <w:r w:rsidR="005664C3">
        <w:rPr>
          <w:rFonts w:hint="eastAsia"/>
        </w:rPr>
        <w:t xml:space="preserve"> </w:t>
      </w:r>
      <w:r>
        <w:t>re</w:t>
      </w:r>
      <w:r w:rsidR="005E0EA5">
        <w:rPr>
          <w:rFonts w:hint="eastAsia"/>
        </w:rPr>
        <w:t>pl</w:t>
      </w:r>
      <w:r w:rsidR="005664C3">
        <w:rPr>
          <w:rFonts w:hint="eastAsia"/>
        </w:rPr>
        <w:t xml:space="preserve">ied in the </w:t>
      </w:r>
      <w:r w:rsidR="005E0EA5">
        <w:rPr>
          <w:rFonts w:hint="eastAsia"/>
        </w:rPr>
        <w:t>affirmative</w:t>
      </w:r>
      <w:r w:rsidR="005664C3">
        <w:rPr>
          <w:rFonts w:hint="eastAsia"/>
        </w:rPr>
        <w:t xml:space="preserve"> </w:t>
      </w:r>
      <w:r w:rsidR="005664C3">
        <w:t>that</w:t>
      </w:r>
      <w:r w:rsidR="005664C3">
        <w:rPr>
          <w:rFonts w:hint="eastAsia"/>
        </w:rPr>
        <w:t xml:space="preserve"> t</w:t>
      </w:r>
      <w:r>
        <w:rPr>
          <w:rFonts w:hint="eastAsia"/>
        </w:rPr>
        <w:t xml:space="preserve">he </w:t>
      </w:r>
      <w:r w:rsidR="001C16FD">
        <w:rPr>
          <w:rFonts w:hint="eastAsia"/>
        </w:rPr>
        <w:t>yellow box</w:t>
      </w:r>
      <w:r w:rsidR="005664C3">
        <w:rPr>
          <w:rFonts w:hint="eastAsia"/>
        </w:rPr>
        <w:t xml:space="preserve"> </w:t>
      </w:r>
      <w:r>
        <w:rPr>
          <w:rFonts w:hint="eastAsia"/>
        </w:rPr>
        <w:t xml:space="preserve">applies </w:t>
      </w:r>
      <w:r w:rsidR="00C21F83">
        <w:rPr>
          <w:rFonts w:hint="eastAsia"/>
        </w:rPr>
        <w:t xml:space="preserve">equally </w:t>
      </w:r>
      <w:r>
        <w:rPr>
          <w:rFonts w:hint="eastAsia"/>
        </w:rPr>
        <w:t xml:space="preserve">to the main road users. </w:t>
      </w:r>
      <w:r>
        <w:t xml:space="preserve"> </w:t>
      </w:r>
    </w:p>
    <w:p w:rsidR="005F0579" w:rsidRDefault="005F0579" w:rsidP="00AA733C">
      <w:pPr>
        <w:pStyle w:val="ListParagraph"/>
        <w:tabs>
          <w:tab w:val="clear" w:pos="4320"/>
        </w:tabs>
        <w:spacing w:line="360" w:lineRule="auto"/>
        <w:jc w:val="both"/>
      </w:pPr>
    </w:p>
    <w:p w:rsidR="005F0579" w:rsidRPr="00663FD4" w:rsidRDefault="00161E9A" w:rsidP="00AA733C">
      <w:pPr>
        <w:numPr>
          <w:ilvl w:val="0"/>
          <w:numId w:val="2"/>
        </w:numPr>
        <w:tabs>
          <w:tab w:val="clear" w:pos="4320"/>
          <w:tab w:val="clear" w:pos="9072"/>
        </w:tabs>
        <w:spacing w:line="360" w:lineRule="auto"/>
        <w:ind w:left="0" w:firstLine="0"/>
        <w:jc w:val="both"/>
      </w:pPr>
      <w:r>
        <w:rPr>
          <w:rFonts w:hint="eastAsia"/>
        </w:rPr>
        <w:t xml:space="preserve">I find that </w:t>
      </w:r>
      <w:r w:rsidR="00C21F83">
        <w:rPr>
          <w:rFonts w:hint="eastAsia"/>
        </w:rPr>
        <w:t xml:space="preserve">it was </w:t>
      </w:r>
      <w:r>
        <w:t>the</w:t>
      </w:r>
      <w:r>
        <w:rPr>
          <w:rFonts w:hint="eastAsia"/>
        </w:rPr>
        <w:t xml:space="preserve"> Private Car </w:t>
      </w:r>
      <w:r w:rsidR="00C21F83">
        <w:rPr>
          <w:rFonts w:hint="eastAsia"/>
        </w:rPr>
        <w:t xml:space="preserve">which </w:t>
      </w:r>
      <w:r>
        <w:rPr>
          <w:rFonts w:hint="eastAsia"/>
        </w:rPr>
        <w:t xml:space="preserve">entered the </w:t>
      </w:r>
      <w:r w:rsidR="001C16FD">
        <w:rPr>
          <w:rFonts w:hint="eastAsia"/>
        </w:rPr>
        <w:t>yellow box</w:t>
      </w:r>
      <w:r w:rsidR="005664C3">
        <w:rPr>
          <w:rFonts w:hint="eastAsia"/>
        </w:rPr>
        <w:t xml:space="preserve"> </w:t>
      </w:r>
      <w:r>
        <w:rPr>
          <w:rFonts w:hint="eastAsia"/>
        </w:rPr>
        <w:t xml:space="preserve">completely before </w:t>
      </w:r>
      <w:r>
        <w:t>the</w:t>
      </w:r>
      <w:r>
        <w:rPr>
          <w:rFonts w:hint="eastAsia"/>
        </w:rPr>
        <w:t xml:space="preserve"> Motorcycle reached the rim of the yellow box. </w:t>
      </w:r>
      <w:r w:rsidR="005F0579">
        <w:rPr>
          <w:rFonts w:hint="eastAsia"/>
        </w:rPr>
        <w:t xml:space="preserve">The </w:t>
      </w:r>
      <w:r w:rsidR="006A6B46">
        <w:rPr>
          <w:rFonts w:hint="eastAsia"/>
        </w:rPr>
        <w:t>p</w:t>
      </w:r>
      <w:r w:rsidR="005F0579">
        <w:rPr>
          <w:rFonts w:hint="eastAsia"/>
        </w:rPr>
        <w:t>laintiff</w:t>
      </w:r>
      <w:r w:rsidR="005F0579">
        <w:t>’</w:t>
      </w:r>
      <w:r w:rsidR="005F0579">
        <w:rPr>
          <w:rFonts w:hint="eastAsia"/>
        </w:rPr>
        <w:t>s</w:t>
      </w:r>
      <w:r w:rsidR="005F0579">
        <w:t xml:space="preserve"> breach of the Road Users' Code in </w:t>
      </w:r>
      <w:r w:rsidR="005F0579">
        <w:rPr>
          <w:rFonts w:hint="eastAsia"/>
        </w:rPr>
        <w:t>enteri</w:t>
      </w:r>
      <w:r w:rsidR="005F0579">
        <w:t>ng the yellow box marking</w:t>
      </w:r>
      <w:r w:rsidR="005F0579">
        <w:rPr>
          <w:rFonts w:hint="eastAsia"/>
        </w:rPr>
        <w:t xml:space="preserve"> without waiting </w:t>
      </w:r>
      <w:r w:rsidR="005F0579">
        <w:t>for the</w:t>
      </w:r>
      <w:r w:rsidR="005F0579">
        <w:rPr>
          <w:rFonts w:hint="eastAsia"/>
        </w:rPr>
        <w:t xml:space="preserve"> clearance</w:t>
      </w:r>
      <w:r w:rsidR="005F0579">
        <w:t xml:space="preserve">, and his failure to </w:t>
      </w:r>
      <w:r w:rsidR="005F0579">
        <w:rPr>
          <w:rFonts w:hint="eastAsia"/>
        </w:rPr>
        <w:t>heed</w:t>
      </w:r>
      <w:r w:rsidR="005F0579">
        <w:t xml:space="preserve"> the presence of </w:t>
      </w:r>
      <w:r w:rsidR="005F0579">
        <w:rPr>
          <w:rFonts w:hint="eastAsia"/>
        </w:rPr>
        <w:t>the Private Car</w:t>
      </w:r>
      <w:r w:rsidR="005F0579">
        <w:t xml:space="preserve"> </w:t>
      </w:r>
      <w:r w:rsidR="005F0579">
        <w:rPr>
          <w:rFonts w:hint="eastAsia"/>
        </w:rPr>
        <w:t>was negligent</w:t>
      </w:r>
      <w:r w:rsidR="005F0579">
        <w:t>.</w:t>
      </w:r>
    </w:p>
    <w:p w:rsidR="005F0579" w:rsidRPr="003E212F" w:rsidRDefault="005F0579" w:rsidP="00AA733C">
      <w:pPr>
        <w:tabs>
          <w:tab w:val="clear" w:pos="4320"/>
        </w:tabs>
        <w:spacing w:line="360" w:lineRule="auto"/>
        <w:jc w:val="both"/>
        <w:rPr>
          <w:rFonts w:hint="eastAsia"/>
        </w:rPr>
      </w:pPr>
    </w:p>
    <w:p w:rsidR="005F0579" w:rsidRDefault="00730696"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Based on the aforesaid reasons, </w:t>
      </w:r>
      <w:r>
        <w:t>I</w:t>
      </w:r>
      <w:r>
        <w:rPr>
          <w:rFonts w:hint="eastAsia"/>
        </w:rPr>
        <w:t xml:space="preserve"> find </w:t>
      </w:r>
      <w:r>
        <w:t>the</w:t>
      </w:r>
      <w:r>
        <w:rPr>
          <w:rFonts w:hint="eastAsia"/>
        </w:rPr>
        <w:t xml:space="preserve"> accident was caused solely by the</w:t>
      </w:r>
      <w:r w:rsidR="005F0579">
        <w:rPr>
          <w:rFonts w:hint="eastAsia"/>
        </w:rPr>
        <w:t xml:space="preserve"> negligen</w:t>
      </w:r>
      <w:r>
        <w:rPr>
          <w:rFonts w:hint="eastAsia"/>
        </w:rPr>
        <w:t xml:space="preserve">ce of </w:t>
      </w:r>
      <w:r>
        <w:t>the</w:t>
      </w:r>
      <w:r>
        <w:rPr>
          <w:rFonts w:hint="eastAsia"/>
        </w:rPr>
        <w:t xml:space="preserve"> plaintiff.</w:t>
      </w:r>
    </w:p>
    <w:p w:rsidR="00730696" w:rsidRPr="00827975" w:rsidRDefault="00730696" w:rsidP="00730696">
      <w:pPr>
        <w:tabs>
          <w:tab w:val="clear" w:pos="4320"/>
          <w:tab w:val="clear" w:pos="9072"/>
        </w:tabs>
        <w:spacing w:line="360" w:lineRule="auto"/>
        <w:jc w:val="both"/>
        <w:rPr>
          <w:rFonts w:hint="eastAsia"/>
        </w:rPr>
      </w:pPr>
    </w:p>
    <w:p w:rsidR="00730696" w:rsidRPr="00BA0FE7" w:rsidRDefault="005F0579" w:rsidP="00BA0FE7">
      <w:pPr>
        <w:numPr>
          <w:ilvl w:val="0"/>
          <w:numId w:val="2"/>
        </w:numPr>
        <w:tabs>
          <w:tab w:val="clear" w:pos="4320"/>
          <w:tab w:val="clear" w:pos="9072"/>
        </w:tabs>
        <w:spacing w:line="360" w:lineRule="auto"/>
        <w:ind w:left="0" w:firstLine="0"/>
        <w:jc w:val="both"/>
        <w:rPr>
          <w:rFonts w:hint="eastAsia"/>
        </w:rPr>
      </w:pPr>
      <w:r>
        <w:rPr>
          <w:rFonts w:hint="eastAsia"/>
        </w:rPr>
        <w:t xml:space="preserve">For completeness, </w:t>
      </w:r>
      <w:r>
        <w:t>I go on to consider the issue of quantum.</w:t>
      </w:r>
    </w:p>
    <w:p w:rsidR="008262E8" w:rsidRDefault="008262E8" w:rsidP="00AA733C">
      <w:pPr>
        <w:tabs>
          <w:tab w:val="clear" w:pos="4320"/>
          <w:tab w:val="clear" w:pos="9072"/>
        </w:tabs>
        <w:spacing w:line="360" w:lineRule="auto"/>
        <w:jc w:val="both"/>
        <w:outlineLvl w:val="0"/>
        <w:rPr>
          <w:rFonts w:hint="eastAsia"/>
          <w:i/>
        </w:rPr>
      </w:pPr>
    </w:p>
    <w:p w:rsidR="005F0579" w:rsidRDefault="006A6B46" w:rsidP="00AA733C">
      <w:pPr>
        <w:tabs>
          <w:tab w:val="clear" w:pos="4320"/>
          <w:tab w:val="clear" w:pos="9072"/>
        </w:tabs>
        <w:spacing w:line="360" w:lineRule="auto"/>
        <w:jc w:val="both"/>
        <w:outlineLvl w:val="0"/>
        <w:rPr>
          <w:rFonts w:hint="eastAsia"/>
          <w:i/>
        </w:rPr>
      </w:pPr>
      <w:r w:rsidRPr="006A6B46">
        <w:rPr>
          <w:rFonts w:hint="eastAsia"/>
          <w:i/>
        </w:rPr>
        <w:t>QUANTUM</w:t>
      </w:r>
    </w:p>
    <w:p w:rsidR="006A6B46" w:rsidRPr="006A6B46" w:rsidRDefault="006A6B46" w:rsidP="00AA733C">
      <w:pPr>
        <w:tabs>
          <w:tab w:val="clear" w:pos="4320"/>
          <w:tab w:val="clear" w:pos="9072"/>
        </w:tabs>
        <w:spacing w:line="360" w:lineRule="auto"/>
        <w:jc w:val="both"/>
        <w:outlineLvl w:val="0"/>
        <w:rPr>
          <w:rFonts w:hint="eastAsia"/>
          <w:i/>
        </w:rPr>
      </w:pPr>
    </w:p>
    <w:p w:rsidR="005F0579" w:rsidRDefault="005F0579" w:rsidP="00AA733C">
      <w:pPr>
        <w:tabs>
          <w:tab w:val="clear" w:pos="4320"/>
          <w:tab w:val="clear" w:pos="9072"/>
        </w:tabs>
        <w:spacing w:line="360" w:lineRule="auto"/>
        <w:jc w:val="both"/>
        <w:outlineLvl w:val="0"/>
        <w:rPr>
          <w:rFonts w:hint="eastAsia"/>
          <w:i/>
        </w:rPr>
      </w:pPr>
      <w:r w:rsidRPr="006A6B46">
        <w:rPr>
          <w:rFonts w:hint="eastAsia"/>
          <w:i/>
        </w:rPr>
        <w:t>Pain, suffering and loss of amenities (</w:t>
      </w:r>
      <w:r w:rsidRPr="006A6B46">
        <w:rPr>
          <w:i/>
        </w:rPr>
        <w:t>“</w:t>
      </w:r>
      <w:r w:rsidRPr="006A6B46">
        <w:rPr>
          <w:rFonts w:hint="eastAsia"/>
          <w:i/>
        </w:rPr>
        <w:t>PSLA</w:t>
      </w:r>
      <w:r w:rsidRPr="006A6B46">
        <w:rPr>
          <w:i/>
        </w:rPr>
        <w:t>”</w:t>
      </w:r>
      <w:r w:rsidRPr="006A6B46">
        <w:rPr>
          <w:rFonts w:hint="eastAsia"/>
          <w:i/>
        </w:rPr>
        <w:t>)</w:t>
      </w:r>
    </w:p>
    <w:p w:rsidR="006A6B46" w:rsidRPr="006A6B46" w:rsidRDefault="006A6B46" w:rsidP="00AA733C">
      <w:pPr>
        <w:tabs>
          <w:tab w:val="clear" w:pos="4320"/>
          <w:tab w:val="clear" w:pos="9072"/>
        </w:tabs>
        <w:spacing w:line="360" w:lineRule="auto"/>
        <w:jc w:val="both"/>
        <w:outlineLvl w:val="0"/>
        <w:rPr>
          <w:rFonts w:hint="eastAsia"/>
          <w:i/>
        </w:rPr>
      </w:pPr>
    </w:p>
    <w:p w:rsidR="005F0579" w:rsidRPr="004F0DF4"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The </w:t>
      </w:r>
      <w:r w:rsidR="00EB4E6E">
        <w:rPr>
          <w:rFonts w:hint="eastAsia"/>
        </w:rPr>
        <w:t>p</w:t>
      </w:r>
      <w:r>
        <w:rPr>
          <w:rFonts w:hint="eastAsia"/>
        </w:rPr>
        <w:t>laintiff was born on 18 July 1955</w:t>
      </w:r>
      <w:r>
        <w:t xml:space="preserve">. </w:t>
      </w:r>
      <w:r>
        <w:rPr>
          <w:rFonts w:hint="eastAsia"/>
        </w:rPr>
        <w:t xml:space="preserve"> At the time of the accident, he was aged 54.  He is 57 years old now. </w:t>
      </w:r>
      <w:r w:rsidR="006A6B46">
        <w:rPr>
          <w:rFonts w:hint="eastAsia"/>
        </w:rPr>
        <w:t xml:space="preserve"> </w:t>
      </w:r>
      <w:r>
        <w:t>S</w:t>
      </w:r>
      <w:r>
        <w:rPr>
          <w:rFonts w:hint="eastAsia"/>
        </w:rPr>
        <w:t>oon after the accident, he was treated in A&amp;E Department of Queen Elizabeth Hospital (</w:t>
      </w:r>
      <w:r w:rsidR="009E442C">
        <w:t>“</w:t>
      </w:r>
      <w:r w:rsidR="009E442C">
        <w:rPr>
          <w:rFonts w:hint="eastAsia"/>
        </w:rPr>
        <w:t xml:space="preserve">the </w:t>
      </w:r>
      <w:r>
        <w:rPr>
          <w:rFonts w:hint="eastAsia"/>
        </w:rPr>
        <w:t>QEH</w:t>
      </w:r>
      <w:r w:rsidR="009E442C">
        <w:t>”</w:t>
      </w:r>
      <w:r>
        <w:rPr>
          <w:rFonts w:hint="eastAsia"/>
        </w:rPr>
        <w:t xml:space="preserve">). </w:t>
      </w:r>
      <w:r w:rsidR="006A6B46">
        <w:rPr>
          <w:rFonts w:hint="eastAsia"/>
        </w:rPr>
        <w:t xml:space="preserve"> </w:t>
      </w:r>
      <w:r>
        <w:rPr>
          <w:rFonts w:hint="eastAsia"/>
        </w:rPr>
        <w:t xml:space="preserve">He was hit by </w:t>
      </w:r>
      <w:r>
        <w:t>the</w:t>
      </w:r>
      <w:r>
        <w:rPr>
          <w:rFonts w:hint="eastAsia"/>
        </w:rPr>
        <w:t xml:space="preserve"> bike handle during </w:t>
      </w:r>
      <w:r>
        <w:t>the</w:t>
      </w:r>
      <w:r>
        <w:rPr>
          <w:rFonts w:hint="eastAsia"/>
        </w:rPr>
        <w:t xml:space="preserve"> accident. </w:t>
      </w:r>
      <w:r w:rsidR="006A6B46">
        <w:rPr>
          <w:rFonts w:hint="eastAsia"/>
        </w:rPr>
        <w:t xml:space="preserve"> </w:t>
      </w:r>
      <w:r>
        <w:rPr>
          <w:rFonts w:hint="eastAsia"/>
        </w:rPr>
        <w:t xml:space="preserve">His general condition was good. </w:t>
      </w:r>
      <w:r w:rsidR="006A6B46">
        <w:rPr>
          <w:rFonts w:hint="eastAsia"/>
        </w:rPr>
        <w:t xml:space="preserve"> </w:t>
      </w:r>
      <w:r>
        <w:rPr>
          <w:rFonts w:hint="eastAsia"/>
        </w:rPr>
        <w:t>Examination showed tenderness over chest wall.</w:t>
      </w:r>
      <w:r w:rsidR="006A6B46">
        <w:rPr>
          <w:rFonts w:hint="eastAsia"/>
        </w:rPr>
        <w:t xml:space="preserve"> </w:t>
      </w:r>
      <w:r>
        <w:rPr>
          <w:rFonts w:hint="eastAsia"/>
        </w:rPr>
        <w:t xml:space="preserve"> X-ray of chest and rib showed no fracture. </w:t>
      </w:r>
      <w:r w:rsidR="006A6B46">
        <w:rPr>
          <w:rFonts w:hint="eastAsia"/>
        </w:rPr>
        <w:t xml:space="preserve"> </w:t>
      </w:r>
      <w:r>
        <w:rPr>
          <w:rFonts w:hint="eastAsia"/>
        </w:rPr>
        <w:t xml:space="preserve">The clinical diagnosis was chest wall injury. </w:t>
      </w:r>
      <w:r w:rsidR="006A6B46">
        <w:rPr>
          <w:rFonts w:hint="eastAsia"/>
        </w:rPr>
        <w:t xml:space="preserve"> </w:t>
      </w:r>
      <w:r>
        <w:rPr>
          <w:rFonts w:hint="eastAsia"/>
        </w:rPr>
        <w:t xml:space="preserve">He was treated and discharged with analgesic. </w:t>
      </w:r>
      <w:r w:rsidR="006A6B46">
        <w:rPr>
          <w:rFonts w:hint="eastAsia"/>
        </w:rPr>
        <w:t xml:space="preserve"> </w:t>
      </w:r>
      <w:r>
        <w:rPr>
          <w:rFonts w:hint="eastAsia"/>
        </w:rPr>
        <w:t xml:space="preserve">He was given 3 days sick leave (12 to 14 </w:t>
      </w:r>
      <w:r>
        <w:t>January</w:t>
      </w:r>
      <w:r>
        <w:rPr>
          <w:rFonts w:hint="eastAsia"/>
        </w:rPr>
        <w:t xml:space="preserve"> 2010). </w:t>
      </w:r>
      <w:r w:rsidR="006A6B46">
        <w:rPr>
          <w:rFonts w:hint="eastAsia"/>
        </w:rPr>
        <w:t xml:space="preserve"> </w:t>
      </w:r>
      <w:r>
        <w:rPr>
          <w:rFonts w:hint="eastAsia"/>
        </w:rPr>
        <w:t xml:space="preserve">Permanent disability was unlikely. </w:t>
      </w:r>
    </w:p>
    <w:p w:rsidR="005F0579" w:rsidRPr="004F0DF4" w:rsidRDefault="005F0579" w:rsidP="00AA733C">
      <w:pPr>
        <w:tabs>
          <w:tab w:val="clear" w:pos="4320"/>
          <w:tab w:val="clear" w:pos="9072"/>
        </w:tabs>
        <w:spacing w:line="360" w:lineRule="auto"/>
        <w:jc w:val="both"/>
        <w:rPr>
          <w:rFonts w:hint="eastAsia"/>
        </w:rPr>
      </w:pPr>
    </w:p>
    <w:p w:rsidR="005F0579" w:rsidRPr="00033B43"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The </w:t>
      </w:r>
      <w:r w:rsidR="006A6B46">
        <w:rPr>
          <w:rFonts w:hint="eastAsia"/>
        </w:rPr>
        <w:t>p</w:t>
      </w:r>
      <w:r>
        <w:rPr>
          <w:rFonts w:hint="eastAsia"/>
        </w:rPr>
        <w:t xml:space="preserve">laintiff further sought treatment from </w:t>
      </w:r>
      <w:r>
        <w:t>Chinese</w:t>
      </w:r>
      <w:r>
        <w:rPr>
          <w:rFonts w:hint="eastAsia"/>
        </w:rPr>
        <w:t xml:space="preserve"> medical doctor between13 January 2010 to 25 February 2010. </w:t>
      </w:r>
      <w:r w:rsidR="006A6B46">
        <w:rPr>
          <w:rFonts w:hint="eastAsia"/>
        </w:rPr>
        <w:t xml:space="preserve"> </w:t>
      </w:r>
      <w:r>
        <w:rPr>
          <w:rFonts w:hint="eastAsia"/>
        </w:rPr>
        <w:t xml:space="preserve">He was found to have 9cm x 12 cm bruise on his chest. </w:t>
      </w:r>
      <w:r w:rsidR="006A6B46">
        <w:rPr>
          <w:rFonts w:hint="eastAsia"/>
        </w:rPr>
        <w:t xml:space="preserve"> </w:t>
      </w:r>
      <w:r>
        <w:rPr>
          <w:rFonts w:hint="eastAsia"/>
        </w:rPr>
        <w:t xml:space="preserve">He was unable to raise his left hand.  He was diagnosed as rib and stoma injuries. </w:t>
      </w:r>
      <w:r w:rsidR="006A6B46">
        <w:rPr>
          <w:rFonts w:hint="eastAsia"/>
        </w:rPr>
        <w:t xml:space="preserve"> </w:t>
      </w:r>
      <w:r>
        <w:rPr>
          <w:rFonts w:hint="eastAsia"/>
        </w:rPr>
        <w:t>No sick leave certificate was issued.</w:t>
      </w:r>
    </w:p>
    <w:p w:rsidR="005F0579" w:rsidRDefault="005F0579" w:rsidP="00AA733C">
      <w:pPr>
        <w:pStyle w:val="ListParagraph"/>
        <w:tabs>
          <w:tab w:val="clear" w:pos="4320"/>
          <w:tab w:val="clear" w:pos="9072"/>
        </w:tabs>
        <w:spacing w:line="360" w:lineRule="auto"/>
        <w:jc w:val="both"/>
      </w:pPr>
    </w:p>
    <w:p w:rsidR="005F0579"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Mr Chen for the </w:t>
      </w:r>
      <w:r w:rsidR="006A6B46">
        <w:rPr>
          <w:rFonts w:hint="eastAsia"/>
        </w:rPr>
        <w:t>p</w:t>
      </w:r>
      <w:r>
        <w:rPr>
          <w:rFonts w:hint="eastAsia"/>
        </w:rPr>
        <w:t>laintiff argued that in the circumstances, the appropriate award of PSLA should be $60,000.</w:t>
      </w:r>
      <w:r w:rsidR="006A6B46">
        <w:rPr>
          <w:rFonts w:hint="eastAsia"/>
        </w:rPr>
        <w:t xml:space="preserve"> </w:t>
      </w:r>
      <w:r>
        <w:rPr>
          <w:rFonts w:hint="eastAsia"/>
        </w:rPr>
        <w:t xml:space="preserve"> Miss Lee for the </w:t>
      </w:r>
      <w:r w:rsidR="00ED0FF3">
        <w:rPr>
          <w:rFonts w:hint="eastAsia"/>
        </w:rPr>
        <w:t>defendants</w:t>
      </w:r>
      <w:r>
        <w:rPr>
          <w:rFonts w:hint="eastAsia"/>
        </w:rPr>
        <w:t xml:space="preserve"> contended that the PSLA award should be $2</w:t>
      </w:r>
      <w:r w:rsidR="006A6B46">
        <w:rPr>
          <w:rFonts w:hint="eastAsia"/>
        </w:rPr>
        <w:t>,</w:t>
      </w:r>
      <w:r>
        <w:rPr>
          <w:rFonts w:hint="eastAsia"/>
        </w:rPr>
        <w:t xml:space="preserve">000. </w:t>
      </w:r>
      <w:r w:rsidR="006A6B46">
        <w:rPr>
          <w:rFonts w:hint="eastAsia"/>
        </w:rPr>
        <w:t xml:space="preserve"> </w:t>
      </w:r>
      <w:r w:rsidR="00ED0FF3">
        <w:rPr>
          <w:rFonts w:hint="eastAsia"/>
        </w:rPr>
        <w:t>Having taken into accounts</w:t>
      </w:r>
      <w:r>
        <w:rPr>
          <w:rFonts w:hint="eastAsia"/>
        </w:rPr>
        <w:t xml:space="preserve"> of the </w:t>
      </w:r>
      <w:r w:rsidR="006A6B46">
        <w:rPr>
          <w:rFonts w:hint="eastAsia"/>
        </w:rPr>
        <w:t>p</w:t>
      </w:r>
      <w:r>
        <w:rPr>
          <w:rFonts w:hint="eastAsia"/>
        </w:rPr>
        <w:t>laintiff</w:t>
      </w:r>
      <w:r w:rsidR="00ED0FF3">
        <w:t>’</w:t>
      </w:r>
      <w:r w:rsidR="00ED0FF3">
        <w:rPr>
          <w:rFonts w:hint="eastAsia"/>
        </w:rPr>
        <w:t>s injuries</w:t>
      </w:r>
      <w:r>
        <w:rPr>
          <w:rFonts w:hint="eastAsia"/>
        </w:rPr>
        <w:t xml:space="preserve"> and the </w:t>
      </w:r>
      <w:r>
        <w:t>comparable</w:t>
      </w:r>
      <w:r>
        <w:rPr>
          <w:rFonts w:hint="eastAsia"/>
        </w:rPr>
        <w:t xml:space="preserve"> cases, </w:t>
      </w:r>
      <w:r w:rsidR="00ED0FF3">
        <w:rPr>
          <w:rFonts w:hint="eastAsia"/>
        </w:rPr>
        <w:t xml:space="preserve">I am of the opinion that </w:t>
      </w:r>
      <w:r>
        <w:rPr>
          <w:rFonts w:hint="eastAsia"/>
        </w:rPr>
        <w:t>the PSLA should be $20,000.</w:t>
      </w:r>
    </w:p>
    <w:p w:rsidR="005F0579" w:rsidRDefault="005F0579" w:rsidP="00AA733C">
      <w:pPr>
        <w:pStyle w:val="ListParagraph"/>
        <w:tabs>
          <w:tab w:val="clear" w:pos="4320"/>
          <w:tab w:val="clear" w:pos="9072"/>
        </w:tabs>
        <w:spacing w:line="360" w:lineRule="auto"/>
        <w:jc w:val="both"/>
      </w:pPr>
    </w:p>
    <w:p w:rsidR="006A6B46" w:rsidRDefault="005F0579" w:rsidP="00AA733C">
      <w:pPr>
        <w:tabs>
          <w:tab w:val="clear" w:pos="4320"/>
          <w:tab w:val="clear" w:pos="9072"/>
        </w:tabs>
        <w:spacing w:line="360" w:lineRule="auto"/>
        <w:jc w:val="both"/>
        <w:outlineLvl w:val="0"/>
        <w:rPr>
          <w:rFonts w:hint="eastAsia"/>
          <w:i/>
        </w:rPr>
      </w:pPr>
      <w:r w:rsidRPr="006A6B46">
        <w:rPr>
          <w:rFonts w:hint="eastAsia"/>
          <w:i/>
        </w:rPr>
        <w:t>Pre-trial loss of earning</w:t>
      </w:r>
    </w:p>
    <w:p w:rsidR="003D670B" w:rsidRPr="006A6B46" w:rsidRDefault="003D670B" w:rsidP="00AA733C">
      <w:pPr>
        <w:tabs>
          <w:tab w:val="clear" w:pos="4320"/>
          <w:tab w:val="clear" w:pos="9072"/>
        </w:tabs>
        <w:spacing w:line="360" w:lineRule="auto"/>
        <w:jc w:val="both"/>
        <w:outlineLvl w:val="0"/>
        <w:rPr>
          <w:rFonts w:hint="eastAsia"/>
          <w:i/>
        </w:rPr>
      </w:pPr>
    </w:p>
    <w:p w:rsidR="005F0579"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The </w:t>
      </w:r>
      <w:r w:rsidR="006A6B46">
        <w:rPr>
          <w:rFonts w:hint="eastAsia"/>
        </w:rPr>
        <w:t>p</w:t>
      </w:r>
      <w:r>
        <w:rPr>
          <w:rFonts w:hint="eastAsia"/>
        </w:rPr>
        <w:t xml:space="preserve">laintiff is a sole-proprietor working as a locksmith. </w:t>
      </w:r>
      <w:r w:rsidR="006A6B46">
        <w:rPr>
          <w:rFonts w:hint="eastAsia"/>
        </w:rPr>
        <w:t xml:space="preserve"> </w:t>
      </w:r>
      <w:r>
        <w:rPr>
          <w:rFonts w:hint="eastAsia"/>
        </w:rPr>
        <w:t>He produced his tax returns for year 2008/2009 and 2009/2010.  The assessable profits for these two years were reported to be about $316,000.  His business yielded more than $26,000 per month.</w:t>
      </w:r>
      <w:r w:rsidR="006A6B46">
        <w:rPr>
          <w:rFonts w:hint="eastAsia"/>
        </w:rPr>
        <w:t xml:space="preserve"> </w:t>
      </w:r>
      <w:r>
        <w:rPr>
          <w:rFonts w:hint="eastAsia"/>
        </w:rPr>
        <w:t xml:space="preserve"> He now based his calculation for $21,000 per month.   </w:t>
      </w:r>
    </w:p>
    <w:p w:rsidR="005F0579" w:rsidRDefault="005F0579" w:rsidP="00AA733C">
      <w:pPr>
        <w:tabs>
          <w:tab w:val="clear" w:pos="4320"/>
          <w:tab w:val="clear" w:pos="9072"/>
        </w:tabs>
        <w:spacing w:line="360" w:lineRule="auto"/>
        <w:jc w:val="both"/>
        <w:rPr>
          <w:rFonts w:hint="eastAsia"/>
        </w:rPr>
      </w:pPr>
    </w:p>
    <w:p w:rsidR="005F0579"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Being a sole-proprietor, the </w:t>
      </w:r>
      <w:r w:rsidR="006A6B46">
        <w:rPr>
          <w:rFonts w:hint="eastAsia"/>
        </w:rPr>
        <w:t>p</w:t>
      </w:r>
      <w:r>
        <w:rPr>
          <w:rFonts w:hint="eastAsia"/>
        </w:rPr>
        <w:t xml:space="preserve">laintiff did not request the sick leave certificate from the Chinese doctor. </w:t>
      </w:r>
      <w:r w:rsidR="006A6B46">
        <w:rPr>
          <w:rFonts w:hint="eastAsia"/>
        </w:rPr>
        <w:t xml:space="preserve"> </w:t>
      </w:r>
      <w:r>
        <w:rPr>
          <w:rFonts w:hint="eastAsia"/>
        </w:rPr>
        <w:t xml:space="preserve">He was unable to work for the period he sought treatment form </w:t>
      </w:r>
      <w:r>
        <w:t>the</w:t>
      </w:r>
      <w:r>
        <w:rPr>
          <w:rFonts w:hint="eastAsia"/>
        </w:rPr>
        <w:t xml:space="preserve"> Chinese doctor. </w:t>
      </w:r>
      <w:r w:rsidR="006A6B46">
        <w:rPr>
          <w:rFonts w:hint="eastAsia"/>
        </w:rPr>
        <w:t xml:space="preserve"> </w:t>
      </w:r>
      <w:r>
        <w:rPr>
          <w:rFonts w:hint="eastAsia"/>
        </w:rPr>
        <w:t>He claimed damages for $21,000/30</w:t>
      </w:r>
      <w:r w:rsidR="008513CA">
        <w:rPr>
          <w:rFonts w:hint="eastAsia"/>
        </w:rPr>
        <w:t xml:space="preserve"> </w:t>
      </w:r>
      <w:r>
        <w:rPr>
          <w:rFonts w:hint="eastAsia"/>
        </w:rPr>
        <w:t>x</w:t>
      </w:r>
      <w:r w:rsidR="008513CA">
        <w:rPr>
          <w:rFonts w:hint="eastAsia"/>
        </w:rPr>
        <w:t xml:space="preserve"> </w:t>
      </w:r>
      <w:r>
        <w:rPr>
          <w:rFonts w:hint="eastAsia"/>
        </w:rPr>
        <w:t xml:space="preserve">45 days = $31,500 under </w:t>
      </w:r>
      <w:r>
        <w:t>this</w:t>
      </w:r>
      <w:r>
        <w:rPr>
          <w:rFonts w:hint="eastAsia"/>
        </w:rPr>
        <w:t xml:space="preserve"> head.</w:t>
      </w:r>
    </w:p>
    <w:p w:rsidR="005F0579" w:rsidRDefault="005F0579" w:rsidP="00AA733C">
      <w:pPr>
        <w:tabs>
          <w:tab w:val="clear" w:pos="4320"/>
          <w:tab w:val="clear" w:pos="9072"/>
        </w:tabs>
        <w:spacing w:line="360" w:lineRule="auto"/>
        <w:jc w:val="both"/>
        <w:rPr>
          <w:rFonts w:hint="eastAsia"/>
        </w:rPr>
      </w:pPr>
    </w:p>
    <w:p w:rsidR="005F0579"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Miss Lee contended that the extra 42 days of sick leave for his visit to the Chinese doctor during 15 January 2010 to 25 February 2010 is not supported by sick leave certificate. </w:t>
      </w:r>
      <w:r w:rsidR="006A6B46">
        <w:rPr>
          <w:rFonts w:hint="eastAsia"/>
        </w:rPr>
        <w:t xml:space="preserve"> </w:t>
      </w:r>
      <w:r>
        <w:rPr>
          <w:rFonts w:hint="eastAsia"/>
        </w:rPr>
        <w:t xml:space="preserve">The </w:t>
      </w:r>
      <w:r w:rsidR="006A6B46">
        <w:rPr>
          <w:rFonts w:hint="eastAsia"/>
        </w:rPr>
        <w:t>p</w:t>
      </w:r>
      <w:r>
        <w:rPr>
          <w:rFonts w:hint="eastAsia"/>
        </w:rPr>
        <w:t xml:space="preserve">laintiff admitted in court that the duration of sick leave was decided by himself but no by the doctor. </w:t>
      </w:r>
      <w:r w:rsidR="006A6B46">
        <w:rPr>
          <w:rFonts w:hint="eastAsia"/>
        </w:rPr>
        <w:t xml:space="preserve"> </w:t>
      </w:r>
      <w:r>
        <w:rPr>
          <w:rFonts w:hint="eastAsia"/>
        </w:rPr>
        <w:t xml:space="preserve">It is unreasonable for the </w:t>
      </w:r>
      <w:r w:rsidR="006A6B46">
        <w:rPr>
          <w:rFonts w:hint="eastAsia"/>
        </w:rPr>
        <w:t>p</w:t>
      </w:r>
      <w:r>
        <w:rPr>
          <w:rFonts w:hint="eastAsia"/>
        </w:rPr>
        <w:t>laintiff to claim any loss during this self-claimed period of sick leave.</w:t>
      </w:r>
    </w:p>
    <w:p w:rsidR="005F0579" w:rsidRDefault="005F0579" w:rsidP="00AA733C">
      <w:pPr>
        <w:tabs>
          <w:tab w:val="clear" w:pos="4320"/>
          <w:tab w:val="clear" w:pos="9072"/>
        </w:tabs>
        <w:spacing w:line="360" w:lineRule="auto"/>
        <w:jc w:val="both"/>
        <w:rPr>
          <w:rFonts w:hint="eastAsia"/>
        </w:rPr>
      </w:pPr>
    </w:p>
    <w:p w:rsidR="005F0579" w:rsidRDefault="005F0579" w:rsidP="00AA733C">
      <w:pPr>
        <w:numPr>
          <w:ilvl w:val="0"/>
          <w:numId w:val="2"/>
        </w:numPr>
        <w:tabs>
          <w:tab w:val="clear" w:pos="4320"/>
          <w:tab w:val="clear" w:pos="9072"/>
        </w:tabs>
        <w:spacing w:line="360" w:lineRule="auto"/>
        <w:ind w:left="0" w:firstLine="0"/>
        <w:jc w:val="both"/>
        <w:rPr>
          <w:rFonts w:hint="eastAsia"/>
        </w:rPr>
      </w:pPr>
      <w:r>
        <w:rPr>
          <w:rFonts w:hint="eastAsia"/>
        </w:rPr>
        <w:t xml:space="preserve">I accept that the </w:t>
      </w:r>
      <w:r w:rsidR="006A6B46">
        <w:rPr>
          <w:rFonts w:hint="eastAsia"/>
        </w:rPr>
        <w:t>p</w:t>
      </w:r>
      <w:r>
        <w:rPr>
          <w:rFonts w:hint="eastAsia"/>
        </w:rPr>
        <w:t>laintiff sought tr</w:t>
      </w:r>
      <w:r w:rsidR="007E748A">
        <w:rPr>
          <w:rFonts w:hint="eastAsia"/>
        </w:rPr>
        <w:t xml:space="preserve">eatment from the Chinese doctor. </w:t>
      </w:r>
      <w:r w:rsidR="0028417A">
        <w:rPr>
          <w:rFonts w:hint="eastAsia"/>
        </w:rPr>
        <w:t>However,</w:t>
      </w:r>
      <w:r>
        <w:rPr>
          <w:rFonts w:hint="eastAsia"/>
        </w:rPr>
        <w:t xml:space="preserve"> given the mild nature of the injury, I am not convinced he is </w:t>
      </w:r>
      <w:r>
        <w:t>entitled</w:t>
      </w:r>
      <w:r>
        <w:rPr>
          <w:rFonts w:hint="eastAsia"/>
        </w:rPr>
        <w:t xml:space="preserve"> to the sick leave covering </w:t>
      </w:r>
      <w:r>
        <w:t>the</w:t>
      </w:r>
      <w:r>
        <w:rPr>
          <w:rFonts w:hint="eastAsia"/>
        </w:rPr>
        <w:t xml:space="preserve"> whole period he sought treatment. </w:t>
      </w:r>
      <w:r w:rsidR="00150C06">
        <w:rPr>
          <w:rFonts w:hint="eastAsia"/>
        </w:rPr>
        <w:t xml:space="preserve"> </w:t>
      </w:r>
      <w:r>
        <w:rPr>
          <w:rFonts w:hint="eastAsia"/>
        </w:rPr>
        <w:t xml:space="preserve">I am of the view that an award for loss of earning capacity is appropriate in the </w:t>
      </w:r>
      <w:r>
        <w:t>circumstance</w:t>
      </w:r>
      <w:r>
        <w:rPr>
          <w:rFonts w:hint="eastAsia"/>
        </w:rPr>
        <w:t xml:space="preserve">s and the amount </w:t>
      </w:r>
      <w:r w:rsidR="003E74B0">
        <w:rPr>
          <w:rFonts w:hint="eastAsia"/>
        </w:rPr>
        <w:t>is</w:t>
      </w:r>
      <w:r>
        <w:rPr>
          <w:rFonts w:hint="eastAsia"/>
        </w:rPr>
        <w:t xml:space="preserve"> $21,000 (1 month</w:t>
      </w:r>
      <w:r w:rsidR="00F86775">
        <w:t>’</w:t>
      </w:r>
      <w:r w:rsidR="00F86775">
        <w:rPr>
          <w:rFonts w:hint="eastAsia"/>
        </w:rPr>
        <w:t>s</w:t>
      </w:r>
      <w:r>
        <w:rPr>
          <w:rFonts w:hint="eastAsia"/>
        </w:rPr>
        <w:t xml:space="preserve"> salary)</w:t>
      </w:r>
      <w:r w:rsidR="00150C06">
        <w:rPr>
          <w:rFonts w:hint="eastAsia"/>
        </w:rPr>
        <w:t>.</w:t>
      </w:r>
    </w:p>
    <w:p w:rsidR="005F0579" w:rsidRPr="006A2167" w:rsidRDefault="005F0579" w:rsidP="00AA733C">
      <w:pPr>
        <w:tabs>
          <w:tab w:val="clear" w:pos="4320"/>
          <w:tab w:val="clear" w:pos="9072"/>
        </w:tabs>
        <w:spacing w:line="360" w:lineRule="auto"/>
        <w:jc w:val="both"/>
        <w:rPr>
          <w:rFonts w:hint="eastAsia"/>
        </w:rPr>
      </w:pPr>
    </w:p>
    <w:p w:rsidR="005F0579" w:rsidRDefault="005F0579" w:rsidP="00AA733C">
      <w:pPr>
        <w:pStyle w:val="heading0"/>
        <w:spacing w:before="0" w:beforeAutospacing="0" w:after="0" w:afterAutospacing="0" w:line="360" w:lineRule="auto"/>
        <w:jc w:val="both"/>
        <w:outlineLvl w:val="0"/>
        <w:rPr>
          <w:rFonts w:eastAsia="SimSun" w:hint="eastAsia"/>
          <w:i/>
          <w:sz w:val="28"/>
          <w:szCs w:val="28"/>
        </w:rPr>
      </w:pPr>
      <w:r w:rsidRPr="00150C06">
        <w:rPr>
          <w:rFonts w:eastAsia="SimSun"/>
          <w:i/>
          <w:sz w:val="28"/>
          <w:szCs w:val="28"/>
        </w:rPr>
        <w:t>Loss of earning capacity</w:t>
      </w:r>
    </w:p>
    <w:p w:rsidR="00150C06" w:rsidRPr="00150C06" w:rsidRDefault="00150C06" w:rsidP="00AA733C">
      <w:pPr>
        <w:pStyle w:val="heading0"/>
        <w:spacing w:before="0" w:beforeAutospacing="0" w:after="0" w:afterAutospacing="0" w:line="360" w:lineRule="auto"/>
        <w:jc w:val="both"/>
        <w:outlineLvl w:val="0"/>
        <w:rPr>
          <w:rFonts w:eastAsia="SimSun"/>
          <w:i/>
          <w:sz w:val="28"/>
          <w:szCs w:val="28"/>
        </w:rPr>
      </w:pPr>
    </w:p>
    <w:p w:rsidR="005F0579" w:rsidRDefault="005F0579" w:rsidP="00AA733C">
      <w:pPr>
        <w:numPr>
          <w:ilvl w:val="0"/>
          <w:numId w:val="2"/>
        </w:numPr>
        <w:tabs>
          <w:tab w:val="clear" w:pos="4320"/>
          <w:tab w:val="clear" w:pos="9072"/>
        </w:tabs>
        <w:spacing w:line="360" w:lineRule="auto"/>
        <w:ind w:left="0" w:firstLine="0"/>
        <w:jc w:val="both"/>
        <w:rPr>
          <w:rFonts w:hint="eastAsia"/>
        </w:rPr>
      </w:pPr>
      <w:r w:rsidRPr="00A93B5D">
        <w:t xml:space="preserve">The approach I take under this head is set out in </w:t>
      </w:r>
      <w:r w:rsidRPr="00150C06">
        <w:rPr>
          <w:i/>
        </w:rPr>
        <w:t>Moeliker v A Reyrolle and Co Ltd</w:t>
      </w:r>
      <w:r w:rsidRPr="00A93B5D">
        <w:t xml:space="preserve"> [1977] 1 WLR 132, 141:</w:t>
      </w:r>
      <w:r w:rsidR="00150C06">
        <w:rPr>
          <w:rFonts w:hint="eastAsia"/>
        </w:rPr>
        <w:t>-</w:t>
      </w:r>
    </w:p>
    <w:p w:rsidR="00150C06" w:rsidRPr="00A93B5D" w:rsidRDefault="00150C06" w:rsidP="00AA733C">
      <w:pPr>
        <w:tabs>
          <w:tab w:val="clear" w:pos="9072"/>
          <w:tab w:val="right" w:pos="8640"/>
        </w:tabs>
        <w:spacing w:line="360" w:lineRule="auto"/>
        <w:jc w:val="both"/>
      </w:pPr>
    </w:p>
    <w:p w:rsidR="005F0579" w:rsidRPr="00A93B5D" w:rsidRDefault="005F0579" w:rsidP="007E748A">
      <w:pPr>
        <w:tabs>
          <w:tab w:val="clear" w:pos="1440"/>
          <w:tab w:val="clear" w:pos="4320"/>
          <w:tab w:val="clear" w:pos="9072"/>
        </w:tabs>
        <w:spacing w:line="360" w:lineRule="auto"/>
        <w:ind w:left="1440" w:right="748"/>
        <w:jc w:val="both"/>
        <w:rPr>
          <w:sz w:val="24"/>
          <w:szCs w:val="24"/>
        </w:rPr>
      </w:pPr>
      <w:r w:rsidRPr="00A93B5D">
        <w:rPr>
          <w:sz w:val="24"/>
          <w:szCs w:val="24"/>
        </w:rPr>
        <w:t xml:space="preserve">“Where a plaintiff is in work at the date of the trial, the first question on this head of damage is: what is the risk that he will, at some time before the end of his working life, lose that job and be thrown on the labour market? </w:t>
      </w:r>
      <w:r w:rsidR="00150C06">
        <w:rPr>
          <w:rFonts w:hint="eastAsia"/>
          <w:sz w:val="24"/>
          <w:szCs w:val="24"/>
        </w:rPr>
        <w:t xml:space="preserve"> </w:t>
      </w:r>
      <w:r w:rsidRPr="00A93B5D">
        <w:rPr>
          <w:sz w:val="24"/>
          <w:szCs w:val="24"/>
        </w:rPr>
        <w:t xml:space="preserve">I think the question is whether this is a ‘substantial’ risk or is it a ‘speculative’ or ‘fanciful’ risk … </w:t>
      </w:r>
      <w:r w:rsidR="00150C06">
        <w:rPr>
          <w:rFonts w:hint="eastAsia"/>
          <w:sz w:val="24"/>
          <w:szCs w:val="24"/>
        </w:rPr>
        <w:t xml:space="preserve"> </w:t>
      </w:r>
      <w:r w:rsidRPr="00A93B5D">
        <w:rPr>
          <w:sz w:val="24"/>
          <w:szCs w:val="24"/>
        </w:rPr>
        <w:t>If the court comes to the conclusion that there is no ‘substantial’ or ‘real’ risk of the Plaintiff’s losing his present job in the rest of his working life, no damages will be recoverable under this head.”</w:t>
      </w:r>
    </w:p>
    <w:p w:rsidR="005F0579" w:rsidRDefault="005F0579" w:rsidP="003E659F">
      <w:pPr>
        <w:tabs>
          <w:tab w:val="clear" w:pos="4320"/>
          <w:tab w:val="clear" w:pos="9072"/>
        </w:tabs>
        <w:spacing w:line="360" w:lineRule="auto"/>
        <w:jc w:val="both"/>
        <w:rPr>
          <w:rFonts w:hint="eastAsia"/>
        </w:rPr>
      </w:pPr>
    </w:p>
    <w:p w:rsidR="005F0579" w:rsidRDefault="005F0579" w:rsidP="003E659F">
      <w:pPr>
        <w:numPr>
          <w:ilvl w:val="0"/>
          <w:numId w:val="2"/>
        </w:numPr>
        <w:tabs>
          <w:tab w:val="clear" w:pos="4320"/>
          <w:tab w:val="clear" w:pos="9072"/>
        </w:tabs>
        <w:spacing w:line="360" w:lineRule="auto"/>
        <w:ind w:left="0" w:firstLine="0"/>
        <w:jc w:val="both"/>
        <w:rPr>
          <w:rFonts w:hint="eastAsia"/>
        </w:rPr>
      </w:pPr>
      <w:r>
        <w:rPr>
          <w:rFonts w:hint="eastAsia"/>
        </w:rPr>
        <w:t xml:space="preserve">The </w:t>
      </w:r>
      <w:r w:rsidR="00150C06">
        <w:rPr>
          <w:rFonts w:hint="eastAsia"/>
        </w:rPr>
        <w:t>p</w:t>
      </w:r>
      <w:r>
        <w:rPr>
          <w:rFonts w:hint="eastAsia"/>
        </w:rPr>
        <w:t>laintiff t</w:t>
      </w:r>
      <w:r w:rsidRPr="00A93B5D">
        <w:t xml:space="preserve">herefore has to satisfy </w:t>
      </w:r>
      <w:r w:rsidR="00ED0FF3">
        <w:t>the</w:t>
      </w:r>
      <w:r w:rsidR="00ED0FF3">
        <w:rPr>
          <w:rFonts w:hint="eastAsia"/>
        </w:rPr>
        <w:t xml:space="preserve"> court</w:t>
      </w:r>
      <w:r w:rsidRPr="00A93B5D">
        <w:t xml:space="preserve"> of </w:t>
      </w:r>
      <w:r w:rsidR="00730696">
        <w:rPr>
          <w:rFonts w:hint="eastAsia"/>
        </w:rPr>
        <w:t xml:space="preserve">two </w:t>
      </w:r>
      <w:r w:rsidRPr="00A93B5D">
        <w:t>matters before any award under this head can be made: first, that there is a real risk that he will lose h</w:t>
      </w:r>
      <w:r w:rsidR="009E442C">
        <w:rPr>
          <w:rFonts w:hint="eastAsia"/>
        </w:rPr>
        <w:t>is</w:t>
      </w:r>
      <w:r w:rsidRPr="00A93B5D">
        <w:t xml:space="preserve"> job and</w:t>
      </w:r>
      <w:r w:rsidR="00ED0FF3">
        <w:rPr>
          <w:rFonts w:hint="eastAsia"/>
        </w:rPr>
        <w:t xml:space="preserve">; </w:t>
      </w:r>
      <w:r w:rsidRPr="00A93B5D">
        <w:t>if yes, that he would be at a disadvantage in finding another such job.</w:t>
      </w:r>
    </w:p>
    <w:p w:rsidR="005F0579" w:rsidRPr="00A93B5D" w:rsidRDefault="005F0579" w:rsidP="003E659F">
      <w:pPr>
        <w:tabs>
          <w:tab w:val="clear" w:pos="4320"/>
          <w:tab w:val="clear" w:pos="9072"/>
        </w:tabs>
        <w:spacing w:line="360" w:lineRule="auto"/>
        <w:jc w:val="both"/>
      </w:pPr>
    </w:p>
    <w:p w:rsidR="005F0579" w:rsidRPr="00554188" w:rsidRDefault="005F0579" w:rsidP="003E659F">
      <w:pPr>
        <w:numPr>
          <w:ilvl w:val="0"/>
          <w:numId w:val="2"/>
        </w:numPr>
        <w:tabs>
          <w:tab w:val="clear" w:pos="4320"/>
          <w:tab w:val="clear" w:pos="9072"/>
        </w:tabs>
        <w:spacing w:line="360" w:lineRule="auto"/>
        <w:ind w:left="0" w:firstLine="0"/>
        <w:jc w:val="both"/>
      </w:pPr>
      <w:r w:rsidRPr="00554188">
        <w:rPr>
          <w:rFonts w:hint="eastAsia"/>
        </w:rPr>
        <w:t xml:space="preserve">Miss Lee for </w:t>
      </w:r>
      <w:r w:rsidR="00730696">
        <w:rPr>
          <w:rFonts w:hint="eastAsia"/>
        </w:rPr>
        <w:t>d</w:t>
      </w:r>
      <w:r w:rsidRPr="00554188">
        <w:rPr>
          <w:rFonts w:hint="eastAsia"/>
        </w:rPr>
        <w:t>efen</w:t>
      </w:r>
      <w:r w:rsidR="00ED0FF3">
        <w:rPr>
          <w:rFonts w:hint="eastAsia"/>
        </w:rPr>
        <w:t>dants</w:t>
      </w:r>
      <w:r w:rsidRPr="00554188">
        <w:rPr>
          <w:rFonts w:hint="eastAsia"/>
        </w:rPr>
        <w:t xml:space="preserve"> pointed out that </w:t>
      </w:r>
      <w:r w:rsidRPr="00554188">
        <w:t>the</w:t>
      </w:r>
      <w:r w:rsidRPr="00554188">
        <w:rPr>
          <w:rFonts w:hint="eastAsia"/>
        </w:rPr>
        <w:t xml:space="preserve"> </w:t>
      </w:r>
      <w:r w:rsidR="00ED0FF3">
        <w:rPr>
          <w:rFonts w:hint="eastAsia"/>
        </w:rPr>
        <w:t>m</w:t>
      </w:r>
      <w:r w:rsidRPr="00554188">
        <w:t xml:space="preserve">edical </w:t>
      </w:r>
      <w:r w:rsidR="00ED0FF3">
        <w:rPr>
          <w:rFonts w:hint="eastAsia"/>
        </w:rPr>
        <w:t>c</w:t>
      </w:r>
      <w:r w:rsidRPr="00554188">
        <w:t>ertificate issued by QEH</w:t>
      </w:r>
      <w:r w:rsidRPr="00554188">
        <w:rPr>
          <w:rFonts w:hint="eastAsia"/>
        </w:rPr>
        <w:t xml:space="preserve"> indicated that </w:t>
      </w:r>
      <w:r w:rsidRPr="00554188">
        <w:t xml:space="preserve">there was no residual injury and permanent disability is unlikely as a result of the injury. </w:t>
      </w:r>
      <w:r>
        <w:rPr>
          <w:rFonts w:hint="eastAsia"/>
        </w:rPr>
        <w:t xml:space="preserve"> The </w:t>
      </w:r>
      <w:r w:rsidR="00150C06">
        <w:rPr>
          <w:rFonts w:hint="eastAsia"/>
        </w:rPr>
        <w:t>p</w:t>
      </w:r>
      <w:r>
        <w:rPr>
          <w:rFonts w:hint="eastAsia"/>
        </w:rPr>
        <w:t xml:space="preserve">laintiff </w:t>
      </w:r>
      <w:r w:rsidRPr="00554188">
        <w:t xml:space="preserve">failed to prove any impairment of work efficiency as a result of the </w:t>
      </w:r>
      <w:r w:rsidR="00150C06">
        <w:rPr>
          <w:rFonts w:hint="eastAsia"/>
        </w:rPr>
        <w:t>a</w:t>
      </w:r>
      <w:r w:rsidRPr="00554188">
        <w:t xml:space="preserve">ccident and hence should not be entitled to claim under this head. </w:t>
      </w:r>
    </w:p>
    <w:p w:rsidR="005F0579" w:rsidRPr="00554188" w:rsidRDefault="005F0579" w:rsidP="003E659F">
      <w:pPr>
        <w:tabs>
          <w:tab w:val="clear" w:pos="4320"/>
          <w:tab w:val="clear" w:pos="9072"/>
        </w:tabs>
        <w:spacing w:line="360" w:lineRule="auto"/>
        <w:jc w:val="both"/>
      </w:pPr>
    </w:p>
    <w:p w:rsidR="005F0579" w:rsidRDefault="005F0579" w:rsidP="003E659F">
      <w:pPr>
        <w:numPr>
          <w:ilvl w:val="0"/>
          <w:numId w:val="2"/>
        </w:numPr>
        <w:tabs>
          <w:tab w:val="clear" w:pos="4320"/>
          <w:tab w:val="clear" w:pos="9072"/>
        </w:tabs>
        <w:spacing w:line="360" w:lineRule="auto"/>
        <w:ind w:left="0" w:firstLine="0"/>
        <w:jc w:val="both"/>
        <w:rPr>
          <w:rFonts w:hint="eastAsia"/>
        </w:rPr>
      </w:pPr>
      <w:r w:rsidRPr="00554188">
        <w:t xml:space="preserve">Moreover, the </w:t>
      </w:r>
      <w:r w:rsidR="00150C06">
        <w:rPr>
          <w:rFonts w:hint="eastAsia"/>
        </w:rPr>
        <w:t>p</w:t>
      </w:r>
      <w:r w:rsidRPr="00554188">
        <w:t>laintiff has been the sole proprietor since the set up of his business in 1993</w:t>
      </w:r>
      <w:r w:rsidRPr="00554188">
        <w:rPr>
          <w:rFonts w:hint="eastAsia"/>
        </w:rPr>
        <w:t>.</w:t>
      </w:r>
      <w:r w:rsidRPr="00554188">
        <w:t xml:space="preserve">  He has been self-employed for over 15 years prior to the </w:t>
      </w:r>
      <w:r w:rsidR="00150C06">
        <w:rPr>
          <w:rFonts w:hint="eastAsia"/>
        </w:rPr>
        <w:t>a</w:t>
      </w:r>
      <w:r w:rsidRPr="00554188">
        <w:t>ccident</w:t>
      </w:r>
      <w:r w:rsidRPr="00554188">
        <w:rPr>
          <w:rFonts w:hint="eastAsia"/>
        </w:rPr>
        <w:t>.</w:t>
      </w:r>
      <w:r w:rsidRPr="00554188">
        <w:t xml:space="preserve"> </w:t>
      </w:r>
      <w:r w:rsidR="00150C06">
        <w:rPr>
          <w:rFonts w:hint="eastAsia"/>
        </w:rPr>
        <w:t xml:space="preserve"> </w:t>
      </w:r>
      <w:r w:rsidRPr="00554188">
        <w:t xml:space="preserve">There could be no loss of future earning capacity and the </w:t>
      </w:r>
      <w:r w:rsidR="00150C06">
        <w:rPr>
          <w:rFonts w:hint="eastAsia"/>
        </w:rPr>
        <w:t>p</w:t>
      </w:r>
      <w:r w:rsidRPr="00554188">
        <w:t>laintiff is not entitled to claim any loss of future earning capacity.</w:t>
      </w:r>
    </w:p>
    <w:p w:rsidR="005F0579" w:rsidRDefault="005F0579" w:rsidP="003E659F">
      <w:pPr>
        <w:pStyle w:val="ListParagraph"/>
        <w:tabs>
          <w:tab w:val="clear" w:pos="4320"/>
          <w:tab w:val="clear" w:pos="9072"/>
        </w:tabs>
        <w:spacing w:line="360" w:lineRule="auto"/>
        <w:jc w:val="both"/>
      </w:pPr>
    </w:p>
    <w:p w:rsidR="008B51F8" w:rsidRDefault="005F0579" w:rsidP="008B51F8">
      <w:pPr>
        <w:numPr>
          <w:ilvl w:val="0"/>
          <w:numId w:val="2"/>
        </w:numPr>
        <w:tabs>
          <w:tab w:val="clear" w:pos="4320"/>
          <w:tab w:val="clear" w:pos="9072"/>
        </w:tabs>
        <w:spacing w:line="360" w:lineRule="auto"/>
        <w:ind w:left="0" w:firstLine="0"/>
        <w:jc w:val="both"/>
        <w:rPr>
          <w:rFonts w:hint="eastAsia"/>
        </w:rPr>
      </w:pPr>
      <w:r w:rsidRPr="006F37B6">
        <w:rPr>
          <w:rFonts w:hint="eastAsia"/>
        </w:rPr>
        <w:t xml:space="preserve">Miss Lee relied on </w:t>
      </w:r>
      <w:r w:rsidRPr="006F37B6">
        <w:rPr>
          <w:i/>
        </w:rPr>
        <w:t>Chan Lung Hing v Ng Kam Man</w:t>
      </w:r>
      <w:r w:rsidRPr="006F37B6">
        <w:t>, HCPI 405/2012</w:t>
      </w:r>
      <w:r>
        <w:rPr>
          <w:rFonts w:hint="eastAsia"/>
        </w:rPr>
        <w:t>,</w:t>
      </w:r>
      <w:r w:rsidRPr="006F37B6">
        <w:t xml:space="preserve"> Master K Lo agreed that a plaintiff who had been self-employed prior to the accident is not entitled to any award under loss of future earning capacity</w:t>
      </w:r>
      <w:r w:rsidRPr="006F37B6">
        <w:rPr>
          <w:rFonts w:hint="eastAsia"/>
        </w:rPr>
        <w:t>.</w:t>
      </w:r>
    </w:p>
    <w:p w:rsidR="007E748A" w:rsidRDefault="007E748A" w:rsidP="007E748A">
      <w:pPr>
        <w:tabs>
          <w:tab w:val="clear" w:pos="4320"/>
          <w:tab w:val="clear" w:pos="9072"/>
        </w:tabs>
        <w:spacing w:line="360" w:lineRule="auto"/>
        <w:jc w:val="both"/>
      </w:pPr>
    </w:p>
    <w:p w:rsidR="005F0579" w:rsidRDefault="005F0579" w:rsidP="003E659F">
      <w:pPr>
        <w:numPr>
          <w:ilvl w:val="0"/>
          <w:numId w:val="2"/>
        </w:numPr>
        <w:tabs>
          <w:tab w:val="clear" w:pos="4320"/>
          <w:tab w:val="clear" w:pos="9072"/>
        </w:tabs>
        <w:spacing w:line="360" w:lineRule="auto"/>
        <w:ind w:left="0" w:firstLine="0"/>
        <w:jc w:val="both"/>
        <w:rPr>
          <w:rFonts w:hint="eastAsia"/>
        </w:rPr>
      </w:pPr>
      <w:r>
        <w:rPr>
          <w:rFonts w:hint="eastAsia"/>
        </w:rPr>
        <w:t xml:space="preserve">Mr Chen submitted that the </w:t>
      </w:r>
      <w:r w:rsidR="00150C06">
        <w:rPr>
          <w:rFonts w:hint="eastAsia"/>
        </w:rPr>
        <w:t>p</w:t>
      </w:r>
      <w:r>
        <w:rPr>
          <w:rFonts w:hint="eastAsia"/>
        </w:rPr>
        <w:t xml:space="preserve">laintiff has been working as a locksmith. </w:t>
      </w:r>
      <w:r w:rsidR="00150C06">
        <w:rPr>
          <w:rFonts w:hint="eastAsia"/>
        </w:rPr>
        <w:t xml:space="preserve"> </w:t>
      </w:r>
      <w:r>
        <w:rPr>
          <w:rFonts w:hint="eastAsia"/>
        </w:rPr>
        <w:t xml:space="preserve">The nature of his job naturally requires </w:t>
      </w:r>
      <w:r>
        <w:t>concentration</w:t>
      </w:r>
      <w:r>
        <w:rPr>
          <w:rFonts w:hint="eastAsia"/>
        </w:rPr>
        <w:t xml:space="preserve"> and steadiness. </w:t>
      </w:r>
      <w:r w:rsidR="00150C06">
        <w:rPr>
          <w:rFonts w:hint="eastAsia"/>
        </w:rPr>
        <w:t xml:space="preserve"> </w:t>
      </w:r>
      <w:r>
        <w:t>I</w:t>
      </w:r>
      <w:r>
        <w:rPr>
          <w:rFonts w:hint="eastAsia"/>
        </w:rPr>
        <w:t xml:space="preserve">f the court accepts the medical evidence of the Chinese doctor that the </w:t>
      </w:r>
      <w:r w:rsidR="00150C06">
        <w:rPr>
          <w:rFonts w:hint="eastAsia"/>
        </w:rPr>
        <w:t>p</w:t>
      </w:r>
      <w:r>
        <w:rPr>
          <w:rFonts w:hint="eastAsia"/>
        </w:rPr>
        <w:t xml:space="preserve">laintiff could not use his right hand with force and that prolonged working would make him feel tired, an award under this head should be made. </w:t>
      </w:r>
      <w:r w:rsidR="00150C06">
        <w:rPr>
          <w:rFonts w:hint="eastAsia"/>
        </w:rPr>
        <w:t xml:space="preserve"> </w:t>
      </w:r>
      <w:r>
        <w:rPr>
          <w:rFonts w:hint="eastAsia"/>
        </w:rPr>
        <w:t>The amount suggested is 2 months</w:t>
      </w:r>
      <w:r w:rsidR="00F86775">
        <w:rPr>
          <w:rFonts w:hint="eastAsia"/>
        </w:rPr>
        <w:t xml:space="preserve"> </w:t>
      </w:r>
      <w:r>
        <w:rPr>
          <w:rFonts w:hint="eastAsia"/>
        </w:rPr>
        <w:t>of his salary</w:t>
      </w:r>
      <w:r w:rsidR="00F02385">
        <w:rPr>
          <w:rFonts w:hint="eastAsia"/>
        </w:rPr>
        <w:t xml:space="preserve">, i.e. at </w:t>
      </w:r>
      <w:r>
        <w:rPr>
          <w:rFonts w:hint="eastAsia"/>
        </w:rPr>
        <w:t>$42,000.</w:t>
      </w:r>
    </w:p>
    <w:p w:rsidR="005F0579" w:rsidRDefault="005F0579" w:rsidP="003E659F">
      <w:pPr>
        <w:pStyle w:val="ListParagraph"/>
        <w:tabs>
          <w:tab w:val="clear" w:pos="4320"/>
          <w:tab w:val="clear" w:pos="9072"/>
        </w:tabs>
        <w:spacing w:line="360" w:lineRule="auto"/>
        <w:jc w:val="both"/>
      </w:pPr>
    </w:p>
    <w:p w:rsidR="005F0579" w:rsidRDefault="005F0579" w:rsidP="003E659F">
      <w:pPr>
        <w:numPr>
          <w:ilvl w:val="0"/>
          <w:numId w:val="2"/>
        </w:numPr>
        <w:tabs>
          <w:tab w:val="clear" w:pos="4320"/>
          <w:tab w:val="clear" w:pos="9072"/>
        </w:tabs>
        <w:spacing w:line="360" w:lineRule="auto"/>
        <w:ind w:left="0" w:firstLine="0"/>
        <w:jc w:val="both"/>
        <w:rPr>
          <w:rFonts w:hint="eastAsia"/>
        </w:rPr>
      </w:pPr>
      <w:r>
        <w:rPr>
          <w:rFonts w:hint="eastAsia"/>
        </w:rPr>
        <w:t xml:space="preserve">The </w:t>
      </w:r>
      <w:r w:rsidR="00150C06">
        <w:rPr>
          <w:rFonts w:hint="eastAsia"/>
        </w:rPr>
        <w:t>p</w:t>
      </w:r>
      <w:r>
        <w:rPr>
          <w:rFonts w:hint="eastAsia"/>
        </w:rPr>
        <w:t xml:space="preserve">laintiff </w:t>
      </w:r>
      <w:r w:rsidRPr="00691879">
        <w:rPr>
          <w:rFonts w:hint="eastAsia"/>
        </w:rPr>
        <w:t xml:space="preserve">indicated that he felt painful on his left hand after the accident and he was unable to raise his left hand.  However, </w:t>
      </w:r>
      <w:r w:rsidR="00685335">
        <w:rPr>
          <w:rFonts w:hint="eastAsia"/>
        </w:rPr>
        <w:t xml:space="preserve">there is no finding of </w:t>
      </w:r>
      <w:r w:rsidR="00685335">
        <w:t>“</w:t>
      </w:r>
      <w:r w:rsidR="00685335">
        <w:rPr>
          <w:rFonts w:hint="eastAsia"/>
        </w:rPr>
        <w:t>cannot raise (either) hand</w:t>
      </w:r>
      <w:r w:rsidR="00685335">
        <w:t>”</w:t>
      </w:r>
      <w:r w:rsidR="00685335">
        <w:rPr>
          <w:rFonts w:hint="eastAsia"/>
        </w:rPr>
        <w:t xml:space="preserve"> after </w:t>
      </w:r>
      <w:r w:rsidR="00685335">
        <w:t>the</w:t>
      </w:r>
      <w:r w:rsidR="00685335">
        <w:rPr>
          <w:rFonts w:hint="eastAsia"/>
        </w:rPr>
        <w:t xml:space="preserve"> examination at </w:t>
      </w:r>
      <w:r w:rsidR="00685335">
        <w:t>the</w:t>
      </w:r>
      <w:r w:rsidR="00685335">
        <w:rPr>
          <w:rFonts w:hint="eastAsia"/>
        </w:rPr>
        <w:t xml:space="preserve"> </w:t>
      </w:r>
      <w:r>
        <w:rPr>
          <w:rFonts w:hint="eastAsia"/>
        </w:rPr>
        <w:t>QEH</w:t>
      </w:r>
      <w:r w:rsidRPr="00691879">
        <w:rPr>
          <w:rFonts w:hint="eastAsia"/>
        </w:rPr>
        <w:t xml:space="preserve">.  In the medical report prepared by the Chinese doctor, it was recorded as his right hand. </w:t>
      </w:r>
      <w:r w:rsidR="00150C06">
        <w:rPr>
          <w:rFonts w:hint="eastAsia"/>
        </w:rPr>
        <w:t xml:space="preserve"> </w:t>
      </w:r>
      <w:r w:rsidRPr="00691879">
        <w:rPr>
          <w:rFonts w:hint="eastAsia"/>
        </w:rPr>
        <w:t xml:space="preserve">I view his injury </w:t>
      </w:r>
      <w:r w:rsidR="00685335">
        <w:rPr>
          <w:rFonts w:hint="eastAsia"/>
        </w:rPr>
        <w:t xml:space="preserve">on his hand </w:t>
      </w:r>
      <w:r w:rsidRPr="00691879">
        <w:rPr>
          <w:rFonts w:hint="eastAsia"/>
        </w:rPr>
        <w:t xml:space="preserve">with </w:t>
      </w:r>
      <w:r w:rsidRPr="00691879">
        <w:t>skepticism</w:t>
      </w:r>
      <w:r w:rsidRPr="00691879">
        <w:rPr>
          <w:rFonts w:hint="eastAsia"/>
        </w:rPr>
        <w:t xml:space="preserve">. </w:t>
      </w:r>
    </w:p>
    <w:p w:rsidR="005F0579" w:rsidRDefault="005F0579" w:rsidP="003E659F">
      <w:pPr>
        <w:pStyle w:val="ListParagraph"/>
        <w:tabs>
          <w:tab w:val="clear" w:pos="4320"/>
          <w:tab w:val="clear" w:pos="9072"/>
        </w:tabs>
        <w:spacing w:line="360" w:lineRule="auto"/>
        <w:jc w:val="both"/>
      </w:pPr>
    </w:p>
    <w:p w:rsidR="005F0579" w:rsidRDefault="005F0579" w:rsidP="003E659F">
      <w:pPr>
        <w:numPr>
          <w:ilvl w:val="0"/>
          <w:numId w:val="2"/>
        </w:numPr>
        <w:tabs>
          <w:tab w:val="clear" w:pos="4320"/>
          <w:tab w:val="clear" w:pos="9072"/>
        </w:tabs>
        <w:spacing w:line="360" w:lineRule="auto"/>
        <w:ind w:left="0" w:firstLine="0"/>
        <w:jc w:val="both"/>
        <w:rPr>
          <w:rFonts w:hint="eastAsia"/>
        </w:rPr>
      </w:pPr>
      <w:r w:rsidRPr="00691879">
        <w:rPr>
          <w:rFonts w:hint="eastAsia"/>
        </w:rPr>
        <w:t>I ma</w:t>
      </w:r>
      <w:r w:rsidR="00F02385">
        <w:rPr>
          <w:rFonts w:hint="eastAsia"/>
        </w:rPr>
        <w:t>k</w:t>
      </w:r>
      <w:r w:rsidRPr="00691879">
        <w:rPr>
          <w:rFonts w:hint="eastAsia"/>
        </w:rPr>
        <w:t>e no award under this head.</w:t>
      </w:r>
    </w:p>
    <w:p w:rsidR="005F0579" w:rsidRDefault="005F0579" w:rsidP="003E659F">
      <w:pPr>
        <w:pStyle w:val="ListParagraph"/>
        <w:tabs>
          <w:tab w:val="clear" w:pos="4320"/>
          <w:tab w:val="clear" w:pos="9072"/>
        </w:tabs>
        <w:spacing w:line="360" w:lineRule="auto"/>
        <w:jc w:val="both"/>
      </w:pPr>
    </w:p>
    <w:p w:rsidR="005F0579" w:rsidRDefault="005F0579" w:rsidP="003E659F">
      <w:pPr>
        <w:tabs>
          <w:tab w:val="clear" w:pos="4320"/>
          <w:tab w:val="clear" w:pos="9072"/>
        </w:tabs>
        <w:spacing w:line="360" w:lineRule="auto"/>
        <w:jc w:val="both"/>
        <w:outlineLvl w:val="0"/>
        <w:rPr>
          <w:rFonts w:hint="eastAsia"/>
          <w:i/>
        </w:rPr>
      </w:pPr>
      <w:r w:rsidRPr="00150C06">
        <w:rPr>
          <w:rFonts w:hint="eastAsia"/>
          <w:i/>
        </w:rPr>
        <w:t>S</w:t>
      </w:r>
      <w:r w:rsidR="00150C06">
        <w:rPr>
          <w:rFonts w:hint="eastAsia"/>
          <w:i/>
        </w:rPr>
        <w:t>PECIAL DAMAGES</w:t>
      </w:r>
    </w:p>
    <w:p w:rsidR="00150C06" w:rsidRPr="00150C06" w:rsidRDefault="00150C06" w:rsidP="003E659F">
      <w:pPr>
        <w:tabs>
          <w:tab w:val="clear" w:pos="4320"/>
          <w:tab w:val="clear" w:pos="9072"/>
        </w:tabs>
        <w:spacing w:line="360" w:lineRule="auto"/>
        <w:jc w:val="both"/>
        <w:outlineLvl w:val="0"/>
        <w:rPr>
          <w:rFonts w:hint="eastAsia"/>
          <w:i/>
        </w:rPr>
      </w:pPr>
    </w:p>
    <w:p w:rsidR="005F0579" w:rsidRDefault="005F0579" w:rsidP="003E659F">
      <w:pPr>
        <w:tabs>
          <w:tab w:val="clear" w:pos="4320"/>
          <w:tab w:val="clear" w:pos="9072"/>
        </w:tabs>
        <w:spacing w:line="360" w:lineRule="auto"/>
        <w:jc w:val="both"/>
        <w:outlineLvl w:val="0"/>
        <w:rPr>
          <w:rFonts w:hint="eastAsia"/>
          <w:i/>
        </w:rPr>
      </w:pPr>
      <w:r w:rsidRPr="00150C06">
        <w:rPr>
          <w:rFonts w:hint="eastAsia"/>
          <w:i/>
        </w:rPr>
        <w:t>Medical</w:t>
      </w:r>
      <w:r w:rsidRPr="00150C06">
        <w:rPr>
          <w:i/>
        </w:rPr>
        <w:t xml:space="preserve"> treatments, tonic food and </w:t>
      </w:r>
      <w:r w:rsidRPr="00150C06">
        <w:rPr>
          <w:rFonts w:hint="eastAsia"/>
          <w:i/>
        </w:rPr>
        <w:t>travelling expenses</w:t>
      </w:r>
    </w:p>
    <w:p w:rsidR="00150C06" w:rsidRPr="00150C06" w:rsidRDefault="00150C06" w:rsidP="003E659F">
      <w:pPr>
        <w:tabs>
          <w:tab w:val="clear" w:pos="4320"/>
          <w:tab w:val="clear" w:pos="9072"/>
        </w:tabs>
        <w:spacing w:line="360" w:lineRule="auto"/>
        <w:jc w:val="both"/>
        <w:outlineLvl w:val="0"/>
        <w:rPr>
          <w:i/>
        </w:rPr>
      </w:pPr>
    </w:p>
    <w:p w:rsidR="005F0579" w:rsidRPr="006A2167" w:rsidRDefault="005F0579" w:rsidP="003E659F">
      <w:pPr>
        <w:numPr>
          <w:ilvl w:val="0"/>
          <w:numId w:val="2"/>
        </w:numPr>
        <w:tabs>
          <w:tab w:val="clear" w:pos="4320"/>
          <w:tab w:val="clear" w:pos="9072"/>
        </w:tabs>
        <w:spacing w:line="360" w:lineRule="auto"/>
        <w:ind w:left="0" w:firstLine="0"/>
        <w:jc w:val="both"/>
        <w:rPr>
          <w:rFonts w:hint="eastAsia"/>
        </w:rPr>
      </w:pPr>
      <w:r>
        <w:t xml:space="preserve">The medical fees of </w:t>
      </w:r>
      <w:r>
        <w:rPr>
          <w:rFonts w:hint="eastAsia"/>
        </w:rPr>
        <w:t>QEH</w:t>
      </w:r>
      <w:r>
        <w:t xml:space="preserve"> in the sum of HK$100 were agreed. </w:t>
      </w:r>
    </w:p>
    <w:p w:rsidR="005F0579" w:rsidRPr="00DF5924" w:rsidRDefault="005F0579" w:rsidP="003E659F">
      <w:pPr>
        <w:tabs>
          <w:tab w:val="clear" w:pos="4320"/>
          <w:tab w:val="clear" w:pos="9072"/>
        </w:tabs>
        <w:spacing w:line="360" w:lineRule="auto"/>
        <w:jc w:val="both"/>
        <w:rPr>
          <w:rFonts w:hint="eastAsia"/>
        </w:rPr>
      </w:pPr>
    </w:p>
    <w:p w:rsidR="005F0579" w:rsidRPr="006A2167" w:rsidRDefault="005F0579" w:rsidP="003E659F">
      <w:pPr>
        <w:numPr>
          <w:ilvl w:val="0"/>
          <w:numId w:val="2"/>
        </w:numPr>
        <w:tabs>
          <w:tab w:val="clear" w:pos="4320"/>
          <w:tab w:val="clear" w:pos="9072"/>
        </w:tabs>
        <w:spacing w:line="360" w:lineRule="auto"/>
        <w:ind w:left="0" w:firstLine="0"/>
        <w:jc w:val="both"/>
        <w:rPr>
          <w:rFonts w:hint="eastAsia"/>
        </w:rPr>
      </w:pPr>
      <w:r>
        <w:t xml:space="preserve">As discussed above, the </w:t>
      </w:r>
      <w:r w:rsidR="00DE386F">
        <w:rPr>
          <w:rFonts w:hint="eastAsia"/>
        </w:rPr>
        <w:t>p</w:t>
      </w:r>
      <w:r>
        <w:rPr>
          <w:rFonts w:hint="eastAsia"/>
        </w:rPr>
        <w:t xml:space="preserve">laintiff </w:t>
      </w:r>
      <w:r>
        <w:t>claimed HK$4,000 for 20 visits for treatments</w:t>
      </w:r>
      <w:r>
        <w:rPr>
          <w:rFonts w:hint="eastAsia"/>
        </w:rPr>
        <w:t xml:space="preserve"> from the Chinese doctor, </w:t>
      </w:r>
      <w:r>
        <w:t xml:space="preserve">but I am not prepared to accept he attended or reasonably required so many visits. </w:t>
      </w:r>
    </w:p>
    <w:p w:rsidR="005F0579" w:rsidRPr="00814B13" w:rsidRDefault="005F0579" w:rsidP="003E659F">
      <w:pPr>
        <w:tabs>
          <w:tab w:val="clear" w:pos="4320"/>
          <w:tab w:val="clear" w:pos="9072"/>
        </w:tabs>
        <w:spacing w:line="360" w:lineRule="auto"/>
        <w:jc w:val="both"/>
        <w:rPr>
          <w:rFonts w:hint="eastAsia"/>
        </w:rPr>
      </w:pPr>
    </w:p>
    <w:p w:rsidR="005F0579" w:rsidRPr="00A11FE6" w:rsidRDefault="005F0579" w:rsidP="003E659F">
      <w:pPr>
        <w:numPr>
          <w:ilvl w:val="0"/>
          <w:numId w:val="2"/>
        </w:numPr>
        <w:tabs>
          <w:tab w:val="clear" w:pos="4320"/>
          <w:tab w:val="clear" w:pos="9072"/>
        </w:tabs>
        <w:spacing w:line="360" w:lineRule="auto"/>
        <w:ind w:left="0" w:firstLine="0"/>
        <w:jc w:val="both"/>
        <w:rPr>
          <w:rFonts w:hint="eastAsia"/>
        </w:rPr>
      </w:pPr>
      <w:r>
        <w:t xml:space="preserve">The </w:t>
      </w:r>
      <w:r w:rsidR="00DE386F">
        <w:rPr>
          <w:rFonts w:hint="eastAsia"/>
        </w:rPr>
        <w:t>p</w:t>
      </w:r>
      <w:r>
        <w:t>laintiff also claimed HK$</w:t>
      </w:r>
      <w:r>
        <w:rPr>
          <w:rFonts w:hint="eastAsia"/>
        </w:rPr>
        <w:t>2</w:t>
      </w:r>
      <w:r>
        <w:t>,000</w:t>
      </w:r>
      <w:r w:rsidR="00730696">
        <w:rPr>
          <w:rFonts w:hint="eastAsia"/>
        </w:rPr>
        <w:t xml:space="preserve"> </w:t>
      </w:r>
      <w:r>
        <w:t xml:space="preserve">for tonic food, but there was no evidence before me (documentary or otherwise) as to what tonic food was purchased or consumed. </w:t>
      </w:r>
      <w:r w:rsidR="00DE386F">
        <w:rPr>
          <w:rFonts w:hint="eastAsia"/>
        </w:rPr>
        <w:t xml:space="preserve"> </w:t>
      </w:r>
      <w:r>
        <w:rPr>
          <w:rFonts w:hint="eastAsia"/>
        </w:rPr>
        <w:t xml:space="preserve">Same applies to the travelling expenses. </w:t>
      </w:r>
      <w:r>
        <w:t xml:space="preserve">Following </w:t>
      </w:r>
      <w:r>
        <w:rPr>
          <w:i/>
          <w:iCs/>
        </w:rPr>
        <w:t>Yu Ki v Chin Kit</w:t>
      </w:r>
      <w:r>
        <w:t xml:space="preserve"> </w:t>
      </w:r>
      <w:r>
        <w:rPr>
          <w:i/>
          <w:iCs/>
        </w:rPr>
        <w:t>Lam</w:t>
      </w:r>
      <w:r>
        <w:t xml:space="preserve"> [1981] HKLR 419 and judging from the mild nature of the </w:t>
      </w:r>
      <w:r w:rsidR="00DE386F">
        <w:rPr>
          <w:rFonts w:hint="eastAsia"/>
        </w:rPr>
        <w:t>p</w:t>
      </w:r>
      <w:r>
        <w:t>laintiff’s injuries, I would allow a global sum of HK$</w:t>
      </w:r>
      <w:r>
        <w:rPr>
          <w:rFonts w:hint="eastAsia"/>
        </w:rPr>
        <w:t>5</w:t>
      </w:r>
      <w:r>
        <w:t>,000</w:t>
      </w:r>
      <w:r>
        <w:rPr>
          <w:rFonts w:hint="eastAsia"/>
        </w:rPr>
        <w:t xml:space="preserve"> </w:t>
      </w:r>
      <w:r>
        <w:t xml:space="preserve">for the </w:t>
      </w:r>
      <w:r w:rsidR="00DE386F">
        <w:rPr>
          <w:rFonts w:hint="eastAsia"/>
        </w:rPr>
        <w:t>p</w:t>
      </w:r>
      <w:r>
        <w:t xml:space="preserve">laintiff’s </w:t>
      </w:r>
      <w:r>
        <w:rPr>
          <w:rFonts w:hint="eastAsia"/>
        </w:rPr>
        <w:t>medical</w:t>
      </w:r>
      <w:r>
        <w:t xml:space="preserve"> treatments, tonic food and </w:t>
      </w:r>
      <w:r>
        <w:rPr>
          <w:rFonts w:hint="eastAsia"/>
        </w:rPr>
        <w:t>trave</w:t>
      </w:r>
      <w:r w:rsidR="00F02385">
        <w:rPr>
          <w:rFonts w:hint="eastAsia"/>
        </w:rPr>
        <w:t>l</w:t>
      </w:r>
      <w:r>
        <w:rPr>
          <w:rFonts w:hint="eastAsia"/>
        </w:rPr>
        <w:t>l</w:t>
      </w:r>
      <w:r w:rsidR="00730696">
        <w:rPr>
          <w:rFonts w:hint="eastAsia"/>
        </w:rPr>
        <w:t>i</w:t>
      </w:r>
      <w:r>
        <w:rPr>
          <w:rFonts w:hint="eastAsia"/>
        </w:rPr>
        <w:t>ng expenses</w:t>
      </w:r>
      <w:r>
        <w:t>.</w:t>
      </w:r>
    </w:p>
    <w:p w:rsidR="005F0579" w:rsidRDefault="005F0579" w:rsidP="003E659F">
      <w:pPr>
        <w:tabs>
          <w:tab w:val="clear" w:pos="4320"/>
          <w:tab w:val="clear" w:pos="9072"/>
        </w:tabs>
        <w:spacing w:line="360" w:lineRule="auto"/>
        <w:jc w:val="both"/>
        <w:rPr>
          <w:rFonts w:hint="eastAsia"/>
          <w:u w:val="single"/>
        </w:rPr>
      </w:pPr>
    </w:p>
    <w:p w:rsidR="005F0579" w:rsidRDefault="005F0579" w:rsidP="003E659F">
      <w:pPr>
        <w:tabs>
          <w:tab w:val="clear" w:pos="4320"/>
          <w:tab w:val="clear" w:pos="9072"/>
        </w:tabs>
        <w:spacing w:line="360" w:lineRule="auto"/>
        <w:jc w:val="both"/>
        <w:outlineLvl w:val="0"/>
        <w:rPr>
          <w:rFonts w:hint="eastAsia"/>
          <w:i/>
        </w:rPr>
      </w:pPr>
      <w:r w:rsidRPr="00DE386F">
        <w:rPr>
          <w:rFonts w:hint="eastAsia"/>
          <w:i/>
        </w:rPr>
        <w:t xml:space="preserve">Loss of </w:t>
      </w:r>
      <w:r w:rsidRPr="00DE386F">
        <w:rPr>
          <w:i/>
        </w:rPr>
        <w:t>the</w:t>
      </w:r>
      <w:r w:rsidRPr="00DE386F">
        <w:rPr>
          <w:rFonts w:hint="eastAsia"/>
          <w:i/>
        </w:rPr>
        <w:t xml:space="preserve"> </w:t>
      </w:r>
      <w:r w:rsidR="00DE386F">
        <w:rPr>
          <w:rFonts w:hint="eastAsia"/>
          <w:i/>
        </w:rPr>
        <w:t>m</w:t>
      </w:r>
      <w:r w:rsidRPr="00DE386F">
        <w:rPr>
          <w:rFonts w:hint="eastAsia"/>
          <w:i/>
        </w:rPr>
        <w:t>otorcycle</w:t>
      </w:r>
    </w:p>
    <w:p w:rsidR="00DE386F" w:rsidRPr="00DE386F" w:rsidRDefault="00DE386F" w:rsidP="003E659F">
      <w:pPr>
        <w:tabs>
          <w:tab w:val="clear" w:pos="4320"/>
          <w:tab w:val="clear" w:pos="9072"/>
        </w:tabs>
        <w:spacing w:line="360" w:lineRule="auto"/>
        <w:jc w:val="both"/>
        <w:outlineLvl w:val="0"/>
        <w:rPr>
          <w:rFonts w:hint="eastAsia"/>
          <w:i/>
        </w:rPr>
      </w:pPr>
    </w:p>
    <w:p w:rsidR="005F0579" w:rsidRDefault="005F0579" w:rsidP="003E659F">
      <w:pPr>
        <w:numPr>
          <w:ilvl w:val="0"/>
          <w:numId w:val="2"/>
        </w:numPr>
        <w:tabs>
          <w:tab w:val="clear" w:pos="4320"/>
          <w:tab w:val="clear" w:pos="9072"/>
        </w:tabs>
        <w:spacing w:line="360" w:lineRule="auto"/>
        <w:ind w:left="0" w:firstLine="0"/>
        <w:jc w:val="both"/>
        <w:rPr>
          <w:rFonts w:hint="eastAsia"/>
        </w:rPr>
      </w:pPr>
      <w:r>
        <w:rPr>
          <w:rFonts w:hint="eastAsia"/>
        </w:rPr>
        <w:t xml:space="preserve">Mr Chen for the </w:t>
      </w:r>
      <w:r w:rsidR="00DE386F">
        <w:rPr>
          <w:rFonts w:hint="eastAsia"/>
        </w:rPr>
        <w:t>p</w:t>
      </w:r>
      <w:r>
        <w:rPr>
          <w:rFonts w:hint="eastAsia"/>
        </w:rPr>
        <w:t xml:space="preserve">laintiff contended that as a result of the accident, the Motorcycle was scraped. </w:t>
      </w:r>
      <w:r w:rsidR="00DE386F">
        <w:rPr>
          <w:rFonts w:hint="eastAsia"/>
        </w:rPr>
        <w:t xml:space="preserve"> </w:t>
      </w:r>
      <w:r w:rsidR="008E4990">
        <w:rPr>
          <w:rFonts w:hint="eastAsia"/>
        </w:rPr>
        <w:t xml:space="preserve">The total repair costs were reported at $19,960. </w:t>
      </w:r>
      <w:r>
        <w:rPr>
          <w:rFonts w:hint="eastAsia"/>
        </w:rPr>
        <w:t xml:space="preserve">The </w:t>
      </w:r>
      <w:r w:rsidRPr="009A0CD8">
        <w:t xml:space="preserve">Motor Survey Report </w:t>
      </w:r>
      <w:r w:rsidR="006E22C9">
        <w:rPr>
          <w:rFonts w:hint="eastAsia"/>
        </w:rPr>
        <w:t>(</w:t>
      </w:r>
      <w:r w:rsidR="007E748A">
        <w:t>“</w:t>
      </w:r>
      <w:r w:rsidR="006E22C9">
        <w:rPr>
          <w:rFonts w:hint="eastAsia"/>
        </w:rPr>
        <w:t>the Report</w:t>
      </w:r>
      <w:r w:rsidR="006E22C9">
        <w:t>”</w:t>
      </w:r>
      <w:r w:rsidR="006E22C9">
        <w:rPr>
          <w:rFonts w:hint="eastAsia"/>
        </w:rPr>
        <w:t xml:space="preserve">) </w:t>
      </w:r>
      <w:r w:rsidRPr="009A0CD8">
        <w:t>stated that “the total repair cost is estimated by the garage to exceed the vehicle’s pre-accident market value</w:t>
      </w:r>
      <w:r>
        <w:rPr>
          <w:rFonts w:hint="eastAsia"/>
        </w:rPr>
        <w:t>.</w:t>
      </w:r>
      <w:r w:rsidRPr="009A0CD8">
        <w:t xml:space="preserve">” </w:t>
      </w:r>
      <w:r>
        <w:rPr>
          <w:rFonts w:hint="eastAsia"/>
        </w:rPr>
        <w:t xml:space="preserve"> </w:t>
      </w:r>
      <w:r w:rsidR="008E4990">
        <w:rPr>
          <w:rFonts w:hint="eastAsia"/>
        </w:rPr>
        <w:t>The Report stated that the Motorcycle was made in 1996. The pre-accident market value ranges from $5,000 to $6,000.  Mr Chen</w:t>
      </w:r>
      <w:r>
        <w:rPr>
          <w:rFonts w:hint="eastAsia"/>
        </w:rPr>
        <w:t xml:space="preserve"> submitted that it </w:t>
      </w:r>
      <w:r w:rsidRPr="009A0CD8">
        <w:t xml:space="preserve">was reasonable for </w:t>
      </w:r>
      <w:r>
        <w:rPr>
          <w:rFonts w:hint="eastAsia"/>
        </w:rPr>
        <w:t xml:space="preserve">the </w:t>
      </w:r>
      <w:r w:rsidR="00DE386F">
        <w:rPr>
          <w:rFonts w:hint="eastAsia"/>
        </w:rPr>
        <w:t>p</w:t>
      </w:r>
      <w:r>
        <w:rPr>
          <w:rFonts w:hint="eastAsia"/>
        </w:rPr>
        <w:t>laintiff</w:t>
      </w:r>
      <w:r w:rsidRPr="009A0CD8">
        <w:t xml:space="preserve"> not to repair the damaged </w:t>
      </w:r>
      <w:r>
        <w:rPr>
          <w:rFonts w:hint="eastAsia"/>
        </w:rPr>
        <w:t>M</w:t>
      </w:r>
      <w:r w:rsidRPr="009A0CD8">
        <w:t>otorcycle and to treat that as a total loss.</w:t>
      </w:r>
      <w:r w:rsidR="00DE386F">
        <w:rPr>
          <w:rFonts w:hint="eastAsia"/>
        </w:rPr>
        <w:t xml:space="preserve"> </w:t>
      </w:r>
      <w:r>
        <w:rPr>
          <w:rFonts w:hint="eastAsia"/>
        </w:rPr>
        <w:t xml:space="preserve"> The </w:t>
      </w:r>
      <w:r w:rsidR="00DE386F">
        <w:rPr>
          <w:rFonts w:hint="eastAsia"/>
        </w:rPr>
        <w:t>p</w:t>
      </w:r>
      <w:r>
        <w:rPr>
          <w:rFonts w:hint="eastAsia"/>
        </w:rPr>
        <w:t>laintiff has incurred the expenses and damages as follows:</w:t>
      </w:r>
      <w:r w:rsidR="00DE386F">
        <w:rPr>
          <w:rFonts w:hint="eastAsia"/>
        </w:rPr>
        <w:t>-</w:t>
      </w:r>
    </w:p>
    <w:p w:rsidR="00DE386F" w:rsidRPr="009A0CD8" w:rsidRDefault="00DE386F" w:rsidP="003E659F">
      <w:pPr>
        <w:tabs>
          <w:tab w:val="clear" w:pos="4320"/>
          <w:tab w:val="clear" w:pos="9072"/>
        </w:tabs>
        <w:spacing w:line="360" w:lineRule="auto"/>
        <w:jc w:val="both"/>
      </w:pPr>
    </w:p>
    <w:p w:rsidR="005F0579" w:rsidRDefault="009C60AA" w:rsidP="003E659F">
      <w:pPr>
        <w:numPr>
          <w:ilvl w:val="0"/>
          <w:numId w:val="3"/>
        </w:numPr>
        <w:tabs>
          <w:tab w:val="clear" w:pos="4320"/>
          <w:tab w:val="clear" w:pos="9072"/>
          <w:tab w:val="left" w:pos="2160"/>
        </w:tabs>
        <w:spacing w:line="360" w:lineRule="auto"/>
        <w:ind w:left="2160" w:hanging="720"/>
        <w:jc w:val="both"/>
        <w:rPr>
          <w:rFonts w:hint="eastAsia"/>
        </w:rPr>
      </w:pPr>
      <w:r>
        <w:rPr>
          <w:rFonts w:hint="eastAsia"/>
        </w:rPr>
        <w:t>t</w:t>
      </w:r>
      <w:r w:rsidR="006E22C9">
        <w:rPr>
          <w:rFonts w:hint="eastAsia"/>
        </w:rPr>
        <w:t xml:space="preserve">he preparation fee for the </w:t>
      </w:r>
      <w:r w:rsidR="00DE386F">
        <w:t xml:space="preserve"> Report </w:t>
      </w:r>
      <w:r w:rsidR="00DE386F">
        <w:rPr>
          <w:rFonts w:hint="eastAsia"/>
        </w:rPr>
        <w:t xml:space="preserve">- </w:t>
      </w:r>
      <w:r w:rsidR="005F0579" w:rsidRPr="009A0CD8">
        <w:t>$750</w:t>
      </w:r>
    </w:p>
    <w:p w:rsidR="005F0579" w:rsidRDefault="009C60AA" w:rsidP="003E659F">
      <w:pPr>
        <w:numPr>
          <w:ilvl w:val="0"/>
          <w:numId w:val="3"/>
        </w:numPr>
        <w:tabs>
          <w:tab w:val="clear" w:pos="4320"/>
          <w:tab w:val="clear" w:pos="9072"/>
          <w:tab w:val="left" w:pos="2160"/>
        </w:tabs>
        <w:spacing w:line="360" w:lineRule="auto"/>
        <w:ind w:left="2160" w:hanging="720"/>
        <w:jc w:val="both"/>
        <w:rPr>
          <w:rFonts w:hint="eastAsia"/>
        </w:rPr>
      </w:pPr>
      <w:r>
        <w:rPr>
          <w:rFonts w:hint="eastAsia"/>
        </w:rPr>
        <w:t>p</w:t>
      </w:r>
      <w:r w:rsidR="005F0579" w:rsidRPr="009A0CD8">
        <w:t xml:space="preserve">urchase price of a second hand motorcycle </w:t>
      </w:r>
      <w:r w:rsidR="00DE386F">
        <w:rPr>
          <w:rFonts w:hint="eastAsia"/>
        </w:rPr>
        <w:t xml:space="preserve">- </w:t>
      </w:r>
      <w:r w:rsidR="005F0579" w:rsidRPr="009A0CD8">
        <w:t>$8,764</w:t>
      </w:r>
    </w:p>
    <w:p w:rsidR="005F0579" w:rsidRDefault="009C60AA" w:rsidP="003E659F">
      <w:pPr>
        <w:numPr>
          <w:ilvl w:val="0"/>
          <w:numId w:val="3"/>
        </w:numPr>
        <w:tabs>
          <w:tab w:val="clear" w:pos="4320"/>
          <w:tab w:val="clear" w:pos="9072"/>
          <w:tab w:val="left" w:pos="2160"/>
        </w:tabs>
        <w:spacing w:line="360" w:lineRule="auto"/>
        <w:ind w:left="2160" w:hanging="720"/>
        <w:jc w:val="both"/>
        <w:rPr>
          <w:rFonts w:hint="eastAsia"/>
        </w:rPr>
      </w:pPr>
      <w:r>
        <w:rPr>
          <w:rFonts w:hint="eastAsia"/>
        </w:rPr>
        <w:t>t</w:t>
      </w:r>
      <w:r w:rsidR="005F0579" w:rsidRPr="009A0CD8">
        <w:t xml:space="preserve">owing Fee </w:t>
      </w:r>
      <w:r w:rsidR="00DE386F">
        <w:rPr>
          <w:rFonts w:hint="eastAsia"/>
        </w:rPr>
        <w:t xml:space="preserve">- </w:t>
      </w:r>
      <w:r w:rsidR="005F0579" w:rsidRPr="009A0CD8">
        <w:t>$485</w:t>
      </w:r>
    </w:p>
    <w:p w:rsidR="005F0579" w:rsidRDefault="009C60AA" w:rsidP="003E659F">
      <w:pPr>
        <w:numPr>
          <w:ilvl w:val="0"/>
          <w:numId w:val="3"/>
        </w:numPr>
        <w:tabs>
          <w:tab w:val="clear" w:pos="4320"/>
          <w:tab w:val="clear" w:pos="9072"/>
          <w:tab w:val="left" w:pos="2160"/>
        </w:tabs>
        <w:spacing w:line="360" w:lineRule="auto"/>
        <w:ind w:left="2160" w:hanging="720"/>
        <w:jc w:val="both"/>
        <w:rPr>
          <w:rFonts w:hint="eastAsia"/>
        </w:rPr>
      </w:pPr>
      <w:r>
        <w:rPr>
          <w:rFonts w:hint="eastAsia"/>
        </w:rPr>
        <w:t>s</w:t>
      </w:r>
      <w:r w:rsidR="005F0579">
        <w:rPr>
          <w:rFonts w:hint="eastAsia"/>
        </w:rPr>
        <w:t>crap value</w:t>
      </w:r>
      <w:r w:rsidR="00DE386F">
        <w:rPr>
          <w:rFonts w:hint="eastAsia"/>
        </w:rPr>
        <w:t xml:space="preserve"> -</w:t>
      </w:r>
      <w:r w:rsidR="005F0579">
        <w:rPr>
          <w:rFonts w:hint="eastAsia"/>
        </w:rPr>
        <w:t xml:space="preserve"> $500</w:t>
      </w:r>
    </w:p>
    <w:p w:rsidR="005F0579" w:rsidRDefault="005F0579" w:rsidP="003E659F">
      <w:pPr>
        <w:tabs>
          <w:tab w:val="clear" w:pos="4320"/>
          <w:tab w:val="clear" w:pos="9072"/>
        </w:tabs>
        <w:spacing w:line="360" w:lineRule="auto"/>
        <w:jc w:val="both"/>
        <w:rPr>
          <w:rFonts w:hint="eastAsia"/>
        </w:rPr>
      </w:pPr>
    </w:p>
    <w:p w:rsidR="005F0579" w:rsidRDefault="005F0579" w:rsidP="003E659F">
      <w:pPr>
        <w:numPr>
          <w:ilvl w:val="0"/>
          <w:numId w:val="2"/>
        </w:numPr>
        <w:tabs>
          <w:tab w:val="clear" w:pos="4320"/>
          <w:tab w:val="clear" w:pos="9072"/>
        </w:tabs>
        <w:spacing w:line="360" w:lineRule="auto"/>
        <w:ind w:left="0" w:firstLine="0"/>
        <w:jc w:val="both"/>
        <w:rPr>
          <w:rFonts w:hint="eastAsia"/>
        </w:rPr>
      </w:pPr>
      <w:r>
        <w:rPr>
          <w:rFonts w:hint="eastAsia"/>
        </w:rPr>
        <w:t xml:space="preserve">Miss Lee for the </w:t>
      </w:r>
      <w:r w:rsidR="00F80DDD">
        <w:rPr>
          <w:rFonts w:hint="eastAsia"/>
        </w:rPr>
        <w:t>defendants</w:t>
      </w:r>
      <w:r>
        <w:rPr>
          <w:rFonts w:hint="eastAsia"/>
        </w:rPr>
        <w:t xml:space="preserve"> contended that the </w:t>
      </w:r>
      <w:r w:rsidR="00DE386F">
        <w:rPr>
          <w:rFonts w:hint="eastAsia"/>
        </w:rPr>
        <w:t>p</w:t>
      </w:r>
      <w:r>
        <w:rPr>
          <w:rFonts w:hint="eastAsia"/>
        </w:rPr>
        <w:t>laintiff</w:t>
      </w:r>
      <w:r>
        <w:t xml:space="preserve"> failed to prove that any or all the items of damages listed by the garage were caused by the </w:t>
      </w:r>
      <w:r>
        <w:rPr>
          <w:rFonts w:hint="eastAsia"/>
        </w:rPr>
        <w:t>a</w:t>
      </w:r>
      <w:r>
        <w:t xml:space="preserve">ccident. </w:t>
      </w:r>
      <w:r w:rsidR="00DE386F">
        <w:rPr>
          <w:rFonts w:hint="eastAsia"/>
        </w:rPr>
        <w:t xml:space="preserve"> </w:t>
      </w:r>
      <w:r>
        <w:t xml:space="preserve">Moreover, the </w:t>
      </w:r>
      <w:r w:rsidR="00DE386F">
        <w:rPr>
          <w:rFonts w:hint="eastAsia"/>
        </w:rPr>
        <w:t>p</w:t>
      </w:r>
      <w:r>
        <w:t xml:space="preserve">laintiff also failed to justify the treatment of the Motorcycle as a total loss and that the purchase of a second hand motorcycle was needed as a result of the </w:t>
      </w:r>
      <w:r>
        <w:rPr>
          <w:rFonts w:hint="eastAsia"/>
        </w:rPr>
        <w:t>a</w:t>
      </w:r>
      <w:r>
        <w:t xml:space="preserve">ccident. </w:t>
      </w:r>
      <w:r w:rsidR="00DE386F">
        <w:rPr>
          <w:rFonts w:hint="eastAsia"/>
        </w:rPr>
        <w:t xml:space="preserve"> </w:t>
      </w:r>
      <w:r>
        <w:rPr>
          <w:rFonts w:hint="eastAsia"/>
        </w:rPr>
        <w:t xml:space="preserve">The </w:t>
      </w:r>
      <w:r w:rsidR="00DE386F">
        <w:rPr>
          <w:rFonts w:hint="eastAsia"/>
        </w:rPr>
        <w:t>p</w:t>
      </w:r>
      <w:r>
        <w:rPr>
          <w:rFonts w:hint="eastAsia"/>
        </w:rPr>
        <w:t>laintiff</w:t>
      </w:r>
      <w:r>
        <w:t xml:space="preserve"> should not be entitled to claim for the purchase price of the second hand motorcycle.</w:t>
      </w:r>
    </w:p>
    <w:p w:rsidR="00F02385" w:rsidRDefault="00F02385" w:rsidP="00F02385">
      <w:pPr>
        <w:tabs>
          <w:tab w:val="clear" w:pos="4320"/>
          <w:tab w:val="clear" w:pos="9072"/>
        </w:tabs>
        <w:spacing w:line="360" w:lineRule="auto"/>
        <w:jc w:val="both"/>
        <w:rPr>
          <w:rFonts w:hint="eastAsia"/>
        </w:rPr>
      </w:pPr>
    </w:p>
    <w:p w:rsidR="005F0579" w:rsidRDefault="00DA61AD" w:rsidP="003E659F">
      <w:pPr>
        <w:numPr>
          <w:ilvl w:val="0"/>
          <w:numId w:val="2"/>
        </w:numPr>
        <w:tabs>
          <w:tab w:val="clear" w:pos="4320"/>
          <w:tab w:val="clear" w:pos="9072"/>
        </w:tabs>
        <w:spacing w:line="360" w:lineRule="auto"/>
        <w:ind w:left="0" w:firstLine="0"/>
        <w:jc w:val="both"/>
        <w:rPr>
          <w:rFonts w:hint="eastAsia"/>
        </w:rPr>
      </w:pPr>
      <w:r>
        <w:rPr>
          <w:rFonts w:hint="eastAsia"/>
        </w:rPr>
        <w:t>I accept Miss Lee</w:t>
      </w:r>
      <w:r>
        <w:t>’</w:t>
      </w:r>
      <w:r>
        <w:rPr>
          <w:rFonts w:hint="eastAsia"/>
        </w:rPr>
        <w:t>s submission</w:t>
      </w:r>
      <w:r w:rsidR="0042638C">
        <w:rPr>
          <w:rFonts w:hint="eastAsia"/>
        </w:rPr>
        <w:t>.  There</w:t>
      </w:r>
      <w:r w:rsidR="005F0579">
        <w:rPr>
          <w:rFonts w:hint="eastAsia"/>
        </w:rPr>
        <w:t xml:space="preserve"> is no evidence before me of when </w:t>
      </w:r>
      <w:r w:rsidR="008E4990">
        <w:rPr>
          <w:rFonts w:hint="eastAsia"/>
        </w:rPr>
        <w:t xml:space="preserve">and for how much that </w:t>
      </w:r>
      <w:r w:rsidR="005F0579">
        <w:rPr>
          <w:rFonts w:hint="eastAsia"/>
        </w:rPr>
        <w:t xml:space="preserve">the </w:t>
      </w:r>
      <w:r w:rsidR="00DE386F">
        <w:rPr>
          <w:rFonts w:hint="eastAsia"/>
        </w:rPr>
        <w:t>p</w:t>
      </w:r>
      <w:r w:rsidR="005F0579">
        <w:rPr>
          <w:rFonts w:hint="eastAsia"/>
        </w:rPr>
        <w:t>laintiff bought the Motorcycle</w:t>
      </w:r>
      <w:r w:rsidR="00F80DDD">
        <w:rPr>
          <w:rFonts w:hint="eastAsia"/>
        </w:rPr>
        <w:t>;</w:t>
      </w:r>
      <w:r w:rsidR="005F0579">
        <w:rPr>
          <w:rFonts w:hint="eastAsia"/>
        </w:rPr>
        <w:t xml:space="preserve"> </w:t>
      </w:r>
      <w:r w:rsidR="00F02385">
        <w:rPr>
          <w:rFonts w:hint="eastAsia"/>
        </w:rPr>
        <w:t>h</w:t>
      </w:r>
      <w:r w:rsidR="005F0579">
        <w:rPr>
          <w:rFonts w:hint="eastAsia"/>
        </w:rPr>
        <w:t>ow long he had been using it</w:t>
      </w:r>
      <w:r w:rsidR="00F02385">
        <w:rPr>
          <w:rFonts w:hint="eastAsia"/>
        </w:rPr>
        <w:t>;</w:t>
      </w:r>
      <w:r w:rsidR="005F0579">
        <w:rPr>
          <w:rFonts w:hint="eastAsia"/>
        </w:rPr>
        <w:t xml:space="preserve"> </w:t>
      </w:r>
      <w:r w:rsidR="00F02385">
        <w:rPr>
          <w:rFonts w:hint="eastAsia"/>
        </w:rPr>
        <w:t>w</w:t>
      </w:r>
      <w:r w:rsidR="005F0579">
        <w:rPr>
          <w:rFonts w:hint="eastAsia"/>
        </w:rPr>
        <w:t xml:space="preserve">as it with </w:t>
      </w:r>
      <w:r w:rsidR="008E4990">
        <w:rPr>
          <w:rFonts w:hint="eastAsia"/>
        </w:rPr>
        <w:t>any</w:t>
      </w:r>
      <w:r w:rsidR="005F0579">
        <w:rPr>
          <w:rFonts w:hint="eastAsia"/>
        </w:rPr>
        <w:t xml:space="preserve"> existing mechanical problems</w:t>
      </w:r>
      <w:r w:rsidR="00F02385">
        <w:rPr>
          <w:rFonts w:hint="eastAsia"/>
        </w:rPr>
        <w:t xml:space="preserve"> and so on. </w:t>
      </w:r>
      <w:r w:rsidR="005F0579">
        <w:rPr>
          <w:rFonts w:hint="eastAsia"/>
        </w:rPr>
        <w:t xml:space="preserve"> I have reservation if the total loss of </w:t>
      </w:r>
      <w:r w:rsidR="005F0579">
        <w:t>the</w:t>
      </w:r>
      <w:r w:rsidR="005F0579">
        <w:rPr>
          <w:rFonts w:hint="eastAsia"/>
        </w:rPr>
        <w:t xml:space="preserve"> Motorcycle </w:t>
      </w:r>
      <w:r w:rsidR="005F0579">
        <w:t xml:space="preserve">was a real and actual loss as a result of the </w:t>
      </w:r>
      <w:r w:rsidR="005F0579">
        <w:rPr>
          <w:rFonts w:hint="eastAsia"/>
        </w:rPr>
        <w:t>a</w:t>
      </w:r>
      <w:r w:rsidR="005F0579">
        <w:t>ccident</w:t>
      </w:r>
      <w:r w:rsidR="005F0579">
        <w:rPr>
          <w:rFonts w:hint="eastAsia"/>
        </w:rPr>
        <w:t xml:space="preserve">. </w:t>
      </w:r>
    </w:p>
    <w:p w:rsidR="005F0579" w:rsidRDefault="005F0579" w:rsidP="0042638C">
      <w:pPr>
        <w:pStyle w:val="ListParagraph"/>
        <w:tabs>
          <w:tab w:val="clear" w:pos="4320"/>
          <w:tab w:val="clear" w:pos="9072"/>
        </w:tabs>
        <w:spacing w:line="360" w:lineRule="auto"/>
        <w:ind w:left="0"/>
      </w:pPr>
    </w:p>
    <w:p w:rsidR="005F0579" w:rsidRDefault="005F0579" w:rsidP="003E659F">
      <w:pPr>
        <w:numPr>
          <w:ilvl w:val="0"/>
          <w:numId w:val="2"/>
        </w:numPr>
        <w:tabs>
          <w:tab w:val="clear" w:pos="4320"/>
          <w:tab w:val="clear" w:pos="9072"/>
        </w:tabs>
        <w:spacing w:line="360" w:lineRule="auto"/>
        <w:ind w:left="0" w:firstLine="0"/>
        <w:jc w:val="both"/>
        <w:rPr>
          <w:rFonts w:hint="eastAsia"/>
        </w:rPr>
      </w:pPr>
      <w:r>
        <w:rPr>
          <w:rFonts w:hint="eastAsia"/>
        </w:rPr>
        <w:t xml:space="preserve">From the photos showing the Motorcycle after the collision, the </w:t>
      </w:r>
      <w:r w:rsidR="008E4990">
        <w:rPr>
          <w:rFonts w:hint="eastAsia"/>
        </w:rPr>
        <w:t xml:space="preserve">obvious </w:t>
      </w:r>
      <w:r>
        <w:rPr>
          <w:rFonts w:hint="eastAsia"/>
        </w:rPr>
        <w:t xml:space="preserve">damage </w:t>
      </w:r>
      <w:r w:rsidR="008E4990">
        <w:rPr>
          <w:rFonts w:hint="eastAsia"/>
        </w:rPr>
        <w:t>was</w:t>
      </w:r>
      <w:r>
        <w:rPr>
          <w:rFonts w:hint="eastAsia"/>
        </w:rPr>
        <w:t xml:space="preserve"> </w:t>
      </w:r>
      <w:r w:rsidR="008E4990">
        <w:rPr>
          <w:rFonts w:hint="eastAsia"/>
        </w:rPr>
        <w:t>the front fairing</w:t>
      </w:r>
      <w:r>
        <w:rPr>
          <w:rFonts w:hint="eastAsia"/>
        </w:rPr>
        <w:t xml:space="preserve">. </w:t>
      </w:r>
      <w:r w:rsidR="00DE386F">
        <w:rPr>
          <w:rFonts w:hint="eastAsia"/>
        </w:rPr>
        <w:t xml:space="preserve"> </w:t>
      </w:r>
      <w:r w:rsidR="008E4990">
        <w:rPr>
          <w:rFonts w:hint="eastAsia"/>
        </w:rPr>
        <w:t xml:space="preserve">Taking into account that the collision was </w:t>
      </w:r>
      <w:r w:rsidR="00F80DDD">
        <w:rPr>
          <w:rFonts w:hint="eastAsia"/>
        </w:rPr>
        <w:t>minor</w:t>
      </w:r>
      <w:r w:rsidR="008E4990">
        <w:rPr>
          <w:rFonts w:hint="eastAsia"/>
        </w:rPr>
        <w:t xml:space="preserve">, </w:t>
      </w:r>
      <w:r>
        <w:rPr>
          <w:rFonts w:hint="eastAsia"/>
        </w:rPr>
        <w:t xml:space="preserve">I find it did not amount to a total loss. </w:t>
      </w:r>
      <w:r w:rsidR="00DE386F">
        <w:rPr>
          <w:rFonts w:hint="eastAsia"/>
        </w:rPr>
        <w:t xml:space="preserve"> </w:t>
      </w:r>
      <w:r>
        <w:rPr>
          <w:rFonts w:hint="eastAsia"/>
        </w:rPr>
        <w:t xml:space="preserve">I do not accept it requires </w:t>
      </w:r>
      <w:r>
        <w:t>the</w:t>
      </w:r>
      <w:r>
        <w:rPr>
          <w:rFonts w:hint="eastAsia"/>
        </w:rPr>
        <w:t xml:space="preserve"> extensive repair work as suggested by the garage. </w:t>
      </w:r>
    </w:p>
    <w:p w:rsidR="005F0579" w:rsidRDefault="005F0579" w:rsidP="003E659F">
      <w:pPr>
        <w:tabs>
          <w:tab w:val="clear" w:pos="4320"/>
          <w:tab w:val="clear" w:pos="9072"/>
        </w:tabs>
        <w:spacing w:line="360" w:lineRule="auto"/>
        <w:jc w:val="both"/>
        <w:rPr>
          <w:rFonts w:hint="eastAsia"/>
        </w:rPr>
      </w:pPr>
    </w:p>
    <w:p w:rsidR="005F0579" w:rsidRDefault="005F0579" w:rsidP="003E659F">
      <w:pPr>
        <w:numPr>
          <w:ilvl w:val="0"/>
          <w:numId w:val="2"/>
        </w:numPr>
        <w:tabs>
          <w:tab w:val="clear" w:pos="4320"/>
          <w:tab w:val="clear" w:pos="9072"/>
        </w:tabs>
        <w:spacing w:line="360" w:lineRule="auto"/>
        <w:ind w:left="0" w:firstLine="0"/>
        <w:jc w:val="both"/>
        <w:rPr>
          <w:rFonts w:hint="eastAsia"/>
        </w:rPr>
      </w:pPr>
      <w:r>
        <w:t xml:space="preserve">The </w:t>
      </w:r>
      <w:r w:rsidRPr="007E0637">
        <w:t>Report</w:t>
      </w:r>
      <w:r>
        <w:t xml:space="preserve"> was prepared </w:t>
      </w:r>
      <w:r>
        <w:rPr>
          <w:rFonts w:hint="eastAsia"/>
        </w:rPr>
        <w:t xml:space="preserve">after </w:t>
      </w:r>
      <w:r>
        <w:t>the</w:t>
      </w:r>
      <w:r>
        <w:rPr>
          <w:rFonts w:hint="eastAsia"/>
        </w:rPr>
        <w:t xml:space="preserve"> Motorcycle was scrapped. </w:t>
      </w:r>
      <w:r w:rsidR="00DE386F">
        <w:rPr>
          <w:rFonts w:hint="eastAsia"/>
        </w:rPr>
        <w:t xml:space="preserve"> </w:t>
      </w:r>
      <w:r>
        <w:rPr>
          <w:rFonts w:hint="eastAsia"/>
        </w:rPr>
        <w:t xml:space="preserve">Its finding was made on the basis of the photos produced </w:t>
      </w:r>
      <w:r>
        <w:t xml:space="preserve">by </w:t>
      </w:r>
      <w:r>
        <w:rPr>
          <w:rFonts w:hint="eastAsia"/>
        </w:rPr>
        <w:t xml:space="preserve">the </w:t>
      </w:r>
      <w:r w:rsidR="00DE386F">
        <w:rPr>
          <w:rFonts w:hint="eastAsia"/>
        </w:rPr>
        <w:t>p</w:t>
      </w:r>
      <w:r>
        <w:rPr>
          <w:rFonts w:hint="eastAsia"/>
        </w:rPr>
        <w:t xml:space="preserve">laintiff. </w:t>
      </w:r>
      <w:r w:rsidR="00DE386F">
        <w:rPr>
          <w:rFonts w:hint="eastAsia"/>
        </w:rPr>
        <w:t xml:space="preserve"> </w:t>
      </w:r>
      <w:r w:rsidR="00F80DDD">
        <w:rPr>
          <w:rFonts w:hint="eastAsia"/>
        </w:rPr>
        <w:t>It</w:t>
      </w:r>
      <w:r>
        <w:rPr>
          <w:rFonts w:hint="eastAsia"/>
        </w:rPr>
        <w:t xml:space="preserve"> claimed to </w:t>
      </w:r>
      <w:r>
        <w:t>have</w:t>
      </w:r>
      <w:r>
        <w:rPr>
          <w:rFonts w:hint="eastAsia"/>
        </w:rPr>
        <w:t xml:space="preserve"> made a finding that the brake and the steering were operative without actually checking </w:t>
      </w:r>
      <w:r w:rsidR="008E4990">
        <w:rPr>
          <w:rFonts w:hint="eastAsia"/>
        </w:rPr>
        <w:t xml:space="preserve">it </w:t>
      </w:r>
      <w:r>
        <w:rPr>
          <w:rFonts w:hint="eastAsia"/>
        </w:rPr>
        <w:t xml:space="preserve">mechanically. </w:t>
      </w:r>
      <w:r w:rsidR="00DE386F">
        <w:rPr>
          <w:rFonts w:hint="eastAsia"/>
        </w:rPr>
        <w:t xml:space="preserve"> </w:t>
      </w:r>
      <w:r>
        <w:rPr>
          <w:rFonts w:hint="eastAsia"/>
        </w:rPr>
        <w:t xml:space="preserve">It stated that </w:t>
      </w:r>
      <w:r>
        <w:t>the</w:t>
      </w:r>
      <w:r>
        <w:rPr>
          <w:rFonts w:hint="eastAsia"/>
        </w:rPr>
        <w:t xml:space="preserve"> engine number and the odometer reading being not visible.</w:t>
      </w:r>
      <w:r w:rsidR="00DE386F">
        <w:rPr>
          <w:rFonts w:hint="eastAsia"/>
        </w:rPr>
        <w:t xml:space="preserve"> </w:t>
      </w:r>
      <w:r>
        <w:rPr>
          <w:rFonts w:hint="eastAsia"/>
        </w:rPr>
        <w:t xml:space="preserve"> But it could relate the chassis number as SF30AF-1003123</w:t>
      </w:r>
      <w:r w:rsidR="00DE386F">
        <w:rPr>
          <w:rFonts w:hint="eastAsia"/>
        </w:rPr>
        <w:t xml:space="preserve"> </w:t>
      </w:r>
      <w:r>
        <w:rPr>
          <w:rFonts w:hint="eastAsia"/>
        </w:rPr>
        <w:t>of the Motorcycle</w:t>
      </w:r>
      <w:r w:rsidR="00F02385">
        <w:rPr>
          <w:rFonts w:hint="eastAsia"/>
        </w:rPr>
        <w:t>.</w:t>
      </w:r>
      <w:r>
        <w:rPr>
          <w:rFonts w:hint="eastAsia"/>
        </w:rPr>
        <w:t xml:space="preserve"> </w:t>
      </w:r>
      <w:r w:rsidR="00DE386F">
        <w:rPr>
          <w:rFonts w:hint="eastAsia"/>
        </w:rPr>
        <w:t xml:space="preserve"> </w:t>
      </w:r>
      <w:r>
        <w:rPr>
          <w:rFonts w:hint="eastAsia"/>
        </w:rPr>
        <w:t xml:space="preserve">I find </w:t>
      </w:r>
      <w:r>
        <w:t xml:space="preserve">the Report </w:t>
      </w:r>
      <w:r>
        <w:rPr>
          <w:rFonts w:hint="eastAsia"/>
        </w:rPr>
        <w:t>totally un</w:t>
      </w:r>
      <w:r>
        <w:t>reliable</w:t>
      </w:r>
      <w:r>
        <w:rPr>
          <w:rFonts w:hint="eastAsia"/>
        </w:rPr>
        <w:t xml:space="preserve">. </w:t>
      </w:r>
    </w:p>
    <w:p w:rsidR="0042638C" w:rsidRDefault="0042638C" w:rsidP="0042638C">
      <w:pPr>
        <w:pStyle w:val="ListParagraph"/>
      </w:pPr>
    </w:p>
    <w:p w:rsidR="0042638C" w:rsidRDefault="002E2ED3" w:rsidP="00F86775">
      <w:pPr>
        <w:numPr>
          <w:ilvl w:val="0"/>
          <w:numId w:val="2"/>
        </w:numPr>
        <w:tabs>
          <w:tab w:val="clear" w:pos="4320"/>
          <w:tab w:val="clear" w:pos="9072"/>
        </w:tabs>
        <w:spacing w:line="360" w:lineRule="auto"/>
        <w:ind w:left="0" w:firstLine="0"/>
        <w:jc w:val="both"/>
        <w:rPr>
          <w:rFonts w:hint="eastAsia"/>
        </w:rPr>
      </w:pPr>
      <w:r>
        <w:rPr>
          <w:rFonts w:hint="eastAsia"/>
        </w:rPr>
        <w:t>In fact, t</w:t>
      </w:r>
      <w:r w:rsidR="0042638C">
        <w:rPr>
          <w:rFonts w:hint="eastAsia"/>
        </w:rPr>
        <w:t xml:space="preserve">he plaintiff confirmed under cross-examination that his </w:t>
      </w:r>
      <w:r w:rsidR="0042638C">
        <w:t>decision</w:t>
      </w:r>
      <w:r w:rsidR="0042638C">
        <w:rPr>
          <w:rFonts w:hint="eastAsia"/>
        </w:rPr>
        <w:t xml:space="preserve"> of buying this second hand vehicle was not based on the recommendation of the Report. He instructed the surveyor on 21 March 2011</w:t>
      </w:r>
      <w:r w:rsidR="009C60AA">
        <w:rPr>
          <w:rFonts w:hint="eastAsia"/>
        </w:rPr>
        <w:t xml:space="preserve"> which </w:t>
      </w:r>
      <w:r w:rsidR="0042638C">
        <w:rPr>
          <w:rFonts w:hint="eastAsia"/>
        </w:rPr>
        <w:t>was more than one year after he bought the second hand vehicle.</w:t>
      </w:r>
    </w:p>
    <w:p w:rsidR="005F0579" w:rsidRDefault="005F0579" w:rsidP="003E659F">
      <w:pPr>
        <w:tabs>
          <w:tab w:val="clear" w:pos="4320"/>
          <w:tab w:val="clear" w:pos="9072"/>
        </w:tabs>
        <w:spacing w:line="360" w:lineRule="auto"/>
        <w:jc w:val="both"/>
        <w:rPr>
          <w:rFonts w:hint="eastAsia"/>
        </w:rPr>
      </w:pPr>
    </w:p>
    <w:p w:rsidR="005F0579" w:rsidRDefault="005F0579" w:rsidP="003E659F">
      <w:pPr>
        <w:numPr>
          <w:ilvl w:val="0"/>
          <w:numId w:val="2"/>
        </w:numPr>
        <w:tabs>
          <w:tab w:val="clear" w:pos="4320"/>
          <w:tab w:val="clear" w:pos="9072"/>
        </w:tabs>
        <w:spacing w:line="360" w:lineRule="auto"/>
        <w:ind w:left="0" w:firstLine="0"/>
        <w:jc w:val="both"/>
        <w:rPr>
          <w:rFonts w:hint="eastAsia"/>
        </w:rPr>
      </w:pPr>
      <w:r>
        <w:rPr>
          <w:rFonts w:hint="eastAsia"/>
        </w:rPr>
        <w:t xml:space="preserve">In </w:t>
      </w:r>
      <w:r w:rsidRPr="00F02385">
        <w:rPr>
          <w:i/>
        </w:rPr>
        <w:t>McGregor on Damages</w:t>
      </w:r>
      <w:r w:rsidR="008E4990">
        <w:rPr>
          <w:rFonts w:hint="eastAsia"/>
        </w:rPr>
        <w:t xml:space="preserve">, </w:t>
      </w:r>
      <w:r w:rsidRPr="00F6207B">
        <w:t xml:space="preserve"> 1</w:t>
      </w:r>
      <w:r w:rsidR="008E4990">
        <w:rPr>
          <w:rFonts w:hint="eastAsia"/>
        </w:rPr>
        <w:t>9</w:t>
      </w:r>
      <w:r w:rsidRPr="00617F02">
        <w:rPr>
          <w:rFonts w:hint="eastAsia"/>
          <w:vertAlign w:val="superscript"/>
        </w:rPr>
        <w:t>th</w:t>
      </w:r>
      <w:r>
        <w:rPr>
          <w:rFonts w:hint="eastAsia"/>
        </w:rPr>
        <w:t xml:space="preserve"> </w:t>
      </w:r>
      <w:r w:rsidRPr="00F6207B">
        <w:t>ed (20</w:t>
      </w:r>
      <w:r w:rsidR="008E4990">
        <w:rPr>
          <w:rFonts w:hint="eastAsia"/>
        </w:rPr>
        <w:t>14</w:t>
      </w:r>
      <w:r w:rsidRPr="00F6207B">
        <w:t xml:space="preserve">) at </w:t>
      </w:r>
      <w:r w:rsidR="008E4990">
        <w:t>§</w:t>
      </w:r>
      <w:r w:rsidR="00DE386F">
        <w:rPr>
          <w:rFonts w:hint="eastAsia"/>
        </w:rPr>
        <w:t xml:space="preserve"> </w:t>
      </w:r>
      <w:r w:rsidR="008E4990">
        <w:rPr>
          <w:rFonts w:hint="eastAsia"/>
        </w:rPr>
        <w:t>10</w:t>
      </w:r>
      <w:r w:rsidRPr="00F6207B">
        <w:t xml:space="preserve">-002 </w:t>
      </w:r>
      <w:r w:rsidR="008E4990">
        <w:rPr>
          <w:rFonts w:hint="eastAsia"/>
        </w:rPr>
        <w:t>on</w:t>
      </w:r>
      <w:r w:rsidRPr="00F6207B">
        <w:t xml:space="preserve"> </w:t>
      </w:r>
      <w:r w:rsidR="008E4990">
        <w:rPr>
          <w:rFonts w:hint="eastAsia"/>
        </w:rPr>
        <w:t>page</w:t>
      </w:r>
      <w:r w:rsidR="00DE386F">
        <w:rPr>
          <w:rFonts w:hint="eastAsia"/>
        </w:rPr>
        <w:t xml:space="preserve"> </w:t>
      </w:r>
      <w:r w:rsidR="008E4990">
        <w:rPr>
          <w:rFonts w:hint="eastAsia"/>
        </w:rPr>
        <w:t>349</w:t>
      </w:r>
      <w:r w:rsidRPr="00F6207B">
        <w:t xml:space="preserve"> stated as follows:</w:t>
      </w:r>
      <w:r w:rsidR="00DE386F">
        <w:rPr>
          <w:rFonts w:hint="eastAsia"/>
        </w:rPr>
        <w:t>-</w:t>
      </w:r>
    </w:p>
    <w:p w:rsidR="00DE386F" w:rsidRDefault="00DE386F" w:rsidP="00AA733C">
      <w:pPr>
        <w:tabs>
          <w:tab w:val="clear" w:pos="4320"/>
          <w:tab w:val="clear" w:pos="9072"/>
          <w:tab w:val="right" w:pos="8640"/>
        </w:tabs>
        <w:spacing w:line="360" w:lineRule="auto"/>
        <w:jc w:val="both"/>
        <w:rPr>
          <w:rFonts w:hint="eastAsia"/>
        </w:rPr>
      </w:pPr>
    </w:p>
    <w:p w:rsidR="005F0579" w:rsidRDefault="00DC6A7E" w:rsidP="007E748A">
      <w:pPr>
        <w:tabs>
          <w:tab w:val="clear" w:pos="1440"/>
          <w:tab w:val="clear" w:pos="4320"/>
          <w:tab w:val="clear" w:pos="9072"/>
        </w:tabs>
        <w:spacing w:line="360" w:lineRule="auto"/>
        <w:ind w:left="1440" w:right="748"/>
        <w:jc w:val="both"/>
        <w:rPr>
          <w:rFonts w:hint="eastAsia"/>
          <w:sz w:val="24"/>
          <w:szCs w:val="24"/>
        </w:rPr>
      </w:pPr>
      <w:r>
        <w:rPr>
          <w:sz w:val="24"/>
          <w:szCs w:val="24"/>
        </w:rPr>
        <w:t>“</w:t>
      </w:r>
      <w:r w:rsidR="005F0579" w:rsidRPr="00F6207B">
        <w:rPr>
          <w:sz w:val="24"/>
          <w:szCs w:val="24"/>
        </w:rPr>
        <w:t xml:space="preserve">…… [Where] it is clear that some substantial loss has been incurred, the fact that an assessment is difficult because of the nature of the damage is no reason for awarding no damages or merely nominal damages. </w:t>
      </w:r>
      <w:r>
        <w:rPr>
          <w:rFonts w:hint="eastAsia"/>
          <w:sz w:val="24"/>
          <w:szCs w:val="24"/>
        </w:rPr>
        <w:t xml:space="preserve"> </w:t>
      </w:r>
      <w:r w:rsidR="005F0579" w:rsidRPr="00F6207B">
        <w:rPr>
          <w:sz w:val="24"/>
          <w:szCs w:val="24"/>
        </w:rPr>
        <w:t xml:space="preserve">As Vaughan Williams L.J. put it in </w:t>
      </w:r>
      <w:r w:rsidR="005F0579" w:rsidRPr="00DC6A7E">
        <w:rPr>
          <w:i/>
          <w:sz w:val="24"/>
          <w:szCs w:val="24"/>
        </w:rPr>
        <w:t>Chaplin v Hicks</w:t>
      </w:r>
      <w:r w:rsidR="005F0579" w:rsidRPr="00F6207B">
        <w:rPr>
          <w:sz w:val="24"/>
          <w:szCs w:val="24"/>
        </w:rPr>
        <w:t xml:space="preserve">, the leading case on the issue of certainty: “The fact that damages cannot be assessed with certainty does not relieve the wrongdoer of the necessity of paying damages.” </w:t>
      </w:r>
      <w:r>
        <w:rPr>
          <w:rFonts w:hint="eastAsia"/>
          <w:sz w:val="24"/>
          <w:szCs w:val="24"/>
        </w:rPr>
        <w:t xml:space="preserve"> </w:t>
      </w:r>
      <w:r w:rsidR="005F0579" w:rsidRPr="00F6207B">
        <w:rPr>
          <w:sz w:val="24"/>
          <w:szCs w:val="24"/>
        </w:rPr>
        <w:t>Indeed if absolute certainty were required as to the precise amount of loss that the claimant had suffered, no damages would be recovered at all in the great number of cases. ……”</w:t>
      </w:r>
    </w:p>
    <w:p w:rsidR="005F0579" w:rsidRDefault="005F0579" w:rsidP="003E659F">
      <w:pPr>
        <w:tabs>
          <w:tab w:val="clear" w:pos="4320"/>
          <w:tab w:val="clear" w:pos="9072"/>
        </w:tabs>
        <w:spacing w:line="360" w:lineRule="auto"/>
        <w:ind w:left="1418"/>
        <w:jc w:val="both"/>
        <w:rPr>
          <w:rFonts w:hint="eastAsia"/>
        </w:rPr>
      </w:pPr>
    </w:p>
    <w:p w:rsidR="005F0579" w:rsidRDefault="005F0579" w:rsidP="003E659F">
      <w:pPr>
        <w:numPr>
          <w:ilvl w:val="0"/>
          <w:numId w:val="2"/>
        </w:numPr>
        <w:tabs>
          <w:tab w:val="clear" w:pos="4320"/>
          <w:tab w:val="clear" w:pos="9072"/>
        </w:tabs>
        <w:spacing w:line="360" w:lineRule="auto"/>
        <w:ind w:left="0" w:firstLine="0"/>
        <w:jc w:val="both"/>
        <w:rPr>
          <w:rFonts w:hint="eastAsia"/>
        </w:rPr>
      </w:pPr>
      <w:r>
        <w:t>I am prepared to award HK$</w:t>
      </w:r>
      <w:r w:rsidR="008E4990">
        <w:rPr>
          <w:rFonts w:hint="eastAsia"/>
        </w:rPr>
        <w:t>2</w:t>
      </w:r>
      <w:r>
        <w:rPr>
          <w:rFonts w:hint="eastAsia"/>
        </w:rPr>
        <w:t>,000</w:t>
      </w:r>
      <w:r>
        <w:t xml:space="preserve"> as damages for </w:t>
      </w:r>
      <w:r>
        <w:rPr>
          <w:rFonts w:hint="eastAsia"/>
        </w:rPr>
        <w:t>repair</w:t>
      </w:r>
      <w:r>
        <w:t xml:space="preserve"> of the</w:t>
      </w:r>
      <w:r>
        <w:rPr>
          <w:rFonts w:hint="eastAsia"/>
        </w:rPr>
        <w:t xml:space="preserve"> Motorcycle</w:t>
      </w:r>
      <w:r w:rsidRPr="00105C08">
        <w:rPr>
          <w:rFonts w:hint="eastAsia"/>
        </w:rPr>
        <w:t xml:space="preserve"> </w:t>
      </w:r>
      <w:r>
        <w:rPr>
          <w:rFonts w:hint="eastAsia"/>
        </w:rPr>
        <w:t xml:space="preserve">and </w:t>
      </w:r>
      <w:r>
        <w:t>the</w:t>
      </w:r>
      <w:r>
        <w:rPr>
          <w:rFonts w:hint="eastAsia"/>
        </w:rPr>
        <w:t xml:space="preserve"> related expenses.</w:t>
      </w:r>
    </w:p>
    <w:p w:rsidR="005F0579" w:rsidRDefault="005F0579" w:rsidP="003E659F">
      <w:pPr>
        <w:tabs>
          <w:tab w:val="clear" w:pos="4320"/>
          <w:tab w:val="clear" w:pos="9072"/>
        </w:tabs>
        <w:spacing w:line="360" w:lineRule="auto"/>
        <w:jc w:val="both"/>
        <w:rPr>
          <w:rFonts w:hint="eastAsia"/>
        </w:rPr>
      </w:pPr>
    </w:p>
    <w:p w:rsidR="005F0579" w:rsidRPr="000E1A95" w:rsidRDefault="005F0579" w:rsidP="003E659F">
      <w:pPr>
        <w:numPr>
          <w:ilvl w:val="0"/>
          <w:numId w:val="2"/>
        </w:numPr>
        <w:tabs>
          <w:tab w:val="clear" w:pos="4320"/>
          <w:tab w:val="clear" w:pos="9072"/>
        </w:tabs>
        <w:spacing w:line="360" w:lineRule="auto"/>
        <w:ind w:left="0" w:firstLine="0"/>
        <w:jc w:val="both"/>
      </w:pPr>
      <w:r w:rsidRPr="000E1A95">
        <w:t xml:space="preserve">Based on the aforesaid, if the </w:t>
      </w:r>
      <w:r w:rsidR="00DC6A7E">
        <w:rPr>
          <w:rFonts w:hint="eastAsia"/>
        </w:rPr>
        <w:t>p</w:t>
      </w:r>
      <w:r w:rsidRPr="000E1A95">
        <w:t xml:space="preserve">laintiff </w:t>
      </w:r>
      <w:r w:rsidR="00F86775">
        <w:rPr>
          <w:rFonts w:hint="eastAsia"/>
        </w:rPr>
        <w:t>is</w:t>
      </w:r>
      <w:r w:rsidRPr="000E1A95">
        <w:t xml:space="preserve"> able to establish liability </w:t>
      </w:r>
      <w:r w:rsidR="00F02385">
        <w:rPr>
          <w:rFonts w:hint="eastAsia"/>
        </w:rPr>
        <w:t>against</w:t>
      </w:r>
      <w:r w:rsidRPr="000E1A95">
        <w:t xml:space="preserve"> the defendant</w:t>
      </w:r>
      <w:r w:rsidR="00F02385">
        <w:rPr>
          <w:rFonts w:hint="eastAsia"/>
        </w:rPr>
        <w:t>s</w:t>
      </w:r>
      <w:r w:rsidRPr="000E1A95">
        <w:t xml:space="preserve">, the quantum of his claim </w:t>
      </w:r>
      <w:r w:rsidR="00F02385">
        <w:rPr>
          <w:rFonts w:hint="eastAsia"/>
        </w:rPr>
        <w:t xml:space="preserve">that I would have allowed will be </w:t>
      </w:r>
      <w:r w:rsidRPr="000E1A95">
        <w:t>as follows:-</w:t>
      </w:r>
    </w:p>
    <w:p w:rsidR="005F0579" w:rsidRPr="000E1A95" w:rsidRDefault="005F0579" w:rsidP="003E659F">
      <w:pPr>
        <w:numPr>
          <w:ilvl w:val="0"/>
          <w:numId w:val="5"/>
        </w:numPr>
        <w:tabs>
          <w:tab w:val="clear" w:pos="4320"/>
          <w:tab w:val="clear" w:pos="9072"/>
          <w:tab w:val="left" w:pos="2160"/>
          <w:tab w:val="decimal" w:pos="7920"/>
        </w:tabs>
        <w:spacing w:line="360" w:lineRule="auto"/>
        <w:ind w:hanging="720"/>
        <w:jc w:val="both"/>
      </w:pPr>
      <w:r w:rsidRPr="000E1A95">
        <w:t>PSLA</w:t>
      </w:r>
      <w:r w:rsidRPr="000E1A95">
        <w:tab/>
        <w:t>$20,000</w:t>
      </w:r>
    </w:p>
    <w:p w:rsidR="005F0579" w:rsidRPr="000E1A95" w:rsidRDefault="005F0579" w:rsidP="003E659F">
      <w:pPr>
        <w:numPr>
          <w:ilvl w:val="0"/>
          <w:numId w:val="5"/>
        </w:numPr>
        <w:tabs>
          <w:tab w:val="clear" w:pos="4320"/>
          <w:tab w:val="clear" w:pos="9072"/>
          <w:tab w:val="left" w:pos="2160"/>
          <w:tab w:val="decimal" w:pos="7920"/>
        </w:tabs>
        <w:spacing w:line="360" w:lineRule="auto"/>
        <w:ind w:hanging="720"/>
        <w:jc w:val="both"/>
      </w:pPr>
      <w:r w:rsidRPr="000E1A95">
        <w:t>Pre-trial loss of earnings</w:t>
      </w:r>
      <w:r w:rsidRPr="000E1A95">
        <w:tab/>
        <w:t>$21,000</w:t>
      </w:r>
    </w:p>
    <w:p w:rsidR="005F0579" w:rsidRPr="000E1A95" w:rsidRDefault="005F0579" w:rsidP="003E659F">
      <w:pPr>
        <w:numPr>
          <w:ilvl w:val="0"/>
          <w:numId w:val="5"/>
        </w:numPr>
        <w:tabs>
          <w:tab w:val="clear" w:pos="4320"/>
          <w:tab w:val="clear" w:pos="9072"/>
          <w:tab w:val="left" w:pos="2160"/>
          <w:tab w:val="decimal" w:pos="7920"/>
        </w:tabs>
        <w:spacing w:line="360" w:lineRule="auto"/>
        <w:ind w:hanging="720"/>
        <w:jc w:val="both"/>
      </w:pPr>
      <w:r w:rsidRPr="000E1A95">
        <w:t>Medical, travelling and tonic food</w:t>
      </w:r>
    </w:p>
    <w:p w:rsidR="005F0579" w:rsidRPr="000E1A95" w:rsidRDefault="005F0579" w:rsidP="003E659F">
      <w:pPr>
        <w:tabs>
          <w:tab w:val="clear" w:pos="4320"/>
          <w:tab w:val="clear" w:pos="9072"/>
          <w:tab w:val="left" w:pos="2160"/>
          <w:tab w:val="decimal" w:pos="7920"/>
        </w:tabs>
        <w:spacing w:line="360" w:lineRule="auto"/>
        <w:ind w:left="2160"/>
        <w:jc w:val="both"/>
      </w:pPr>
      <w:r w:rsidRPr="000E1A95">
        <w:t>expenses</w:t>
      </w:r>
      <w:r w:rsidRPr="000E1A95">
        <w:tab/>
        <w:t>$5,000</w:t>
      </w:r>
    </w:p>
    <w:p w:rsidR="005F0579" w:rsidRPr="000E1A95" w:rsidRDefault="008E4990" w:rsidP="003E659F">
      <w:pPr>
        <w:numPr>
          <w:ilvl w:val="0"/>
          <w:numId w:val="5"/>
        </w:numPr>
        <w:tabs>
          <w:tab w:val="clear" w:pos="4320"/>
          <w:tab w:val="clear" w:pos="9072"/>
          <w:tab w:val="left" w:pos="2160"/>
          <w:tab w:val="decimal" w:pos="7920"/>
        </w:tabs>
        <w:ind w:hanging="720"/>
        <w:jc w:val="both"/>
      </w:pPr>
      <w:r>
        <w:rPr>
          <w:rFonts w:hint="eastAsia"/>
        </w:rPr>
        <w:t>Damages for the</w:t>
      </w:r>
      <w:r w:rsidR="005F0579" w:rsidRPr="000E1A95">
        <w:t xml:space="preserve"> Motorcycle</w:t>
      </w:r>
      <w:r w:rsidR="005F0579" w:rsidRPr="000E1A95">
        <w:tab/>
        <w:t>$</w:t>
      </w:r>
      <w:r>
        <w:rPr>
          <w:rFonts w:hint="eastAsia"/>
        </w:rPr>
        <w:t>2</w:t>
      </w:r>
      <w:r w:rsidR="005F0579" w:rsidRPr="000E1A95">
        <w:t>,000</w:t>
      </w:r>
    </w:p>
    <w:p w:rsidR="005F0579" w:rsidRPr="000E1A95" w:rsidRDefault="005F0579" w:rsidP="003E659F">
      <w:pPr>
        <w:tabs>
          <w:tab w:val="clear" w:pos="4320"/>
          <w:tab w:val="clear" w:pos="9072"/>
          <w:tab w:val="left" w:pos="2160"/>
          <w:tab w:val="left" w:pos="6930"/>
        </w:tabs>
        <w:ind w:left="2160"/>
        <w:jc w:val="both"/>
      </w:pPr>
      <w:r w:rsidRPr="000E1A95">
        <w:tab/>
        <w:t>_______</w:t>
      </w:r>
    </w:p>
    <w:p w:rsidR="005F0579" w:rsidRPr="000E1A95" w:rsidRDefault="005F0579" w:rsidP="003E659F">
      <w:pPr>
        <w:tabs>
          <w:tab w:val="clear" w:pos="4320"/>
          <w:tab w:val="clear" w:pos="9072"/>
          <w:tab w:val="left" w:pos="2160"/>
          <w:tab w:val="decimal" w:pos="7920"/>
        </w:tabs>
        <w:ind w:left="2160"/>
        <w:jc w:val="both"/>
      </w:pPr>
      <w:r w:rsidRPr="000E1A95">
        <w:tab/>
        <w:t>$4</w:t>
      </w:r>
      <w:r w:rsidR="008E4990">
        <w:rPr>
          <w:rFonts w:hint="eastAsia"/>
        </w:rPr>
        <w:t>8</w:t>
      </w:r>
      <w:r w:rsidRPr="000E1A95">
        <w:t>,000</w:t>
      </w:r>
    </w:p>
    <w:p w:rsidR="005F0579" w:rsidRPr="000E1A95" w:rsidRDefault="005F0579" w:rsidP="003E659F">
      <w:pPr>
        <w:tabs>
          <w:tab w:val="clear" w:pos="4320"/>
          <w:tab w:val="clear" w:pos="9072"/>
          <w:tab w:val="left" w:pos="2160"/>
          <w:tab w:val="decimal" w:pos="7920"/>
        </w:tabs>
        <w:spacing w:line="360" w:lineRule="auto"/>
        <w:ind w:left="2160"/>
        <w:jc w:val="both"/>
      </w:pPr>
    </w:p>
    <w:p w:rsidR="005F0579" w:rsidRDefault="005F0579" w:rsidP="003E659F">
      <w:pPr>
        <w:numPr>
          <w:ilvl w:val="0"/>
          <w:numId w:val="2"/>
        </w:numPr>
        <w:tabs>
          <w:tab w:val="clear" w:pos="4320"/>
          <w:tab w:val="clear" w:pos="9072"/>
        </w:tabs>
        <w:spacing w:line="360" w:lineRule="auto"/>
        <w:ind w:left="0" w:firstLine="0"/>
        <w:jc w:val="both"/>
        <w:rPr>
          <w:rFonts w:hint="eastAsia"/>
        </w:rPr>
      </w:pPr>
      <w:r w:rsidRPr="000E1A95">
        <w:t xml:space="preserve">In view of my findings on the issue on liability, </w:t>
      </w:r>
      <w:r>
        <w:t xml:space="preserve">the </w:t>
      </w:r>
      <w:r w:rsidR="00EB4E6E">
        <w:rPr>
          <w:rFonts w:hint="eastAsia"/>
        </w:rPr>
        <w:t>p</w:t>
      </w:r>
      <w:r>
        <w:rPr>
          <w:rFonts w:hint="eastAsia"/>
        </w:rPr>
        <w:t>laintiff</w:t>
      </w:r>
      <w:r>
        <w:t xml:space="preserve">’s claim is </w:t>
      </w:r>
      <w:r w:rsidR="00F02385">
        <w:rPr>
          <w:rFonts w:hint="eastAsia"/>
        </w:rPr>
        <w:t xml:space="preserve">hereby </w:t>
      </w:r>
      <w:r>
        <w:t>dismissed.</w:t>
      </w:r>
      <w:r w:rsidR="00EB4E6E">
        <w:rPr>
          <w:rFonts w:hint="eastAsia"/>
        </w:rPr>
        <w:t xml:space="preserve">  </w:t>
      </w:r>
      <w:r>
        <w:t xml:space="preserve">I also make an order </w:t>
      </w:r>
      <w:r w:rsidRPr="00AE0C30">
        <w:t>nisi</w:t>
      </w:r>
      <w:r>
        <w:t xml:space="preserve"> for the costs of the action in favour of the </w:t>
      </w:r>
      <w:r>
        <w:rPr>
          <w:rFonts w:hint="eastAsia"/>
        </w:rPr>
        <w:t>1</w:t>
      </w:r>
      <w:r w:rsidRPr="00A12563">
        <w:rPr>
          <w:rFonts w:hint="eastAsia"/>
          <w:vertAlign w:val="superscript"/>
        </w:rPr>
        <w:t>st</w:t>
      </w:r>
      <w:r>
        <w:rPr>
          <w:rFonts w:hint="eastAsia"/>
        </w:rPr>
        <w:t xml:space="preserve"> </w:t>
      </w:r>
      <w:r w:rsidR="00EB4E6E">
        <w:rPr>
          <w:rFonts w:hint="eastAsia"/>
        </w:rPr>
        <w:t>d</w:t>
      </w:r>
      <w:r>
        <w:t>efendant</w:t>
      </w:r>
      <w:r>
        <w:rPr>
          <w:rFonts w:hint="eastAsia"/>
        </w:rPr>
        <w:t xml:space="preserve"> and 2</w:t>
      </w:r>
      <w:r w:rsidRPr="00A12563">
        <w:rPr>
          <w:rFonts w:hint="eastAsia"/>
          <w:vertAlign w:val="superscript"/>
        </w:rPr>
        <w:t>nd</w:t>
      </w:r>
      <w:r>
        <w:rPr>
          <w:rFonts w:hint="eastAsia"/>
        </w:rPr>
        <w:t xml:space="preserve"> </w:t>
      </w:r>
      <w:r w:rsidR="00EB4E6E">
        <w:rPr>
          <w:rFonts w:hint="eastAsia"/>
        </w:rPr>
        <w:t>d</w:t>
      </w:r>
      <w:r>
        <w:rPr>
          <w:rFonts w:hint="eastAsia"/>
        </w:rPr>
        <w:t xml:space="preserve">efendant </w:t>
      </w:r>
      <w:r>
        <w:t>with certificate for counsel, and such order shall be made absolute 14 days after the handing down of this judgment.</w:t>
      </w:r>
    </w:p>
    <w:p w:rsidR="005F0579" w:rsidRDefault="005F0579" w:rsidP="003E659F">
      <w:pPr>
        <w:tabs>
          <w:tab w:val="clear" w:pos="4320"/>
        </w:tabs>
        <w:spacing w:line="360" w:lineRule="auto"/>
        <w:jc w:val="both"/>
        <w:rPr>
          <w:rFonts w:hint="eastAsia"/>
        </w:rPr>
      </w:pPr>
    </w:p>
    <w:p w:rsidR="005F0579" w:rsidRDefault="005F0579" w:rsidP="003E659F">
      <w:pPr>
        <w:numPr>
          <w:ilvl w:val="0"/>
          <w:numId w:val="2"/>
        </w:numPr>
        <w:tabs>
          <w:tab w:val="clear" w:pos="4320"/>
          <w:tab w:val="clear" w:pos="9072"/>
        </w:tabs>
        <w:spacing w:line="360" w:lineRule="auto"/>
        <w:ind w:left="0" w:firstLine="0"/>
        <w:jc w:val="both"/>
      </w:pPr>
      <w:r>
        <w:t>Lastly, I thank counsel for their helpful submissions.</w:t>
      </w:r>
    </w:p>
    <w:p w:rsidR="005F0579" w:rsidRDefault="005F0579" w:rsidP="003E659F">
      <w:pPr>
        <w:pStyle w:val="NormalWeb"/>
        <w:spacing w:before="0" w:beforeAutospacing="0" w:after="0" w:afterAutospacing="0" w:line="360" w:lineRule="auto"/>
        <w:jc w:val="both"/>
        <w:rPr>
          <w:rFonts w:eastAsia="SimSun" w:hint="eastAsia"/>
        </w:rPr>
      </w:pPr>
    </w:p>
    <w:p w:rsidR="00EB4E6E" w:rsidRDefault="00EB4E6E" w:rsidP="00EB4E6E">
      <w:pPr>
        <w:pStyle w:val="NormalWeb"/>
        <w:jc w:val="both"/>
        <w:rPr>
          <w:rFonts w:eastAsia="SimSun" w:hint="eastAsia"/>
        </w:rPr>
      </w:pPr>
    </w:p>
    <w:p w:rsidR="008B51F8" w:rsidRDefault="008B51F8" w:rsidP="00EB4E6E">
      <w:pPr>
        <w:pStyle w:val="NormalWeb"/>
        <w:jc w:val="both"/>
        <w:rPr>
          <w:rFonts w:eastAsia="SimSun" w:hint="eastAsia"/>
        </w:rPr>
      </w:pPr>
    </w:p>
    <w:p w:rsidR="00B07346" w:rsidRPr="00EB4E6E" w:rsidRDefault="00B07346" w:rsidP="00EB4E6E">
      <w:pPr>
        <w:pStyle w:val="NormalWeb"/>
        <w:jc w:val="both"/>
        <w:rPr>
          <w:rFonts w:eastAsia="SimSun" w:hint="eastAsia"/>
        </w:rPr>
      </w:pPr>
    </w:p>
    <w:p w:rsidR="005F0579" w:rsidRDefault="00EB4E6E" w:rsidP="005F0579">
      <w:pPr>
        <w:ind w:left="3912"/>
        <w:jc w:val="center"/>
        <w:outlineLvl w:val="0"/>
        <w:rPr>
          <w:rFonts w:hint="eastAsia"/>
        </w:rPr>
      </w:pPr>
      <w:r>
        <w:rPr>
          <w:rFonts w:hint="eastAsia"/>
        </w:rPr>
        <w:t xml:space="preserve">( </w:t>
      </w:r>
      <w:r w:rsidR="005F0579">
        <w:rPr>
          <w:rFonts w:hint="eastAsia"/>
        </w:rPr>
        <w:t>A</w:t>
      </w:r>
      <w:r w:rsidR="005F0579">
        <w:t>m</w:t>
      </w:r>
      <w:r w:rsidR="005F0579">
        <w:rPr>
          <w:rFonts w:hint="eastAsia"/>
        </w:rPr>
        <w:t>y Chan</w:t>
      </w:r>
      <w:r>
        <w:rPr>
          <w:rFonts w:hint="eastAsia"/>
        </w:rPr>
        <w:t xml:space="preserve"> )</w:t>
      </w:r>
    </w:p>
    <w:p w:rsidR="005F0579" w:rsidRDefault="005F0579" w:rsidP="005F0579">
      <w:pPr>
        <w:ind w:left="3912"/>
        <w:jc w:val="center"/>
        <w:rPr>
          <w:rFonts w:hint="eastAsia"/>
        </w:rPr>
      </w:pPr>
      <w:r>
        <w:rPr>
          <w:rFonts w:hint="eastAsia"/>
        </w:rPr>
        <w:t>Deputy District Judge</w:t>
      </w:r>
    </w:p>
    <w:p w:rsidR="005F0579" w:rsidRDefault="005F0579" w:rsidP="005F0579">
      <w:pPr>
        <w:spacing w:line="360" w:lineRule="auto"/>
        <w:rPr>
          <w:rFonts w:hint="eastAsia"/>
        </w:rPr>
      </w:pPr>
    </w:p>
    <w:p w:rsidR="005F0579" w:rsidRDefault="005F0579" w:rsidP="00EB4E6E">
      <w:pPr>
        <w:tabs>
          <w:tab w:val="clear" w:pos="4320"/>
          <w:tab w:val="clear" w:pos="9072"/>
        </w:tabs>
        <w:ind w:left="432" w:hanging="432"/>
        <w:jc w:val="both"/>
        <w:outlineLvl w:val="0"/>
        <w:rPr>
          <w:rFonts w:hint="eastAsia"/>
        </w:rPr>
      </w:pPr>
      <w:r>
        <w:rPr>
          <w:rFonts w:hint="eastAsia"/>
        </w:rPr>
        <w:t xml:space="preserve">Mr Vincent Chen, instructed by Henry Chiu and Partners, for the </w:t>
      </w:r>
      <w:r w:rsidR="00EB4E6E">
        <w:rPr>
          <w:rFonts w:hint="eastAsia"/>
        </w:rPr>
        <w:t>p</w:t>
      </w:r>
      <w:r>
        <w:rPr>
          <w:rFonts w:hint="eastAsia"/>
        </w:rPr>
        <w:t>laintiff</w:t>
      </w:r>
    </w:p>
    <w:p w:rsidR="005F0579" w:rsidRDefault="005F0579" w:rsidP="00EB4E6E">
      <w:pPr>
        <w:tabs>
          <w:tab w:val="clear" w:pos="4320"/>
          <w:tab w:val="clear" w:pos="9072"/>
        </w:tabs>
        <w:rPr>
          <w:rFonts w:hint="eastAsia"/>
        </w:rPr>
      </w:pPr>
    </w:p>
    <w:p w:rsidR="005F0579" w:rsidRDefault="005F0579" w:rsidP="00EB4E6E">
      <w:pPr>
        <w:tabs>
          <w:tab w:val="clear" w:pos="4320"/>
          <w:tab w:val="clear" w:pos="9072"/>
        </w:tabs>
        <w:jc w:val="both"/>
        <w:rPr>
          <w:rFonts w:hint="eastAsia"/>
        </w:rPr>
      </w:pPr>
      <w:r>
        <w:rPr>
          <w:rFonts w:hint="eastAsia"/>
        </w:rPr>
        <w:t>Mr Cindy Lee, instructed by Ivan Tang &amp; Co, for the 1</w:t>
      </w:r>
      <w:r w:rsidRPr="00A12563">
        <w:rPr>
          <w:rFonts w:hint="eastAsia"/>
          <w:vertAlign w:val="superscript"/>
        </w:rPr>
        <w:t>st</w:t>
      </w:r>
      <w:r>
        <w:rPr>
          <w:rFonts w:hint="eastAsia"/>
        </w:rPr>
        <w:t xml:space="preserve"> and 2</w:t>
      </w:r>
      <w:r w:rsidRPr="00A12563">
        <w:rPr>
          <w:rFonts w:hint="eastAsia"/>
          <w:vertAlign w:val="superscript"/>
        </w:rPr>
        <w:t>nd</w:t>
      </w:r>
      <w:r>
        <w:rPr>
          <w:rFonts w:hint="eastAsia"/>
        </w:rPr>
        <w:t xml:space="preserve"> </w:t>
      </w:r>
      <w:r w:rsidR="003E659F">
        <w:rPr>
          <w:rFonts w:hint="eastAsia"/>
        </w:rPr>
        <w:t>d</w:t>
      </w:r>
      <w:r>
        <w:rPr>
          <w:rFonts w:hint="eastAsia"/>
        </w:rPr>
        <w:t>efendant</w:t>
      </w:r>
    </w:p>
    <w:sectPr w:rsidR="005F0579" w:rsidSect="0056426F">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7542" w:rsidRDefault="002C7542">
      <w:r>
        <w:separator/>
      </w:r>
    </w:p>
  </w:endnote>
  <w:endnote w:type="continuationSeparator" w:id="0">
    <w:p w:rsidR="002C7542" w:rsidRDefault="002C7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Footer"/>
      <w:framePr w:wrap="auto" w:vAnchor="text" w:hAnchor="margin" w:xAlign="right" w:y="1"/>
      <w:rPr>
        <w:rStyle w:val="PageNumber"/>
      </w:rPr>
    </w:pPr>
  </w:p>
  <w:p w:rsidR="00F26B60" w:rsidRDefault="00F26B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7542" w:rsidRDefault="002C7542">
      <w:r>
        <w:separator/>
      </w:r>
    </w:p>
  </w:footnote>
  <w:footnote w:type="continuationSeparator" w:id="0">
    <w:p w:rsidR="002C7542" w:rsidRDefault="002C7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002C">
    <w:pPr>
      <w:pStyle w:val="Header"/>
    </w:pPr>
    <w:r w:rsidRPr="006C6DEC">
      <w:rPr>
        <w:noProof/>
        <w:sz w:val="20"/>
        <w:lang w:eastAsia="en-US"/>
      </w:rPr>
    </w:r>
    <w:r w:rsidR="00F2002C" w:rsidRPr="006C6DE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Pr="006C6DEC">
      <w:rPr>
        <w:noProof/>
        <w:sz w:val="20"/>
        <w:lang w:eastAsia="en-US"/>
      </w:rPr>
    </w:r>
    <w:r w:rsidR="00F2002C" w:rsidRPr="006C6DE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F26B60" w:rsidRDefault="00F26B60">
                <w:pPr>
                  <w:rPr>
                    <w:rFonts w:eastAsia="SimHei"/>
                    <w:b/>
                    <w:bCs/>
                    <w:sz w:val="18"/>
                    <w:szCs w:val="18"/>
                  </w:rPr>
                </w:pPr>
              </w:p>
            </w:txbxContent>
          </v:textbox>
        </v:shape>
      </w:pict>
    </w:r>
    <w:r w:rsidRPr="006C6DEC">
      <w:rPr>
        <w:noProof/>
        <w:sz w:val="20"/>
        <w:lang w:eastAsia="en-US"/>
      </w:rPr>
    </w:r>
    <w:r w:rsidR="00F2002C" w:rsidRPr="006C6DE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Header"/>
      <w:rPr>
        <w:sz w:val="28"/>
        <w:szCs w:val="28"/>
      </w:rPr>
    </w:pPr>
    <w:r>
      <w:rPr>
        <w:sz w:val="28"/>
        <w:szCs w:val="28"/>
      </w:rPr>
      <w:t xml:space="preserve">- </w:t>
    </w:r>
    <w:r w:rsidR="006C6DEC">
      <w:rPr>
        <w:rStyle w:val="PageNumber"/>
        <w:sz w:val="28"/>
        <w:szCs w:val="28"/>
      </w:rPr>
      <w:fldChar w:fldCharType="begin"/>
    </w:r>
    <w:r>
      <w:rPr>
        <w:rStyle w:val="PageNumber"/>
        <w:sz w:val="28"/>
        <w:szCs w:val="28"/>
      </w:rPr>
      <w:instrText xml:space="preserve"> PAGE </w:instrText>
    </w:r>
    <w:r w:rsidR="006C6DEC">
      <w:rPr>
        <w:rStyle w:val="PageNumber"/>
        <w:sz w:val="28"/>
        <w:szCs w:val="28"/>
      </w:rPr>
      <w:fldChar w:fldCharType="separate"/>
    </w:r>
    <w:r w:rsidR="00342E73">
      <w:rPr>
        <w:rStyle w:val="PageNumber"/>
        <w:noProof/>
        <w:sz w:val="28"/>
        <w:szCs w:val="28"/>
      </w:rPr>
      <w:t>2</w:t>
    </w:r>
    <w:r w:rsidR="006C6DEC">
      <w:rPr>
        <w:rStyle w:val="PageNumber"/>
        <w:sz w:val="28"/>
        <w:szCs w:val="28"/>
      </w:rPr>
      <w:fldChar w:fldCharType="end"/>
    </w:r>
    <w:r>
      <w:rPr>
        <w:rStyle w:val="PageNumber"/>
        <w:sz w:val="28"/>
        <w:szCs w:val="28"/>
      </w:rPr>
      <w:t xml:space="preserve"> -</w:t>
    </w:r>
    <w:r w:rsidR="00F2002C" w:rsidRPr="006C6DEC">
      <w:rPr>
        <w:noProof/>
        <w:sz w:val="20"/>
        <w:lang w:eastAsia="en-US"/>
      </w:rPr>
    </w:r>
    <w:r w:rsidR="00F2002C" w:rsidRPr="006C6DEC">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00F2002C" w:rsidRPr="006C6DEC">
      <w:rPr>
        <w:noProof/>
        <w:sz w:val="20"/>
        <w:lang w:eastAsia="en-US"/>
      </w:rPr>
    </w:r>
    <w:r w:rsidR="00F2002C" w:rsidRPr="006C6DE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F26B60" w:rsidRDefault="00F26B60">
                <w:pPr>
                  <w:rPr>
                    <w:rFonts w:eastAsia="SimHei"/>
                    <w:b/>
                    <w:bCs/>
                    <w:sz w:val="18"/>
                    <w:szCs w:val="18"/>
                  </w:rPr>
                </w:pPr>
              </w:p>
            </w:txbxContent>
          </v:textbox>
        </v:shape>
      </w:pict>
    </w:r>
    <w:r w:rsidR="00F2002C" w:rsidRPr="006C6DEC">
      <w:rPr>
        <w:noProof/>
        <w:sz w:val="20"/>
        <w:lang w:eastAsia="en-US"/>
      </w:rPr>
    </w:r>
    <w:r w:rsidR="00F2002C" w:rsidRPr="006C6DEC">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5662E"/>
    <w:multiLevelType w:val="hybridMultilevel"/>
    <w:tmpl w:val="D466C9AA"/>
    <w:lvl w:ilvl="0" w:tplc="3B7EDB5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128158">
    <w:abstractNumId w:val="1"/>
  </w:num>
  <w:num w:numId="2" w16cid:durableId="217471821">
    <w:abstractNumId w:val="4"/>
  </w:num>
  <w:num w:numId="3" w16cid:durableId="1933120930">
    <w:abstractNumId w:val="2"/>
  </w:num>
  <w:num w:numId="4" w16cid:durableId="705452742">
    <w:abstractNumId w:val="3"/>
  </w:num>
  <w:num w:numId="5" w16cid:durableId="488985660">
    <w:abstractNumId w:val="0"/>
  </w:num>
  <w:num w:numId="6" w16cid:durableId="1253048818">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BFC"/>
    <w:rsid w:val="00003861"/>
    <w:rsid w:val="00034E84"/>
    <w:rsid w:val="000444BE"/>
    <w:rsid w:val="00045463"/>
    <w:rsid w:val="0006320A"/>
    <w:rsid w:val="00095076"/>
    <w:rsid w:val="000C3D4A"/>
    <w:rsid w:val="000C53F4"/>
    <w:rsid w:val="000F494C"/>
    <w:rsid w:val="000F5FF1"/>
    <w:rsid w:val="00150C06"/>
    <w:rsid w:val="00161E9A"/>
    <w:rsid w:val="00182F95"/>
    <w:rsid w:val="001839BC"/>
    <w:rsid w:val="00185C4C"/>
    <w:rsid w:val="00186269"/>
    <w:rsid w:val="001C16FD"/>
    <w:rsid w:val="001D0B73"/>
    <w:rsid w:val="001F47D7"/>
    <w:rsid w:val="00205A66"/>
    <w:rsid w:val="00241BAD"/>
    <w:rsid w:val="00257ACF"/>
    <w:rsid w:val="00275C83"/>
    <w:rsid w:val="0028417A"/>
    <w:rsid w:val="002A07EE"/>
    <w:rsid w:val="002A5527"/>
    <w:rsid w:val="002C7542"/>
    <w:rsid w:val="002D03D9"/>
    <w:rsid w:val="002D0D2C"/>
    <w:rsid w:val="002D0D6D"/>
    <w:rsid w:val="002E2ED3"/>
    <w:rsid w:val="002F623A"/>
    <w:rsid w:val="003017E2"/>
    <w:rsid w:val="00311921"/>
    <w:rsid w:val="00342E73"/>
    <w:rsid w:val="00395C57"/>
    <w:rsid w:val="003A01DF"/>
    <w:rsid w:val="003B7E34"/>
    <w:rsid w:val="003D670B"/>
    <w:rsid w:val="003E659F"/>
    <w:rsid w:val="003E74B0"/>
    <w:rsid w:val="00400613"/>
    <w:rsid w:val="00425A69"/>
    <w:rsid w:val="0042638C"/>
    <w:rsid w:val="00435E67"/>
    <w:rsid w:val="00454A93"/>
    <w:rsid w:val="004A4024"/>
    <w:rsid w:val="004B066C"/>
    <w:rsid w:val="004B5BC0"/>
    <w:rsid w:val="004F5B91"/>
    <w:rsid w:val="00521FEE"/>
    <w:rsid w:val="00525112"/>
    <w:rsid w:val="0054482D"/>
    <w:rsid w:val="0056426F"/>
    <w:rsid w:val="005664C3"/>
    <w:rsid w:val="00573DF0"/>
    <w:rsid w:val="00582A06"/>
    <w:rsid w:val="005973FA"/>
    <w:rsid w:val="005A453D"/>
    <w:rsid w:val="005D35A0"/>
    <w:rsid w:val="005E0EA5"/>
    <w:rsid w:val="005E4F81"/>
    <w:rsid w:val="005F0579"/>
    <w:rsid w:val="0060732F"/>
    <w:rsid w:val="006579E4"/>
    <w:rsid w:val="00677F74"/>
    <w:rsid w:val="00685335"/>
    <w:rsid w:val="00687961"/>
    <w:rsid w:val="006A4FE7"/>
    <w:rsid w:val="006A6B46"/>
    <w:rsid w:val="006C426E"/>
    <w:rsid w:val="006C6DEC"/>
    <w:rsid w:val="006E22C9"/>
    <w:rsid w:val="007001B5"/>
    <w:rsid w:val="007133DF"/>
    <w:rsid w:val="00730696"/>
    <w:rsid w:val="00745850"/>
    <w:rsid w:val="00753CAF"/>
    <w:rsid w:val="00757DFF"/>
    <w:rsid w:val="00764AB7"/>
    <w:rsid w:val="007713CF"/>
    <w:rsid w:val="00780F6F"/>
    <w:rsid w:val="007B2C3E"/>
    <w:rsid w:val="007C2B6D"/>
    <w:rsid w:val="007D2E21"/>
    <w:rsid w:val="007E748A"/>
    <w:rsid w:val="007F0F94"/>
    <w:rsid w:val="007F4740"/>
    <w:rsid w:val="008262E8"/>
    <w:rsid w:val="00827FFC"/>
    <w:rsid w:val="0084513E"/>
    <w:rsid w:val="00846B8B"/>
    <w:rsid w:val="008513CA"/>
    <w:rsid w:val="00853FBB"/>
    <w:rsid w:val="0085563D"/>
    <w:rsid w:val="00856AF8"/>
    <w:rsid w:val="00875561"/>
    <w:rsid w:val="008A439F"/>
    <w:rsid w:val="008B51F8"/>
    <w:rsid w:val="008E4990"/>
    <w:rsid w:val="008E6121"/>
    <w:rsid w:val="00927346"/>
    <w:rsid w:val="00943EB1"/>
    <w:rsid w:val="00985BFF"/>
    <w:rsid w:val="00992161"/>
    <w:rsid w:val="00992FB5"/>
    <w:rsid w:val="009A57E4"/>
    <w:rsid w:val="009C1808"/>
    <w:rsid w:val="009C60AA"/>
    <w:rsid w:val="009E1F5A"/>
    <w:rsid w:val="009E442C"/>
    <w:rsid w:val="009F2943"/>
    <w:rsid w:val="00A1276D"/>
    <w:rsid w:val="00A13BB7"/>
    <w:rsid w:val="00A17C0A"/>
    <w:rsid w:val="00A211D5"/>
    <w:rsid w:val="00A25E6E"/>
    <w:rsid w:val="00AA733C"/>
    <w:rsid w:val="00AB46EF"/>
    <w:rsid w:val="00AC19E9"/>
    <w:rsid w:val="00AD7227"/>
    <w:rsid w:val="00B0717B"/>
    <w:rsid w:val="00B07346"/>
    <w:rsid w:val="00B26758"/>
    <w:rsid w:val="00B26CFC"/>
    <w:rsid w:val="00B4419F"/>
    <w:rsid w:val="00B51D09"/>
    <w:rsid w:val="00B62BC4"/>
    <w:rsid w:val="00BA0FE7"/>
    <w:rsid w:val="00BD61C5"/>
    <w:rsid w:val="00BE6C42"/>
    <w:rsid w:val="00BF31EF"/>
    <w:rsid w:val="00C21291"/>
    <w:rsid w:val="00C21F83"/>
    <w:rsid w:val="00C5759E"/>
    <w:rsid w:val="00C77CD9"/>
    <w:rsid w:val="00CA1C8B"/>
    <w:rsid w:val="00CA6A0C"/>
    <w:rsid w:val="00CE7F31"/>
    <w:rsid w:val="00D30860"/>
    <w:rsid w:val="00D656C7"/>
    <w:rsid w:val="00DA1549"/>
    <w:rsid w:val="00DA31E6"/>
    <w:rsid w:val="00DA61AD"/>
    <w:rsid w:val="00DC6A7E"/>
    <w:rsid w:val="00DC7214"/>
    <w:rsid w:val="00DD5A15"/>
    <w:rsid w:val="00DD7C2D"/>
    <w:rsid w:val="00DE386F"/>
    <w:rsid w:val="00E469A6"/>
    <w:rsid w:val="00E8311E"/>
    <w:rsid w:val="00EB4E6E"/>
    <w:rsid w:val="00EC7C29"/>
    <w:rsid w:val="00ED0FF3"/>
    <w:rsid w:val="00ED2190"/>
    <w:rsid w:val="00EE29EE"/>
    <w:rsid w:val="00EF5D92"/>
    <w:rsid w:val="00F002C9"/>
    <w:rsid w:val="00F02385"/>
    <w:rsid w:val="00F17D0F"/>
    <w:rsid w:val="00F2002C"/>
    <w:rsid w:val="00F26B60"/>
    <w:rsid w:val="00F80DDD"/>
    <w:rsid w:val="00F83573"/>
    <w:rsid w:val="00F86775"/>
    <w:rsid w:val="00F87079"/>
    <w:rsid w:val="00F95346"/>
    <w:rsid w:val="00FA1460"/>
    <w:rsid w:val="00FC20F9"/>
    <w:rsid w:val="00FC2AE0"/>
    <w:rsid w:val="00FD6023"/>
    <w:rsid w:val="00FD66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1E155DA4-5403-0B48-AAE3-F949DCF0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DF870-BF11-4695-9760-49625CA8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3363</Words>
  <Characters>19172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2014-09-12T04:12:00Z</cp:lastPrinted>
  <dcterms:created xsi:type="dcterms:W3CDTF">2023-10-14T01:10:00Z</dcterms:created>
  <dcterms:modified xsi:type="dcterms:W3CDTF">2023-10-14T01:10:00Z</dcterms:modified>
</cp:coreProperties>
</file>