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55F1" w:rsidRDefault="009F55F1">
      <w:pPr>
        <w:pStyle w:val="Heading1"/>
        <w:ind w:left="4320" w:firstLine="480"/>
        <w:jc w:val="right"/>
        <w:rPr>
          <w:rFonts w:ascii="Times New Roman" w:eastAsia="SimSun" w:hAnsi="Times New Roman" w:hint="eastAsia"/>
          <w:b w:val="0"/>
          <w:bCs/>
          <w:sz w:val="28"/>
        </w:rPr>
      </w:pPr>
      <w:r>
        <w:rPr>
          <w:rFonts w:ascii="Times New Roman" w:eastAsia="SimSun" w:hAnsi="Times New Roman" w:hint="eastAsia"/>
          <w:b w:val="0"/>
          <w:bCs/>
          <w:sz w:val="28"/>
        </w:rPr>
        <w:t>DC</w:t>
      </w:r>
      <w:r>
        <w:rPr>
          <w:rFonts w:ascii="Times New Roman" w:eastAsia="SimSun" w:hAnsi="Times New Roman" w:hint="eastAsia"/>
          <w:b w:val="0"/>
          <w:bCs/>
          <w:sz w:val="28"/>
          <w:lang w:eastAsia="zh-CN"/>
        </w:rPr>
        <w:t>PI</w:t>
      </w:r>
      <w:r>
        <w:rPr>
          <w:rFonts w:ascii="Times New Roman" w:eastAsia="SimSun" w:hAnsi="Times New Roman" w:hint="eastAsia"/>
          <w:b w:val="0"/>
          <w:bCs/>
          <w:sz w:val="28"/>
        </w:rPr>
        <w:t xml:space="preserve"> </w:t>
      </w:r>
      <w:r>
        <w:rPr>
          <w:rFonts w:ascii="Times New Roman" w:eastAsia="SimSun" w:hAnsi="Times New Roman" w:hint="eastAsia"/>
          <w:b w:val="0"/>
          <w:bCs/>
          <w:sz w:val="28"/>
          <w:lang w:eastAsia="zh-CN"/>
        </w:rPr>
        <w:t>25</w:t>
      </w:r>
      <w:r>
        <w:rPr>
          <w:rFonts w:ascii="Times New Roman" w:eastAsia="SimSun" w:hAnsi="Times New Roman" w:hint="eastAsia"/>
          <w:b w:val="0"/>
          <w:bCs/>
          <w:sz w:val="28"/>
        </w:rPr>
        <w:t>/ 2005</w:t>
      </w:r>
    </w:p>
    <w:p w:rsidR="009F55F1" w:rsidRDefault="009F55F1">
      <w:pPr>
        <w:rPr>
          <w:rFonts w:ascii="Times New Roman" w:eastAsia="SimSun" w:hAnsi="Times New Roman" w:hint="eastAsia"/>
          <w:bCs/>
          <w:sz w:val="28"/>
        </w:rPr>
      </w:pPr>
    </w:p>
    <w:p w:rsidR="009F55F1" w:rsidRDefault="009F55F1">
      <w:pPr>
        <w:pStyle w:val="Heading2"/>
        <w:jc w:val="center"/>
        <w:rPr>
          <w:rFonts w:eastAsia="SimSun" w:hint="eastAsia"/>
          <w:b w:val="0"/>
          <w:bCs/>
          <w:sz w:val="28"/>
        </w:rPr>
      </w:pPr>
      <w:r>
        <w:rPr>
          <w:rFonts w:eastAsia="SimSun" w:hint="eastAsia"/>
          <w:b w:val="0"/>
          <w:bCs/>
          <w:sz w:val="28"/>
        </w:rPr>
        <w:t>IN THE DISTRICT COURT OF THE</w:t>
      </w:r>
    </w:p>
    <w:p w:rsidR="009F55F1" w:rsidRDefault="009F55F1">
      <w:pPr>
        <w:jc w:val="center"/>
        <w:rPr>
          <w:rFonts w:ascii="Times New Roman" w:eastAsia="SimSun" w:hAnsi="Times New Roman" w:hint="eastAsia"/>
          <w:sz w:val="28"/>
        </w:rPr>
      </w:pPr>
      <w:r>
        <w:rPr>
          <w:rFonts w:ascii="Times New Roman" w:eastAsia="SimSun" w:hAnsi="Times New Roman" w:hint="eastAsia"/>
          <w:sz w:val="28"/>
        </w:rPr>
        <w:t>HONG KONG SPECIAL ADMINISTRATIVE REGION</w:t>
      </w:r>
    </w:p>
    <w:p w:rsidR="009F55F1" w:rsidRDefault="009F55F1">
      <w:pPr>
        <w:jc w:val="center"/>
        <w:rPr>
          <w:rFonts w:ascii="Times New Roman" w:eastAsia="SimSun" w:hAnsi="Times New Roman" w:hint="eastAsia"/>
          <w:sz w:val="28"/>
        </w:rPr>
      </w:pPr>
    </w:p>
    <w:p w:rsidR="009F55F1" w:rsidRDefault="009F55F1">
      <w:pPr>
        <w:jc w:val="center"/>
        <w:rPr>
          <w:rFonts w:ascii="Times New Roman" w:eastAsia="SimSun" w:hAnsi="Times New Roman" w:hint="eastAsia"/>
          <w:sz w:val="28"/>
        </w:rPr>
      </w:pPr>
      <w:r>
        <w:rPr>
          <w:rFonts w:ascii="Times New Roman" w:eastAsia="SimSun" w:hAnsi="Times New Roman" w:hint="eastAsia"/>
          <w:sz w:val="28"/>
          <w:lang w:eastAsia="zh-CN"/>
        </w:rPr>
        <w:t xml:space="preserve">PERSONAL INJURIES </w:t>
      </w:r>
      <w:r>
        <w:rPr>
          <w:rFonts w:ascii="Times New Roman" w:eastAsia="SimSun" w:hAnsi="Times New Roman" w:hint="eastAsia"/>
          <w:sz w:val="28"/>
        </w:rPr>
        <w:t xml:space="preserve">ACTION NO. </w:t>
      </w:r>
      <w:r>
        <w:rPr>
          <w:rFonts w:ascii="Times New Roman" w:eastAsia="SimSun" w:hAnsi="Times New Roman" w:hint="eastAsia"/>
          <w:sz w:val="28"/>
          <w:lang w:eastAsia="zh-CN"/>
        </w:rPr>
        <w:t>25</w:t>
      </w:r>
      <w:r>
        <w:rPr>
          <w:rFonts w:ascii="Times New Roman" w:eastAsia="SimSun" w:hAnsi="Times New Roman" w:hint="eastAsia"/>
          <w:sz w:val="28"/>
        </w:rPr>
        <w:t xml:space="preserve"> OF 2005</w:t>
      </w:r>
    </w:p>
    <w:p w:rsidR="009F55F1" w:rsidRDefault="009F55F1">
      <w:pPr>
        <w:jc w:val="center"/>
        <w:rPr>
          <w:rFonts w:ascii="Times New Roman" w:eastAsia="SimSun" w:hAnsi="Times New Roman" w:hint="eastAsia"/>
          <w:sz w:val="28"/>
        </w:rPr>
      </w:pPr>
      <w:r>
        <w:rPr>
          <w:rFonts w:ascii="Times New Roman" w:eastAsia="SimSun" w:hAnsi="Times New Roman" w:hint="eastAsia"/>
          <w:sz w:val="28"/>
        </w:rPr>
        <w:t>____________________</w:t>
      </w:r>
    </w:p>
    <w:p w:rsidR="009F55F1" w:rsidRDefault="009F55F1">
      <w:pPr>
        <w:pStyle w:val="Heading1"/>
        <w:rPr>
          <w:rFonts w:ascii="Times New Roman" w:eastAsia="SimSun" w:hAnsi="Times New Roman" w:hint="eastAsia"/>
          <w:b w:val="0"/>
          <w:bCs/>
          <w:sz w:val="28"/>
        </w:rPr>
      </w:pPr>
      <w:r>
        <w:rPr>
          <w:rFonts w:ascii="Times New Roman" w:eastAsia="SimSun" w:hAnsi="Times New Roman" w:hint="eastAsia"/>
          <w:b w:val="0"/>
          <w:bCs/>
          <w:sz w:val="28"/>
        </w:rPr>
        <w:t>BETWEEN</w:t>
      </w:r>
    </w:p>
    <w:p w:rsidR="009F55F1" w:rsidRDefault="009F55F1">
      <w:pPr>
        <w:rPr>
          <w:rFonts w:ascii="Times New Roman" w:eastAsia="SimSun" w:hAnsi="Times New Roman" w:hint="eastAsia"/>
          <w:bCs/>
          <w:sz w:val="28"/>
        </w:rPr>
      </w:pPr>
    </w:p>
    <w:p w:rsidR="009F55F1" w:rsidRDefault="009F55F1">
      <w:pPr>
        <w:pStyle w:val="Heading2"/>
        <w:tabs>
          <w:tab w:val="left" w:pos="6300"/>
        </w:tabs>
        <w:jc w:val="both"/>
        <w:rPr>
          <w:rFonts w:eastAsia="SimSun" w:hint="eastAsia"/>
          <w:b w:val="0"/>
          <w:bCs/>
          <w:sz w:val="28"/>
          <w:lang w:eastAsia="zh-CN"/>
        </w:rPr>
      </w:pPr>
    </w:p>
    <w:p w:rsidR="009F55F1" w:rsidRDefault="009F55F1">
      <w:pPr>
        <w:pStyle w:val="Heading2"/>
        <w:tabs>
          <w:tab w:val="left" w:pos="6300"/>
        </w:tabs>
        <w:jc w:val="both"/>
        <w:rPr>
          <w:rFonts w:eastAsia="SimSun" w:hint="eastAsia"/>
          <w:b w:val="0"/>
          <w:bCs/>
          <w:sz w:val="28"/>
        </w:rPr>
      </w:pPr>
      <w:r>
        <w:rPr>
          <w:rFonts w:eastAsia="SimSun" w:hint="eastAsia"/>
          <w:b w:val="0"/>
          <w:bCs/>
          <w:sz w:val="28"/>
          <w:lang w:eastAsia="zh-CN"/>
        </w:rPr>
        <w:t>YIM KWOK YUEN</w:t>
      </w:r>
      <w:r>
        <w:rPr>
          <w:rFonts w:eastAsia="SimSun" w:hint="eastAsia"/>
          <w:b w:val="0"/>
          <w:bCs/>
          <w:sz w:val="28"/>
          <w:lang w:eastAsia="zh-CN"/>
        </w:rPr>
        <w:tab/>
      </w:r>
      <w:r>
        <w:rPr>
          <w:rFonts w:eastAsia="SimSun" w:hint="eastAsia"/>
          <w:b w:val="0"/>
          <w:bCs/>
          <w:sz w:val="28"/>
        </w:rPr>
        <w:t>Plaintiff</w:t>
      </w:r>
    </w:p>
    <w:p w:rsidR="009F55F1" w:rsidRDefault="009F55F1">
      <w:pPr>
        <w:pStyle w:val="Heading2"/>
        <w:tabs>
          <w:tab w:val="left" w:pos="6300"/>
        </w:tabs>
        <w:jc w:val="both"/>
        <w:rPr>
          <w:rFonts w:eastAsia="SimSun" w:hint="eastAsia"/>
          <w:b w:val="0"/>
          <w:bCs/>
          <w:sz w:val="28"/>
          <w:lang w:eastAsia="zh-CN"/>
        </w:rPr>
      </w:pPr>
      <w:r>
        <w:rPr>
          <w:rFonts w:eastAsia="SimSun" w:hint="eastAsia"/>
          <w:b w:val="0"/>
          <w:bCs/>
          <w:sz w:val="28"/>
          <w:lang w:eastAsia="zh-CN"/>
        </w:rPr>
        <w:tab/>
      </w:r>
      <w:r>
        <w:rPr>
          <w:rFonts w:eastAsia="SimSun" w:hint="eastAsia"/>
          <w:b w:val="0"/>
          <w:bCs/>
          <w:sz w:val="28"/>
          <w:lang w:eastAsia="zh-CN"/>
        </w:rPr>
        <w:tab/>
      </w:r>
      <w:r>
        <w:rPr>
          <w:rFonts w:eastAsia="SimSun" w:hint="eastAsia"/>
          <w:b w:val="0"/>
          <w:bCs/>
          <w:sz w:val="28"/>
          <w:lang w:eastAsia="zh-CN"/>
        </w:rPr>
        <w:tab/>
      </w:r>
      <w:r>
        <w:rPr>
          <w:rFonts w:eastAsia="SimSun" w:hint="eastAsia"/>
          <w:b w:val="0"/>
          <w:bCs/>
          <w:sz w:val="28"/>
          <w:lang w:eastAsia="zh-CN"/>
        </w:rPr>
        <w:tab/>
      </w:r>
      <w:r>
        <w:rPr>
          <w:rFonts w:eastAsia="SimSun" w:hint="eastAsia"/>
          <w:b w:val="0"/>
          <w:bCs/>
          <w:sz w:val="28"/>
          <w:lang w:eastAsia="zh-CN"/>
        </w:rPr>
        <w:tab/>
      </w:r>
      <w:r>
        <w:rPr>
          <w:rFonts w:eastAsia="SimSun" w:hint="eastAsia"/>
          <w:b w:val="0"/>
          <w:bCs/>
          <w:sz w:val="28"/>
          <w:lang w:eastAsia="zh-CN"/>
        </w:rPr>
        <w:tab/>
      </w:r>
    </w:p>
    <w:p w:rsidR="009F55F1" w:rsidRDefault="009F55F1">
      <w:pPr>
        <w:pStyle w:val="Heading2"/>
        <w:tabs>
          <w:tab w:val="left" w:pos="6300"/>
        </w:tabs>
        <w:jc w:val="both"/>
        <w:rPr>
          <w:rFonts w:eastAsia="SimSun" w:hint="eastAsia"/>
          <w:b w:val="0"/>
          <w:bCs/>
          <w:sz w:val="28"/>
          <w:lang w:eastAsia="zh-CN"/>
        </w:rPr>
      </w:pPr>
    </w:p>
    <w:p w:rsidR="009F55F1" w:rsidRDefault="009F55F1">
      <w:pPr>
        <w:pStyle w:val="Heading2"/>
        <w:tabs>
          <w:tab w:val="left" w:pos="6300"/>
        </w:tabs>
        <w:jc w:val="both"/>
        <w:rPr>
          <w:rFonts w:eastAsia="SimSun" w:hint="eastAsia"/>
          <w:b w:val="0"/>
          <w:bCs/>
          <w:sz w:val="28"/>
          <w:lang w:eastAsia="zh-CN"/>
        </w:rPr>
      </w:pPr>
      <w:r>
        <w:rPr>
          <w:rFonts w:eastAsia="SimSun" w:hint="eastAsia"/>
          <w:b w:val="0"/>
          <w:bCs/>
          <w:sz w:val="28"/>
          <w:lang w:eastAsia="zh-CN"/>
        </w:rPr>
        <w:t>KEENTECH TRANSPORTATION LIMITED</w:t>
      </w:r>
    </w:p>
    <w:p w:rsidR="009F55F1" w:rsidRDefault="009F55F1">
      <w:pPr>
        <w:pStyle w:val="Heading2"/>
        <w:tabs>
          <w:tab w:val="left" w:pos="6240"/>
        </w:tabs>
        <w:jc w:val="both"/>
        <w:rPr>
          <w:rFonts w:eastAsia="SimSun" w:hint="eastAsia"/>
          <w:b w:val="0"/>
          <w:bCs/>
          <w:sz w:val="28"/>
          <w:lang w:eastAsia="zh-CN"/>
        </w:rPr>
      </w:pPr>
      <w:r>
        <w:rPr>
          <w:rFonts w:eastAsia="SimSun" w:hint="eastAsia"/>
          <w:b w:val="0"/>
          <w:bCs/>
          <w:sz w:val="28"/>
          <w:lang w:eastAsia="zh-CN"/>
        </w:rPr>
        <w:t>(in liquidation)</w:t>
      </w:r>
      <w:r>
        <w:rPr>
          <w:rFonts w:eastAsia="SimSun" w:hint="eastAsia"/>
          <w:b w:val="0"/>
          <w:bCs/>
          <w:sz w:val="28"/>
        </w:rPr>
        <w:tab/>
      </w:r>
      <w:r>
        <w:rPr>
          <w:rFonts w:eastAsia="SimSun" w:hint="eastAsia"/>
          <w:b w:val="0"/>
          <w:bCs/>
          <w:sz w:val="28"/>
          <w:lang w:eastAsia="zh-CN"/>
        </w:rPr>
        <w:t>1st Defendant</w:t>
      </w:r>
    </w:p>
    <w:p w:rsidR="009F55F1" w:rsidRDefault="009F55F1">
      <w:pPr>
        <w:rPr>
          <w:rFonts w:ascii="Times New Roman" w:eastAsia="SimSun" w:hAnsi="Times New Roman" w:hint="eastAsia"/>
          <w:bCs/>
          <w:sz w:val="28"/>
          <w:lang w:eastAsia="zh-CN"/>
        </w:rPr>
      </w:pPr>
    </w:p>
    <w:p w:rsidR="009F55F1" w:rsidRDefault="009F55F1">
      <w:pPr>
        <w:rPr>
          <w:rFonts w:ascii="Times New Roman" w:eastAsia="SimSun" w:hAnsi="Times New Roman" w:hint="eastAsia"/>
          <w:bCs/>
          <w:sz w:val="28"/>
          <w:lang w:eastAsia="zh-CN"/>
        </w:rPr>
      </w:pPr>
      <w:r>
        <w:rPr>
          <w:rFonts w:ascii="Times New Roman" w:eastAsia="SimSun" w:hAnsi="Times New Roman" w:hint="eastAsia"/>
          <w:bCs/>
          <w:sz w:val="28"/>
          <w:lang w:eastAsia="zh-CN"/>
        </w:rPr>
        <w:t>TSANG KAM HUNG trading as CHEUNG LEE</w:t>
      </w:r>
    </w:p>
    <w:p w:rsidR="009F55F1" w:rsidRDefault="009F55F1">
      <w:pPr>
        <w:pStyle w:val="Heading6"/>
        <w:tabs>
          <w:tab w:val="clear" w:pos="6360"/>
          <w:tab w:val="left" w:pos="6240"/>
        </w:tabs>
        <w:rPr>
          <w:rFonts w:hint="eastAsia"/>
        </w:rPr>
      </w:pPr>
      <w:r>
        <w:rPr>
          <w:rFonts w:hint="eastAsia"/>
        </w:rPr>
        <w:t xml:space="preserve">TRANSPORTATION </w:t>
      </w:r>
      <w:r>
        <w:rPr>
          <w:rFonts w:hint="eastAsia"/>
          <w:bCs w:val="0"/>
        </w:rPr>
        <w:t>COMPANY</w:t>
      </w:r>
      <w:r>
        <w:rPr>
          <w:rFonts w:hint="eastAsia"/>
        </w:rPr>
        <w:tab/>
        <w:t>2nd Defendant</w:t>
      </w:r>
    </w:p>
    <w:p w:rsidR="009F55F1" w:rsidRDefault="009F55F1">
      <w:pPr>
        <w:jc w:val="center"/>
        <w:rPr>
          <w:rFonts w:ascii="Times New Roman" w:eastAsia="SimSun" w:hAnsi="Times New Roman" w:hint="eastAsia"/>
          <w:bCs/>
          <w:sz w:val="28"/>
        </w:rPr>
      </w:pPr>
    </w:p>
    <w:p w:rsidR="009F55F1" w:rsidRDefault="009F55F1">
      <w:pPr>
        <w:pStyle w:val="Heading4"/>
        <w:tabs>
          <w:tab w:val="left" w:pos="6240"/>
        </w:tabs>
        <w:ind w:left="0" w:firstLine="0"/>
        <w:rPr>
          <w:rFonts w:hint="eastAsia"/>
          <w:bCs/>
        </w:rPr>
      </w:pPr>
      <w:r>
        <w:rPr>
          <w:rFonts w:hint="eastAsia"/>
          <w:bCs/>
        </w:rPr>
        <w:t>NATIONAL INSURANCE COMPANY LIMITED</w:t>
      </w:r>
      <w:r>
        <w:rPr>
          <w:rFonts w:hint="eastAsia"/>
          <w:bCs/>
        </w:rPr>
        <w:tab/>
        <w:t>3rd Defendant</w:t>
      </w:r>
    </w:p>
    <w:p w:rsidR="009F55F1" w:rsidRDefault="009F55F1">
      <w:pPr>
        <w:rPr>
          <w:rFonts w:ascii="Times New Roman" w:eastAsia="SimSun" w:hAnsi="Times New Roman" w:hint="eastAsia"/>
          <w:bCs/>
          <w:sz w:val="28"/>
        </w:rPr>
      </w:pPr>
    </w:p>
    <w:p w:rsidR="009F55F1" w:rsidRDefault="009F55F1">
      <w:pPr>
        <w:jc w:val="center"/>
        <w:rPr>
          <w:rFonts w:ascii="Times New Roman" w:eastAsia="SimSun" w:hAnsi="Times New Roman" w:hint="eastAsia"/>
          <w:bCs/>
          <w:sz w:val="28"/>
          <w:lang w:eastAsia="zh-CN"/>
        </w:rPr>
      </w:pPr>
      <w:r>
        <w:rPr>
          <w:rFonts w:ascii="Times New Roman" w:eastAsia="SimSun" w:hAnsi="Times New Roman" w:hint="eastAsia"/>
          <w:bCs/>
          <w:sz w:val="28"/>
        </w:rPr>
        <w:t>_____________________________________</w:t>
      </w:r>
    </w:p>
    <w:p w:rsidR="009F55F1" w:rsidRDefault="009F55F1">
      <w:pPr>
        <w:ind w:left="1440" w:firstLine="720"/>
        <w:jc w:val="both"/>
        <w:rPr>
          <w:rFonts w:ascii="Times New Roman" w:eastAsia="SimSun" w:hAnsi="Times New Roman" w:hint="eastAsia"/>
          <w:bCs/>
          <w:sz w:val="28"/>
        </w:rPr>
      </w:pPr>
    </w:p>
    <w:p w:rsidR="009F55F1" w:rsidRDefault="009F55F1">
      <w:pPr>
        <w:pStyle w:val="Heading7"/>
        <w:rPr>
          <w:rFonts w:hint="eastAsia"/>
        </w:rPr>
      </w:pPr>
      <w:r>
        <w:rPr>
          <w:rFonts w:hint="eastAsia"/>
        </w:rPr>
        <w:t>JUDGMENT</w:t>
      </w:r>
    </w:p>
    <w:p w:rsidR="009F55F1" w:rsidRDefault="009F55F1">
      <w:pPr>
        <w:jc w:val="center"/>
        <w:rPr>
          <w:rFonts w:ascii="Times New Roman" w:eastAsia="SimSun" w:hAnsi="Times New Roman" w:hint="eastAsia"/>
          <w:bCs/>
          <w:sz w:val="28"/>
        </w:rPr>
      </w:pPr>
      <w:r>
        <w:rPr>
          <w:rFonts w:ascii="Times New Roman" w:eastAsia="SimSun" w:hAnsi="Times New Roman" w:hint="eastAsia"/>
          <w:bCs/>
          <w:sz w:val="28"/>
        </w:rPr>
        <w:t>_____________________________________</w:t>
      </w:r>
    </w:p>
    <w:p w:rsidR="009F55F1" w:rsidRDefault="009F55F1">
      <w:pPr>
        <w:pStyle w:val="Heading5"/>
        <w:rPr>
          <w:rFonts w:hint="eastAsia"/>
          <w:bCs/>
        </w:rPr>
      </w:pPr>
    </w:p>
    <w:p w:rsidR="009F55F1" w:rsidRDefault="009F55F1">
      <w:pPr>
        <w:pStyle w:val="Heading5"/>
        <w:rPr>
          <w:rFonts w:hint="eastAsia"/>
          <w:i w:val="0"/>
          <w:iCs w:val="0"/>
        </w:rPr>
      </w:pPr>
      <w:r>
        <w:rPr>
          <w:rFonts w:hint="eastAsia"/>
          <w:i w:val="0"/>
          <w:iCs w:val="0"/>
        </w:rPr>
        <w:t>Coram</w:t>
      </w:r>
      <w:r>
        <w:rPr>
          <w:rFonts w:hint="eastAsia"/>
          <w:i w:val="0"/>
          <w:iCs w:val="0"/>
        </w:rPr>
        <w:tab/>
      </w:r>
      <w:r>
        <w:rPr>
          <w:rFonts w:hint="eastAsia"/>
          <w:i w:val="0"/>
          <w:iCs w:val="0"/>
        </w:rPr>
        <w:tab/>
      </w:r>
      <w:r>
        <w:rPr>
          <w:rFonts w:hint="eastAsia"/>
          <w:i w:val="0"/>
          <w:iCs w:val="0"/>
        </w:rPr>
        <w:tab/>
        <w:t xml:space="preserve">   :  Deputy District Judge E. Yip in Court</w:t>
      </w:r>
    </w:p>
    <w:p w:rsidR="009F55F1" w:rsidRDefault="009F55F1">
      <w:pPr>
        <w:rPr>
          <w:rFonts w:hint="eastAsia"/>
          <w:sz w:val="28"/>
        </w:rPr>
      </w:pPr>
    </w:p>
    <w:p w:rsidR="009F55F1" w:rsidRDefault="009F55F1">
      <w:pPr>
        <w:pStyle w:val="Heading6"/>
        <w:rPr>
          <w:rFonts w:hint="eastAsia"/>
        </w:rPr>
      </w:pPr>
      <w:r>
        <w:rPr>
          <w:rFonts w:hint="eastAsia"/>
        </w:rPr>
        <w:t>Date of Hearing  :  14-16 November 2005 and 19-20 December 2005</w:t>
      </w:r>
    </w:p>
    <w:p w:rsidR="009F55F1" w:rsidRDefault="009F55F1">
      <w:pPr>
        <w:rPr>
          <w:rFonts w:hint="eastAsia"/>
          <w:sz w:val="28"/>
        </w:rPr>
      </w:pPr>
    </w:p>
    <w:p w:rsidR="009F55F1" w:rsidRDefault="009F55F1">
      <w:pPr>
        <w:pStyle w:val="Heading6"/>
        <w:rPr>
          <w:rFonts w:hint="eastAsia"/>
        </w:rPr>
      </w:pPr>
      <w:r>
        <w:rPr>
          <w:rFonts w:hint="eastAsia"/>
        </w:rPr>
        <w:t>Date of Judgment :  11 January 2006</w:t>
      </w:r>
    </w:p>
    <w:p w:rsidR="009F55F1" w:rsidRDefault="009F55F1">
      <w:pPr>
        <w:rPr>
          <w:rFonts w:ascii="Times New Roman" w:eastAsia="SimSun" w:hAnsi="Times New Roman" w:hint="eastAsia"/>
          <w:bCs/>
          <w:sz w:val="28"/>
          <w:lang w:eastAsia="zh-CN"/>
        </w:rPr>
      </w:pPr>
    </w:p>
    <w:p w:rsidR="009F55F1" w:rsidRDefault="009F55F1">
      <w:pPr>
        <w:rPr>
          <w:rFonts w:ascii="Times New Roman" w:eastAsia="SimSun" w:hAnsi="Times New Roman" w:hint="eastAsia"/>
          <w:bCs/>
          <w:i/>
          <w:iCs/>
          <w:sz w:val="28"/>
          <w:lang w:eastAsia="zh-CN"/>
        </w:rPr>
      </w:pPr>
    </w:p>
    <w:p w:rsidR="009F55F1" w:rsidRDefault="009F55F1">
      <w:pPr>
        <w:pStyle w:val="Heading9"/>
        <w:rPr>
          <w:rFonts w:hint="eastAsia"/>
          <w:bCs/>
          <w:i w:val="0"/>
          <w:iCs w:val="0"/>
        </w:rPr>
      </w:pPr>
      <w:r>
        <w:rPr>
          <w:rFonts w:hint="eastAsia"/>
          <w:bCs/>
        </w:rPr>
        <w:t>The plaintiff</w:t>
      </w:r>
      <w:r>
        <w:rPr>
          <w:bCs/>
        </w:rPr>
        <w:t>’</w:t>
      </w:r>
      <w:r>
        <w:rPr>
          <w:rFonts w:hint="eastAsia"/>
          <w:bCs/>
        </w:rPr>
        <w:t>s case</w:t>
      </w:r>
    </w:p>
    <w:p w:rsidR="009F55F1" w:rsidRDefault="009F55F1">
      <w:pPr>
        <w:rPr>
          <w:rFonts w:ascii="Times New Roman" w:eastAsia="SimSun" w:hAnsi="Times New Roman" w:hint="eastAsia"/>
          <w:bCs/>
          <w:sz w:val="28"/>
          <w:lang w:eastAsia="zh-CN"/>
        </w:rPr>
      </w:pPr>
    </w:p>
    <w:p w:rsidR="009F55F1" w:rsidRDefault="009F55F1">
      <w:pPr>
        <w:numPr>
          <w:ilvl w:val="0"/>
          <w:numId w:val="30"/>
        </w:numPr>
        <w:tabs>
          <w:tab w:val="clear" w:pos="1800"/>
          <w:tab w:val="num" w:pos="0"/>
          <w:tab w:val="left" w:pos="1440"/>
        </w:tabs>
        <w:ind w:left="0" w:firstLine="0"/>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 xml:space="preserve">The plaintiff was a container truck driver.  He drove EP 9717 </w:t>
      </w:r>
      <w:r>
        <w:rPr>
          <w:rFonts w:ascii="Times New Roman" w:eastAsia="SimSun" w:hAnsi="Times New Roman" w:hint="eastAsia"/>
          <w:bCs/>
          <w:i/>
          <w:iCs/>
          <w:sz w:val="28"/>
          <w:lang w:eastAsia="zh-CN"/>
        </w:rPr>
        <w:t>(</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the Truck</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w:t>
      </w:r>
      <w:r>
        <w:rPr>
          <w:rFonts w:ascii="Times New Roman" w:eastAsia="SimSun" w:hAnsi="Times New Roman" w:hint="eastAsia"/>
          <w:bCs/>
          <w:sz w:val="28"/>
          <w:lang w:eastAsia="zh-CN"/>
        </w:rPr>
        <w:t xml:space="preserve"> owned by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and/or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defendants</w:t>
      </w:r>
      <w:r>
        <w:rPr>
          <w:rFonts w:ascii="Times New Roman" w:eastAsia="SimSun" w:hAnsi="Times New Roman" w:hint="eastAsia"/>
          <w:bCs/>
          <w:sz w:val="28"/>
          <w:lang w:eastAsia="zh-CN"/>
        </w:rPr>
        <w:t>.  He was employed by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and/or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defendants.  He fell from the truck in the </w:t>
      </w:r>
      <w:r>
        <w:rPr>
          <w:rFonts w:ascii="Times New Roman" w:eastAsia="SimSun" w:hAnsi="Times New Roman" w:hint="eastAsia"/>
          <w:bCs/>
          <w:sz w:val="28"/>
          <w:lang w:eastAsia="zh-CN"/>
        </w:rPr>
        <w:lastRenderedPageBreak/>
        <w:t>course of work.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 was the owner of the Truck. He says it happened as a result of negligence, breach of the contract of employment, breach of duty of care as an occupier or at all, on the part of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and/ or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defendants.  He claims general and special damages.        </w:t>
      </w:r>
    </w:p>
    <w:p w:rsidR="009F55F1" w:rsidRDefault="009F55F1">
      <w:pPr>
        <w:tabs>
          <w:tab w:val="left" w:pos="1440"/>
        </w:tabs>
        <w:ind w:left="360"/>
        <w:rPr>
          <w:rFonts w:ascii="Times New Roman" w:eastAsia="SimSun" w:hAnsi="Times New Roman" w:hint="eastAsia"/>
          <w:bCs/>
          <w:i/>
          <w:iCs/>
          <w:sz w:val="28"/>
          <w:lang w:eastAsia="zh-CN"/>
        </w:rPr>
      </w:pPr>
    </w:p>
    <w:p w:rsidR="009F55F1" w:rsidRDefault="009F55F1">
      <w:pPr>
        <w:tabs>
          <w:tab w:val="left" w:pos="1440"/>
        </w:tabs>
        <w:ind w:left="360" w:hanging="360"/>
        <w:rPr>
          <w:rFonts w:ascii="Times New Roman" w:eastAsia="SimSun" w:hAnsi="Times New Roman" w:hint="eastAsia"/>
          <w:bCs/>
          <w:i/>
          <w:iCs/>
          <w:sz w:val="28"/>
          <w:lang w:eastAsia="zh-CN"/>
        </w:rPr>
      </w:pPr>
      <w:r>
        <w:rPr>
          <w:rFonts w:ascii="Times New Roman" w:eastAsia="SimSun" w:hAnsi="Times New Roman" w:hint="eastAsia"/>
          <w:bCs/>
          <w:i/>
          <w:iCs/>
          <w:sz w:val="28"/>
          <w:lang w:eastAsia="zh-CN"/>
        </w:rPr>
        <w:t>The 1</w:t>
      </w:r>
      <w:r>
        <w:rPr>
          <w:rFonts w:ascii="Times New Roman" w:eastAsia="SimSun" w:hAnsi="Times New Roman" w:hint="eastAsia"/>
          <w:bCs/>
          <w:i/>
          <w:iCs/>
          <w:sz w:val="28"/>
          <w:vertAlign w:val="superscript"/>
          <w:lang w:eastAsia="zh-CN"/>
        </w:rPr>
        <w:t>st</w:t>
      </w:r>
      <w:r>
        <w:rPr>
          <w:rFonts w:ascii="Times New Roman" w:eastAsia="SimSun" w:hAnsi="Times New Roman" w:hint="eastAsia"/>
          <w:bCs/>
          <w:i/>
          <w:iCs/>
          <w:sz w:val="28"/>
          <w:lang w:eastAsia="zh-CN"/>
        </w:rPr>
        <w:t xml:space="preserve"> defendant</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s case</w:t>
      </w:r>
    </w:p>
    <w:p w:rsidR="009F55F1" w:rsidRDefault="009F55F1">
      <w:pPr>
        <w:tabs>
          <w:tab w:val="left" w:pos="1440"/>
        </w:tabs>
        <w:ind w:left="360"/>
        <w:rPr>
          <w:rFonts w:ascii="Times New Roman" w:eastAsia="SimSun" w:hAnsi="Times New Roman" w:hint="eastAsia"/>
          <w:bCs/>
          <w:sz w:val="28"/>
          <w:lang w:eastAsia="zh-CN"/>
        </w:rPr>
      </w:pPr>
    </w:p>
    <w:p w:rsidR="009F55F1" w:rsidRDefault="009F55F1">
      <w:pPr>
        <w:pStyle w:val="BodyText3"/>
        <w:jc w:val="both"/>
        <w:rPr>
          <w:rFonts w:hint="eastAsia"/>
        </w:rPr>
      </w:pPr>
      <w:r>
        <w:rPr>
          <w:rFonts w:hint="eastAsia"/>
        </w:rPr>
        <w:t>2.</w:t>
      </w:r>
      <w:r>
        <w:rPr>
          <w:rFonts w:hint="eastAsia"/>
        </w:rPr>
        <w:tab/>
        <w:t>The 1</w:t>
      </w:r>
      <w:r>
        <w:rPr>
          <w:rFonts w:hint="eastAsia"/>
          <w:vertAlign w:val="superscript"/>
        </w:rPr>
        <w:t>st</w:t>
      </w:r>
      <w:r>
        <w:rPr>
          <w:rFonts w:hint="eastAsia"/>
        </w:rPr>
        <w:t xml:space="preserve"> defendant was in liquidation.  It did not file any Notice of Intention to Defend.  The plaintiff obtained default judgment.  The Court ordered for damages to be assessed and costs to be taxed.  </w:t>
      </w:r>
    </w:p>
    <w:p w:rsidR="009F55F1" w:rsidRDefault="009F55F1">
      <w:pPr>
        <w:tabs>
          <w:tab w:val="left" w:pos="1440"/>
        </w:tabs>
        <w:rPr>
          <w:rFonts w:ascii="Times New Roman" w:eastAsia="SimSun" w:hAnsi="Times New Roman" w:hint="eastAsia"/>
          <w:bCs/>
          <w:sz w:val="28"/>
          <w:lang w:eastAsia="zh-CN"/>
        </w:rPr>
      </w:pPr>
    </w:p>
    <w:p w:rsidR="009F55F1" w:rsidRDefault="009F55F1">
      <w:pPr>
        <w:tabs>
          <w:tab w:val="left" w:pos="1440"/>
        </w:tabs>
        <w:rPr>
          <w:rFonts w:ascii="Times New Roman" w:eastAsia="SimSun" w:hAnsi="Times New Roman" w:hint="eastAsia"/>
          <w:bCs/>
          <w:i/>
          <w:iCs/>
          <w:sz w:val="28"/>
          <w:lang w:eastAsia="zh-CN"/>
        </w:rPr>
      </w:pPr>
      <w:r>
        <w:rPr>
          <w:rFonts w:ascii="Times New Roman" w:eastAsia="SimSun" w:hAnsi="Times New Roman" w:hint="eastAsia"/>
          <w:bCs/>
          <w:i/>
          <w:iCs/>
          <w:sz w:val="28"/>
          <w:lang w:eastAsia="zh-CN"/>
        </w:rPr>
        <w:t>The 2</w:t>
      </w:r>
      <w:r>
        <w:rPr>
          <w:rFonts w:ascii="Times New Roman" w:eastAsia="SimSun" w:hAnsi="Times New Roman" w:hint="eastAsia"/>
          <w:bCs/>
          <w:i/>
          <w:iCs/>
          <w:sz w:val="28"/>
          <w:vertAlign w:val="superscript"/>
          <w:lang w:eastAsia="zh-CN"/>
        </w:rPr>
        <w:t>nd</w:t>
      </w:r>
      <w:r>
        <w:rPr>
          <w:rFonts w:ascii="Times New Roman" w:eastAsia="SimSun" w:hAnsi="Times New Roman" w:hint="eastAsia"/>
          <w:bCs/>
          <w:i/>
          <w:iCs/>
          <w:sz w:val="28"/>
          <w:lang w:eastAsia="zh-CN"/>
        </w:rPr>
        <w:t xml:space="preserve"> defendant</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s case</w:t>
      </w:r>
    </w:p>
    <w:p w:rsidR="009F55F1" w:rsidRDefault="009F55F1">
      <w:pPr>
        <w:tabs>
          <w:tab w:val="left" w:pos="1440"/>
        </w:tabs>
        <w:rPr>
          <w:rFonts w:ascii="Times New Roman" w:eastAsia="SimSun" w:hAnsi="Times New Roman" w:hint="eastAsia"/>
          <w:bCs/>
          <w:i/>
          <w:i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w:t>
      </w:r>
      <w:r>
        <w:rPr>
          <w:rFonts w:ascii="Times New Roman" w:eastAsia="SimSun" w:hAnsi="Times New Roman" w:hint="eastAsia"/>
          <w:bCs/>
          <w:sz w:val="28"/>
          <w:lang w:eastAsia="zh-CN"/>
        </w:rPr>
        <w:tab/>
        <w:t>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 disputed that it was the owner or occupier of the truck, or the plaintiff</w:t>
      </w:r>
      <w:r>
        <w:rPr>
          <w:rFonts w:ascii="Times New Roman" w:eastAsia="SimSun" w:hAnsi="Times New Roman"/>
          <w:bCs/>
          <w:sz w:val="28"/>
          <w:lang w:eastAsia="zh-CN"/>
        </w:rPr>
        <w:t>’</w:t>
      </w:r>
      <w:r>
        <w:rPr>
          <w:rFonts w:ascii="Times New Roman" w:eastAsia="SimSun" w:hAnsi="Times New Roman" w:hint="eastAsia"/>
          <w:bCs/>
          <w:sz w:val="28"/>
          <w:lang w:eastAsia="zh-CN"/>
        </w:rPr>
        <w:t>s employer.  In any event, the accident was caused by the plaintiff</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s own negligence.  </w:t>
      </w:r>
    </w:p>
    <w:p w:rsidR="009F55F1" w:rsidRDefault="009F55F1">
      <w:pPr>
        <w:tabs>
          <w:tab w:val="left" w:pos="1440"/>
        </w:tabs>
        <w:rPr>
          <w:rFonts w:ascii="Times New Roman" w:eastAsia="SimSun" w:hAnsi="Times New Roman" w:hint="eastAsia"/>
          <w:bCs/>
          <w:sz w:val="28"/>
          <w:lang w:eastAsia="zh-CN"/>
        </w:rPr>
      </w:pPr>
    </w:p>
    <w:p w:rsidR="009F55F1" w:rsidRDefault="009F55F1">
      <w:pPr>
        <w:tabs>
          <w:tab w:val="left" w:pos="1440"/>
        </w:tabs>
        <w:rPr>
          <w:rFonts w:ascii="Times New Roman" w:eastAsia="SimSun" w:hAnsi="Times New Roman" w:hint="eastAsia"/>
          <w:bCs/>
          <w:sz w:val="28"/>
          <w:lang w:eastAsia="zh-CN"/>
        </w:rPr>
      </w:pPr>
      <w:r>
        <w:rPr>
          <w:rFonts w:ascii="Times New Roman" w:eastAsia="SimSun" w:hAnsi="Times New Roman" w:hint="eastAsia"/>
          <w:bCs/>
          <w:i/>
          <w:iCs/>
          <w:sz w:val="28"/>
          <w:lang w:eastAsia="zh-CN"/>
        </w:rPr>
        <w:t>The 3</w:t>
      </w:r>
      <w:r>
        <w:rPr>
          <w:rFonts w:ascii="Times New Roman" w:eastAsia="SimSun" w:hAnsi="Times New Roman" w:hint="eastAsia"/>
          <w:bCs/>
          <w:i/>
          <w:iCs/>
          <w:sz w:val="28"/>
          <w:vertAlign w:val="superscript"/>
          <w:lang w:eastAsia="zh-CN"/>
        </w:rPr>
        <w:t>rd</w:t>
      </w:r>
      <w:r>
        <w:rPr>
          <w:rFonts w:ascii="Times New Roman" w:eastAsia="SimSun" w:hAnsi="Times New Roman" w:hint="eastAsia"/>
          <w:bCs/>
          <w:i/>
          <w:iCs/>
          <w:sz w:val="28"/>
          <w:lang w:eastAsia="zh-CN"/>
        </w:rPr>
        <w:t xml:space="preserve"> defendant</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s case</w:t>
      </w:r>
    </w:p>
    <w:p w:rsidR="009F55F1" w:rsidRDefault="009F55F1">
      <w:pPr>
        <w:tabs>
          <w:tab w:val="left" w:pos="1440"/>
        </w:tabs>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sz w:val="28"/>
          <w:lang w:eastAsia="zh-CN"/>
        </w:rPr>
      </w:pPr>
      <w:r>
        <w:rPr>
          <w:rFonts w:ascii="Times New Roman" w:eastAsia="SimSun" w:hAnsi="Times New Roman" w:hint="eastAsia"/>
          <w:bCs/>
          <w:sz w:val="28"/>
          <w:lang w:eastAsia="zh-CN"/>
        </w:rPr>
        <w:t>4.</w:t>
      </w:r>
      <w:r>
        <w:rPr>
          <w:rFonts w:ascii="Times New Roman" w:eastAsia="SimSun" w:hAnsi="Times New Roman" w:hint="eastAsia"/>
          <w:bCs/>
          <w:sz w:val="28"/>
          <w:lang w:eastAsia="zh-CN"/>
        </w:rPr>
        <w:tab/>
        <w:t>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defendant had been the insurer of both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and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defendants.  </w:t>
      </w:r>
      <w:r>
        <w:rPr>
          <w:rFonts w:ascii="Times New Roman" w:eastAsia="SimSun" w:hAnsi="Times New Roman" w:hint="eastAsia"/>
          <w:sz w:val="28"/>
          <w:lang w:eastAsia="zh-CN"/>
        </w:rPr>
        <w:t xml:space="preserve">On 13 January 2004, </w:t>
      </w:r>
      <w:r>
        <w:rPr>
          <w:rFonts w:ascii="Times New Roman" w:hAnsi="Times New Roman" w:hint="eastAsia"/>
          <w:sz w:val="28"/>
        </w:rPr>
        <w:t>Master Allan Leung</w:t>
      </w:r>
      <w:r>
        <w:rPr>
          <w:rFonts w:ascii="Times New Roman" w:eastAsia="SimSun" w:hAnsi="Times New Roman" w:hint="eastAsia"/>
          <w:sz w:val="28"/>
          <w:lang w:eastAsia="zh-CN"/>
        </w:rPr>
        <w:t xml:space="preserve"> granted</w:t>
      </w:r>
      <w:r>
        <w:rPr>
          <w:rFonts w:ascii="Times New Roman" w:eastAsia="SimSun" w:hAnsi="Times New Roman" w:hint="eastAsia"/>
          <w:bCs/>
          <w:sz w:val="28"/>
          <w:lang w:eastAsia="zh-CN"/>
        </w:rPr>
        <w:t xml:space="preserve"> it leave to defend the proceedings including the issue of liability and quantum of compensation on its own behalf.  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defendant agreed to indemnify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but not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w:t>
      </w:r>
      <w:r>
        <w:rPr>
          <w:rFonts w:ascii="Times New Roman" w:eastAsia="SimSun" w:hAnsi="Times New Roman" w:hint="eastAsia"/>
          <w:bCs/>
          <w:sz w:val="28"/>
          <w:lang w:eastAsia="zh-CN"/>
        </w:rPr>
        <w:t xml:space="preserve"> as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 was in breach of the insurance agreement.  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defendant</w:t>
      </w:r>
      <w:r>
        <w:rPr>
          <w:rFonts w:ascii="Times New Roman" w:hAnsi="Times New Roman" w:hint="eastAsia"/>
          <w:sz w:val="28"/>
        </w:rPr>
        <w:t xml:space="preserve"> </w:t>
      </w:r>
      <w:r>
        <w:rPr>
          <w:rFonts w:ascii="Times New Roman" w:eastAsia="SimSun" w:hAnsi="Times New Roman" w:hint="eastAsia"/>
          <w:sz w:val="28"/>
          <w:lang w:eastAsia="zh-CN"/>
        </w:rPr>
        <w:t xml:space="preserve">now seeks to </w:t>
      </w:r>
      <w:r>
        <w:rPr>
          <w:rFonts w:ascii="Times New Roman" w:hAnsi="Times New Roman" w:hint="eastAsia"/>
          <w:sz w:val="28"/>
        </w:rPr>
        <w:t>serve a notice claiming contribution and indemnity on the 2</w:t>
      </w:r>
      <w:r>
        <w:rPr>
          <w:rFonts w:ascii="Times New Roman" w:hAnsi="Times New Roman" w:hint="eastAsia"/>
          <w:sz w:val="28"/>
          <w:vertAlign w:val="superscript"/>
        </w:rPr>
        <w:t>nd</w:t>
      </w:r>
      <w:r>
        <w:rPr>
          <w:rFonts w:ascii="Times New Roman" w:hAnsi="Times New Roman" w:hint="eastAsia"/>
          <w:sz w:val="28"/>
        </w:rPr>
        <w:t xml:space="preserve"> defendant</w:t>
      </w:r>
      <w:r>
        <w:rPr>
          <w:rFonts w:ascii="Times New Roman" w:eastAsia="SimSun" w:hAnsi="Times New Roman" w:hint="eastAsia"/>
          <w:sz w:val="28"/>
          <w:lang w:eastAsia="zh-CN"/>
        </w:rPr>
        <w:t xml:space="preserve"> in case the 1</w:t>
      </w:r>
      <w:r>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w:t>
      </w:r>
      <w:r>
        <w:rPr>
          <w:rFonts w:ascii="Times New Roman" w:eastAsia="SimSun" w:hAnsi="Times New Roman" w:hint="eastAsia"/>
          <w:sz w:val="28"/>
          <w:lang w:eastAsia="zh-CN"/>
        </w:rPr>
        <w:t>endant is made liable</w:t>
      </w:r>
      <w:r>
        <w:rPr>
          <w:rFonts w:ascii="Times New Roman" w:hAnsi="Times New Roman" w:hint="eastAsia"/>
          <w:sz w:val="28"/>
        </w:rPr>
        <w:t>.</w:t>
      </w:r>
      <w:r>
        <w:rPr>
          <w:rFonts w:ascii="Times New Roman" w:eastAsia="SimSun" w:hAnsi="Times New Roman" w:hint="eastAsia"/>
          <w:sz w:val="28"/>
          <w:lang w:eastAsia="zh-CN"/>
        </w:rPr>
        <w:t xml:space="preserve">  The 2</w:t>
      </w:r>
      <w:r>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w:t>
      </w:r>
      <w:r>
        <w:rPr>
          <w:rFonts w:ascii="Times New Roman" w:eastAsia="SimSun" w:hAnsi="Times New Roman"/>
          <w:sz w:val="28"/>
          <w:lang w:eastAsia="zh-CN"/>
        </w:rPr>
        <w:t>defendant</w:t>
      </w:r>
      <w:r>
        <w:rPr>
          <w:rFonts w:ascii="Times New Roman" w:eastAsia="SimSun" w:hAnsi="Times New Roman" w:hint="eastAsia"/>
          <w:sz w:val="28"/>
          <w:lang w:eastAsia="zh-CN"/>
        </w:rPr>
        <w:t xml:space="preserve"> does not object to this.  Be that as it may, I do not see what locus the 3</w:t>
      </w:r>
      <w:r>
        <w:rPr>
          <w:rFonts w:ascii="Times New Roman" w:eastAsia="SimSun" w:hAnsi="Times New Roman" w:hint="eastAsia"/>
          <w:sz w:val="28"/>
          <w:vertAlign w:val="superscript"/>
          <w:lang w:eastAsia="zh-CN"/>
        </w:rPr>
        <w:t>rd</w:t>
      </w:r>
      <w:r>
        <w:rPr>
          <w:rFonts w:ascii="Times New Roman" w:eastAsia="SimSun" w:hAnsi="Times New Roman" w:hint="eastAsia"/>
          <w:sz w:val="28"/>
          <w:lang w:eastAsia="zh-CN"/>
        </w:rPr>
        <w:t xml:space="preserve"> defendant has to put in this notice for and on </w:t>
      </w:r>
      <w:r>
        <w:rPr>
          <w:rFonts w:ascii="Times New Roman" w:eastAsia="SimSun" w:hAnsi="Times New Roman"/>
          <w:sz w:val="28"/>
          <w:lang w:eastAsia="zh-CN"/>
        </w:rPr>
        <w:t>behalf</w:t>
      </w:r>
      <w:r>
        <w:rPr>
          <w:rFonts w:ascii="Times New Roman" w:eastAsia="SimSun" w:hAnsi="Times New Roman" w:hint="eastAsia"/>
          <w:sz w:val="28"/>
          <w:lang w:eastAsia="zh-CN"/>
        </w:rPr>
        <w:t xml:space="preserve"> of the 1</w:t>
      </w:r>
      <w:r>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I refuse the application.      </w:t>
      </w:r>
    </w:p>
    <w:p w:rsidR="009F55F1" w:rsidRDefault="009F55F1">
      <w:pPr>
        <w:tabs>
          <w:tab w:val="left" w:pos="1440"/>
        </w:tabs>
        <w:jc w:val="both"/>
        <w:rPr>
          <w:rFonts w:ascii="Times New Roman" w:eastAsia="SimSun" w:hAnsi="Times New Roman" w:hint="eastAsia"/>
          <w:sz w:val="28"/>
          <w:lang w:eastAsia="zh-CN"/>
        </w:rPr>
      </w:pPr>
    </w:p>
    <w:p w:rsidR="009F55F1" w:rsidRDefault="009F55F1">
      <w:pPr>
        <w:tabs>
          <w:tab w:val="left" w:pos="1440"/>
        </w:tabs>
        <w:jc w:val="both"/>
        <w:rPr>
          <w:rFonts w:ascii="Times New Roman" w:eastAsia="SimSun" w:hAnsi="Times New Roman" w:hint="eastAsia"/>
          <w:sz w:val="28"/>
          <w:lang w:eastAsia="zh-CN"/>
        </w:rPr>
      </w:pPr>
      <w:r>
        <w:rPr>
          <w:rFonts w:ascii="Times New Roman" w:eastAsia="SimSun" w:hAnsi="Times New Roman" w:hint="eastAsia"/>
          <w:sz w:val="28"/>
          <w:lang w:eastAsia="zh-CN"/>
        </w:rPr>
        <w:t>5.</w:t>
      </w:r>
      <w:r>
        <w:rPr>
          <w:rFonts w:ascii="Times New Roman" w:eastAsia="SimSun" w:hAnsi="Times New Roman" w:hint="eastAsia"/>
          <w:sz w:val="28"/>
          <w:lang w:eastAsia="zh-CN"/>
        </w:rPr>
        <w:tab/>
        <w:t>The 3</w:t>
      </w:r>
      <w:r>
        <w:rPr>
          <w:rFonts w:ascii="Times New Roman" w:eastAsia="SimSun" w:hAnsi="Times New Roman" w:hint="eastAsia"/>
          <w:sz w:val="28"/>
          <w:vertAlign w:val="superscript"/>
          <w:lang w:eastAsia="zh-CN"/>
        </w:rPr>
        <w:t>rd</w:t>
      </w:r>
      <w:r>
        <w:rPr>
          <w:rFonts w:ascii="Times New Roman" w:eastAsia="SimSun" w:hAnsi="Times New Roman" w:hint="eastAsia"/>
          <w:sz w:val="28"/>
          <w:lang w:eastAsia="zh-CN"/>
        </w:rPr>
        <w:t xml:space="preserve"> defendant applies to set aside the default judgment against the 1</w:t>
      </w:r>
      <w:r>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The 3</w:t>
      </w:r>
      <w:r>
        <w:rPr>
          <w:rFonts w:ascii="Times New Roman" w:eastAsia="SimSun" w:hAnsi="Times New Roman" w:hint="eastAsia"/>
          <w:sz w:val="28"/>
          <w:vertAlign w:val="superscript"/>
          <w:lang w:eastAsia="zh-CN"/>
        </w:rPr>
        <w:t>rd</w:t>
      </w:r>
      <w:r>
        <w:rPr>
          <w:rFonts w:ascii="Times New Roman" w:eastAsia="SimSun" w:hAnsi="Times New Roman" w:hint="eastAsia"/>
          <w:sz w:val="28"/>
          <w:lang w:eastAsia="zh-CN"/>
        </w:rPr>
        <w:t xml:space="preserve"> defendant also takes out a summons to amend the 1</w:t>
      </w:r>
      <w:r>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w:t>
      </w:r>
      <w:r>
        <w:rPr>
          <w:rFonts w:ascii="Times New Roman" w:eastAsia="SimSun" w:hAnsi="Times New Roman"/>
          <w:sz w:val="28"/>
          <w:lang w:eastAsia="zh-CN"/>
        </w:rPr>
        <w:t>’</w:t>
      </w:r>
      <w:r>
        <w:rPr>
          <w:rFonts w:ascii="Times New Roman" w:eastAsia="SimSun" w:hAnsi="Times New Roman" w:hint="eastAsia"/>
          <w:sz w:val="28"/>
          <w:lang w:eastAsia="zh-CN"/>
        </w:rPr>
        <w:t xml:space="preserve">s Defence.  </w:t>
      </w:r>
      <w:r>
        <w:rPr>
          <w:rFonts w:ascii="Times New Roman" w:hAnsi="Times New Roman" w:hint="eastAsia"/>
          <w:sz w:val="28"/>
        </w:rPr>
        <w:t xml:space="preserve">The </w:t>
      </w:r>
      <w:r>
        <w:rPr>
          <w:rFonts w:ascii="Times New Roman" w:eastAsia="SimSun" w:hAnsi="Times New Roman" w:hint="eastAsia"/>
          <w:sz w:val="28"/>
          <w:lang w:eastAsia="zh-CN"/>
        </w:rPr>
        <w:t>2</w:t>
      </w:r>
      <w:r>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w:t>
      </w:r>
      <w:r>
        <w:rPr>
          <w:rFonts w:ascii="Times New Roman" w:eastAsia="SimSun" w:hAnsi="Times New Roman"/>
          <w:sz w:val="28"/>
          <w:lang w:eastAsia="zh-CN"/>
        </w:rPr>
        <w:t>’</w:t>
      </w:r>
      <w:r>
        <w:rPr>
          <w:rFonts w:ascii="Times New Roman" w:eastAsia="SimSun" w:hAnsi="Times New Roman" w:hint="eastAsia"/>
          <w:sz w:val="28"/>
          <w:lang w:eastAsia="zh-CN"/>
        </w:rPr>
        <w:t xml:space="preserve">s counsel submits that </w:t>
      </w:r>
      <w:r>
        <w:rPr>
          <w:rFonts w:ascii="Times New Roman" w:hAnsi="Times New Roman" w:hint="eastAsia"/>
          <w:sz w:val="28"/>
        </w:rPr>
        <w:t>the 3</w:t>
      </w:r>
      <w:r>
        <w:rPr>
          <w:rFonts w:ascii="Times New Roman" w:hAnsi="Times New Roman" w:hint="eastAsia"/>
          <w:sz w:val="28"/>
          <w:vertAlign w:val="superscript"/>
        </w:rPr>
        <w:t>rd</w:t>
      </w:r>
      <w:r>
        <w:rPr>
          <w:rFonts w:ascii="Times New Roman" w:hAnsi="Times New Roman" w:hint="eastAsia"/>
          <w:sz w:val="28"/>
        </w:rPr>
        <w:t xml:space="preserve"> defendant </w:t>
      </w:r>
      <w:r>
        <w:rPr>
          <w:rFonts w:ascii="Times New Roman" w:eastAsia="SimSun" w:hAnsi="Times New Roman" w:hint="eastAsia"/>
          <w:sz w:val="28"/>
          <w:lang w:eastAsia="zh-CN"/>
        </w:rPr>
        <w:t xml:space="preserve">has no locus </w:t>
      </w:r>
      <w:r>
        <w:rPr>
          <w:rFonts w:ascii="Times New Roman" w:hAnsi="Times New Roman" w:hint="eastAsia"/>
          <w:sz w:val="28"/>
        </w:rPr>
        <w:t xml:space="preserve">to </w:t>
      </w:r>
      <w:r>
        <w:rPr>
          <w:rFonts w:ascii="Times New Roman" w:eastAsia="SimSun" w:hAnsi="Times New Roman" w:hint="eastAsia"/>
          <w:sz w:val="28"/>
          <w:lang w:eastAsia="zh-CN"/>
        </w:rPr>
        <w:t>do either things</w:t>
      </w:r>
      <w:r>
        <w:rPr>
          <w:rFonts w:ascii="Times New Roman" w:hAnsi="Times New Roman" w:hint="eastAsia"/>
          <w:sz w:val="28"/>
        </w:rPr>
        <w:t>.</w:t>
      </w:r>
      <w:r>
        <w:rPr>
          <w:rFonts w:ascii="Times New Roman" w:eastAsia="SimSun" w:hAnsi="Times New Roman" w:hint="eastAsia"/>
          <w:sz w:val="28"/>
          <w:lang w:eastAsia="zh-CN"/>
        </w:rPr>
        <w:t xml:space="preserve">  I agree.  Be that as it may, I also agree with the 3</w:t>
      </w:r>
      <w:r>
        <w:rPr>
          <w:rFonts w:ascii="Times New Roman" w:eastAsia="SimSun" w:hAnsi="Times New Roman" w:hint="eastAsia"/>
          <w:sz w:val="28"/>
          <w:vertAlign w:val="superscript"/>
          <w:lang w:eastAsia="zh-CN"/>
        </w:rPr>
        <w:t>rd</w:t>
      </w:r>
      <w:r>
        <w:rPr>
          <w:rFonts w:ascii="Times New Roman" w:eastAsia="SimSun" w:hAnsi="Times New Roman" w:hint="eastAsia"/>
          <w:sz w:val="28"/>
          <w:lang w:eastAsia="zh-CN"/>
        </w:rPr>
        <w:t xml:space="preserve"> defendant</w:t>
      </w:r>
      <w:r>
        <w:rPr>
          <w:rFonts w:ascii="Times New Roman" w:eastAsia="SimSun" w:hAnsi="Times New Roman"/>
          <w:sz w:val="28"/>
          <w:lang w:eastAsia="zh-CN"/>
        </w:rPr>
        <w:t>’</w:t>
      </w:r>
      <w:r>
        <w:rPr>
          <w:rFonts w:ascii="Times New Roman" w:eastAsia="SimSun" w:hAnsi="Times New Roman" w:hint="eastAsia"/>
          <w:sz w:val="28"/>
          <w:lang w:eastAsia="zh-CN"/>
        </w:rPr>
        <w:t xml:space="preserve">s counsel </w:t>
      </w:r>
      <w:r>
        <w:rPr>
          <w:rFonts w:ascii="Times New Roman" w:eastAsia="SimSun" w:hAnsi="Times New Roman" w:hint="eastAsia"/>
          <w:i/>
          <w:iCs/>
          <w:sz w:val="28"/>
          <w:lang w:eastAsia="zh-CN"/>
        </w:rPr>
        <w:t>[para. 6 of 17 December 2005 Submissions]</w:t>
      </w:r>
      <w:r>
        <w:rPr>
          <w:rFonts w:ascii="Times New Roman" w:eastAsia="SimSun" w:hAnsi="Times New Roman" w:hint="eastAsia"/>
          <w:sz w:val="28"/>
          <w:lang w:eastAsia="zh-CN"/>
        </w:rPr>
        <w:t xml:space="preserve"> incidentally that the default judgment against the 1</w:t>
      </w:r>
      <w:r>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defendant was only a </w:t>
      </w:r>
      <w:r>
        <w:rPr>
          <w:rFonts w:ascii="Times New Roman" w:eastAsia="SimSun" w:hAnsi="Times New Roman"/>
          <w:sz w:val="28"/>
          <w:lang w:eastAsia="zh-CN"/>
        </w:rPr>
        <w:t>procedural</w:t>
      </w:r>
      <w:r>
        <w:rPr>
          <w:rFonts w:ascii="Times New Roman" w:eastAsia="SimSun" w:hAnsi="Times New Roman" w:hint="eastAsia"/>
          <w:sz w:val="28"/>
          <w:lang w:eastAsia="zh-CN"/>
        </w:rPr>
        <w:t xml:space="preserve"> award, which does not preclude the 3</w:t>
      </w:r>
      <w:r>
        <w:rPr>
          <w:rFonts w:ascii="Times New Roman" w:eastAsia="SimSun" w:hAnsi="Times New Roman" w:hint="eastAsia"/>
          <w:sz w:val="28"/>
          <w:vertAlign w:val="superscript"/>
          <w:lang w:eastAsia="zh-CN"/>
        </w:rPr>
        <w:t>rd</w:t>
      </w:r>
      <w:r>
        <w:rPr>
          <w:rFonts w:ascii="Times New Roman" w:eastAsia="SimSun" w:hAnsi="Times New Roman" w:hint="eastAsia"/>
          <w:sz w:val="28"/>
          <w:lang w:eastAsia="zh-CN"/>
        </w:rPr>
        <w:t xml:space="preserve"> defe</w:t>
      </w:r>
      <w:r>
        <w:rPr>
          <w:rFonts w:ascii="Times New Roman" w:eastAsia="SimSun" w:hAnsi="Times New Roman" w:hint="eastAsia"/>
          <w:sz w:val="28"/>
          <w:lang w:eastAsia="zh-CN"/>
        </w:rPr>
        <w:t xml:space="preserve">ndant from arguing on </w:t>
      </w:r>
      <w:r>
        <w:rPr>
          <w:rFonts w:ascii="Times New Roman" w:eastAsia="SimSun" w:hAnsi="Times New Roman"/>
          <w:sz w:val="28"/>
          <w:lang w:eastAsia="zh-CN"/>
        </w:rPr>
        <w:t>liability</w:t>
      </w:r>
      <w:r>
        <w:rPr>
          <w:rFonts w:ascii="Times New Roman" w:eastAsia="SimSun" w:hAnsi="Times New Roman" w:hint="eastAsia"/>
          <w:sz w:val="28"/>
          <w:lang w:eastAsia="zh-CN"/>
        </w:rPr>
        <w:t xml:space="preserve"> on merits.  A procedural award does not constitute </w:t>
      </w:r>
      <w:r>
        <w:rPr>
          <w:rFonts w:ascii="Times New Roman" w:eastAsia="SimSun" w:hAnsi="Times New Roman" w:hint="eastAsia"/>
          <w:i/>
          <w:iCs/>
          <w:sz w:val="28"/>
          <w:lang w:eastAsia="zh-CN"/>
        </w:rPr>
        <w:t>res judicata</w:t>
      </w:r>
      <w:r>
        <w:rPr>
          <w:rFonts w:ascii="Times New Roman" w:eastAsia="SimSun" w:hAnsi="Times New Roman" w:hint="eastAsia"/>
          <w:sz w:val="28"/>
          <w:lang w:eastAsia="zh-CN"/>
        </w:rPr>
        <w:t xml:space="preserve"> in a </w:t>
      </w:r>
      <w:r>
        <w:rPr>
          <w:rFonts w:ascii="Times New Roman" w:eastAsia="SimSun" w:hAnsi="Times New Roman"/>
          <w:sz w:val="28"/>
          <w:lang w:eastAsia="zh-CN"/>
        </w:rPr>
        <w:t>subsequent</w:t>
      </w:r>
      <w:r>
        <w:rPr>
          <w:rFonts w:ascii="Times New Roman" w:eastAsia="SimSun" w:hAnsi="Times New Roman" w:hint="eastAsia"/>
          <w:sz w:val="28"/>
          <w:lang w:eastAsia="zh-CN"/>
        </w:rPr>
        <w:t xml:space="preserve"> hearing on merits </w:t>
      </w:r>
      <w:r>
        <w:rPr>
          <w:rFonts w:ascii="Times New Roman" w:eastAsia="SimSun" w:hAnsi="Times New Roman" w:hint="eastAsia"/>
          <w:i/>
          <w:iCs/>
          <w:sz w:val="28"/>
          <w:lang w:eastAsia="zh-CN"/>
        </w:rPr>
        <w:t xml:space="preserve">(Chu Hung Ching v Chan Kam Ming &amp; Ors., [2001] H.K.C. 396 C.A. citing in approval Pocklington Foods Inc. v Alberta Provincial Treasurer (1995) 123 D.L.R. </w:t>
      </w:r>
      <w:r>
        <w:rPr>
          <w:rFonts w:ascii="Times New Roman" w:eastAsia="SimSun" w:hAnsi="Times New Roman" w:hint="eastAsia"/>
          <w:i/>
          <w:iCs/>
          <w:sz w:val="28"/>
          <w:lang w:eastAsia="zh-CN"/>
        </w:rPr>
        <w:lastRenderedPageBreak/>
        <w:t>(4</w:t>
      </w:r>
      <w:r>
        <w:rPr>
          <w:rFonts w:ascii="Times New Roman" w:eastAsia="SimSun" w:hAnsi="Times New Roman" w:hint="eastAsia"/>
          <w:i/>
          <w:iCs/>
          <w:sz w:val="28"/>
          <w:vertAlign w:val="superscript"/>
          <w:lang w:eastAsia="zh-CN"/>
        </w:rPr>
        <w:t>th</w:t>
      </w:r>
      <w:r>
        <w:rPr>
          <w:rFonts w:ascii="Times New Roman" w:eastAsia="SimSun" w:hAnsi="Times New Roman" w:hint="eastAsia"/>
          <w:i/>
          <w:iCs/>
          <w:sz w:val="28"/>
          <w:lang w:eastAsia="zh-CN"/>
        </w:rPr>
        <w:t xml:space="preserve"> ) 141 )</w:t>
      </w:r>
      <w:r>
        <w:rPr>
          <w:rFonts w:ascii="Times New Roman" w:eastAsia="SimSun" w:hAnsi="Times New Roman" w:hint="eastAsia"/>
          <w:sz w:val="28"/>
          <w:lang w:eastAsia="zh-CN"/>
        </w:rPr>
        <w:t xml:space="preserve">.             </w:t>
      </w:r>
    </w:p>
    <w:p w:rsidR="009F55F1" w:rsidRDefault="009F55F1">
      <w:pPr>
        <w:tabs>
          <w:tab w:val="left" w:pos="1440"/>
        </w:tabs>
        <w:rPr>
          <w:rFonts w:ascii="Times New Roman" w:eastAsia="SimSun" w:hAnsi="Times New Roman" w:hint="eastAsia"/>
          <w:sz w:val="28"/>
          <w:lang w:eastAsia="zh-CN"/>
        </w:rPr>
      </w:pPr>
    </w:p>
    <w:p w:rsidR="009F55F1" w:rsidRDefault="009F55F1">
      <w:pPr>
        <w:tabs>
          <w:tab w:val="left" w:pos="1440"/>
        </w:tabs>
        <w:rPr>
          <w:rFonts w:ascii="Times New Roman" w:eastAsia="SimSun" w:hAnsi="Times New Roman" w:hint="eastAsia"/>
          <w:bCs/>
          <w:sz w:val="28"/>
          <w:lang w:eastAsia="zh-CN"/>
        </w:rPr>
      </w:pPr>
      <w:r>
        <w:rPr>
          <w:rFonts w:ascii="Times New Roman" w:eastAsia="SimSun" w:hAnsi="Times New Roman" w:hint="eastAsia"/>
          <w:sz w:val="28"/>
          <w:lang w:eastAsia="zh-CN"/>
        </w:rPr>
        <w:t>6.</w:t>
      </w:r>
      <w:r>
        <w:rPr>
          <w:rFonts w:ascii="Times New Roman" w:eastAsia="SimSun" w:hAnsi="Times New Roman" w:hint="eastAsia"/>
          <w:sz w:val="28"/>
          <w:lang w:eastAsia="zh-CN"/>
        </w:rPr>
        <w:tab/>
        <w:t>The 3</w:t>
      </w:r>
      <w:r>
        <w:rPr>
          <w:rFonts w:ascii="Times New Roman" w:eastAsia="SimSun" w:hAnsi="Times New Roman" w:hint="eastAsia"/>
          <w:sz w:val="28"/>
          <w:vertAlign w:val="superscript"/>
          <w:lang w:eastAsia="zh-CN"/>
        </w:rPr>
        <w:t>rd</w:t>
      </w:r>
      <w:r>
        <w:rPr>
          <w:rFonts w:ascii="Times New Roman" w:eastAsia="SimSun" w:hAnsi="Times New Roman" w:hint="eastAsia"/>
          <w:sz w:val="28"/>
          <w:lang w:eastAsia="zh-CN"/>
        </w:rPr>
        <w:t xml:space="preserve"> defendant leads evidence.  It had engaged a loss adjuster to investigate into the case.  It had unveiled materials discrediting the plaintiff and the 2</w:t>
      </w:r>
      <w:r>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The accident was caused by the plaintiff</w:t>
      </w:r>
      <w:r>
        <w:rPr>
          <w:rFonts w:ascii="Times New Roman" w:eastAsia="SimSun" w:hAnsi="Times New Roman"/>
          <w:sz w:val="28"/>
          <w:lang w:eastAsia="zh-CN"/>
        </w:rPr>
        <w:t>’</w:t>
      </w:r>
      <w:r>
        <w:rPr>
          <w:rFonts w:ascii="Times New Roman" w:eastAsia="SimSun" w:hAnsi="Times New Roman" w:hint="eastAsia"/>
          <w:sz w:val="28"/>
          <w:lang w:eastAsia="zh-CN"/>
        </w:rPr>
        <w:t>s own negligence.  Besides, the 2</w:t>
      </w:r>
      <w:r>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defendant was responsible for being negligent, the sole employer and the sole occupier of the truck.  </w:t>
      </w:r>
    </w:p>
    <w:p w:rsidR="009F55F1" w:rsidRDefault="009F55F1">
      <w:pPr>
        <w:rPr>
          <w:rFonts w:ascii="Times New Roman" w:eastAsia="SimSun" w:hAnsi="Times New Roman" w:hint="eastAsia"/>
          <w:bCs/>
          <w:sz w:val="28"/>
          <w:lang w:eastAsia="zh-CN"/>
        </w:rPr>
      </w:pPr>
    </w:p>
    <w:p w:rsidR="009F55F1" w:rsidRDefault="009F55F1">
      <w:pPr>
        <w:pStyle w:val="Heading9"/>
        <w:widowControl w:val="0"/>
        <w:adjustRightInd w:val="0"/>
        <w:spacing w:line="360" w:lineRule="atLeast"/>
        <w:textAlignment w:val="baseline"/>
        <w:rPr>
          <w:rFonts w:hint="eastAsia"/>
          <w:bCs/>
          <w:spacing w:val="10"/>
          <w:szCs w:val="20"/>
        </w:rPr>
      </w:pPr>
      <w:r>
        <w:rPr>
          <w:rFonts w:hint="eastAsia"/>
          <w:bCs/>
          <w:spacing w:val="10"/>
          <w:szCs w:val="20"/>
        </w:rPr>
        <w:t xml:space="preserve">The crux of the case </w:t>
      </w:r>
    </w:p>
    <w:p w:rsidR="009F55F1" w:rsidRDefault="009F55F1">
      <w:pPr>
        <w:rPr>
          <w:rFonts w:ascii="Times New Roman" w:eastAsia="SimSun" w:hAnsi="Times New Roman" w:hint="eastAsia"/>
          <w:bCs/>
          <w:i/>
          <w:iCs/>
          <w:sz w:val="28"/>
          <w:lang w:eastAsia="zh-CN"/>
        </w:rPr>
      </w:pPr>
    </w:p>
    <w:p w:rsidR="009F55F1" w:rsidRDefault="009F55F1">
      <w:pPr>
        <w:pStyle w:val="BodyText3"/>
        <w:rPr>
          <w:rFonts w:hint="eastAsia"/>
        </w:rPr>
      </w:pPr>
      <w:r>
        <w:rPr>
          <w:rFonts w:hint="eastAsia"/>
        </w:rPr>
        <w:t>7.</w:t>
      </w:r>
      <w:r>
        <w:rPr>
          <w:rFonts w:hint="eastAsia"/>
        </w:rPr>
        <w:tab/>
        <w:t>In the morning on 13 October 2000, the plaintiff was injured when he was boarding the Truck for work.  He was taken to hospital for treatment.  He received sick leave and was out of work for some time.  He had received from the 1</w:t>
      </w:r>
      <w:r>
        <w:rPr>
          <w:rFonts w:hint="eastAsia"/>
          <w:vertAlign w:val="superscript"/>
        </w:rPr>
        <w:t>st</w:t>
      </w:r>
      <w:r>
        <w:rPr>
          <w:rFonts w:hint="eastAsia"/>
        </w:rPr>
        <w:t xml:space="preserve"> and/or the 2</w:t>
      </w:r>
      <w:r>
        <w:rPr>
          <w:rFonts w:hint="eastAsia"/>
          <w:vertAlign w:val="superscript"/>
        </w:rPr>
        <w:t>nd</w:t>
      </w:r>
      <w:r>
        <w:rPr>
          <w:rFonts w:hint="eastAsia"/>
        </w:rPr>
        <w:t xml:space="preserve"> defendant the total sum of $159,875.20 before trial.  All parties agree that if full liability is established, the quantum should be assessed at $250,000 (inclusive of interest).  The final award will be subject to a reduction, if any, due to contributory negligen</w:t>
      </w:r>
      <w:r>
        <w:rPr>
          <w:rFonts w:hint="eastAsia"/>
        </w:rPr>
        <w:t xml:space="preserve">ce.  </w:t>
      </w:r>
    </w:p>
    <w:p w:rsidR="009F55F1" w:rsidRDefault="009F55F1">
      <w:pPr>
        <w:pStyle w:val="BodyText3"/>
        <w:rPr>
          <w:rFonts w:hint="eastAsia"/>
          <w:bCs w:val="0"/>
        </w:rPr>
      </w:pPr>
    </w:p>
    <w:p w:rsidR="009F55F1" w:rsidRDefault="009F55F1">
      <w:pPr>
        <w:pStyle w:val="BodyText3"/>
        <w:rPr>
          <w:rFonts w:hint="eastAsia"/>
          <w:bCs w:val="0"/>
          <w:i/>
          <w:iCs/>
        </w:rPr>
      </w:pPr>
      <w:r>
        <w:rPr>
          <w:rFonts w:hint="eastAsia"/>
          <w:bCs w:val="0"/>
          <w:i/>
          <w:iCs/>
        </w:rPr>
        <w:t>Issues for trial</w:t>
      </w:r>
    </w:p>
    <w:p w:rsidR="009F55F1" w:rsidRDefault="009F55F1">
      <w:pPr>
        <w:pStyle w:val="BodyText3"/>
        <w:rPr>
          <w:rFonts w:hint="eastAsia"/>
          <w:bCs w:val="0"/>
          <w:i/>
          <w:iCs/>
        </w:rPr>
      </w:pPr>
    </w:p>
    <w:p w:rsidR="009F55F1" w:rsidRDefault="009F55F1">
      <w:pPr>
        <w:pStyle w:val="BodyText3"/>
        <w:rPr>
          <w:rFonts w:hint="eastAsia"/>
          <w:bCs w:val="0"/>
        </w:rPr>
      </w:pPr>
      <w:r>
        <w:rPr>
          <w:rFonts w:hint="eastAsia"/>
          <w:bCs w:val="0"/>
        </w:rPr>
        <w:t>8.</w:t>
      </w:r>
      <w:r>
        <w:rPr>
          <w:rFonts w:hint="eastAsia"/>
          <w:bCs w:val="0"/>
        </w:rPr>
        <w:tab/>
        <w:t>This Court has to determine:</w:t>
      </w:r>
    </w:p>
    <w:p w:rsidR="009F55F1" w:rsidRDefault="009F55F1">
      <w:pPr>
        <w:pStyle w:val="BodyText3"/>
        <w:numPr>
          <w:ilvl w:val="0"/>
          <w:numId w:val="33"/>
        </w:numPr>
        <w:rPr>
          <w:rFonts w:hint="eastAsia"/>
          <w:bCs w:val="0"/>
        </w:rPr>
      </w:pPr>
      <w:r>
        <w:rPr>
          <w:rFonts w:hint="eastAsia"/>
          <w:bCs w:val="0"/>
        </w:rPr>
        <w:t>Whether the plaintiff met with an accident resulting in his injuries;</w:t>
      </w:r>
    </w:p>
    <w:p w:rsidR="009F55F1" w:rsidRDefault="009F55F1">
      <w:pPr>
        <w:pStyle w:val="BodyText3"/>
        <w:numPr>
          <w:ilvl w:val="0"/>
          <w:numId w:val="33"/>
        </w:numPr>
        <w:rPr>
          <w:rFonts w:hint="eastAsia"/>
          <w:bCs w:val="0"/>
        </w:rPr>
      </w:pPr>
      <w:r>
        <w:rPr>
          <w:rFonts w:hint="eastAsia"/>
          <w:bCs w:val="0"/>
        </w:rPr>
        <w:t>Whether the 1</w:t>
      </w:r>
      <w:r>
        <w:rPr>
          <w:rFonts w:hint="eastAsia"/>
          <w:bCs w:val="0"/>
          <w:vertAlign w:val="superscript"/>
        </w:rPr>
        <w:t>st</w:t>
      </w:r>
      <w:r>
        <w:rPr>
          <w:rFonts w:hint="eastAsia"/>
          <w:bCs w:val="0"/>
        </w:rPr>
        <w:t xml:space="preserve"> defendant was the plaintiff</w:t>
      </w:r>
      <w:r>
        <w:rPr>
          <w:bCs w:val="0"/>
        </w:rPr>
        <w:t>’</w:t>
      </w:r>
      <w:r>
        <w:rPr>
          <w:rFonts w:hint="eastAsia"/>
          <w:bCs w:val="0"/>
        </w:rPr>
        <w:t>s employer;</w:t>
      </w:r>
    </w:p>
    <w:p w:rsidR="009F55F1" w:rsidRDefault="009F55F1">
      <w:pPr>
        <w:pStyle w:val="BodyText3"/>
        <w:numPr>
          <w:ilvl w:val="0"/>
          <w:numId w:val="33"/>
        </w:numPr>
        <w:rPr>
          <w:rFonts w:hint="eastAsia"/>
          <w:bCs w:val="0"/>
        </w:rPr>
      </w:pPr>
      <w:r>
        <w:rPr>
          <w:rFonts w:hint="eastAsia"/>
          <w:bCs w:val="0"/>
        </w:rPr>
        <w:t>Whether the 2</w:t>
      </w:r>
      <w:r>
        <w:rPr>
          <w:rFonts w:hint="eastAsia"/>
          <w:bCs w:val="0"/>
          <w:vertAlign w:val="superscript"/>
        </w:rPr>
        <w:t>nd</w:t>
      </w:r>
      <w:r>
        <w:rPr>
          <w:rFonts w:hint="eastAsia"/>
          <w:bCs w:val="0"/>
        </w:rPr>
        <w:t xml:space="preserve"> defendant was the plaintiff</w:t>
      </w:r>
      <w:r>
        <w:rPr>
          <w:bCs w:val="0"/>
        </w:rPr>
        <w:t>’</w:t>
      </w:r>
      <w:r>
        <w:rPr>
          <w:rFonts w:hint="eastAsia"/>
          <w:bCs w:val="0"/>
        </w:rPr>
        <w:t>s employer;</w:t>
      </w:r>
    </w:p>
    <w:p w:rsidR="009F55F1" w:rsidRDefault="009F55F1">
      <w:pPr>
        <w:pStyle w:val="BodyText3"/>
        <w:numPr>
          <w:ilvl w:val="0"/>
          <w:numId w:val="33"/>
        </w:numPr>
        <w:rPr>
          <w:rFonts w:hint="eastAsia"/>
          <w:bCs w:val="0"/>
        </w:rPr>
      </w:pPr>
      <w:r>
        <w:rPr>
          <w:rFonts w:hint="eastAsia"/>
          <w:bCs w:val="0"/>
        </w:rPr>
        <w:t>Whether the 1</w:t>
      </w:r>
      <w:r>
        <w:rPr>
          <w:rFonts w:hint="eastAsia"/>
          <w:bCs w:val="0"/>
          <w:vertAlign w:val="superscript"/>
        </w:rPr>
        <w:t>st</w:t>
      </w:r>
      <w:r>
        <w:rPr>
          <w:rFonts w:hint="eastAsia"/>
          <w:bCs w:val="0"/>
        </w:rPr>
        <w:t xml:space="preserve"> defendant was the occupier of the Truck;</w:t>
      </w:r>
    </w:p>
    <w:p w:rsidR="009F55F1" w:rsidRDefault="009F55F1">
      <w:pPr>
        <w:pStyle w:val="BodyText3"/>
        <w:numPr>
          <w:ilvl w:val="0"/>
          <w:numId w:val="33"/>
        </w:numPr>
        <w:rPr>
          <w:rFonts w:hint="eastAsia"/>
          <w:bCs w:val="0"/>
        </w:rPr>
      </w:pPr>
      <w:r>
        <w:rPr>
          <w:rFonts w:hint="eastAsia"/>
          <w:bCs w:val="0"/>
        </w:rPr>
        <w:t>Whether the 2</w:t>
      </w:r>
      <w:r>
        <w:rPr>
          <w:rFonts w:hint="eastAsia"/>
          <w:bCs w:val="0"/>
          <w:vertAlign w:val="superscript"/>
        </w:rPr>
        <w:t>nd</w:t>
      </w:r>
      <w:r>
        <w:rPr>
          <w:rFonts w:hint="eastAsia"/>
          <w:bCs w:val="0"/>
        </w:rPr>
        <w:t xml:space="preserve"> defendant was the occupier of the Truck;</w:t>
      </w:r>
    </w:p>
    <w:p w:rsidR="009F55F1" w:rsidRDefault="009F55F1">
      <w:pPr>
        <w:pStyle w:val="BodyText3"/>
        <w:numPr>
          <w:ilvl w:val="0"/>
          <w:numId w:val="33"/>
        </w:numPr>
        <w:rPr>
          <w:rFonts w:hint="eastAsia"/>
          <w:bCs w:val="0"/>
        </w:rPr>
      </w:pPr>
      <w:r>
        <w:rPr>
          <w:rFonts w:hint="eastAsia"/>
          <w:bCs w:val="0"/>
        </w:rPr>
        <w:t>Whether the 1</w:t>
      </w:r>
      <w:r>
        <w:rPr>
          <w:rFonts w:hint="eastAsia"/>
          <w:bCs w:val="0"/>
          <w:vertAlign w:val="superscript"/>
        </w:rPr>
        <w:t>st</w:t>
      </w:r>
      <w:r>
        <w:rPr>
          <w:rFonts w:hint="eastAsia"/>
          <w:bCs w:val="0"/>
        </w:rPr>
        <w:t xml:space="preserve"> defendant was in breach of any duties as employer or occupier or at all;</w:t>
      </w:r>
    </w:p>
    <w:p w:rsidR="009F55F1" w:rsidRDefault="009F55F1">
      <w:pPr>
        <w:pStyle w:val="BodyText3"/>
        <w:numPr>
          <w:ilvl w:val="0"/>
          <w:numId w:val="33"/>
        </w:numPr>
        <w:rPr>
          <w:rFonts w:hint="eastAsia"/>
          <w:bCs w:val="0"/>
        </w:rPr>
      </w:pPr>
      <w:r>
        <w:rPr>
          <w:rFonts w:hint="eastAsia"/>
          <w:bCs w:val="0"/>
        </w:rPr>
        <w:t>Whether the 2</w:t>
      </w:r>
      <w:r>
        <w:rPr>
          <w:rFonts w:hint="eastAsia"/>
          <w:bCs w:val="0"/>
          <w:vertAlign w:val="superscript"/>
        </w:rPr>
        <w:t>nd</w:t>
      </w:r>
      <w:r>
        <w:rPr>
          <w:rFonts w:hint="eastAsia"/>
          <w:bCs w:val="0"/>
        </w:rPr>
        <w:t xml:space="preserve"> defendant was in breach of any duties as employer or occupier;</w:t>
      </w:r>
    </w:p>
    <w:p w:rsidR="009F55F1" w:rsidRDefault="009F55F1">
      <w:pPr>
        <w:pStyle w:val="BodyText3"/>
        <w:numPr>
          <w:ilvl w:val="0"/>
          <w:numId w:val="33"/>
        </w:numPr>
        <w:rPr>
          <w:rFonts w:hint="eastAsia"/>
          <w:bCs w:val="0"/>
        </w:rPr>
      </w:pPr>
      <w:r>
        <w:rPr>
          <w:rFonts w:hint="eastAsia"/>
          <w:bCs w:val="0"/>
        </w:rPr>
        <w:t>Whether the plaintiff had contributory negligence;</w:t>
      </w:r>
    </w:p>
    <w:p w:rsidR="009F55F1" w:rsidRDefault="009F55F1">
      <w:pPr>
        <w:pStyle w:val="BodyText3"/>
        <w:numPr>
          <w:ilvl w:val="0"/>
          <w:numId w:val="33"/>
        </w:numPr>
        <w:rPr>
          <w:rFonts w:hint="eastAsia"/>
          <w:bCs w:val="0"/>
        </w:rPr>
      </w:pPr>
      <w:r>
        <w:rPr>
          <w:rFonts w:hint="eastAsia"/>
          <w:bCs w:val="0"/>
        </w:rPr>
        <w:t xml:space="preserve">Assessment of damages to be borne by any responsible parties. </w:t>
      </w:r>
    </w:p>
    <w:p w:rsidR="009F55F1" w:rsidRDefault="009F55F1">
      <w:pPr>
        <w:pStyle w:val="BodyText3"/>
        <w:rPr>
          <w:rFonts w:hint="eastAsia"/>
          <w:bCs w:val="0"/>
          <w:i/>
          <w:iCs/>
        </w:rPr>
      </w:pPr>
    </w:p>
    <w:p w:rsidR="009F55F1" w:rsidRDefault="009F55F1">
      <w:pPr>
        <w:pStyle w:val="BodyText3"/>
        <w:rPr>
          <w:rFonts w:hint="eastAsia"/>
          <w:bCs w:val="0"/>
          <w:i/>
          <w:iCs/>
        </w:rPr>
      </w:pPr>
      <w:r>
        <w:rPr>
          <w:rFonts w:hint="eastAsia"/>
          <w:bCs w:val="0"/>
          <w:i/>
          <w:iCs/>
        </w:rPr>
        <w:t>Evidence in the plaintiff</w:t>
      </w:r>
      <w:r>
        <w:rPr>
          <w:bCs w:val="0"/>
          <w:i/>
          <w:iCs/>
        </w:rPr>
        <w:t>’</w:t>
      </w:r>
      <w:r>
        <w:rPr>
          <w:rFonts w:hint="eastAsia"/>
          <w:bCs w:val="0"/>
          <w:i/>
          <w:iCs/>
        </w:rPr>
        <w:t>s case</w:t>
      </w:r>
    </w:p>
    <w:p w:rsidR="009F55F1" w:rsidRDefault="009F55F1">
      <w:pPr>
        <w:pStyle w:val="BodyText3"/>
        <w:rPr>
          <w:rFonts w:hint="eastAsia"/>
          <w:bCs w:val="0"/>
        </w:rPr>
      </w:pPr>
    </w:p>
    <w:p w:rsidR="009F55F1" w:rsidRDefault="009F55F1">
      <w:pPr>
        <w:pStyle w:val="BodyText3"/>
        <w:rPr>
          <w:rFonts w:hint="eastAsia"/>
          <w:bCs w:val="0"/>
        </w:rPr>
      </w:pPr>
      <w:r>
        <w:rPr>
          <w:rFonts w:hint="eastAsia"/>
          <w:bCs w:val="0"/>
        </w:rPr>
        <w:t>9.</w:t>
      </w:r>
      <w:r>
        <w:rPr>
          <w:rFonts w:hint="eastAsia"/>
          <w:bCs w:val="0"/>
        </w:rPr>
        <w:tab/>
        <w:t>The plaintiff gives evidence.  He was a truck driver for about 20 years up to 2000.  In late August 2000, he was introduced to Mr. Tsang Kam Hung (</w:t>
      </w:r>
      <w:r>
        <w:rPr>
          <w:bCs w:val="0"/>
        </w:rPr>
        <w:t>“</w:t>
      </w:r>
      <w:r>
        <w:rPr>
          <w:rFonts w:hint="eastAsia"/>
          <w:bCs w:val="0"/>
        </w:rPr>
        <w:t>Tsang</w:t>
      </w:r>
      <w:r>
        <w:rPr>
          <w:bCs w:val="0"/>
        </w:rPr>
        <w:t>”</w:t>
      </w:r>
      <w:r>
        <w:rPr>
          <w:rFonts w:hint="eastAsia"/>
          <w:bCs w:val="0"/>
        </w:rPr>
        <w:t>) of the 2</w:t>
      </w:r>
      <w:r>
        <w:rPr>
          <w:rFonts w:hint="eastAsia"/>
          <w:bCs w:val="0"/>
          <w:vertAlign w:val="superscript"/>
        </w:rPr>
        <w:t>nd</w:t>
      </w:r>
      <w:r>
        <w:rPr>
          <w:rFonts w:hint="eastAsia"/>
          <w:bCs w:val="0"/>
        </w:rPr>
        <w:t xml:space="preserve"> defendant.  Tsang offered to employ him as a driver of a container truck belonging to the former.  Tsang promised him good pay and fringe benefits.  He </w:t>
      </w:r>
      <w:r>
        <w:rPr>
          <w:bCs w:val="0"/>
        </w:rPr>
        <w:t>resigned</w:t>
      </w:r>
      <w:r>
        <w:rPr>
          <w:rFonts w:hint="eastAsia"/>
          <w:bCs w:val="0"/>
        </w:rPr>
        <w:t xml:space="preserve"> from Hoi Sing Transportation Company and commenced to work for Mr. Tsang on 31 August 2000.  A few days afterwards and onwards, he was assigned to drive the Truck.  Mr. Tsang let him </w:t>
      </w:r>
      <w:r>
        <w:rPr>
          <w:rFonts w:hint="eastAsia"/>
          <w:bCs w:val="0"/>
        </w:rPr>
        <w:t>drive it home and park it where he pleased.  The Truck had missing handrails on each side and a slippery and loose 3-step ladder leading to the driver</w:t>
      </w:r>
      <w:r>
        <w:rPr>
          <w:bCs w:val="0"/>
        </w:rPr>
        <w:t>’</w:t>
      </w:r>
      <w:r>
        <w:rPr>
          <w:rFonts w:hint="eastAsia"/>
          <w:bCs w:val="0"/>
        </w:rPr>
        <w:t xml:space="preserve">s cabin.  He had complained about such a dangerous state to Tsang whenever they met about once every week, but no repairs were done.      </w:t>
      </w:r>
    </w:p>
    <w:p w:rsidR="009F55F1" w:rsidRDefault="009F55F1">
      <w:pPr>
        <w:pStyle w:val="BodyText3"/>
        <w:rPr>
          <w:rFonts w:hint="eastAsia"/>
          <w:bCs w:val="0"/>
        </w:rPr>
      </w:pPr>
    </w:p>
    <w:p w:rsidR="009F55F1" w:rsidRDefault="009F55F1">
      <w:pPr>
        <w:pStyle w:val="BodyText3"/>
        <w:rPr>
          <w:rFonts w:hint="eastAsia"/>
          <w:bCs w:val="0"/>
        </w:rPr>
      </w:pPr>
      <w:r>
        <w:rPr>
          <w:rFonts w:hint="eastAsia"/>
          <w:bCs w:val="0"/>
        </w:rPr>
        <w:t>10.</w:t>
      </w:r>
      <w:r>
        <w:rPr>
          <w:rFonts w:hint="eastAsia"/>
          <w:bCs w:val="0"/>
        </w:rPr>
        <w:tab/>
        <w:t xml:space="preserve">At 6.30 a.m. of 13 October 2000, he left home to board the truck for work.  It had been parked nearby his home, on Yau Oi Road.  It was parked parallel to, and its offside at 1 </w:t>
      </w:r>
      <w:r>
        <w:rPr>
          <w:bCs w:val="0"/>
        </w:rPr>
        <w:t>–</w:t>
      </w:r>
      <w:r>
        <w:rPr>
          <w:rFonts w:hint="eastAsia"/>
          <w:bCs w:val="0"/>
        </w:rPr>
        <w:t>2 feet, from the curb.  He opened the driver</w:t>
      </w:r>
      <w:r>
        <w:rPr>
          <w:bCs w:val="0"/>
        </w:rPr>
        <w:t>’</w:t>
      </w:r>
      <w:r>
        <w:rPr>
          <w:rFonts w:hint="eastAsia"/>
          <w:bCs w:val="0"/>
        </w:rPr>
        <w:t xml:space="preserve">s door and mounted the ladder.  He had to grab the </w:t>
      </w:r>
      <w:r>
        <w:rPr>
          <w:bCs w:val="0"/>
        </w:rPr>
        <w:t>steering</w:t>
      </w:r>
      <w:r>
        <w:rPr>
          <w:rFonts w:hint="eastAsia"/>
          <w:bCs w:val="0"/>
        </w:rPr>
        <w:t xml:space="preserve"> wheel (on his right-hand-side) and the driver</w:t>
      </w:r>
      <w:r>
        <w:rPr>
          <w:bCs w:val="0"/>
        </w:rPr>
        <w:t>’</w:t>
      </w:r>
      <w:r>
        <w:rPr>
          <w:rFonts w:hint="eastAsia"/>
          <w:bCs w:val="0"/>
        </w:rPr>
        <w:t>s seat (on his left-hand-side) for support due to the lack of handrails.  As he was standing on the highest step, at about 5 feet from the ground, and about to enter the driver</w:t>
      </w:r>
      <w:r>
        <w:rPr>
          <w:bCs w:val="0"/>
        </w:rPr>
        <w:t>’</w:t>
      </w:r>
      <w:r>
        <w:rPr>
          <w:rFonts w:hint="eastAsia"/>
          <w:bCs w:val="0"/>
        </w:rPr>
        <w:t>s cab</w:t>
      </w:r>
      <w:r>
        <w:rPr>
          <w:rFonts w:hint="eastAsia"/>
          <w:bCs w:val="0"/>
        </w:rPr>
        <w:t>in, he slipped off the step and fell back.  His right lower back hit on the metal railings behind him.  He felt great pain and dizzy.  He eventually gathered strength and mounted the driver</w:t>
      </w:r>
      <w:r>
        <w:rPr>
          <w:bCs w:val="0"/>
        </w:rPr>
        <w:t>’</w:t>
      </w:r>
      <w:r>
        <w:rPr>
          <w:rFonts w:hint="eastAsia"/>
          <w:bCs w:val="0"/>
        </w:rPr>
        <w:t xml:space="preserve">s seat to rest.  After half an hour, he rang up his wife.  His wife came down to see him.  Ambulance was summoned to take him to the hospital.  He was given sick leave from that date to 28 February 2001 and 1 more day on 12 March 2001.  </w:t>
      </w:r>
    </w:p>
    <w:p w:rsidR="009F55F1" w:rsidRDefault="009F55F1">
      <w:pPr>
        <w:pStyle w:val="BodyText3"/>
        <w:rPr>
          <w:rFonts w:hint="eastAsia"/>
          <w:bCs w:val="0"/>
        </w:rPr>
      </w:pPr>
    </w:p>
    <w:p w:rsidR="009F55F1" w:rsidRDefault="009F55F1">
      <w:pPr>
        <w:pStyle w:val="BodyText3"/>
        <w:rPr>
          <w:rFonts w:hint="eastAsia"/>
          <w:bCs w:val="0"/>
        </w:rPr>
      </w:pPr>
      <w:r>
        <w:rPr>
          <w:rFonts w:hint="eastAsia"/>
          <w:bCs w:val="0"/>
        </w:rPr>
        <w:t>11.</w:t>
      </w:r>
      <w:r>
        <w:rPr>
          <w:rFonts w:hint="eastAsia"/>
          <w:bCs w:val="0"/>
        </w:rPr>
        <w:tab/>
        <w:t xml:space="preserve">His main injuries were the fracture of 2 lower ribs and of transverse process of the vertebrae on his right side.  He had some bleeding in the liver and </w:t>
      </w:r>
      <w:r>
        <w:rPr>
          <w:bCs w:val="0"/>
        </w:rPr>
        <w:t>pleural</w:t>
      </w:r>
      <w:r>
        <w:rPr>
          <w:rFonts w:hint="eastAsia"/>
          <w:bCs w:val="0"/>
        </w:rPr>
        <w:t xml:space="preserve"> effusion which were not very serious.    </w:t>
      </w:r>
    </w:p>
    <w:p w:rsidR="009F55F1" w:rsidRDefault="009F55F1">
      <w:pPr>
        <w:pStyle w:val="BodyText3"/>
        <w:rPr>
          <w:rFonts w:hint="eastAsia"/>
          <w:bCs w:val="0"/>
        </w:rPr>
      </w:pPr>
    </w:p>
    <w:p w:rsidR="009F55F1" w:rsidRDefault="009F55F1">
      <w:pPr>
        <w:pStyle w:val="BodyText3"/>
        <w:rPr>
          <w:rFonts w:hint="eastAsia"/>
          <w:bCs w:val="0"/>
        </w:rPr>
      </w:pPr>
      <w:r>
        <w:rPr>
          <w:rFonts w:hint="eastAsia"/>
          <w:bCs w:val="0"/>
        </w:rPr>
        <w:t>12.</w:t>
      </w:r>
      <w:r>
        <w:rPr>
          <w:rFonts w:hint="eastAsia"/>
          <w:bCs w:val="0"/>
        </w:rPr>
        <w:tab/>
        <w:t xml:space="preserve">After the accident, he </w:t>
      </w:r>
      <w:r>
        <w:rPr>
          <w:bCs w:val="0"/>
        </w:rPr>
        <w:t>could</w:t>
      </w:r>
      <w:r>
        <w:rPr>
          <w:rFonts w:hint="eastAsia"/>
          <w:bCs w:val="0"/>
        </w:rPr>
        <w:t xml:space="preserve"> not do the job and had to resign.  After some periods of unemployment, he drove trucks with a lighter workload full-time and later a </w:t>
      </w:r>
      <w:r>
        <w:rPr>
          <w:bCs w:val="0"/>
        </w:rPr>
        <w:t>franchised</w:t>
      </w:r>
      <w:r>
        <w:rPr>
          <w:rFonts w:hint="eastAsia"/>
          <w:bCs w:val="0"/>
        </w:rPr>
        <w:t xml:space="preserve"> mini-bus on relief duty.   He could not earn as much as before the accident.  </w:t>
      </w:r>
    </w:p>
    <w:p w:rsidR="009F55F1" w:rsidRDefault="009F55F1">
      <w:pPr>
        <w:pStyle w:val="BodyText3"/>
        <w:rPr>
          <w:rFonts w:hint="eastAsia"/>
          <w:bCs w:val="0"/>
        </w:rPr>
      </w:pPr>
    </w:p>
    <w:p w:rsidR="009F55F1" w:rsidRDefault="009F55F1">
      <w:pPr>
        <w:pStyle w:val="BodyText3"/>
        <w:jc w:val="both"/>
        <w:rPr>
          <w:rFonts w:hint="eastAsia"/>
          <w:bCs w:val="0"/>
        </w:rPr>
      </w:pPr>
      <w:r>
        <w:rPr>
          <w:rFonts w:hint="eastAsia"/>
          <w:bCs w:val="0"/>
        </w:rPr>
        <w:t>13.</w:t>
      </w:r>
      <w:r>
        <w:rPr>
          <w:rFonts w:hint="eastAsia"/>
          <w:bCs w:val="0"/>
        </w:rPr>
        <w:tab/>
        <w:t>After the accident, Tsang had given him cheques as wages and compensation.  Tsang also introduced a stranger, Mr. Law Ping Ming (</w:t>
      </w:r>
      <w:r>
        <w:rPr>
          <w:bCs w:val="0"/>
        </w:rPr>
        <w:t>“</w:t>
      </w:r>
      <w:r>
        <w:rPr>
          <w:rFonts w:hint="eastAsia"/>
          <w:bCs w:val="0"/>
        </w:rPr>
        <w:t>Law</w:t>
      </w:r>
      <w:r>
        <w:rPr>
          <w:bCs w:val="0"/>
        </w:rPr>
        <w:t>”</w:t>
      </w:r>
      <w:r>
        <w:rPr>
          <w:rFonts w:hint="eastAsia"/>
          <w:bCs w:val="0"/>
        </w:rPr>
        <w:t>) to him.  Tsang told him that Law was his real employer and that Law</w:t>
      </w:r>
      <w:r>
        <w:rPr>
          <w:bCs w:val="0"/>
        </w:rPr>
        <w:t>’</w:t>
      </w:r>
      <w:r>
        <w:rPr>
          <w:rFonts w:hint="eastAsia"/>
          <w:bCs w:val="0"/>
        </w:rPr>
        <w:t>s policy could give him more compensation.  Tsang was only willing to give him the cheques upon his signing a document acknowledging Law</w:t>
      </w:r>
      <w:r>
        <w:rPr>
          <w:bCs w:val="0"/>
        </w:rPr>
        <w:t>’</w:t>
      </w:r>
      <w:r>
        <w:rPr>
          <w:rFonts w:hint="eastAsia"/>
          <w:bCs w:val="0"/>
        </w:rPr>
        <w:t>s employment.  He had no idea of the exact relationship between Tsang and Law.  His utmost concern was to get the cheques for his living.  He could not afford to argue ab</w:t>
      </w:r>
      <w:r>
        <w:rPr>
          <w:rFonts w:hint="eastAsia"/>
          <w:bCs w:val="0"/>
        </w:rPr>
        <w:t xml:space="preserve">out who issued them.  </w:t>
      </w:r>
    </w:p>
    <w:p w:rsidR="009F55F1" w:rsidRDefault="009F55F1">
      <w:pPr>
        <w:pStyle w:val="BodyText3"/>
        <w:rPr>
          <w:rFonts w:hint="eastAsia"/>
          <w:bCs w:val="0"/>
        </w:rPr>
      </w:pPr>
    </w:p>
    <w:p w:rsidR="009F55F1" w:rsidRDefault="009F55F1">
      <w:pPr>
        <w:pStyle w:val="BodyText3"/>
        <w:rPr>
          <w:rFonts w:hint="eastAsia"/>
          <w:bCs w:val="0"/>
          <w:i/>
          <w:iCs/>
        </w:rPr>
      </w:pPr>
      <w:r>
        <w:rPr>
          <w:rFonts w:hint="eastAsia"/>
          <w:bCs w:val="0"/>
          <w:i/>
          <w:iCs/>
        </w:rPr>
        <w:t>Evidence in the 1</w:t>
      </w:r>
      <w:r>
        <w:rPr>
          <w:rFonts w:hint="eastAsia"/>
          <w:bCs w:val="0"/>
          <w:i/>
          <w:iCs/>
          <w:vertAlign w:val="superscript"/>
        </w:rPr>
        <w:t>st</w:t>
      </w:r>
      <w:r>
        <w:rPr>
          <w:rFonts w:hint="eastAsia"/>
          <w:bCs w:val="0"/>
          <w:i/>
          <w:iCs/>
        </w:rPr>
        <w:t xml:space="preserve"> defendant</w:t>
      </w:r>
      <w:r>
        <w:rPr>
          <w:bCs w:val="0"/>
          <w:i/>
          <w:iCs/>
        </w:rPr>
        <w:t>’</w:t>
      </w:r>
      <w:r>
        <w:rPr>
          <w:rFonts w:hint="eastAsia"/>
          <w:bCs w:val="0"/>
          <w:i/>
          <w:iCs/>
        </w:rPr>
        <w:t>s case</w:t>
      </w:r>
    </w:p>
    <w:p w:rsidR="009F55F1" w:rsidRDefault="009F55F1">
      <w:pPr>
        <w:pStyle w:val="BodyText3"/>
        <w:rPr>
          <w:rFonts w:hint="eastAsia"/>
          <w:bCs w:val="0"/>
        </w:rPr>
      </w:pPr>
    </w:p>
    <w:p w:rsidR="009F55F1" w:rsidRDefault="009F55F1">
      <w:pPr>
        <w:pStyle w:val="BodyText3"/>
        <w:rPr>
          <w:rFonts w:hint="eastAsia"/>
          <w:bCs w:val="0"/>
        </w:rPr>
      </w:pPr>
      <w:r>
        <w:rPr>
          <w:rFonts w:hint="eastAsia"/>
          <w:bCs w:val="0"/>
        </w:rPr>
        <w:t>14.</w:t>
      </w:r>
      <w:r>
        <w:rPr>
          <w:rFonts w:hint="eastAsia"/>
          <w:bCs w:val="0"/>
        </w:rPr>
        <w:tab/>
        <w:t xml:space="preserve">The 1st defendant is absent and unrepresented.  </w:t>
      </w:r>
    </w:p>
    <w:p w:rsidR="009F55F1" w:rsidRDefault="009F55F1">
      <w:pPr>
        <w:pStyle w:val="BodyText3"/>
        <w:rPr>
          <w:rFonts w:hint="eastAsia"/>
          <w:bCs w:val="0"/>
        </w:rPr>
      </w:pPr>
    </w:p>
    <w:p w:rsidR="009F55F1" w:rsidRDefault="009F55F1">
      <w:pPr>
        <w:pStyle w:val="BodyText3"/>
        <w:rPr>
          <w:rFonts w:hint="eastAsia"/>
          <w:bCs w:val="0"/>
          <w:i/>
          <w:iCs/>
        </w:rPr>
      </w:pPr>
      <w:r>
        <w:rPr>
          <w:rFonts w:hint="eastAsia"/>
          <w:bCs w:val="0"/>
          <w:i/>
          <w:iCs/>
        </w:rPr>
        <w:t>Evidence in the 2</w:t>
      </w:r>
      <w:r>
        <w:rPr>
          <w:rFonts w:hint="eastAsia"/>
          <w:bCs w:val="0"/>
          <w:i/>
          <w:iCs/>
          <w:vertAlign w:val="superscript"/>
        </w:rPr>
        <w:t>nd</w:t>
      </w:r>
      <w:r>
        <w:rPr>
          <w:rFonts w:hint="eastAsia"/>
          <w:bCs w:val="0"/>
          <w:i/>
          <w:iCs/>
        </w:rPr>
        <w:t xml:space="preserve"> defendant</w:t>
      </w:r>
      <w:r>
        <w:rPr>
          <w:bCs w:val="0"/>
          <w:i/>
          <w:iCs/>
        </w:rPr>
        <w:t>’</w:t>
      </w:r>
      <w:r>
        <w:rPr>
          <w:rFonts w:hint="eastAsia"/>
          <w:bCs w:val="0"/>
          <w:i/>
          <w:iCs/>
        </w:rPr>
        <w:t>s case</w:t>
      </w:r>
    </w:p>
    <w:p w:rsidR="009F55F1" w:rsidRDefault="009F55F1">
      <w:pPr>
        <w:pStyle w:val="BodyText3"/>
        <w:rPr>
          <w:rFonts w:hint="eastAsia"/>
          <w:bCs w:val="0"/>
        </w:rPr>
      </w:pPr>
    </w:p>
    <w:p w:rsidR="009F55F1" w:rsidRDefault="009F55F1">
      <w:pPr>
        <w:pStyle w:val="BodyText3"/>
        <w:rPr>
          <w:rFonts w:hint="eastAsia"/>
          <w:bCs w:val="0"/>
        </w:rPr>
      </w:pPr>
      <w:r>
        <w:rPr>
          <w:rFonts w:hint="eastAsia"/>
          <w:bCs w:val="0"/>
        </w:rPr>
        <w:t>15.</w:t>
      </w:r>
      <w:r>
        <w:rPr>
          <w:rFonts w:hint="eastAsia"/>
          <w:bCs w:val="0"/>
        </w:rPr>
        <w:tab/>
        <w:t>Tsang gives evidence.  The 2</w:t>
      </w:r>
      <w:r>
        <w:rPr>
          <w:rFonts w:hint="eastAsia"/>
          <w:bCs w:val="0"/>
          <w:vertAlign w:val="superscript"/>
        </w:rPr>
        <w:t>nd</w:t>
      </w:r>
      <w:r>
        <w:rPr>
          <w:rFonts w:hint="eastAsia"/>
          <w:bCs w:val="0"/>
        </w:rPr>
        <w:t xml:space="preserve"> </w:t>
      </w:r>
      <w:r>
        <w:rPr>
          <w:bCs w:val="0"/>
        </w:rPr>
        <w:t>defendant</w:t>
      </w:r>
      <w:r>
        <w:rPr>
          <w:rFonts w:hint="eastAsia"/>
          <w:bCs w:val="0"/>
        </w:rPr>
        <w:t xml:space="preserve"> calls no other witnesses.  I </w:t>
      </w:r>
      <w:r>
        <w:rPr>
          <w:bCs w:val="0"/>
        </w:rPr>
        <w:t>shall</w:t>
      </w:r>
      <w:r>
        <w:rPr>
          <w:rFonts w:hint="eastAsia"/>
          <w:bCs w:val="0"/>
        </w:rPr>
        <w:t xml:space="preserve"> only set out the 2</w:t>
      </w:r>
      <w:r>
        <w:rPr>
          <w:rFonts w:hint="eastAsia"/>
          <w:bCs w:val="0"/>
          <w:vertAlign w:val="superscript"/>
        </w:rPr>
        <w:t>nd</w:t>
      </w:r>
      <w:r>
        <w:rPr>
          <w:rFonts w:hint="eastAsia"/>
          <w:bCs w:val="0"/>
        </w:rPr>
        <w:t xml:space="preserve"> defendant</w:t>
      </w:r>
      <w:r>
        <w:rPr>
          <w:bCs w:val="0"/>
        </w:rPr>
        <w:t>’</w:t>
      </w:r>
      <w:r>
        <w:rPr>
          <w:rFonts w:hint="eastAsia"/>
          <w:bCs w:val="0"/>
        </w:rPr>
        <w:t>s case where it contradicts or goes beyond the plaintiff</w:t>
      </w:r>
      <w:r>
        <w:rPr>
          <w:bCs w:val="0"/>
        </w:rPr>
        <w:t>’</w:t>
      </w:r>
      <w:r>
        <w:rPr>
          <w:rFonts w:hint="eastAsia"/>
          <w:bCs w:val="0"/>
        </w:rPr>
        <w:t xml:space="preserve">s case.  </w:t>
      </w:r>
    </w:p>
    <w:p w:rsidR="009F55F1" w:rsidRDefault="009F55F1">
      <w:pPr>
        <w:pStyle w:val="BodyText3"/>
        <w:rPr>
          <w:rFonts w:hint="eastAsia"/>
          <w:bCs w:val="0"/>
        </w:rPr>
      </w:pPr>
    </w:p>
    <w:p w:rsidR="009F55F1" w:rsidRDefault="009F55F1">
      <w:pPr>
        <w:pStyle w:val="BodyText3"/>
        <w:jc w:val="both"/>
        <w:rPr>
          <w:rFonts w:hint="eastAsia"/>
          <w:bCs w:val="0"/>
        </w:rPr>
      </w:pPr>
      <w:r>
        <w:rPr>
          <w:rFonts w:hint="eastAsia"/>
          <w:bCs w:val="0"/>
        </w:rPr>
        <w:t>16.</w:t>
      </w:r>
      <w:r>
        <w:rPr>
          <w:rFonts w:hint="eastAsia"/>
          <w:bCs w:val="0"/>
        </w:rPr>
        <w:tab/>
        <w:t xml:space="preserve">At the job </w:t>
      </w:r>
      <w:r>
        <w:rPr>
          <w:bCs w:val="0"/>
        </w:rPr>
        <w:t>interview</w:t>
      </w:r>
      <w:r>
        <w:rPr>
          <w:rFonts w:hint="eastAsia"/>
          <w:bCs w:val="0"/>
        </w:rPr>
        <w:t xml:space="preserve"> on 25 August 2000, the 2nd defendant had told the plaintiff that it was the 1</w:t>
      </w:r>
      <w:r>
        <w:rPr>
          <w:rFonts w:hint="eastAsia"/>
          <w:bCs w:val="0"/>
          <w:vertAlign w:val="superscript"/>
        </w:rPr>
        <w:t>st</w:t>
      </w:r>
      <w:r>
        <w:rPr>
          <w:rFonts w:hint="eastAsia"/>
          <w:bCs w:val="0"/>
        </w:rPr>
        <w:t xml:space="preserve"> defendant who employed him.  He replied that understood and agreed to it.  </w:t>
      </w:r>
    </w:p>
    <w:p w:rsidR="009F55F1" w:rsidRDefault="009F55F1">
      <w:pPr>
        <w:pStyle w:val="BodyText3"/>
        <w:jc w:val="both"/>
        <w:rPr>
          <w:rFonts w:hint="eastAsia"/>
          <w:bCs w:val="0"/>
        </w:rPr>
      </w:pPr>
    </w:p>
    <w:p w:rsidR="009F55F1" w:rsidRDefault="009F55F1">
      <w:pPr>
        <w:pStyle w:val="BodyText3"/>
        <w:jc w:val="both"/>
        <w:rPr>
          <w:rFonts w:hint="eastAsia"/>
          <w:bCs w:val="0"/>
        </w:rPr>
      </w:pPr>
      <w:r>
        <w:rPr>
          <w:rFonts w:hint="eastAsia"/>
          <w:bCs w:val="0"/>
        </w:rPr>
        <w:t>17.</w:t>
      </w:r>
      <w:r>
        <w:rPr>
          <w:rFonts w:hint="eastAsia"/>
          <w:bCs w:val="0"/>
        </w:rPr>
        <w:tab/>
        <w:t xml:space="preserve">On the same date, the 2nd </w:t>
      </w:r>
      <w:r>
        <w:rPr>
          <w:bCs w:val="0"/>
        </w:rPr>
        <w:t>defendant</w:t>
      </w:r>
      <w:r>
        <w:rPr>
          <w:rFonts w:hint="eastAsia"/>
          <w:bCs w:val="0"/>
        </w:rPr>
        <w:t xml:space="preserve"> entered into an agreement for its sale and the 1</w:t>
      </w:r>
      <w:r>
        <w:rPr>
          <w:rFonts w:hint="eastAsia"/>
          <w:bCs w:val="0"/>
          <w:vertAlign w:val="superscript"/>
        </w:rPr>
        <w:t>st</w:t>
      </w:r>
      <w:r>
        <w:rPr>
          <w:rFonts w:hint="eastAsia"/>
          <w:bCs w:val="0"/>
        </w:rPr>
        <w:t xml:space="preserve"> defendant</w:t>
      </w:r>
      <w:r>
        <w:rPr>
          <w:bCs w:val="0"/>
        </w:rPr>
        <w:t>’</w:t>
      </w:r>
      <w:r>
        <w:rPr>
          <w:rFonts w:hint="eastAsia"/>
          <w:bCs w:val="0"/>
        </w:rPr>
        <w:t>s purchase of the Truck (</w:t>
      </w:r>
      <w:r>
        <w:rPr>
          <w:bCs w:val="0"/>
        </w:rPr>
        <w:t>“</w:t>
      </w:r>
      <w:r>
        <w:rPr>
          <w:rFonts w:hint="eastAsia"/>
          <w:bCs w:val="0"/>
        </w:rPr>
        <w:t>the Agreement</w:t>
      </w:r>
      <w:r>
        <w:rPr>
          <w:bCs w:val="0"/>
        </w:rPr>
        <w:t>”</w:t>
      </w:r>
      <w:r>
        <w:rPr>
          <w:rFonts w:hint="eastAsia"/>
          <w:bCs w:val="0"/>
        </w:rPr>
        <w:t>).  There was to be a 2-month trial period from 1 September 2000.  The 2</w:t>
      </w:r>
      <w:r>
        <w:rPr>
          <w:rFonts w:hint="eastAsia"/>
          <w:bCs w:val="0"/>
          <w:vertAlign w:val="superscript"/>
        </w:rPr>
        <w:t>nd</w:t>
      </w:r>
      <w:r>
        <w:rPr>
          <w:rFonts w:hint="eastAsia"/>
          <w:bCs w:val="0"/>
        </w:rPr>
        <w:t xml:space="preserve"> defendant kept no keys after handing one key to the 1st defendant and the other one to him.  The 1</w:t>
      </w:r>
      <w:r>
        <w:rPr>
          <w:rFonts w:hint="eastAsia"/>
          <w:bCs w:val="0"/>
          <w:vertAlign w:val="superscript"/>
        </w:rPr>
        <w:t>st</w:t>
      </w:r>
      <w:r>
        <w:rPr>
          <w:rFonts w:hint="eastAsia"/>
          <w:bCs w:val="0"/>
        </w:rPr>
        <w:t xml:space="preserve"> defendant gave orders to the 2</w:t>
      </w:r>
      <w:r>
        <w:rPr>
          <w:rFonts w:hint="eastAsia"/>
          <w:bCs w:val="0"/>
          <w:vertAlign w:val="superscript"/>
        </w:rPr>
        <w:t>nd</w:t>
      </w:r>
      <w:r>
        <w:rPr>
          <w:rFonts w:hint="eastAsia"/>
          <w:bCs w:val="0"/>
        </w:rPr>
        <w:t xml:space="preserve"> defendant, who instructed him to work.  He had to fill out forms for a work-done schedule to submit to the 2</w:t>
      </w:r>
      <w:r>
        <w:rPr>
          <w:rFonts w:hint="eastAsia"/>
          <w:bCs w:val="0"/>
          <w:vertAlign w:val="superscript"/>
        </w:rPr>
        <w:t>nd</w:t>
      </w:r>
      <w:r>
        <w:rPr>
          <w:rFonts w:hint="eastAsia"/>
          <w:bCs w:val="0"/>
        </w:rPr>
        <w:t xml:space="preserve"> </w:t>
      </w:r>
      <w:r>
        <w:rPr>
          <w:bCs w:val="0"/>
        </w:rPr>
        <w:t>defendant</w:t>
      </w:r>
      <w:r>
        <w:rPr>
          <w:rFonts w:hint="eastAsia"/>
          <w:bCs w:val="0"/>
        </w:rPr>
        <w:t>, who forwarded the same to the 1</w:t>
      </w:r>
      <w:r>
        <w:rPr>
          <w:rFonts w:hint="eastAsia"/>
          <w:bCs w:val="0"/>
          <w:vertAlign w:val="superscript"/>
        </w:rPr>
        <w:t>st</w:t>
      </w:r>
      <w:r>
        <w:rPr>
          <w:rFonts w:hint="eastAsia"/>
          <w:bCs w:val="0"/>
        </w:rPr>
        <w:t xml:space="preserve"> defendant</w:t>
      </w:r>
      <w:r>
        <w:rPr>
          <w:rFonts w:hint="eastAsia"/>
          <w:bCs w:val="0"/>
        </w:rPr>
        <w:t xml:space="preserve"> for payment.  Afterwards he resigned </w:t>
      </w:r>
      <w:r>
        <w:rPr>
          <w:bCs w:val="0"/>
        </w:rPr>
        <w:t>and</w:t>
      </w:r>
      <w:r>
        <w:rPr>
          <w:rFonts w:hint="eastAsia"/>
          <w:bCs w:val="0"/>
        </w:rPr>
        <w:t xml:space="preserve"> the 1</w:t>
      </w:r>
      <w:r>
        <w:rPr>
          <w:rFonts w:hint="eastAsia"/>
          <w:bCs w:val="0"/>
          <w:vertAlign w:val="superscript"/>
        </w:rPr>
        <w:t>st</w:t>
      </w:r>
      <w:r>
        <w:rPr>
          <w:rFonts w:hint="eastAsia"/>
          <w:bCs w:val="0"/>
        </w:rPr>
        <w:t xml:space="preserve"> defendant did not proceed with the purchase.  Then the 2</w:t>
      </w:r>
      <w:r>
        <w:rPr>
          <w:rFonts w:hint="eastAsia"/>
          <w:bCs w:val="0"/>
          <w:vertAlign w:val="superscript"/>
        </w:rPr>
        <w:t>nd</w:t>
      </w:r>
      <w:r>
        <w:rPr>
          <w:rFonts w:hint="eastAsia"/>
          <w:bCs w:val="0"/>
        </w:rPr>
        <w:t xml:space="preserve"> defendant sold the Truck to a car company.  He had told the plaintiff of the terms of the Agreement, including the dismissal of the plaintiff if the 1</w:t>
      </w:r>
      <w:r>
        <w:rPr>
          <w:rFonts w:hint="eastAsia"/>
          <w:bCs w:val="0"/>
          <w:vertAlign w:val="superscript"/>
        </w:rPr>
        <w:t>st</w:t>
      </w:r>
      <w:r>
        <w:rPr>
          <w:rFonts w:hint="eastAsia"/>
          <w:bCs w:val="0"/>
        </w:rPr>
        <w:t xml:space="preserve"> defendant did not proceed with the </w:t>
      </w:r>
      <w:r>
        <w:rPr>
          <w:bCs w:val="0"/>
        </w:rPr>
        <w:t>purchase</w:t>
      </w:r>
      <w:r>
        <w:rPr>
          <w:rFonts w:hint="eastAsia"/>
          <w:bCs w:val="0"/>
        </w:rPr>
        <w:t xml:space="preserve">.      </w:t>
      </w:r>
    </w:p>
    <w:p w:rsidR="009F55F1" w:rsidRDefault="009F55F1">
      <w:pPr>
        <w:pStyle w:val="BodyText3"/>
        <w:rPr>
          <w:rFonts w:hint="eastAsia"/>
          <w:bCs w:val="0"/>
        </w:rPr>
      </w:pPr>
    </w:p>
    <w:p w:rsidR="009F55F1" w:rsidRDefault="009F55F1">
      <w:pPr>
        <w:pStyle w:val="BodyText3"/>
        <w:jc w:val="both"/>
        <w:rPr>
          <w:rFonts w:hint="eastAsia"/>
          <w:bCs w:val="0"/>
        </w:rPr>
      </w:pPr>
      <w:r>
        <w:rPr>
          <w:rFonts w:hint="eastAsia"/>
          <w:bCs w:val="0"/>
        </w:rPr>
        <w:t>18.</w:t>
      </w:r>
      <w:r>
        <w:rPr>
          <w:rFonts w:hint="eastAsia"/>
          <w:bCs w:val="0"/>
        </w:rPr>
        <w:tab/>
        <w:t>At all material times, including the date of the accident, there were 3 secure handrails in total on both sides of the driver</w:t>
      </w:r>
      <w:r>
        <w:rPr>
          <w:bCs w:val="0"/>
        </w:rPr>
        <w:t>’</w:t>
      </w:r>
      <w:r>
        <w:rPr>
          <w:rFonts w:hint="eastAsia"/>
          <w:bCs w:val="0"/>
        </w:rPr>
        <w:t xml:space="preserve">s door, with a secure ladder.  These were the original parts of the Truck </w:t>
      </w:r>
      <w:r>
        <w:rPr>
          <w:rFonts w:hint="eastAsia"/>
          <w:bCs w:val="0"/>
          <w:i/>
          <w:iCs/>
        </w:rPr>
        <w:t>ex</w:t>
      </w:r>
      <w:r>
        <w:rPr>
          <w:rFonts w:hint="eastAsia"/>
          <w:bCs w:val="0"/>
        </w:rPr>
        <w:t xml:space="preserve"> manufacturer</w:t>
      </w:r>
      <w:r>
        <w:rPr>
          <w:bCs w:val="0"/>
        </w:rPr>
        <w:t>’</w:t>
      </w:r>
      <w:r>
        <w:rPr>
          <w:rFonts w:hint="eastAsia"/>
          <w:bCs w:val="0"/>
        </w:rPr>
        <w:t xml:space="preserve">s factory.  There was a paint spray job done by the garage after the accident, as shown in photos </w:t>
      </w:r>
      <w:r>
        <w:rPr>
          <w:rFonts w:hint="eastAsia"/>
          <w:bCs w:val="0"/>
          <w:i/>
          <w:iCs/>
        </w:rPr>
        <w:t>[BC 94]</w:t>
      </w:r>
      <w:r>
        <w:rPr>
          <w:rFonts w:hint="eastAsia"/>
          <w:bCs w:val="0"/>
        </w:rPr>
        <w:t xml:space="preserve">.  It had nothing to do with the handrails or the ladder.  He cannot recall the date.  </w:t>
      </w:r>
    </w:p>
    <w:p w:rsidR="009F55F1" w:rsidRDefault="009F55F1">
      <w:pPr>
        <w:rPr>
          <w:rFonts w:hint="eastAsia"/>
          <w:sz w:val="28"/>
          <w:lang w:eastAsia="zh-CN"/>
        </w:rPr>
      </w:pPr>
    </w:p>
    <w:p w:rsidR="009F55F1" w:rsidRDefault="009F55F1">
      <w:pPr>
        <w:rPr>
          <w:rFonts w:ascii="Times New Roman" w:hAnsi="Times New Roman" w:hint="eastAsia"/>
          <w:sz w:val="28"/>
          <w:lang w:eastAsia="zh-CN"/>
        </w:rPr>
      </w:pPr>
      <w:r>
        <w:rPr>
          <w:rFonts w:ascii="Times New Roman" w:hAnsi="Times New Roman" w:hint="eastAsia"/>
          <w:bCs/>
          <w:i/>
          <w:iCs/>
          <w:sz w:val="28"/>
        </w:rPr>
        <w:t xml:space="preserve">Evidence in the </w:t>
      </w:r>
      <w:r>
        <w:rPr>
          <w:rFonts w:ascii="Times New Roman" w:hAnsi="Times New Roman" w:hint="eastAsia"/>
          <w:i/>
          <w:iCs/>
          <w:sz w:val="28"/>
          <w:lang w:eastAsia="zh-CN"/>
        </w:rPr>
        <w:t>3</w:t>
      </w:r>
      <w:r>
        <w:rPr>
          <w:rFonts w:ascii="Times New Roman" w:hAnsi="Times New Roman" w:hint="eastAsia"/>
          <w:i/>
          <w:iCs/>
          <w:sz w:val="28"/>
          <w:vertAlign w:val="superscript"/>
          <w:lang w:eastAsia="zh-CN"/>
        </w:rPr>
        <w:t>rd</w:t>
      </w:r>
      <w:r>
        <w:rPr>
          <w:rFonts w:ascii="Times New Roman" w:hAnsi="Times New Roman" w:hint="eastAsia"/>
          <w:i/>
          <w:iCs/>
          <w:sz w:val="28"/>
          <w:lang w:eastAsia="zh-CN"/>
        </w:rPr>
        <w:t xml:space="preserve"> defendant</w:t>
      </w:r>
      <w:r>
        <w:rPr>
          <w:rFonts w:ascii="Times New Roman" w:hAnsi="Times New Roman"/>
          <w:i/>
          <w:iCs/>
          <w:sz w:val="28"/>
          <w:lang w:eastAsia="zh-CN"/>
        </w:rPr>
        <w:t>’</w:t>
      </w:r>
      <w:r>
        <w:rPr>
          <w:rFonts w:ascii="Times New Roman" w:hAnsi="Times New Roman" w:hint="eastAsia"/>
          <w:i/>
          <w:iCs/>
          <w:sz w:val="28"/>
          <w:lang w:eastAsia="zh-CN"/>
        </w:rPr>
        <w:t>s case</w:t>
      </w:r>
    </w:p>
    <w:p w:rsidR="009F55F1" w:rsidRDefault="009F55F1">
      <w:pPr>
        <w:rPr>
          <w:rFonts w:hint="eastAsia"/>
          <w:lang w:eastAsia="zh-CN"/>
        </w:rPr>
      </w:pPr>
    </w:p>
    <w:p w:rsidR="009F55F1" w:rsidRDefault="009F55F1">
      <w:pPr>
        <w:pStyle w:val="BodyText3"/>
        <w:jc w:val="both"/>
        <w:rPr>
          <w:rFonts w:hint="eastAsia"/>
        </w:rPr>
      </w:pPr>
      <w:r>
        <w:rPr>
          <w:rFonts w:hint="eastAsia"/>
        </w:rPr>
        <w:t>19.</w:t>
      </w:r>
      <w:r>
        <w:rPr>
          <w:rFonts w:hint="eastAsia"/>
        </w:rPr>
        <w:tab/>
        <w:t>Mr. Lam Wing Fung</w:t>
      </w:r>
      <w:r>
        <w:rPr>
          <w:rFonts w:hint="eastAsia"/>
          <w:i/>
          <w:iCs/>
        </w:rPr>
        <w:t xml:space="preserve"> (</w:t>
      </w:r>
      <w:r>
        <w:rPr>
          <w:i/>
          <w:iCs/>
        </w:rPr>
        <w:t>“</w:t>
      </w:r>
      <w:r>
        <w:rPr>
          <w:rFonts w:hint="eastAsia"/>
          <w:i/>
          <w:iCs/>
        </w:rPr>
        <w:t>Lam</w:t>
      </w:r>
      <w:r>
        <w:rPr>
          <w:i/>
          <w:iCs/>
        </w:rPr>
        <w:t>”</w:t>
      </w:r>
      <w:r>
        <w:rPr>
          <w:rFonts w:hint="eastAsia"/>
          <w:i/>
          <w:iCs/>
        </w:rPr>
        <w:t>)</w:t>
      </w:r>
      <w:r>
        <w:rPr>
          <w:rFonts w:hint="eastAsia"/>
        </w:rPr>
        <w:t xml:space="preserve"> gives evidence.  He worked for Toplis and Harding (Hong Kong) Limited, a loss adjuster appointed by the 3</w:t>
      </w:r>
      <w:r>
        <w:rPr>
          <w:rFonts w:hint="eastAsia"/>
          <w:vertAlign w:val="superscript"/>
        </w:rPr>
        <w:t>rd</w:t>
      </w:r>
      <w:r>
        <w:rPr>
          <w:rFonts w:hint="eastAsia"/>
        </w:rPr>
        <w:t xml:space="preserve"> defendant.  He was instructed to investigate into the plaintiff</w:t>
      </w:r>
      <w:r>
        <w:t>’</w:t>
      </w:r>
      <w:r>
        <w:rPr>
          <w:rFonts w:hint="eastAsia"/>
        </w:rPr>
        <w:t xml:space="preserve">s claim.  He spotted the plaintiff working full time on 13, 15 September 2004.  He made an investigation report </w:t>
      </w:r>
      <w:r>
        <w:rPr>
          <w:rFonts w:hint="eastAsia"/>
          <w:i/>
          <w:iCs/>
        </w:rPr>
        <w:t xml:space="preserve">[BD 325-332] </w:t>
      </w:r>
      <w:r>
        <w:rPr>
          <w:rFonts w:hint="eastAsia"/>
        </w:rPr>
        <w:t>and a surveillance tape in September 2004.  He took statements from the plaintiff and the 2</w:t>
      </w:r>
      <w:r>
        <w:rPr>
          <w:rFonts w:hint="eastAsia"/>
          <w:vertAlign w:val="superscript"/>
        </w:rPr>
        <w:t>nd</w:t>
      </w:r>
      <w:r>
        <w:rPr>
          <w:rFonts w:hint="eastAsia"/>
        </w:rPr>
        <w:t xml:space="preserve"> defendant.    </w:t>
      </w:r>
    </w:p>
    <w:p w:rsidR="009F55F1" w:rsidRDefault="009F55F1">
      <w:pPr>
        <w:pStyle w:val="BodyText3"/>
        <w:jc w:val="both"/>
        <w:rPr>
          <w:rFonts w:hint="eastAsia"/>
        </w:rPr>
      </w:pPr>
    </w:p>
    <w:p w:rsidR="009F55F1" w:rsidRDefault="009F55F1">
      <w:pPr>
        <w:pStyle w:val="BodyText3"/>
        <w:jc w:val="both"/>
        <w:rPr>
          <w:rFonts w:hint="eastAsia"/>
          <w:i/>
          <w:iCs/>
        </w:rPr>
      </w:pPr>
      <w:r>
        <w:rPr>
          <w:rFonts w:hint="eastAsia"/>
          <w:i/>
          <w:iCs/>
        </w:rPr>
        <w:t>This Court</w:t>
      </w:r>
      <w:r>
        <w:rPr>
          <w:i/>
          <w:iCs/>
        </w:rPr>
        <w:t>’</w:t>
      </w:r>
      <w:r>
        <w:rPr>
          <w:rFonts w:hint="eastAsia"/>
          <w:i/>
          <w:iCs/>
        </w:rPr>
        <w:t>s findings</w:t>
      </w:r>
    </w:p>
    <w:p w:rsidR="009F55F1" w:rsidRDefault="009F55F1">
      <w:pPr>
        <w:pStyle w:val="BodyText3"/>
        <w:tabs>
          <w:tab w:val="left" w:pos="600"/>
        </w:tabs>
        <w:jc w:val="both"/>
        <w:rPr>
          <w:rFonts w:hint="eastAsia"/>
          <w:i/>
          <w:iCs/>
        </w:rPr>
      </w:pPr>
      <w:r>
        <w:rPr>
          <w:rFonts w:hint="eastAsia"/>
          <w:i/>
          <w:iCs/>
        </w:rPr>
        <w:tab/>
        <w:t>On the plaintiff</w:t>
      </w:r>
      <w:r>
        <w:rPr>
          <w:i/>
          <w:iCs/>
        </w:rPr>
        <w:t>’</w:t>
      </w:r>
      <w:r>
        <w:rPr>
          <w:rFonts w:hint="eastAsia"/>
          <w:i/>
          <w:iCs/>
        </w:rPr>
        <w:t>s evidence</w:t>
      </w:r>
    </w:p>
    <w:p w:rsidR="009F55F1" w:rsidRDefault="009F55F1">
      <w:pPr>
        <w:pStyle w:val="BodyText3"/>
        <w:jc w:val="both"/>
        <w:rPr>
          <w:rFonts w:hint="eastAsia"/>
        </w:rPr>
      </w:pPr>
    </w:p>
    <w:p w:rsidR="009F55F1" w:rsidRDefault="009F55F1">
      <w:pPr>
        <w:pStyle w:val="BodyText3"/>
        <w:jc w:val="both"/>
        <w:rPr>
          <w:rFonts w:hint="eastAsia"/>
        </w:rPr>
      </w:pPr>
      <w:r>
        <w:rPr>
          <w:rFonts w:hint="eastAsia"/>
        </w:rPr>
        <w:t>20.</w:t>
      </w:r>
      <w:r>
        <w:rPr>
          <w:rFonts w:hint="eastAsia"/>
        </w:rPr>
        <w:tab/>
        <w:t>Mr. Yip, counsel for the 2</w:t>
      </w:r>
      <w:r>
        <w:rPr>
          <w:rFonts w:hint="eastAsia"/>
          <w:vertAlign w:val="superscript"/>
        </w:rPr>
        <w:t>nd</w:t>
      </w:r>
      <w:r>
        <w:rPr>
          <w:rFonts w:hint="eastAsia"/>
        </w:rPr>
        <w:t xml:space="preserve"> defendant, submits </w:t>
      </w:r>
      <w:r>
        <w:rPr>
          <w:rFonts w:hint="eastAsia"/>
          <w:i/>
          <w:iCs/>
        </w:rPr>
        <w:t>[in paras. 18-23 of Submissions]</w:t>
      </w:r>
      <w:r>
        <w:rPr>
          <w:rFonts w:hint="eastAsia"/>
        </w:rPr>
        <w:t xml:space="preserve"> that the plaintiff stated </w:t>
      </w:r>
      <w:r>
        <w:rPr>
          <w:rFonts w:hint="eastAsia"/>
          <w:i/>
          <w:iCs/>
        </w:rPr>
        <w:t xml:space="preserve">[in </w:t>
      </w:r>
      <w:r>
        <w:rPr>
          <w:i/>
          <w:iCs/>
        </w:rPr>
        <w:t>examination</w:t>
      </w:r>
      <w:r>
        <w:rPr>
          <w:rFonts w:hint="eastAsia"/>
          <w:i/>
          <w:iCs/>
        </w:rPr>
        <w:t>-in-chief]</w:t>
      </w:r>
      <w:r>
        <w:rPr>
          <w:rFonts w:hint="eastAsia"/>
        </w:rPr>
        <w:t xml:space="preserve"> that it was shortly after 6 a.m. when he came to board the Truck for work.  He fell and rested for half an hour.  He stated </w:t>
      </w:r>
      <w:r>
        <w:rPr>
          <w:rFonts w:hint="eastAsia"/>
          <w:i/>
          <w:iCs/>
        </w:rPr>
        <w:t>[in para. 11 of his witness statement, at C 17]</w:t>
      </w:r>
      <w:r>
        <w:rPr>
          <w:rFonts w:hint="eastAsia"/>
        </w:rPr>
        <w:t xml:space="preserve"> </w:t>
      </w:r>
      <w:r>
        <w:t>that</w:t>
      </w:r>
      <w:r>
        <w:rPr>
          <w:rFonts w:hint="eastAsia"/>
        </w:rPr>
        <w:t xml:space="preserve"> he phoned his wife immediately.  He stated </w:t>
      </w:r>
      <w:r>
        <w:rPr>
          <w:rFonts w:hint="eastAsia"/>
          <w:i/>
          <w:iCs/>
        </w:rPr>
        <w:t>[in Answer 16(a), (b) to the Interrogatories, at A 58]</w:t>
      </w:r>
      <w:r>
        <w:rPr>
          <w:rFonts w:hint="eastAsia"/>
        </w:rPr>
        <w:t xml:space="preserve"> that after arrival at the scene, she called the ambulance.  The ambulance arrived 5 </w:t>
      </w:r>
      <w:r>
        <w:t>–</w:t>
      </w:r>
      <w:r>
        <w:rPr>
          <w:rFonts w:hint="eastAsia"/>
        </w:rPr>
        <w:t xml:space="preserve"> 10 minutes later.</w:t>
      </w:r>
      <w:r>
        <w:rPr>
          <w:rFonts w:hint="eastAsia"/>
        </w:rPr>
        <w:t xml:space="preserve">  Counsel points out that the ambulance arrived at 9.23 a.m. </w:t>
      </w:r>
      <w:r>
        <w:rPr>
          <w:rFonts w:hint="eastAsia"/>
          <w:i/>
          <w:iCs/>
        </w:rPr>
        <w:t>[according to Fire Services Department</w:t>
      </w:r>
      <w:r>
        <w:rPr>
          <w:i/>
          <w:iCs/>
        </w:rPr>
        <w:t>’</w:t>
      </w:r>
      <w:r>
        <w:rPr>
          <w:rFonts w:hint="eastAsia"/>
          <w:i/>
          <w:iCs/>
        </w:rPr>
        <w:t>s letter, at D 130]</w:t>
      </w:r>
      <w:r>
        <w:rPr>
          <w:rFonts w:hint="eastAsia"/>
        </w:rPr>
        <w:t>.  I see no reason how it was already 9.23 a.m., when the ambulance arrived.  I do not find the plaintiff</w:t>
      </w:r>
      <w:r>
        <w:t>’</w:t>
      </w:r>
      <w:r>
        <w:rPr>
          <w:rFonts w:hint="eastAsia"/>
        </w:rPr>
        <w:t xml:space="preserve">s evidence credible.    </w:t>
      </w:r>
    </w:p>
    <w:p w:rsidR="009F55F1" w:rsidRDefault="009F55F1">
      <w:pPr>
        <w:pStyle w:val="BodyText3"/>
        <w:jc w:val="both"/>
        <w:rPr>
          <w:rFonts w:hint="eastAsia"/>
        </w:rPr>
      </w:pPr>
    </w:p>
    <w:p w:rsidR="009F55F1" w:rsidRDefault="009F55F1">
      <w:pPr>
        <w:pStyle w:val="BodyText3"/>
        <w:jc w:val="both"/>
        <w:rPr>
          <w:rFonts w:hint="eastAsia"/>
        </w:rPr>
      </w:pPr>
      <w:r>
        <w:rPr>
          <w:rFonts w:hint="eastAsia"/>
        </w:rPr>
        <w:t>21.</w:t>
      </w:r>
      <w:r>
        <w:rPr>
          <w:rFonts w:hint="eastAsia"/>
        </w:rPr>
        <w:tab/>
        <w:t xml:space="preserve">Counsel submits </w:t>
      </w:r>
      <w:r>
        <w:rPr>
          <w:rFonts w:hint="eastAsia"/>
          <w:i/>
          <w:iCs/>
        </w:rPr>
        <w:t>[in paras. 24-26 of Submissions]</w:t>
      </w:r>
      <w:r>
        <w:rPr>
          <w:rFonts w:hint="eastAsia"/>
        </w:rPr>
        <w:t xml:space="preserve"> that the plaintiff stated </w:t>
      </w:r>
      <w:r>
        <w:rPr>
          <w:rFonts w:hint="eastAsia"/>
          <w:i/>
          <w:iCs/>
        </w:rPr>
        <w:t xml:space="preserve">[in Answer (1)(b)(i) to Request to F &amp; B, at A41] </w:t>
      </w:r>
      <w:r>
        <w:rPr>
          <w:rFonts w:hint="eastAsia"/>
        </w:rPr>
        <w:t xml:space="preserve">that the Truck was parked on Oi Ming Lane.  However, he says </w:t>
      </w:r>
      <w:r>
        <w:rPr>
          <w:rFonts w:hint="eastAsia"/>
          <w:i/>
          <w:iCs/>
        </w:rPr>
        <w:t>[in cross-examination]</w:t>
      </w:r>
      <w:r>
        <w:rPr>
          <w:rFonts w:hint="eastAsia"/>
        </w:rPr>
        <w:t xml:space="preserve"> that it was parked on Yau Oi Road.  I note his mention </w:t>
      </w:r>
      <w:r>
        <w:rPr>
          <w:rFonts w:hint="eastAsia"/>
          <w:i/>
          <w:iCs/>
        </w:rPr>
        <w:t>[in Answer 10 to Interrogatories, at A 54]</w:t>
      </w:r>
      <w:r>
        <w:rPr>
          <w:rFonts w:hint="eastAsia"/>
        </w:rPr>
        <w:t xml:space="preserve"> and his oral evidence </w:t>
      </w:r>
      <w:r>
        <w:rPr>
          <w:rFonts w:hint="eastAsia"/>
          <w:i/>
          <w:iCs/>
        </w:rPr>
        <w:t>[in cross-examination]</w:t>
      </w:r>
      <w:r>
        <w:rPr>
          <w:rFonts w:hint="eastAsia"/>
        </w:rPr>
        <w:t xml:space="preserve"> that it was Yau Oi Road.  He explains that </w:t>
      </w:r>
      <w:r>
        <w:rPr>
          <w:rFonts w:hint="eastAsia"/>
          <w:i/>
          <w:iCs/>
        </w:rPr>
        <w:t>[in cross-examination]</w:t>
      </w:r>
      <w:r>
        <w:rPr>
          <w:rFonts w:hint="eastAsia"/>
        </w:rPr>
        <w:t xml:space="preserve"> that he could not remember this well because it was long time ago.  He says he can clearly re</w:t>
      </w:r>
      <w:r>
        <w:rPr>
          <w:rFonts w:hint="eastAsia"/>
        </w:rPr>
        <w:t xml:space="preserve">member it in Court.  I see no reason how his memory is getting better as time goes by.  I do not believe that he would fail to recall the location where he fell.              </w:t>
      </w:r>
    </w:p>
    <w:p w:rsidR="009F55F1" w:rsidRDefault="009F55F1">
      <w:pPr>
        <w:pStyle w:val="BodyText3"/>
        <w:jc w:val="both"/>
        <w:rPr>
          <w:rFonts w:hint="eastAsia"/>
        </w:rPr>
      </w:pPr>
    </w:p>
    <w:p w:rsidR="009F55F1" w:rsidRDefault="009F55F1">
      <w:pPr>
        <w:pStyle w:val="BodyText3"/>
        <w:jc w:val="both"/>
        <w:rPr>
          <w:rFonts w:hint="eastAsia"/>
        </w:rPr>
      </w:pPr>
      <w:r>
        <w:rPr>
          <w:rFonts w:hint="eastAsia"/>
        </w:rPr>
        <w:t>22.</w:t>
      </w:r>
      <w:r>
        <w:rPr>
          <w:rFonts w:hint="eastAsia"/>
        </w:rPr>
        <w:tab/>
        <w:t xml:space="preserve">Counsel submits </w:t>
      </w:r>
      <w:r>
        <w:rPr>
          <w:rFonts w:hint="eastAsia"/>
          <w:i/>
          <w:iCs/>
        </w:rPr>
        <w:t>[in paras. 33-34 of Submissions]</w:t>
      </w:r>
      <w:r>
        <w:rPr>
          <w:rFonts w:hint="eastAsia"/>
        </w:rPr>
        <w:t xml:space="preserve"> that he has shifted the marked position of the Truck </w:t>
      </w:r>
      <w:r>
        <w:rPr>
          <w:rFonts w:hint="eastAsia"/>
          <w:i/>
          <w:iCs/>
        </w:rPr>
        <w:t>[on the photo Exh. P2 in cross-examination]</w:t>
      </w:r>
      <w:r>
        <w:rPr>
          <w:rFonts w:hint="eastAsia"/>
        </w:rPr>
        <w:t xml:space="preserve"> to a few feet away where there was a metal railing </w:t>
      </w:r>
      <w:r>
        <w:rPr>
          <w:rFonts w:hint="eastAsia"/>
          <w:i/>
          <w:iCs/>
        </w:rPr>
        <w:t>[on the photo Exh. P3 in re-examination]</w:t>
      </w:r>
      <w:r>
        <w:rPr>
          <w:rFonts w:hint="eastAsia"/>
        </w:rPr>
        <w:t xml:space="preserve">.  His markings [from Exh. P2 to Exh. P3] demonstrate a plain </w:t>
      </w:r>
      <w:r>
        <w:t>attempt</w:t>
      </w:r>
      <w:r>
        <w:rPr>
          <w:rFonts w:hint="eastAsia"/>
        </w:rPr>
        <w:t xml:space="preserve"> to make up evidence as the case develops.  I agree.  </w:t>
      </w:r>
    </w:p>
    <w:p w:rsidR="009F55F1" w:rsidRDefault="009F55F1">
      <w:pPr>
        <w:pStyle w:val="BodyText3"/>
        <w:jc w:val="both"/>
        <w:rPr>
          <w:rFonts w:hint="eastAsia"/>
        </w:rPr>
      </w:pPr>
    </w:p>
    <w:p w:rsidR="009F55F1" w:rsidRDefault="009F55F1">
      <w:pPr>
        <w:pStyle w:val="BodyText3"/>
        <w:jc w:val="both"/>
        <w:rPr>
          <w:rFonts w:hint="eastAsia"/>
        </w:rPr>
      </w:pPr>
      <w:r>
        <w:rPr>
          <w:rFonts w:hint="eastAsia"/>
        </w:rPr>
        <w:t>23.</w:t>
      </w:r>
      <w:r>
        <w:rPr>
          <w:rFonts w:hint="eastAsia"/>
        </w:rPr>
        <w:tab/>
        <w:t xml:space="preserve">Counsel refers </w:t>
      </w:r>
      <w:r>
        <w:rPr>
          <w:rFonts w:hint="eastAsia"/>
          <w:i/>
          <w:iCs/>
        </w:rPr>
        <w:t>[in para. 45-47 of Submissions]</w:t>
      </w:r>
      <w:r>
        <w:rPr>
          <w:rFonts w:hint="eastAsia"/>
        </w:rPr>
        <w:t xml:space="preserve"> to the plaintiff</w:t>
      </w:r>
      <w:r>
        <w:t>’</w:t>
      </w:r>
      <w:r>
        <w:rPr>
          <w:rFonts w:hint="eastAsia"/>
        </w:rPr>
        <w:t xml:space="preserve">s mention </w:t>
      </w:r>
      <w:r>
        <w:rPr>
          <w:rFonts w:hint="eastAsia"/>
          <w:i/>
          <w:iCs/>
        </w:rPr>
        <w:t xml:space="preserve">[in para. 31 of his witness </w:t>
      </w:r>
      <w:r>
        <w:rPr>
          <w:i/>
          <w:iCs/>
        </w:rPr>
        <w:t>statement</w:t>
      </w:r>
      <w:r>
        <w:rPr>
          <w:rFonts w:hint="eastAsia"/>
          <w:i/>
          <w:iCs/>
        </w:rPr>
        <w:t>, dated 27 April 2004, at C 26]</w:t>
      </w:r>
      <w:r>
        <w:rPr>
          <w:rFonts w:hint="eastAsia"/>
        </w:rPr>
        <w:t xml:space="preserve"> that he had not got a job up to the date of the witness statement.  After his solicitors told him of Lam</w:t>
      </w:r>
      <w:r>
        <w:t>’</w:t>
      </w:r>
      <w:r>
        <w:rPr>
          <w:rFonts w:hint="eastAsia"/>
        </w:rPr>
        <w:t xml:space="preserve">s Investigation Report </w:t>
      </w:r>
      <w:r>
        <w:rPr>
          <w:rFonts w:hint="eastAsia"/>
          <w:i/>
          <w:iCs/>
        </w:rPr>
        <w:t>[of surveillance on 13 and 15 September 2004</w:t>
      </w:r>
      <w:r>
        <w:rPr>
          <w:rFonts w:hint="eastAsia"/>
        </w:rPr>
        <w:t>,</w:t>
      </w:r>
      <w:r>
        <w:rPr>
          <w:rFonts w:hint="eastAsia"/>
          <w:i/>
          <w:iCs/>
        </w:rPr>
        <w:t xml:space="preserve"> at D 325-335]</w:t>
      </w:r>
      <w:r>
        <w:rPr>
          <w:rFonts w:hint="eastAsia"/>
        </w:rPr>
        <w:t xml:space="preserve">, he admitted </w:t>
      </w:r>
      <w:r>
        <w:rPr>
          <w:rFonts w:hint="eastAsia"/>
          <w:i/>
          <w:iCs/>
        </w:rPr>
        <w:t xml:space="preserve">[in para. 3 of his witness statement, dated 25 February 2005, at C 50] </w:t>
      </w:r>
      <w:r>
        <w:rPr>
          <w:rFonts w:hint="eastAsia"/>
        </w:rPr>
        <w:t xml:space="preserve">that he started to work as a minibus driver since September 2004.  According to the IRD record </w:t>
      </w:r>
      <w:r>
        <w:rPr>
          <w:rFonts w:hint="eastAsia"/>
          <w:i/>
          <w:iCs/>
        </w:rPr>
        <w:t>[</w:t>
      </w:r>
      <w:r>
        <w:rPr>
          <w:rFonts w:hint="eastAsia"/>
          <w:i/>
          <w:iCs/>
        </w:rPr>
        <w:t>in D 318]</w:t>
      </w:r>
      <w:r>
        <w:rPr>
          <w:rFonts w:hint="eastAsia"/>
        </w:rPr>
        <w:t xml:space="preserve"> he earned $112,069.00 for the </w:t>
      </w:r>
      <w:r>
        <w:t>period</w:t>
      </w:r>
      <w:r>
        <w:rPr>
          <w:rFonts w:hint="eastAsia"/>
        </w:rPr>
        <w:t xml:space="preserve"> of 1 April 2004 </w:t>
      </w:r>
      <w:r>
        <w:t>–</w:t>
      </w:r>
      <w:r>
        <w:rPr>
          <w:rFonts w:hint="eastAsia"/>
        </w:rPr>
        <w:t xml:space="preserve"> 31 March 2005.  I do not think that such his job at $10,000 per month could be omitted from mention [</w:t>
      </w:r>
      <w:r>
        <w:t xml:space="preserve">in his </w:t>
      </w:r>
      <w:r>
        <w:rPr>
          <w:rFonts w:hint="eastAsia"/>
        </w:rPr>
        <w:t xml:space="preserve">witness </w:t>
      </w:r>
      <w:r>
        <w:t>statement dated</w:t>
      </w:r>
      <w:r>
        <w:rPr>
          <w:rFonts w:hint="eastAsia"/>
        </w:rPr>
        <w:t xml:space="preserve"> 27 April 2004, at C 26].  I do not find his evidence credible.       </w:t>
      </w:r>
    </w:p>
    <w:p w:rsidR="009F55F1" w:rsidRDefault="009F55F1">
      <w:pPr>
        <w:pStyle w:val="BodyText3"/>
        <w:jc w:val="both"/>
        <w:rPr>
          <w:rFonts w:hint="eastAsia"/>
        </w:rPr>
      </w:pPr>
    </w:p>
    <w:p w:rsidR="009F55F1" w:rsidRDefault="009F55F1">
      <w:pPr>
        <w:tabs>
          <w:tab w:val="left" w:pos="1440"/>
        </w:tabs>
        <w:jc w:val="both"/>
        <w:rPr>
          <w:rFonts w:ascii="Times New Roman" w:eastAsia="SimSun" w:hAnsi="Times New Roman" w:hint="eastAsia"/>
          <w:bCs/>
          <w:spacing w:val="0"/>
          <w:sz w:val="28"/>
          <w:szCs w:val="24"/>
          <w:lang w:eastAsia="zh-CN"/>
        </w:rPr>
      </w:pPr>
      <w:r>
        <w:rPr>
          <w:rFonts w:ascii="Times New Roman" w:eastAsia="SimSun" w:hAnsi="Times New Roman" w:hint="eastAsia"/>
          <w:bCs/>
          <w:spacing w:val="0"/>
          <w:sz w:val="28"/>
          <w:szCs w:val="24"/>
          <w:lang w:eastAsia="zh-CN"/>
        </w:rPr>
        <w:t>24.</w:t>
      </w:r>
      <w:r>
        <w:rPr>
          <w:rFonts w:ascii="Times New Roman" w:eastAsia="SimSun" w:hAnsi="Times New Roman" w:hint="eastAsia"/>
          <w:bCs/>
          <w:spacing w:val="0"/>
          <w:sz w:val="28"/>
          <w:szCs w:val="24"/>
          <w:lang w:eastAsia="zh-CN"/>
        </w:rPr>
        <w:tab/>
        <w:t>I do not find him a credible witness.  I have serious doubts in the following:</w:t>
      </w:r>
    </w:p>
    <w:p w:rsidR="009F55F1" w:rsidRDefault="009F55F1">
      <w:pPr>
        <w:tabs>
          <w:tab w:val="left" w:pos="1440"/>
        </w:tabs>
        <w:jc w:val="both"/>
        <w:rPr>
          <w:rFonts w:ascii="Times New Roman" w:eastAsia="SimSun" w:hAnsi="Times New Roman" w:hint="eastAsia"/>
          <w:bCs/>
          <w:spacing w:val="0"/>
          <w:sz w:val="28"/>
          <w:szCs w:val="24"/>
          <w:lang w:eastAsia="zh-CN"/>
        </w:rPr>
      </w:pPr>
    </w:p>
    <w:p w:rsidR="009F55F1" w:rsidRDefault="009F55F1">
      <w:pPr>
        <w:numPr>
          <w:ilvl w:val="0"/>
          <w:numId w:val="36"/>
        </w:numPr>
        <w:tabs>
          <w:tab w:val="left" w:pos="1440"/>
        </w:tabs>
        <w:jc w:val="both"/>
        <w:rPr>
          <w:rFonts w:ascii="Times New Roman" w:eastAsia="SimSun" w:hAnsi="Times New Roman" w:hint="eastAsia"/>
          <w:bCs/>
          <w:sz w:val="28"/>
        </w:rPr>
      </w:pPr>
      <w:r>
        <w:rPr>
          <w:rFonts w:ascii="Times New Roman" w:eastAsia="SimSun" w:hAnsi="Times New Roman" w:hint="eastAsia"/>
          <w:bCs/>
          <w:spacing w:val="0"/>
          <w:sz w:val="28"/>
          <w:szCs w:val="24"/>
          <w:lang w:eastAsia="zh-CN"/>
        </w:rPr>
        <w:t xml:space="preserve">Whether the accident </w:t>
      </w:r>
      <w:r>
        <w:rPr>
          <w:rFonts w:ascii="Times New Roman" w:eastAsia="SimSun" w:hAnsi="Times New Roman"/>
          <w:bCs/>
          <w:spacing w:val="0"/>
          <w:sz w:val="28"/>
          <w:szCs w:val="24"/>
          <w:lang w:eastAsia="zh-CN"/>
        </w:rPr>
        <w:t>happened</w:t>
      </w:r>
      <w:r>
        <w:rPr>
          <w:rFonts w:ascii="Times New Roman" w:eastAsia="SimSun" w:hAnsi="Times New Roman" w:hint="eastAsia"/>
          <w:bCs/>
          <w:spacing w:val="0"/>
          <w:sz w:val="28"/>
          <w:szCs w:val="24"/>
          <w:lang w:eastAsia="zh-CN"/>
        </w:rPr>
        <w:t xml:space="preserve"> there and in the way he describes;</w:t>
      </w:r>
    </w:p>
    <w:p w:rsidR="009F55F1" w:rsidRDefault="009F55F1">
      <w:pPr>
        <w:numPr>
          <w:ilvl w:val="0"/>
          <w:numId w:val="36"/>
        </w:numPr>
        <w:tabs>
          <w:tab w:val="left" w:pos="1440"/>
        </w:tabs>
        <w:jc w:val="both"/>
        <w:rPr>
          <w:rFonts w:ascii="Times New Roman" w:eastAsia="SimSun" w:hAnsi="Times New Roman" w:hint="eastAsia"/>
          <w:bCs/>
          <w:sz w:val="28"/>
        </w:rPr>
      </w:pPr>
      <w:r>
        <w:rPr>
          <w:rFonts w:ascii="Times New Roman" w:eastAsia="SimSun" w:hAnsi="Times New Roman" w:hint="eastAsia"/>
          <w:bCs/>
          <w:spacing w:val="0"/>
          <w:sz w:val="28"/>
          <w:szCs w:val="24"/>
          <w:lang w:eastAsia="zh-CN"/>
        </w:rPr>
        <w:t>Whether he was in the course of employment under the 1</w:t>
      </w:r>
      <w:r>
        <w:rPr>
          <w:rFonts w:ascii="Times New Roman" w:eastAsia="SimSun" w:hAnsi="Times New Roman" w:hint="eastAsia"/>
          <w:bCs/>
          <w:spacing w:val="0"/>
          <w:sz w:val="28"/>
          <w:szCs w:val="24"/>
          <w:vertAlign w:val="superscript"/>
          <w:lang w:eastAsia="zh-CN"/>
        </w:rPr>
        <w:t>st</w:t>
      </w:r>
      <w:r>
        <w:rPr>
          <w:rFonts w:ascii="Times New Roman" w:eastAsia="SimSun" w:hAnsi="Times New Roman" w:hint="eastAsia"/>
          <w:bCs/>
          <w:spacing w:val="0"/>
          <w:sz w:val="28"/>
          <w:szCs w:val="24"/>
          <w:lang w:eastAsia="zh-CN"/>
        </w:rPr>
        <w:t xml:space="preserve"> and/or the 2</w:t>
      </w:r>
      <w:r>
        <w:rPr>
          <w:rFonts w:ascii="Times New Roman" w:eastAsia="SimSun" w:hAnsi="Times New Roman" w:hint="eastAsia"/>
          <w:bCs/>
          <w:spacing w:val="0"/>
          <w:sz w:val="28"/>
          <w:szCs w:val="24"/>
          <w:vertAlign w:val="superscript"/>
          <w:lang w:eastAsia="zh-CN"/>
        </w:rPr>
        <w:t>nd</w:t>
      </w:r>
      <w:r>
        <w:rPr>
          <w:rFonts w:ascii="Times New Roman" w:eastAsia="SimSun" w:hAnsi="Times New Roman" w:hint="eastAsia"/>
          <w:bCs/>
          <w:spacing w:val="0"/>
          <w:sz w:val="28"/>
          <w:szCs w:val="24"/>
          <w:lang w:eastAsia="zh-CN"/>
        </w:rPr>
        <w:t xml:space="preserve"> defendant at that time;</w:t>
      </w:r>
    </w:p>
    <w:p w:rsidR="009F55F1" w:rsidRDefault="009F55F1">
      <w:pPr>
        <w:numPr>
          <w:ilvl w:val="0"/>
          <w:numId w:val="36"/>
        </w:numPr>
        <w:tabs>
          <w:tab w:val="left" w:pos="1440"/>
        </w:tabs>
        <w:jc w:val="both"/>
        <w:rPr>
          <w:rFonts w:ascii="Times New Roman" w:eastAsia="SimSun" w:hAnsi="Times New Roman" w:hint="eastAsia"/>
          <w:bCs/>
          <w:sz w:val="28"/>
        </w:rPr>
      </w:pPr>
      <w:r>
        <w:rPr>
          <w:rFonts w:ascii="Times New Roman" w:eastAsia="SimSun" w:hAnsi="Times New Roman" w:hint="eastAsia"/>
          <w:bCs/>
          <w:spacing w:val="0"/>
          <w:sz w:val="28"/>
          <w:szCs w:val="24"/>
          <w:lang w:eastAsia="zh-CN"/>
        </w:rPr>
        <w:t>Whether the Truck had missing handrails, a slippery and loose ladder;</w:t>
      </w:r>
    </w:p>
    <w:p w:rsidR="009F55F1" w:rsidRDefault="009F55F1">
      <w:pPr>
        <w:numPr>
          <w:ilvl w:val="0"/>
          <w:numId w:val="36"/>
        </w:numPr>
        <w:tabs>
          <w:tab w:val="left" w:pos="1440"/>
        </w:tabs>
        <w:jc w:val="both"/>
        <w:rPr>
          <w:rFonts w:ascii="Times New Roman" w:eastAsia="SimSun" w:hAnsi="Times New Roman" w:hint="eastAsia"/>
          <w:bCs/>
          <w:sz w:val="28"/>
        </w:rPr>
      </w:pPr>
      <w:r>
        <w:rPr>
          <w:rFonts w:ascii="Times New Roman" w:eastAsia="SimSun" w:hAnsi="Times New Roman" w:hint="eastAsia"/>
          <w:bCs/>
          <w:spacing w:val="0"/>
          <w:sz w:val="28"/>
          <w:szCs w:val="24"/>
          <w:lang w:eastAsia="zh-CN"/>
        </w:rPr>
        <w:t xml:space="preserve">Whether he had repeatedly complained to Tsang about the same.  </w:t>
      </w:r>
    </w:p>
    <w:p w:rsidR="009F55F1" w:rsidRDefault="009F55F1">
      <w:pPr>
        <w:jc w:val="both"/>
        <w:rPr>
          <w:rFonts w:ascii="Times New Roman" w:eastAsia="SimSun" w:hAnsi="Times New Roman" w:hint="eastAsia"/>
          <w:bCs/>
          <w:sz w:val="28"/>
          <w:lang w:eastAsia="zh-CN"/>
        </w:rPr>
      </w:pPr>
    </w:p>
    <w:p w:rsidR="009F55F1" w:rsidRDefault="009F55F1">
      <w:pPr>
        <w:tabs>
          <w:tab w:val="left" w:pos="600"/>
        </w:tabs>
        <w:jc w:val="both"/>
        <w:rPr>
          <w:rFonts w:ascii="Times New Roman" w:eastAsia="SimSun" w:hAnsi="Times New Roman" w:hint="eastAsia"/>
          <w:bCs/>
          <w:sz w:val="28"/>
          <w:lang w:eastAsia="zh-CN"/>
        </w:rPr>
      </w:pPr>
      <w:r>
        <w:rPr>
          <w:rFonts w:ascii="Times New Roman" w:eastAsia="SimSun" w:hAnsi="Times New Roman" w:hint="eastAsia"/>
          <w:bCs/>
          <w:i/>
          <w:iCs/>
          <w:sz w:val="28"/>
          <w:lang w:eastAsia="zh-CN"/>
        </w:rPr>
        <w:tab/>
        <w:t>On Tsang</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s evidence in the 2</w:t>
      </w:r>
      <w:r>
        <w:rPr>
          <w:rFonts w:ascii="Times New Roman" w:eastAsia="SimSun" w:hAnsi="Times New Roman" w:hint="eastAsia"/>
          <w:bCs/>
          <w:i/>
          <w:iCs/>
          <w:sz w:val="28"/>
          <w:vertAlign w:val="superscript"/>
          <w:lang w:eastAsia="zh-CN"/>
        </w:rPr>
        <w:t>nd</w:t>
      </w:r>
      <w:r>
        <w:rPr>
          <w:rFonts w:ascii="Times New Roman" w:eastAsia="SimSun" w:hAnsi="Times New Roman" w:hint="eastAsia"/>
          <w:bCs/>
          <w:i/>
          <w:iCs/>
          <w:sz w:val="28"/>
          <w:lang w:eastAsia="zh-CN"/>
        </w:rPr>
        <w:t xml:space="preserve"> defendant</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s case</w:t>
      </w:r>
    </w:p>
    <w:p w:rsidR="009F55F1" w:rsidRDefault="009F55F1">
      <w:pPr>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25.</w:t>
      </w:r>
      <w:r>
        <w:rPr>
          <w:rFonts w:ascii="Times New Roman" w:eastAsia="SimSun" w:hAnsi="Times New Roman" w:hint="eastAsia"/>
          <w:bCs/>
          <w:sz w:val="28"/>
          <w:lang w:eastAsia="zh-CN"/>
        </w:rPr>
        <w:tab/>
        <w:t xml:space="preserve">Mr. Chan, counsel for the plaintiff, submits </w:t>
      </w:r>
      <w:r>
        <w:rPr>
          <w:rFonts w:ascii="Times New Roman" w:eastAsia="SimSun" w:hAnsi="Times New Roman" w:hint="eastAsia"/>
          <w:bCs/>
          <w:i/>
          <w:iCs/>
          <w:sz w:val="28"/>
          <w:lang w:eastAsia="zh-CN"/>
        </w:rPr>
        <w:t>[in para. 8 of Submissions]</w:t>
      </w:r>
      <w:r>
        <w:rPr>
          <w:rFonts w:ascii="Times New Roman" w:eastAsia="SimSun" w:hAnsi="Times New Roman" w:hint="eastAsia"/>
          <w:bCs/>
          <w:sz w:val="28"/>
          <w:lang w:eastAsia="zh-CN"/>
        </w:rPr>
        <w:t xml:space="preserve"> that Tsang first says </w:t>
      </w:r>
      <w:r>
        <w:rPr>
          <w:rFonts w:ascii="Times New Roman" w:eastAsia="SimSun" w:hAnsi="Times New Roman" w:hint="eastAsia"/>
          <w:bCs/>
          <w:i/>
          <w:iCs/>
          <w:sz w:val="28"/>
          <w:lang w:eastAsia="zh-CN"/>
        </w:rPr>
        <w:t>[in cross-examination]</w:t>
      </w:r>
      <w:r>
        <w:rPr>
          <w:rFonts w:ascii="Times New Roman" w:eastAsia="SimSun" w:hAnsi="Times New Roman" w:hint="eastAsia"/>
          <w:bCs/>
          <w:sz w:val="28"/>
          <w:lang w:eastAsia="zh-CN"/>
        </w:rPr>
        <w:t xml:space="preserve"> that before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and he signed the Agreement on 25 August 2000, there had been no agreement between them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and him).  Counsel asks him why he had already recruited the plaintiff for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on 24 August 2000.  He replies that there was already an oral agreement between them </w:t>
      </w:r>
      <w:r>
        <w:rPr>
          <w:rFonts w:ascii="Times New Roman" w:eastAsia="SimSun" w:hAnsi="Times New Roman" w:hint="eastAsia"/>
          <w:bCs/>
          <w:i/>
          <w:iCs/>
          <w:sz w:val="28"/>
          <w:lang w:eastAsia="zh-CN"/>
        </w:rPr>
        <w:t>(the 1</w:t>
      </w:r>
      <w:r>
        <w:rPr>
          <w:rFonts w:ascii="Times New Roman" w:eastAsia="SimSun" w:hAnsi="Times New Roman" w:hint="eastAsia"/>
          <w:bCs/>
          <w:i/>
          <w:iCs/>
          <w:sz w:val="28"/>
          <w:vertAlign w:val="superscript"/>
          <w:lang w:eastAsia="zh-CN"/>
        </w:rPr>
        <w:t>st</w:t>
      </w:r>
      <w:r>
        <w:rPr>
          <w:rFonts w:ascii="Times New Roman" w:eastAsia="SimSun" w:hAnsi="Times New Roman" w:hint="eastAsia"/>
          <w:bCs/>
          <w:i/>
          <w:iCs/>
          <w:sz w:val="28"/>
          <w:lang w:eastAsia="zh-CN"/>
        </w:rPr>
        <w:t xml:space="preserve"> defendant and him)</w:t>
      </w:r>
      <w:r>
        <w:rPr>
          <w:rFonts w:ascii="Times New Roman" w:eastAsia="SimSun" w:hAnsi="Times New Roman" w:hint="eastAsia"/>
          <w:bCs/>
          <w:sz w:val="28"/>
          <w:lang w:eastAsia="zh-CN"/>
        </w:rPr>
        <w:t xml:space="preserve"> before 25 August 2000.  Counsel asks him to explai</w:t>
      </w:r>
      <w:r>
        <w:rPr>
          <w:rFonts w:ascii="Times New Roman" w:eastAsia="SimSun" w:hAnsi="Times New Roman" w:hint="eastAsia"/>
          <w:bCs/>
          <w:sz w:val="28"/>
          <w:lang w:eastAsia="zh-CN"/>
        </w:rPr>
        <w:t xml:space="preserve">n the contradiction.  He replies that the Court is a solemn place and counsel asks him again and again, and he has no choice but to say Ye Ye Ye.  I do not find his evidence credible.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26.</w:t>
      </w:r>
      <w:r>
        <w:rPr>
          <w:rFonts w:ascii="Times New Roman" w:eastAsia="SimSun" w:hAnsi="Times New Roman" w:hint="eastAsia"/>
          <w:bCs/>
          <w:sz w:val="28"/>
          <w:lang w:eastAsia="zh-CN"/>
        </w:rPr>
        <w:tab/>
        <w:t>Mr. Sadhwani, counsel for 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defendant submits </w:t>
      </w:r>
      <w:r>
        <w:rPr>
          <w:rFonts w:ascii="Times New Roman" w:eastAsia="SimSun" w:hAnsi="Times New Roman" w:hint="eastAsia"/>
          <w:bCs/>
          <w:i/>
          <w:iCs/>
          <w:sz w:val="28"/>
          <w:lang w:eastAsia="zh-CN"/>
        </w:rPr>
        <w:t>[in para. 35 of Submissions]</w:t>
      </w:r>
      <w:r>
        <w:rPr>
          <w:rFonts w:ascii="Times New Roman" w:eastAsia="SimSun" w:hAnsi="Times New Roman" w:hint="eastAsia"/>
          <w:bCs/>
          <w:sz w:val="28"/>
          <w:lang w:eastAsia="zh-CN"/>
        </w:rPr>
        <w:t xml:space="preserve"> that there was no reason for Tsang to handle the compensation cheques.  After all,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had not proceeded with the purchase of the Truck. He replies that he had charged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$50 for arranging the transport of each container.  He replies </w:t>
      </w:r>
      <w:r>
        <w:rPr>
          <w:rFonts w:ascii="Times New Roman" w:eastAsia="SimSun" w:hAnsi="Times New Roman"/>
          <w:bCs/>
          <w:sz w:val="28"/>
          <w:lang w:eastAsia="zh-CN"/>
        </w:rPr>
        <w:t>that</w:t>
      </w:r>
      <w:r>
        <w:rPr>
          <w:rFonts w:ascii="Times New Roman" w:eastAsia="SimSun" w:hAnsi="Times New Roman" w:hint="eastAsia"/>
          <w:bCs/>
          <w:sz w:val="28"/>
          <w:lang w:eastAsia="zh-CN"/>
        </w:rPr>
        <w:t xml:space="preserve"> it was his obligation to do so.  When asked why he had not simply directed the plaintiff to go to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w:t>
      </w:r>
      <w:r>
        <w:rPr>
          <w:rFonts w:ascii="Times New Roman" w:eastAsia="SimSun" w:hAnsi="Times New Roman"/>
          <w:bCs/>
          <w:sz w:val="28"/>
          <w:lang w:eastAsia="zh-CN"/>
        </w:rPr>
        <w:t>’</w:t>
      </w:r>
      <w:r>
        <w:rPr>
          <w:rFonts w:ascii="Times New Roman" w:eastAsia="SimSun" w:hAnsi="Times New Roman" w:hint="eastAsia"/>
          <w:bCs/>
          <w:sz w:val="28"/>
          <w:lang w:eastAsia="zh-CN"/>
        </w:rPr>
        <w:t>s office in Kwai Chung to get the cheques.  He</w:t>
      </w:r>
      <w:r>
        <w:rPr>
          <w:rFonts w:ascii="Times New Roman" w:eastAsia="SimSun" w:hAnsi="Times New Roman" w:hint="eastAsia"/>
          <w:bCs/>
          <w:sz w:val="28"/>
          <w:lang w:eastAsia="zh-CN"/>
        </w:rPr>
        <w:t xml:space="preserve"> replies </w:t>
      </w:r>
      <w:r>
        <w:rPr>
          <w:rFonts w:ascii="Times New Roman" w:eastAsia="SimSun" w:hAnsi="Times New Roman"/>
          <w:bCs/>
          <w:sz w:val="28"/>
          <w:lang w:eastAsia="zh-CN"/>
        </w:rPr>
        <w:t>that</w:t>
      </w:r>
      <w:r>
        <w:rPr>
          <w:rFonts w:ascii="Times New Roman" w:eastAsia="SimSun" w:hAnsi="Times New Roman" w:hint="eastAsia"/>
          <w:bCs/>
          <w:sz w:val="28"/>
          <w:lang w:eastAsia="zh-CN"/>
        </w:rPr>
        <w:t xml:space="preserve"> the plaintiff was not willing even to go to his place to get the cheques.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numPr>
          <w:ilvl w:val="0"/>
          <w:numId w:val="38"/>
        </w:numPr>
        <w:tabs>
          <w:tab w:val="clear" w:pos="1800"/>
          <w:tab w:val="num" w:pos="0"/>
          <w:tab w:val="left" w:pos="1440"/>
        </w:tabs>
        <w:ind w:left="0" w:firstLine="0"/>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 xml:space="preserve">I notice his grumble </w:t>
      </w:r>
      <w:r>
        <w:rPr>
          <w:rFonts w:ascii="Times New Roman" w:eastAsia="SimSun" w:hAnsi="Times New Roman" w:hint="eastAsia"/>
          <w:bCs/>
          <w:i/>
          <w:iCs/>
          <w:sz w:val="28"/>
          <w:lang w:eastAsia="zh-CN"/>
        </w:rPr>
        <w:t>[in cross-examination]</w:t>
      </w:r>
      <w:r>
        <w:rPr>
          <w:rFonts w:ascii="Times New Roman" w:eastAsia="SimSun" w:hAnsi="Times New Roman" w:hint="eastAsia"/>
          <w:bCs/>
          <w:sz w:val="28"/>
          <w:lang w:eastAsia="zh-CN"/>
        </w:rPr>
        <w:t xml:space="preserve"> that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w:t>
      </w:r>
      <w:r>
        <w:rPr>
          <w:rFonts w:ascii="Times New Roman" w:eastAsia="SimSun" w:hAnsi="Times New Roman" w:hint="eastAsia"/>
          <w:bCs/>
          <w:sz w:val="28"/>
          <w:lang w:eastAsia="zh-CN"/>
        </w:rPr>
        <w:t xml:space="preserve"> charged him $500 reciprocally.  I do not see any </w:t>
      </w:r>
      <w:r>
        <w:rPr>
          <w:rFonts w:ascii="Times New Roman" w:eastAsia="SimSun" w:hAnsi="Times New Roman"/>
          <w:bCs/>
          <w:sz w:val="28"/>
          <w:lang w:eastAsia="zh-CN"/>
        </w:rPr>
        <w:t>rationale</w:t>
      </w:r>
      <w:r>
        <w:rPr>
          <w:rFonts w:ascii="Times New Roman" w:eastAsia="SimSun" w:hAnsi="Times New Roman" w:hint="eastAsia"/>
          <w:bCs/>
          <w:sz w:val="28"/>
          <w:lang w:eastAsia="zh-CN"/>
        </w:rPr>
        <w:t xml:space="preserve"> for his kindness.  First, there was no legal obligation because the charge for arranging transport for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had nothing to do with the task of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to compensate its own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w:t>
      </w:r>
      <w:r>
        <w:rPr>
          <w:rFonts w:ascii="Times New Roman" w:eastAsia="SimSun" w:hAnsi="Times New Roman"/>
          <w:bCs/>
          <w:sz w:val="28"/>
          <w:lang w:eastAsia="zh-CN"/>
        </w:rPr>
        <w:t>’</w:t>
      </w:r>
      <w:r>
        <w:rPr>
          <w:rFonts w:ascii="Times New Roman" w:eastAsia="SimSun" w:hAnsi="Times New Roman" w:hint="eastAsia"/>
          <w:bCs/>
          <w:sz w:val="28"/>
          <w:lang w:eastAsia="zh-CN"/>
        </w:rPr>
        <w:t>s) employee.  Second, there was no moral obligation, either, because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charged him 10 times ($50 : $500) reciprocally.  Whether the plaintiff was unwilling to collect the chequ</w:t>
      </w:r>
      <w:r>
        <w:rPr>
          <w:rFonts w:ascii="Times New Roman" w:eastAsia="SimSun" w:hAnsi="Times New Roman" w:hint="eastAsia"/>
          <w:bCs/>
          <w:sz w:val="28"/>
          <w:lang w:eastAsia="zh-CN"/>
        </w:rPr>
        <w:t>es in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s office in Kwai Chung was a matter entirely for the plaintiff and not of his concern.  I do not find his evidence credible.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numPr>
          <w:ilvl w:val="0"/>
          <w:numId w:val="38"/>
        </w:numPr>
        <w:tabs>
          <w:tab w:val="clear" w:pos="1800"/>
          <w:tab w:val="num" w:pos="0"/>
          <w:tab w:val="left" w:pos="1440"/>
        </w:tabs>
        <w:ind w:left="0" w:firstLine="0"/>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28.</w:t>
      </w:r>
      <w:r>
        <w:rPr>
          <w:rFonts w:ascii="Times New Roman" w:eastAsia="SimSun" w:hAnsi="Times New Roman" w:hint="eastAsia"/>
          <w:bCs/>
          <w:sz w:val="28"/>
          <w:lang w:eastAsia="zh-CN"/>
        </w:rPr>
        <w:tab/>
        <w:t xml:space="preserve">Mr. Sadhwani refers </w:t>
      </w:r>
      <w:r>
        <w:rPr>
          <w:rFonts w:ascii="Times New Roman" w:eastAsia="SimSun" w:hAnsi="Times New Roman" w:hint="eastAsia"/>
          <w:bCs/>
          <w:i/>
          <w:iCs/>
          <w:sz w:val="28"/>
          <w:lang w:eastAsia="zh-CN"/>
        </w:rPr>
        <w:t>[in para. 36 of Submissions]</w:t>
      </w:r>
      <w:r>
        <w:rPr>
          <w:rFonts w:ascii="Times New Roman" w:eastAsia="SimSun" w:hAnsi="Times New Roman" w:hint="eastAsia"/>
          <w:bCs/>
          <w:sz w:val="28"/>
          <w:lang w:eastAsia="zh-CN"/>
        </w:rPr>
        <w:t xml:space="preserve"> to Tsang</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s evidence </w:t>
      </w:r>
      <w:r>
        <w:rPr>
          <w:rFonts w:ascii="Times New Roman" w:eastAsia="SimSun" w:hAnsi="Times New Roman" w:hint="eastAsia"/>
          <w:bCs/>
          <w:i/>
          <w:iCs/>
          <w:sz w:val="28"/>
          <w:lang w:eastAsia="zh-CN"/>
        </w:rPr>
        <w:t>[in evidence-in-chief]</w:t>
      </w:r>
      <w:r>
        <w:rPr>
          <w:rFonts w:ascii="Times New Roman" w:eastAsia="SimSun" w:hAnsi="Times New Roman" w:hint="eastAsia"/>
          <w:bCs/>
          <w:sz w:val="28"/>
          <w:lang w:eastAsia="zh-CN"/>
        </w:rPr>
        <w:t xml:space="preserve"> that on 31 August 2000, he had told the plaintiff that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was the employer.  However, he says [in cross-examination] that despite the plaintiff</w:t>
      </w:r>
      <w:r>
        <w:rPr>
          <w:rFonts w:ascii="Times New Roman" w:eastAsia="SimSun" w:hAnsi="Times New Roman"/>
          <w:bCs/>
          <w:sz w:val="28"/>
          <w:lang w:eastAsia="zh-CN"/>
        </w:rPr>
        <w:t>’</w:t>
      </w:r>
      <w:r>
        <w:rPr>
          <w:rFonts w:ascii="Times New Roman" w:eastAsia="SimSun" w:hAnsi="Times New Roman" w:hint="eastAsia"/>
          <w:bCs/>
          <w:sz w:val="28"/>
          <w:lang w:eastAsia="zh-CN"/>
        </w:rPr>
        <w:t>s ineligibility due to old age he still told the plaintiff that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w:t>
      </w:r>
      <w:r>
        <w:rPr>
          <w:rFonts w:ascii="Times New Roman" w:eastAsia="SimSun" w:hAnsi="Times New Roman" w:hint="eastAsia"/>
          <w:bCs/>
          <w:sz w:val="28"/>
          <w:lang w:eastAsia="zh-CN"/>
        </w:rPr>
        <w:t xml:space="preserve"> would arrange for MPF.  He regarded it important to make it clear that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was the plaintiff</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s employer.  I do not find his evidence credible.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29.</w:t>
      </w:r>
      <w:r>
        <w:rPr>
          <w:rFonts w:ascii="Times New Roman" w:eastAsia="SimSun" w:hAnsi="Times New Roman" w:hint="eastAsia"/>
          <w:bCs/>
          <w:sz w:val="28"/>
          <w:lang w:eastAsia="zh-CN"/>
        </w:rPr>
        <w:tab/>
        <w:t>At length he has described how he excised his firm</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s name from the top part of the work-done schedule and photocopied the resulting blank forms for the plaintiff.  He gave the plaintiff only the revised blank forms to make sure that the plaintiff knew he was not the employer.  Given his intense prudence in handling this relationship issue, I do not see why he had not put anything into writing.  I do not find his evidence credible.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numPr>
          <w:ilvl w:val="0"/>
          <w:numId w:val="38"/>
        </w:numPr>
        <w:tabs>
          <w:tab w:val="clear" w:pos="1800"/>
          <w:tab w:val="num" w:pos="0"/>
          <w:tab w:val="left" w:pos="1440"/>
        </w:tabs>
        <w:ind w:left="0" w:firstLine="0"/>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30.</w:t>
      </w:r>
      <w:r>
        <w:rPr>
          <w:rFonts w:ascii="Times New Roman" w:eastAsia="SimSun" w:hAnsi="Times New Roman" w:hint="eastAsia"/>
          <w:bCs/>
          <w:sz w:val="28"/>
          <w:lang w:eastAsia="zh-CN"/>
        </w:rPr>
        <w:tab/>
        <w:t xml:space="preserve">Mr. Chan refers </w:t>
      </w:r>
      <w:r>
        <w:rPr>
          <w:rFonts w:ascii="Times New Roman" w:eastAsia="SimSun" w:hAnsi="Times New Roman" w:hint="eastAsia"/>
          <w:bCs/>
          <w:i/>
          <w:iCs/>
          <w:sz w:val="28"/>
          <w:lang w:eastAsia="zh-CN"/>
        </w:rPr>
        <w:t>[in para. 11 of Submissions]</w:t>
      </w:r>
      <w:r>
        <w:rPr>
          <w:rFonts w:ascii="Times New Roman" w:eastAsia="SimSun" w:hAnsi="Times New Roman" w:hint="eastAsia"/>
          <w:bCs/>
          <w:sz w:val="28"/>
          <w:lang w:eastAsia="zh-CN"/>
        </w:rPr>
        <w:t xml:space="preserve"> to Tsang</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s mention </w:t>
      </w:r>
      <w:r>
        <w:rPr>
          <w:rFonts w:ascii="Times New Roman" w:eastAsia="SimSun" w:hAnsi="Times New Roman" w:hint="eastAsia"/>
          <w:bCs/>
          <w:i/>
          <w:iCs/>
          <w:sz w:val="28"/>
          <w:lang w:eastAsia="zh-CN"/>
        </w:rPr>
        <w:t>[in his statement to Lam, dated 4 December 2001, at D 103]</w:t>
      </w:r>
      <w:r>
        <w:rPr>
          <w:rFonts w:ascii="Times New Roman" w:eastAsia="SimSun" w:hAnsi="Times New Roman" w:hint="eastAsia"/>
          <w:bCs/>
          <w:sz w:val="28"/>
          <w:lang w:eastAsia="zh-CN"/>
        </w:rPr>
        <w:t xml:space="preserve"> that he could not remember whether he had told </w:t>
      </w:r>
      <w:r>
        <w:rPr>
          <w:rFonts w:ascii="Times New Roman" w:eastAsia="SimSun" w:hAnsi="Times New Roman"/>
          <w:bCs/>
          <w:sz w:val="28"/>
          <w:lang w:eastAsia="zh-CN"/>
        </w:rPr>
        <w:t>the</w:t>
      </w:r>
      <w:r>
        <w:rPr>
          <w:rFonts w:ascii="Times New Roman" w:eastAsia="SimSun" w:hAnsi="Times New Roman" w:hint="eastAsia"/>
          <w:bCs/>
          <w:sz w:val="28"/>
          <w:lang w:eastAsia="zh-CN"/>
        </w:rPr>
        <w:t xml:space="preserve"> plaintiff that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was the actual employer.  He explains </w:t>
      </w:r>
      <w:r>
        <w:rPr>
          <w:rFonts w:ascii="Times New Roman" w:eastAsia="SimSun" w:hAnsi="Times New Roman" w:hint="eastAsia"/>
          <w:bCs/>
          <w:i/>
          <w:iCs/>
          <w:sz w:val="28"/>
          <w:lang w:eastAsia="zh-CN"/>
        </w:rPr>
        <w:t>[in cross-examination]</w:t>
      </w:r>
      <w:r>
        <w:rPr>
          <w:rFonts w:ascii="Times New Roman" w:eastAsia="SimSun" w:hAnsi="Times New Roman" w:hint="eastAsia"/>
          <w:bCs/>
          <w:sz w:val="28"/>
          <w:lang w:eastAsia="zh-CN"/>
        </w:rPr>
        <w:t xml:space="preserve"> that Law </w:t>
      </w:r>
      <w:r>
        <w:rPr>
          <w:rFonts w:ascii="Times New Roman" w:eastAsia="SimSun" w:hAnsi="Times New Roman" w:hint="eastAsia"/>
          <w:bCs/>
          <w:i/>
          <w:iCs/>
          <w:sz w:val="28"/>
          <w:lang w:eastAsia="zh-CN"/>
        </w:rPr>
        <w:t>(of the 1</w:t>
      </w:r>
      <w:r>
        <w:rPr>
          <w:rFonts w:ascii="Times New Roman" w:eastAsia="SimSun" w:hAnsi="Times New Roman" w:hint="eastAsia"/>
          <w:bCs/>
          <w:i/>
          <w:iCs/>
          <w:sz w:val="28"/>
          <w:vertAlign w:val="superscript"/>
          <w:lang w:eastAsia="zh-CN"/>
        </w:rPr>
        <w:t>st</w:t>
      </w:r>
      <w:r>
        <w:rPr>
          <w:rFonts w:ascii="Times New Roman" w:eastAsia="SimSun" w:hAnsi="Times New Roman" w:hint="eastAsia"/>
          <w:bCs/>
          <w:i/>
          <w:iCs/>
          <w:sz w:val="28"/>
          <w:lang w:eastAsia="zh-CN"/>
        </w:rPr>
        <w:t xml:space="preserve"> defendant)</w:t>
      </w:r>
      <w:r>
        <w:rPr>
          <w:rFonts w:ascii="Times New Roman" w:eastAsia="SimSun" w:hAnsi="Times New Roman" w:hint="eastAsia"/>
          <w:bCs/>
          <w:sz w:val="28"/>
          <w:lang w:eastAsia="zh-CN"/>
        </w:rPr>
        <w:t xml:space="preserve"> just asked him to tea and to give a statement to someone from the insurance company.  He did not know Lam of the insurance company.  Lam assured him that it would only be a casual statement.  In the restaurant, </w:t>
      </w:r>
      <w:r>
        <w:rPr>
          <w:rFonts w:ascii="Times New Roman" w:eastAsia="SimSun" w:hAnsi="Times New Roman" w:hint="eastAsia"/>
          <w:bCs/>
          <w:sz w:val="28"/>
          <w:lang w:eastAsia="zh-CN"/>
        </w:rPr>
        <w:t xml:space="preserve">the </w:t>
      </w:r>
      <w:r>
        <w:rPr>
          <w:rFonts w:ascii="Times New Roman" w:eastAsia="SimSun" w:hAnsi="Times New Roman"/>
          <w:bCs/>
          <w:sz w:val="28"/>
          <w:lang w:eastAsia="zh-CN"/>
        </w:rPr>
        <w:t>television</w:t>
      </w:r>
      <w:r>
        <w:rPr>
          <w:rFonts w:ascii="Times New Roman" w:eastAsia="SimSun" w:hAnsi="Times New Roman" w:hint="eastAsia"/>
          <w:bCs/>
          <w:sz w:val="28"/>
          <w:lang w:eastAsia="zh-CN"/>
        </w:rPr>
        <w:t xml:space="preserve"> was noisy and people were talking and interrupting.  He gave casual answers and signed the statement.  I do not see how he could be so causal with the statement.  It was obvious a matter of great importance to him.  He could face serious financial consequences if the matter developed against his interest.  I do not find his evidence credible.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numPr>
          <w:ilvl w:val="0"/>
          <w:numId w:val="38"/>
        </w:numPr>
        <w:tabs>
          <w:tab w:val="clear" w:pos="1800"/>
          <w:tab w:val="num" w:pos="0"/>
          <w:tab w:val="left" w:pos="1440"/>
        </w:tabs>
        <w:ind w:left="0" w:firstLine="0"/>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31.</w:t>
      </w:r>
      <w:r>
        <w:rPr>
          <w:rFonts w:ascii="Times New Roman" w:eastAsia="SimSun" w:hAnsi="Times New Roman" w:hint="eastAsia"/>
          <w:bCs/>
          <w:sz w:val="28"/>
          <w:lang w:eastAsia="zh-CN"/>
        </w:rPr>
        <w:tab/>
        <w:t xml:space="preserve">He is not </w:t>
      </w:r>
      <w:r>
        <w:rPr>
          <w:rFonts w:ascii="Times New Roman" w:eastAsia="SimSun" w:hAnsi="Times New Roman"/>
          <w:bCs/>
          <w:sz w:val="28"/>
          <w:lang w:eastAsia="zh-CN"/>
        </w:rPr>
        <w:t>satisfied</w:t>
      </w:r>
      <w:r>
        <w:rPr>
          <w:rFonts w:ascii="Times New Roman" w:eastAsia="SimSun" w:hAnsi="Times New Roman" w:hint="eastAsia"/>
          <w:bCs/>
          <w:sz w:val="28"/>
          <w:lang w:eastAsia="zh-CN"/>
        </w:rPr>
        <w:t xml:space="preserve"> </w:t>
      </w:r>
      <w:r>
        <w:rPr>
          <w:rFonts w:ascii="Times New Roman" w:eastAsia="SimSun" w:hAnsi="Times New Roman" w:hint="eastAsia"/>
          <w:bCs/>
          <w:i/>
          <w:iCs/>
          <w:sz w:val="28"/>
          <w:lang w:eastAsia="zh-CN"/>
        </w:rPr>
        <w:t>[in cross-examination]</w:t>
      </w:r>
      <w:r>
        <w:rPr>
          <w:rFonts w:ascii="Times New Roman" w:eastAsia="SimSun" w:hAnsi="Times New Roman" w:hint="eastAsia"/>
          <w:bCs/>
          <w:sz w:val="28"/>
          <w:lang w:eastAsia="zh-CN"/>
        </w:rPr>
        <w:t xml:space="preserve"> with </w:t>
      </w:r>
      <w:r>
        <w:rPr>
          <w:rFonts w:ascii="Times New Roman" w:eastAsia="SimSun" w:hAnsi="Times New Roman"/>
          <w:bCs/>
          <w:sz w:val="28"/>
          <w:lang w:eastAsia="zh-CN"/>
        </w:rPr>
        <w:t>various</w:t>
      </w:r>
      <w:r>
        <w:rPr>
          <w:rFonts w:ascii="Times New Roman" w:eastAsia="SimSun" w:hAnsi="Times New Roman" w:hint="eastAsia"/>
          <w:bCs/>
          <w:sz w:val="28"/>
          <w:lang w:eastAsia="zh-CN"/>
        </w:rPr>
        <w:t xml:space="preserve"> parts of his statement </w:t>
      </w:r>
      <w:r>
        <w:rPr>
          <w:rFonts w:ascii="Times New Roman" w:eastAsia="SimSun" w:hAnsi="Times New Roman" w:hint="eastAsia"/>
          <w:bCs/>
          <w:i/>
          <w:iCs/>
          <w:sz w:val="28"/>
          <w:lang w:eastAsia="zh-CN"/>
        </w:rPr>
        <w:t>[Statement to Toplies, dated 4 December 2001, BD 97-99]</w:t>
      </w:r>
      <w:r>
        <w:rPr>
          <w:rFonts w:ascii="Times New Roman" w:eastAsia="SimSun" w:hAnsi="Times New Roman" w:hint="eastAsia"/>
          <w:bCs/>
          <w:sz w:val="28"/>
          <w:lang w:eastAsia="zh-CN"/>
        </w:rPr>
        <w:t>.</w:t>
      </w:r>
      <w:r>
        <w:rPr>
          <w:rFonts w:ascii="Times New Roman" w:eastAsia="SimSun" w:hAnsi="Times New Roman" w:hint="eastAsia"/>
          <w:bCs/>
          <w:i/>
          <w:iCs/>
          <w:sz w:val="28"/>
          <w:lang w:eastAsia="zh-CN"/>
        </w:rPr>
        <w:t xml:space="preserve">  </w:t>
      </w:r>
      <w:r>
        <w:rPr>
          <w:rFonts w:ascii="Times New Roman" w:eastAsia="SimSun" w:hAnsi="Times New Roman" w:hint="eastAsia"/>
          <w:bCs/>
          <w:sz w:val="28"/>
          <w:lang w:eastAsia="zh-CN"/>
        </w:rPr>
        <w:t>He now marks them out with highlight pens.  He says he had reasons to sign the statement, though.  First, he could not read clearly as he had no reading glasses at that time.  Second, the television was noisy and Law was barging in all the time.  Third, he thought it was a causal statement.  Fourth, he was asked to sign.  However, he says subsequently that he still manage</w:t>
      </w:r>
      <w:r>
        <w:rPr>
          <w:rFonts w:ascii="Times New Roman" w:eastAsia="SimSun" w:hAnsi="Times New Roman" w:hint="eastAsia"/>
          <w:bCs/>
          <w:sz w:val="28"/>
          <w:lang w:eastAsia="zh-CN"/>
        </w:rPr>
        <w:t xml:space="preserve">d to briefly read this statement without reading glasses.  Mr. Sadhwani suggests that it did not matter that he had no reading glasses.  He replies that he does not know how to answer this.  I do not find his evidence credible.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32.</w:t>
      </w:r>
      <w:r>
        <w:rPr>
          <w:rFonts w:ascii="Times New Roman" w:eastAsia="SimSun" w:hAnsi="Times New Roman" w:hint="eastAsia"/>
          <w:bCs/>
          <w:sz w:val="28"/>
          <w:lang w:eastAsia="zh-CN"/>
        </w:rPr>
        <w:tab/>
        <w:t xml:space="preserve">Mr. Sadhwani </w:t>
      </w:r>
      <w:r>
        <w:rPr>
          <w:rFonts w:ascii="Times New Roman" w:eastAsia="SimSun" w:hAnsi="Times New Roman" w:hint="eastAsia"/>
          <w:bCs/>
          <w:i/>
          <w:iCs/>
          <w:sz w:val="28"/>
          <w:lang w:eastAsia="zh-CN"/>
        </w:rPr>
        <w:t>[in para. 22 of Submissions]</w:t>
      </w:r>
      <w:r>
        <w:rPr>
          <w:rFonts w:ascii="Times New Roman" w:eastAsia="SimSun" w:hAnsi="Times New Roman" w:hint="eastAsia"/>
          <w:bCs/>
          <w:sz w:val="28"/>
          <w:lang w:eastAsia="zh-CN"/>
        </w:rPr>
        <w:t xml:space="preserve"> criticizes that he had not marked out and therefore accepts the following:</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ind w:left="1440"/>
        <w:jc w:val="both"/>
        <w:rPr>
          <w:rFonts w:ascii="Times New Roman" w:eastAsia="SimSun" w:hAnsi="Times New Roman" w:hint="eastAsia"/>
          <w:bCs/>
          <w:sz w:val="24"/>
          <w:lang w:eastAsia="zh-CN"/>
        </w:rPr>
      </w:pPr>
      <w:r>
        <w:rPr>
          <w:rFonts w:ascii="Times New Roman" w:eastAsia="SimSun" w:hAnsi="Times New Roman" w:hint="eastAsia"/>
          <w:bCs/>
          <w:sz w:val="24"/>
          <w:lang w:eastAsia="zh-CN"/>
        </w:rPr>
        <w:t>The proprietor of [the 1</w:t>
      </w:r>
      <w:r>
        <w:rPr>
          <w:rFonts w:ascii="Times New Roman" w:eastAsia="SimSun" w:hAnsi="Times New Roman" w:hint="eastAsia"/>
          <w:bCs/>
          <w:sz w:val="24"/>
          <w:vertAlign w:val="superscript"/>
          <w:lang w:eastAsia="zh-CN"/>
        </w:rPr>
        <w:t>st</w:t>
      </w:r>
      <w:r>
        <w:rPr>
          <w:rFonts w:ascii="Times New Roman" w:eastAsia="SimSun" w:hAnsi="Times New Roman" w:hint="eastAsia"/>
          <w:bCs/>
          <w:sz w:val="24"/>
          <w:lang w:eastAsia="zh-CN"/>
        </w:rPr>
        <w:t xml:space="preserve"> defendant], Mr. Law and I are good friends.  We have known each other for many years, and there are business transactions between us.  Sometimes, I would use my </w:t>
      </w:r>
      <w:r>
        <w:rPr>
          <w:rFonts w:ascii="Times New Roman" w:eastAsia="SimSun" w:hAnsi="Times New Roman"/>
          <w:bCs/>
          <w:sz w:val="24"/>
          <w:lang w:eastAsia="zh-CN"/>
        </w:rPr>
        <w:t>vehicle</w:t>
      </w:r>
      <w:r>
        <w:rPr>
          <w:rFonts w:ascii="Times New Roman" w:eastAsia="SimSun" w:hAnsi="Times New Roman" w:hint="eastAsia"/>
          <w:bCs/>
          <w:sz w:val="24"/>
          <w:lang w:eastAsia="zh-CN"/>
        </w:rPr>
        <w:t>(s) and driver(s) to do the transportation work for the order(s) obtained by [the 1</w:t>
      </w:r>
      <w:r>
        <w:rPr>
          <w:rFonts w:ascii="Times New Roman" w:eastAsia="SimSun" w:hAnsi="Times New Roman" w:hint="eastAsia"/>
          <w:bCs/>
          <w:sz w:val="24"/>
          <w:vertAlign w:val="superscript"/>
          <w:lang w:eastAsia="zh-CN"/>
        </w:rPr>
        <w:t>st</w:t>
      </w:r>
      <w:r>
        <w:rPr>
          <w:rFonts w:ascii="Times New Roman" w:eastAsia="SimSun" w:hAnsi="Times New Roman" w:hint="eastAsia"/>
          <w:bCs/>
          <w:sz w:val="24"/>
          <w:lang w:eastAsia="zh-CN"/>
        </w:rPr>
        <w:t xml:space="preserve"> defendant].  Sometimes, if I cannot finish my own work, I would also ask Mr. Law to arrange his vehicle(s) to transport the goods for me.  I would then calculate our respective costs with him later.  [The plaintiff] was employed by me for and on </w:t>
      </w:r>
      <w:r>
        <w:rPr>
          <w:rFonts w:ascii="Times New Roman" w:eastAsia="SimSun" w:hAnsi="Times New Roman"/>
          <w:bCs/>
          <w:sz w:val="24"/>
          <w:lang w:eastAsia="zh-CN"/>
        </w:rPr>
        <w:t>behalf</w:t>
      </w:r>
      <w:r>
        <w:rPr>
          <w:rFonts w:ascii="Times New Roman" w:eastAsia="SimSun" w:hAnsi="Times New Roman" w:hint="eastAsia"/>
          <w:bCs/>
          <w:sz w:val="24"/>
          <w:lang w:eastAsia="zh-CN"/>
        </w:rPr>
        <w:t xml:space="preserve"> of</w:t>
      </w:r>
      <w:r>
        <w:rPr>
          <w:rFonts w:ascii="Times New Roman" w:eastAsia="SimSun" w:hAnsi="Times New Roman" w:hint="eastAsia"/>
          <w:bCs/>
          <w:sz w:val="24"/>
          <w:lang w:eastAsia="zh-CN"/>
        </w:rPr>
        <w:t xml:space="preserve"> [the 1</w:t>
      </w:r>
      <w:r>
        <w:rPr>
          <w:rFonts w:ascii="Times New Roman" w:eastAsia="SimSun" w:hAnsi="Times New Roman" w:hint="eastAsia"/>
          <w:bCs/>
          <w:sz w:val="24"/>
          <w:vertAlign w:val="superscript"/>
          <w:lang w:eastAsia="zh-CN"/>
        </w:rPr>
        <w:t>st</w:t>
      </w:r>
      <w:r>
        <w:rPr>
          <w:rFonts w:ascii="Times New Roman" w:eastAsia="SimSun" w:hAnsi="Times New Roman" w:hint="eastAsia"/>
          <w:bCs/>
          <w:sz w:val="24"/>
          <w:lang w:eastAsia="zh-CN"/>
        </w:rPr>
        <w:t xml:space="preserve"> defendant].  Originally, Mr. Law and I had a Sale and Purchase Agreement.  The Agreement was that he would purchase a container tractor with Registration Number EP 9717 from me.  This Agreement between him and me was made orally and there was no signed written documents.  Mr. Law agreed </w:t>
      </w:r>
      <w:r>
        <w:rPr>
          <w:rFonts w:ascii="Times New Roman" w:eastAsia="SimSun" w:hAnsi="Times New Roman"/>
          <w:bCs/>
          <w:sz w:val="24"/>
          <w:lang w:eastAsia="zh-CN"/>
        </w:rPr>
        <w:t>that</w:t>
      </w:r>
      <w:r>
        <w:rPr>
          <w:rFonts w:ascii="Times New Roman" w:eastAsia="SimSun" w:hAnsi="Times New Roman" w:hint="eastAsia"/>
          <w:bCs/>
          <w:sz w:val="24"/>
          <w:lang w:eastAsia="zh-CN"/>
        </w:rPr>
        <w:t xml:space="preserve"> he would </w:t>
      </w:r>
      <w:r>
        <w:rPr>
          <w:rFonts w:ascii="Times New Roman" w:eastAsia="SimSun" w:hAnsi="Times New Roman"/>
          <w:bCs/>
          <w:sz w:val="24"/>
          <w:lang w:eastAsia="zh-CN"/>
        </w:rPr>
        <w:t>purchase</w:t>
      </w:r>
      <w:r>
        <w:rPr>
          <w:rFonts w:ascii="Times New Roman" w:eastAsia="SimSun" w:hAnsi="Times New Roman" w:hint="eastAsia"/>
          <w:bCs/>
          <w:sz w:val="24"/>
          <w:lang w:eastAsia="zh-CN"/>
        </w:rPr>
        <w:t xml:space="preserve"> my </w:t>
      </w:r>
      <w:r>
        <w:rPr>
          <w:rFonts w:ascii="Times New Roman" w:eastAsia="SimSun" w:hAnsi="Times New Roman"/>
          <w:bCs/>
          <w:sz w:val="24"/>
          <w:lang w:eastAsia="zh-CN"/>
        </w:rPr>
        <w:t>vehicle</w:t>
      </w:r>
      <w:r>
        <w:rPr>
          <w:rFonts w:ascii="Times New Roman" w:eastAsia="SimSun" w:hAnsi="Times New Roman" w:hint="eastAsia"/>
          <w:bCs/>
          <w:sz w:val="24"/>
          <w:lang w:eastAsia="zh-CN"/>
        </w:rPr>
        <w:t xml:space="preserve"> as mentioned above with HK$120,000.00. </w:t>
      </w:r>
      <w:r>
        <w:rPr>
          <w:rFonts w:ascii="Times New Roman" w:eastAsia="SimSun" w:hAnsi="Times New Roman" w:hint="eastAsia"/>
          <w:bCs/>
          <w:i/>
          <w:iCs/>
          <w:sz w:val="24"/>
          <w:lang w:eastAsia="zh-CN"/>
        </w:rPr>
        <w:t>[at D 101]</w:t>
      </w:r>
      <w:r>
        <w:rPr>
          <w:rFonts w:ascii="Times New Roman" w:eastAsia="SimSun" w:hAnsi="Times New Roman" w:hint="eastAsia"/>
          <w:bCs/>
          <w:sz w:val="24"/>
          <w:lang w:eastAsia="zh-CN"/>
        </w:rPr>
        <w:t xml:space="preserv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 xml:space="preserve">He stated that it was only an oral agreement.  Counsel submits that the written Agreement </w:t>
      </w:r>
      <w:r>
        <w:rPr>
          <w:rFonts w:ascii="Times New Roman" w:eastAsia="SimSun" w:hAnsi="Times New Roman" w:hint="eastAsia"/>
          <w:bCs/>
          <w:i/>
          <w:iCs/>
          <w:sz w:val="28"/>
          <w:lang w:eastAsia="zh-CN"/>
        </w:rPr>
        <w:t>[dated 25 August 2000, at D 133]</w:t>
      </w:r>
      <w:r>
        <w:rPr>
          <w:rFonts w:ascii="Times New Roman" w:eastAsia="SimSun" w:hAnsi="Times New Roman" w:hint="eastAsia"/>
          <w:bCs/>
          <w:sz w:val="28"/>
          <w:lang w:eastAsia="zh-CN"/>
        </w:rPr>
        <w:t xml:space="preserve"> was not in existence on the date of the meeting, 4 December 2001.  Besides, the written Agreement quoted a price of </w:t>
      </w:r>
      <w:r>
        <w:rPr>
          <w:rFonts w:ascii="Times New Roman" w:eastAsia="SimSun" w:hAnsi="Times New Roman"/>
          <w:bCs/>
          <w:sz w:val="28"/>
          <w:lang w:eastAsia="zh-CN"/>
        </w:rPr>
        <w:t>“</w:t>
      </w:r>
      <w:r>
        <w:rPr>
          <w:rFonts w:ascii="Times New Roman" w:eastAsia="SimSun" w:hAnsi="Times New Roman" w:hint="eastAsia"/>
          <w:bCs/>
          <w:sz w:val="28"/>
          <w:lang w:eastAsia="zh-CN"/>
        </w:rPr>
        <w:t>$100,000.00</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 not </w:t>
      </w:r>
      <w:r>
        <w:rPr>
          <w:rFonts w:ascii="Times New Roman" w:eastAsia="SimSun" w:hAnsi="Times New Roman"/>
          <w:bCs/>
          <w:sz w:val="28"/>
          <w:lang w:eastAsia="zh-CN"/>
        </w:rPr>
        <w:t>“</w:t>
      </w:r>
      <w:r>
        <w:rPr>
          <w:rFonts w:ascii="Times New Roman" w:eastAsia="SimSun" w:hAnsi="Times New Roman" w:hint="eastAsia"/>
          <w:bCs/>
          <w:sz w:val="28"/>
          <w:lang w:eastAsia="zh-CN"/>
        </w:rPr>
        <w:t>$120,000.00</w:t>
      </w:r>
      <w:r>
        <w:rPr>
          <w:rFonts w:ascii="Times New Roman" w:eastAsia="SimSun" w:hAnsi="Times New Roman"/>
          <w:bCs/>
          <w:sz w:val="28"/>
          <w:lang w:eastAsia="zh-CN"/>
        </w:rPr>
        <w:t>”</w:t>
      </w:r>
      <w:r>
        <w:rPr>
          <w:rFonts w:ascii="Times New Roman" w:eastAsia="SimSun" w:hAnsi="Times New Roman" w:hint="eastAsia"/>
          <w:bCs/>
          <w:sz w:val="28"/>
          <w:lang w:eastAsia="zh-CN"/>
        </w:rPr>
        <w:t>.  It was a subsequent fabrication by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  I agree.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33.</w:t>
      </w:r>
      <w:r>
        <w:rPr>
          <w:rFonts w:ascii="Times New Roman" w:eastAsia="SimSun" w:hAnsi="Times New Roman" w:hint="eastAsia"/>
          <w:bCs/>
          <w:sz w:val="28"/>
          <w:lang w:eastAsia="zh-CN"/>
        </w:rPr>
        <w:tab/>
        <w:t xml:space="preserve">He says </w:t>
      </w:r>
      <w:r>
        <w:rPr>
          <w:rFonts w:ascii="Times New Roman" w:eastAsia="SimSun" w:hAnsi="Times New Roman" w:hint="eastAsia"/>
          <w:bCs/>
          <w:i/>
          <w:iCs/>
          <w:sz w:val="28"/>
          <w:lang w:eastAsia="zh-CN"/>
        </w:rPr>
        <w:t>[in evidence-in-chief]</w:t>
      </w:r>
      <w:r>
        <w:rPr>
          <w:rFonts w:ascii="Times New Roman" w:eastAsia="SimSun" w:hAnsi="Times New Roman" w:hint="eastAsia"/>
          <w:bCs/>
          <w:sz w:val="28"/>
          <w:lang w:eastAsia="zh-CN"/>
        </w:rPr>
        <w:t xml:space="preserve"> that he had told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in the same afternoon after the accident that the plaintiff was day-off.  Counsel for the </w:t>
      </w:r>
      <w:r>
        <w:rPr>
          <w:rFonts w:ascii="Times New Roman" w:eastAsia="SimSun" w:hAnsi="Times New Roman"/>
          <w:bCs/>
          <w:sz w:val="28"/>
          <w:lang w:eastAsia="zh-CN"/>
        </w:rPr>
        <w:t>plaintiff</w:t>
      </w:r>
      <w:r>
        <w:rPr>
          <w:rFonts w:ascii="Times New Roman" w:eastAsia="SimSun" w:hAnsi="Times New Roman" w:hint="eastAsia"/>
          <w:bCs/>
          <w:sz w:val="28"/>
          <w:lang w:eastAsia="zh-CN"/>
        </w:rPr>
        <w:t xml:space="preserve"> asks why he has never mentioned it before.  He replies </w:t>
      </w:r>
      <w:r>
        <w:rPr>
          <w:rFonts w:ascii="Times New Roman" w:eastAsia="SimSun" w:hAnsi="Times New Roman"/>
          <w:bCs/>
          <w:sz w:val="28"/>
          <w:lang w:eastAsia="zh-CN"/>
        </w:rPr>
        <w:t>that</w:t>
      </w:r>
      <w:r>
        <w:rPr>
          <w:rFonts w:ascii="Times New Roman" w:eastAsia="SimSun" w:hAnsi="Times New Roman" w:hint="eastAsia"/>
          <w:bCs/>
          <w:sz w:val="28"/>
          <w:lang w:eastAsia="zh-CN"/>
        </w:rPr>
        <w:t xml:space="preserve"> it was because the plaintiff was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w:t>
      </w:r>
      <w:r>
        <w:rPr>
          <w:rFonts w:ascii="Times New Roman" w:eastAsia="SimSun" w:hAnsi="Times New Roman"/>
          <w:bCs/>
          <w:sz w:val="28"/>
          <w:lang w:eastAsia="zh-CN"/>
        </w:rPr>
        <w:t>’</w:t>
      </w:r>
      <w:r>
        <w:rPr>
          <w:rFonts w:ascii="Times New Roman" w:eastAsia="SimSun" w:hAnsi="Times New Roman" w:hint="eastAsia"/>
          <w:bCs/>
          <w:sz w:val="28"/>
          <w:lang w:eastAsia="zh-CN"/>
        </w:rPr>
        <w:t>s employee, not his own employee.  I think it obvious that this issue goes to the heart of the plaintiff</w:t>
      </w:r>
      <w:r>
        <w:rPr>
          <w:rFonts w:ascii="Times New Roman" w:eastAsia="SimSun" w:hAnsi="Times New Roman"/>
          <w:bCs/>
          <w:sz w:val="28"/>
          <w:lang w:eastAsia="zh-CN"/>
        </w:rPr>
        <w:t>’</w:t>
      </w:r>
      <w:r>
        <w:rPr>
          <w:rFonts w:ascii="Times New Roman" w:eastAsia="SimSun" w:hAnsi="Times New Roman" w:hint="eastAsia"/>
          <w:bCs/>
          <w:sz w:val="28"/>
          <w:lang w:eastAsia="zh-CN"/>
        </w:rPr>
        <w:t xml:space="preserve">s claim.  I do not find his evidence credible.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34.</w:t>
      </w:r>
      <w:r>
        <w:rPr>
          <w:rFonts w:ascii="Times New Roman" w:eastAsia="SimSun" w:hAnsi="Times New Roman" w:hint="eastAsia"/>
          <w:bCs/>
          <w:sz w:val="28"/>
          <w:lang w:eastAsia="zh-CN"/>
        </w:rPr>
        <w:tab/>
        <w:t xml:space="preserve">I do not find him a </w:t>
      </w:r>
      <w:r>
        <w:rPr>
          <w:rFonts w:ascii="Times New Roman" w:eastAsia="SimSun" w:hAnsi="Times New Roman"/>
          <w:bCs/>
          <w:sz w:val="28"/>
          <w:lang w:eastAsia="zh-CN"/>
        </w:rPr>
        <w:t>credible</w:t>
      </w:r>
      <w:r>
        <w:rPr>
          <w:rFonts w:ascii="Times New Roman" w:eastAsia="SimSun" w:hAnsi="Times New Roman" w:hint="eastAsia"/>
          <w:bCs/>
          <w:sz w:val="28"/>
          <w:lang w:eastAsia="zh-CN"/>
        </w:rPr>
        <w:t xml:space="preserve"> witness.  I have serious doubts in the following:</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numPr>
          <w:ilvl w:val="0"/>
          <w:numId w:val="32"/>
        </w:num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Whether there was any agreement with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for the intended sale of the Truck;</w:t>
      </w:r>
    </w:p>
    <w:p w:rsidR="009F55F1" w:rsidRDefault="009F55F1">
      <w:pPr>
        <w:numPr>
          <w:ilvl w:val="0"/>
          <w:numId w:val="32"/>
        </w:num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Whether there was any agreement with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w:t>
      </w:r>
      <w:r>
        <w:rPr>
          <w:rFonts w:ascii="Times New Roman" w:eastAsia="SimSun" w:hAnsi="Times New Roman" w:hint="eastAsia"/>
          <w:bCs/>
          <w:sz w:val="28"/>
          <w:lang w:eastAsia="zh-CN"/>
        </w:rPr>
        <w:t xml:space="preserve"> for the </w:t>
      </w:r>
      <w:r>
        <w:rPr>
          <w:rFonts w:ascii="Times New Roman" w:eastAsia="SimSun" w:hAnsi="Times New Roman"/>
          <w:bCs/>
          <w:sz w:val="28"/>
          <w:lang w:eastAsia="zh-CN"/>
        </w:rPr>
        <w:t>employment</w:t>
      </w:r>
      <w:r>
        <w:rPr>
          <w:rFonts w:ascii="Times New Roman" w:eastAsia="SimSun" w:hAnsi="Times New Roman" w:hint="eastAsia"/>
          <w:bCs/>
          <w:sz w:val="28"/>
          <w:lang w:eastAsia="zh-CN"/>
        </w:rPr>
        <w:t xml:space="preserve"> of the </w:t>
      </w:r>
      <w:r>
        <w:rPr>
          <w:rFonts w:ascii="Times New Roman" w:eastAsia="SimSun" w:hAnsi="Times New Roman"/>
          <w:bCs/>
          <w:sz w:val="28"/>
          <w:lang w:eastAsia="zh-CN"/>
        </w:rPr>
        <w:t>plaintiff</w:t>
      </w:r>
      <w:r>
        <w:rPr>
          <w:rFonts w:ascii="Times New Roman" w:eastAsia="SimSun" w:hAnsi="Times New Roman" w:hint="eastAsia"/>
          <w:bCs/>
          <w:sz w:val="28"/>
          <w:lang w:eastAsia="zh-CN"/>
        </w:rPr>
        <w:t xml:space="preserve"> for and on behalf of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w:t>
      </w:r>
    </w:p>
    <w:p w:rsidR="009F55F1" w:rsidRDefault="009F55F1">
      <w:pPr>
        <w:numPr>
          <w:ilvl w:val="0"/>
          <w:numId w:val="32"/>
        </w:num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Whether he had ever told the plaintiff that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was the employer;</w:t>
      </w:r>
    </w:p>
    <w:p w:rsidR="009F55F1" w:rsidRDefault="009F55F1">
      <w:pPr>
        <w:numPr>
          <w:ilvl w:val="0"/>
          <w:numId w:val="32"/>
        </w:num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Whether he had given any keys of the Truck to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w:t>
      </w:r>
    </w:p>
    <w:p w:rsidR="009F55F1" w:rsidRDefault="009F55F1">
      <w:pPr>
        <w:numPr>
          <w:ilvl w:val="0"/>
          <w:numId w:val="32"/>
        </w:num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Whether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had any possession, custody or control of the Truck. </w:t>
      </w:r>
    </w:p>
    <w:p w:rsidR="009F55F1" w:rsidRDefault="009F55F1">
      <w:pPr>
        <w:numPr>
          <w:ilvl w:val="0"/>
          <w:numId w:val="32"/>
        </w:num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pacing w:val="0"/>
          <w:sz w:val="28"/>
          <w:szCs w:val="24"/>
          <w:lang w:eastAsia="zh-CN"/>
        </w:rPr>
        <w:t>Whether the Truck had missing handrails, a slippery and loose ladder.</w:t>
      </w:r>
      <w:r>
        <w:rPr>
          <w:rFonts w:ascii="Times New Roman" w:eastAsia="SimSun" w:hAnsi="Times New Roman" w:hint="eastAsia"/>
          <w:bCs/>
          <w:sz w:val="28"/>
          <w:lang w:eastAsia="zh-CN"/>
        </w:rPr>
        <w:t xml:space="preserv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600"/>
          <w:tab w:val="left" w:pos="1440"/>
        </w:tabs>
        <w:jc w:val="both"/>
        <w:rPr>
          <w:rFonts w:ascii="Times New Roman" w:eastAsia="SimSun" w:hAnsi="Times New Roman" w:hint="eastAsia"/>
          <w:bCs/>
          <w:i/>
          <w:iCs/>
          <w:sz w:val="28"/>
          <w:lang w:eastAsia="zh-CN"/>
        </w:rPr>
      </w:pPr>
      <w:r>
        <w:rPr>
          <w:rFonts w:ascii="Times New Roman" w:eastAsia="SimSun" w:hAnsi="Times New Roman" w:hint="eastAsia"/>
          <w:bCs/>
          <w:i/>
          <w:iCs/>
          <w:sz w:val="28"/>
          <w:lang w:eastAsia="zh-CN"/>
        </w:rPr>
        <w:tab/>
        <w:t>On Lam</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s evidence in the 3</w:t>
      </w:r>
      <w:r>
        <w:rPr>
          <w:rFonts w:ascii="Times New Roman" w:eastAsia="SimSun" w:hAnsi="Times New Roman" w:hint="eastAsia"/>
          <w:bCs/>
          <w:i/>
          <w:iCs/>
          <w:sz w:val="28"/>
          <w:vertAlign w:val="superscript"/>
          <w:lang w:eastAsia="zh-CN"/>
        </w:rPr>
        <w:t>rd</w:t>
      </w:r>
      <w:r>
        <w:rPr>
          <w:rFonts w:ascii="Times New Roman" w:eastAsia="SimSun" w:hAnsi="Times New Roman" w:hint="eastAsia"/>
          <w:bCs/>
          <w:i/>
          <w:iCs/>
          <w:sz w:val="28"/>
          <w:lang w:eastAsia="zh-CN"/>
        </w:rPr>
        <w:t xml:space="preserve"> defendant</w:t>
      </w:r>
      <w:r>
        <w:rPr>
          <w:rFonts w:ascii="Times New Roman" w:eastAsia="SimSun" w:hAnsi="Times New Roman"/>
          <w:bCs/>
          <w:i/>
          <w:iCs/>
          <w:sz w:val="28"/>
          <w:lang w:eastAsia="zh-CN"/>
        </w:rPr>
        <w:t>’</w:t>
      </w:r>
      <w:r>
        <w:rPr>
          <w:rFonts w:ascii="Times New Roman" w:eastAsia="SimSun" w:hAnsi="Times New Roman" w:hint="eastAsia"/>
          <w:bCs/>
          <w:i/>
          <w:iCs/>
          <w:sz w:val="28"/>
          <w:lang w:eastAsia="zh-CN"/>
        </w:rPr>
        <w:t>s case</w:t>
      </w:r>
    </w:p>
    <w:p w:rsidR="009F55F1" w:rsidRDefault="009F55F1">
      <w:pPr>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35.</w:t>
      </w:r>
      <w:r>
        <w:rPr>
          <w:rFonts w:ascii="Times New Roman" w:eastAsia="SimSun" w:hAnsi="Times New Roman" w:hint="eastAsia"/>
          <w:bCs/>
          <w:sz w:val="28"/>
          <w:lang w:eastAsia="zh-CN"/>
        </w:rPr>
        <w:tab/>
        <w:t xml:space="preserve">I find his evidence credible and reliable.    </w:t>
      </w:r>
    </w:p>
    <w:p w:rsidR="009F55F1" w:rsidRDefault="009F55F1">
      <w:pPr>
        <w:jc w:val="both"/>
        <w:rPr>
          <w:rFonts w:ascii="Times New Roman" w:eastAsia="SimSun" w:hAnsi="Times New Roman" w:hint="eastAsia"/>
          <w:bCs/>
          <w:sz w:val="28"/>
          <w:lang w:eastAsia="zh-CN"/>
        </w:rPr>
      </w:pPr>
    </w:p>
    <w:p w:rsidR="009F55F1" w:rsidRDefault="009F55F1">
      <w:pPr>
        <w:pStyle w:val="Heading5"/>
        <w:widowControl w:val="0"/>
        <w:adjustRightInd w:val="0"/>
        <w:spacing w:line="360" w:lineRule="atLeast"/>
        <w:textAlignment w:val="baseline"/>
        <w:rPr>
          <w:rFonts w:hint="eastAsia"/>
          <w:bCs/>
          <w:spacing w:val="10"/>
          <w:szCs w:val="20"/>
        </w:rPr>
      </w:pPr>
      <w:r>
        <w:rPr>
          <w:rFonts w:hint="eastAsia"/>
          <w:bCs/>
          <w:spacing w:val="10"/>
          <w:szCs w:val="20"/>
        </w:rPr>
        <w:t>The case as found</w:t>
      </w:r>
    </w:p>
    <w:p w:rsidR="009F55F1" w:rsidRDefault="009F55F1">
      <w:pPr>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36.</w:t>
      </w:r>
      <w:r>
        <w:rPr>
          <w:rFonts w:ascii="Times New Roman" w:eastAsia="SimSun" w:hAnsi="Times New Roman" w:hint="eastAsia"/>
          <w:bCs/>
          <w:sz w:val="28"/>
          <w:lang w:eastAsia="zh-CN"/>
        </w:rPr>
        <w:tab/>
        <w:t xml:space="preserve">I do not </w:t>
      </w:r>
      <w:r>
        <w:rPr>
          <w:rFonts w:ascii="Times New Roman" w:eastAsia="SimSun" w:hAnsi="Times New Roman"/>
          <w:bCs/>
          <w:sz w:val="28"/>
          <w:lang w:eastAsia="zh-CN"/>
        </w:rPr>
        <w:t>find</w:t>
      </w:r>
      <w:r>
        <w:rPr>
          <w:rFonts w:ascii="Times New Roman" w:eastAsia="SimSun" w:hAnsi="Times New Roman" w:hint="eastAsia"/>
          <w:bCs/>
          <w:sz w:val="28"/>
          <w:lang w:eastAsia="zh-CN"/>
        </w:rPr>
        <w:t xml:space="preserve"> either the plaintiff or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 credible.  I bear in mind the observations of Lord Brandon of Oakbrook in Rhesa Shipping Co SA v Edmonds &amp; Anor., the Popi M [1985] 2 All ER 712, at 718:</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ind w:left="1440"/>
        <w:jc w:val="both"/>
        <w:rPr>
          <w:rFonts w:ascii="Times New Roman" w:eastAsia="SimSun" w:hAnsi="Times New Roman" w:hint="eastAsia"/>
          <w:bCs/>
          <w:sz w:val="24"/>
          <w:lang w:eastAsia="zh-CN"/>
        </w:rPr>
      </w:pPr>
      <w:r>
        <w:rPr>
          <w:rFonts w:ascii="Times New Roman" w:eastAsia="SimSun" w:hAnsi="Times New Roman"/>
          <w:bCs/>
          <w:sz w:val="24"/>
          <w:lang w:eastAsia="zh-CN"/>
        </w:rPr>
        <w:t>…</w:t>
      </w:r>
      <w:r>
        <w:rPr>
          <w:rFonts w:ascii="Times New Roman" w:eastAsia="SimSun" w:hAnsi="Times New Roman" w:hint="eastAsia"/>
          <w:bCs/>
          <w:sz w:val="24"/>
          <w:lang w:eastAsia="zh-CN"/>
        </w:rPr>
        <w:t xml:space="preserve">  [T]he judge </w:t>
      </w:r>
      <w:r>
        <w:rPr>
          <w:rFonts w:ascii="Times New Roman" w:eastAsia="SimSun" w:hAnsi="Times New Roman"/>
          <w:bCs/>
          <w:sz w:val="24"/>
          <w:lang w:eastAsia="zh-CN"/>
        </w:rPr>
        <w:t>is not bound always to make a finding one way or the other with regard to the facts averred by the parties.</w:t>
      </w:r>
      <w:r>
        <w:rPr>
          <w:rFonts w:ascii="Times New Roman" w:eastAsia="SimSun" w:hAnsi="Times New Roman" w:hint="eastAsia"/>
          <w:bCs/>
          <w:sz w:val="24"/>
          <w:lang w:eastAsia="zh-CN"/>
        </w:rPr>
        <w:t xml:space="preserve">  He has open to him the third alternative of saying that the party on whom the burden of proof lies in relation to any averment made by him has failed to discharge that burden.  No judge likes to decide cases on burden of proof if he can legitimately avoid having to do so.  There are cases, however, in which, owing to the unsatisfactory state of the evidence or other wise, deciding on th</w:t>
      </w:r>
      <w:r>
        <w:rPr>
          <w:rFonts w:ascii="Times New Roman" w:eastAsia="SimSun" w:hAnsi="Times New Roman" w:hint="eastAsia"/>
          <w:bCs/>
          <w:sz w:val="24"/>
          <w:lang w:eastAsia="zh-CN"/>
        </w:rPr>
        <w:t xml:space="preserve">e burden of proof is that only just course for him to take. </w:t>
      </w:r>
    </w:p>
    <w:p w:rsidR="009F55F1" w:rsidRDefault="009F55F1">
      <w:pPr>
        <w:tabs>
          <w:tab w:val="left" w:pos="1440"/>
        </w:tabs>
        <w:ind w:left="1440"/>
        <w:jc w:val="both"/>
        <w:rPr>
          <w:rFonts w:ascii="Times New Roman" w:eastAsia="SimSun" w:hAnsi="Times New Roman" w:hint="eastAsia"/>
          <w:bCs/>
          <w:sz w:val="24"/>
          <w:lang w:eastAsia="zh-CN"/>
        </w:rPr>
      </w:pPr>
      <w:r>
        <w:rPr>
          <w:rFonts w:ascii="Times New Roman" w:eastAsia="SimSun" w:hAnsi="Times New Roman"/>
          <w:bCs/>
          <w:sz w:val="24"/>
          <w:lang w:eastAsia="zh-CN"/>
        </w:rPr>
        <w:t>…</w:t>
      </w:r>
    </w:p>
    <w:p w:rsidR="009F55F1" w:rsidRDefault="009F55F1">
      <w:pPr>
        <w:tabs>
          <w:tab w:val="left" w:pos="1440"/>
        </w:tabs>
        <w:ind w:left="1440"/>
        <w:jc w:val="both"/>
        <w:rPr>
          <w:rFonts w:ascii="Times New Roman" w:eastAsia="SimSun" w:hAnsi="Times New Roman" w:hint="eastAsia"/>
          <w:bCs/>
          <w:sz w:val="28"/>
          <w:lang w:eastAsia="zh-CN"/>
        </w:rPr>
      </w:pPr>
      <w:r>
        <w:rPr>
          <w:rFonts w:ascii="Times New Roman" w:eastAsia="SimSun" w:hAnsi="Times New Roman"/>
          <w:bCs/>
          <w:sz w:val="24"/>
          <w:lang w:eastAsia="zh-CN"/>
        </w:rPr>
        <w:t>…</w:t>
      </w:r>
      <w:r>
        <w:rPr>
          <w:rFonts w:ascii="Times New Roman" w:eastAsia="SimSun" w:hAnsi="Times New Roman" w:hint="eastAsia"/>
          <w:bCs/>
          <w:sz w:val="24"/>
          <w:lang w:eastAsia="zh-CN"/>
        </w:rPr>
        <w:t xml:space="preserve">  [T]he legal concept of proof of a case on a balance of </w:t>
      </w:r>
      <w:r>
        <w:rPr>
          <w:rFonts w:ascii="Times New Roman" w:eastAsia="SimSun" w:hAnsi="Times New Roman"/>
          <w:bCs/>
          <w:sz w:val="24"/>
          <w:lang w:eastAsia="zh-CN"/>
        </w:rPr>
        <w:t>probabilities</w:t>
      </w:r>
      <w:r>
        <w:rPr>
          <w:rFonts w:ascii="Times New Roman" w:eastAsia="SimSun" w:hAnsi="Times New Roman" w:hint="eastAsia"/>
          <w:bCs/>
          <w:sz w:val="24"/>
          <w:lang w:eastAsia="zh-CN"/>
        </w:rPr>
        <w:t xml:space="preserve"> must be applied with common sense.  It requires a judge of first instance, before he finds that a particular event occurred, to be satisfied on the evidence that </w:t>
      </w:r>
      <w:r>
        <w:rPr>
          <w:rFonts w:ascii="Times New Roman" w:eastAsia="SimSun" w:hAnsi="Times New Roman"/>
          <w:bCs/>
          <w:sz w:val="24"/>
          <w:lang w:eastAsia="zh-CN"/>
        </w:rPr>
        <w:t>it is</w:t>
      </w:r>
      <w:r>
        <w:rPr>
          <w:rFonts w:ascii="Times New Roman" w:eastAsia="SimSun" w:hAnsi="Times New Roman" w:hint="eastAsia"/>
          <w:bCs/>
          <w:sz w:val="24"/>
          <w:lang w:eastAsia="zh-CN"/>
        </w:rPr>
        <w:t xml:space="preserve"> more likely to have </w:t>
      </w:r>
      <w:r>
        <w:rPr>
          <w:rFonts w:ascii="Times New Roman" w:eastAsia="SimSun" w:hAnsi="Times New Roman"/>
          <w:bCs/>
          <w:sz w:val="24"/>
          <w:lang w:eastAsia="zh-CN"/>
        </w:rPr>
        <w:t>occurred</w:t>
      </w:r>
      <w:r>
        <w:rPr>
          <w:rFonts w:ascii="Times New Roman" w:eastAsia="SimSun" w:hAnsi="Times New Roman" w:hint="eastAsia"/>
          <w:bCs/>
          <w:sz w:val="24"/>
          <w:lang w:eastAsia="zh-CN"/>
        </w:rPr>
        <w:t xml:space="preserve"> than not.  If such a judge concludes, on a whole series of cogent grounds, that the occurrence of an event is extremely improbable, a finding by him that it is nevertheless more likely to have </w:t>
      </w:r>
      <w:r>
        <w:rPr>
          <w:rFonts w:ascii="Times New Roman" w:eastAsia="SimSun" w:hAnsi="Times New Roman"/>
          <w:bCs/>
          <w:sz w:val="24"/>
          <w:lang w:eastAsia="zh-CN"/>
        </w:rPr>
        <w:t>occurred</w:t>
      </w:r>
      <w:r>
        <w:rPr>
          <w:rFonts w:ascii="Times New Roman" w:eastAsia="SimSun" w:hAnsi="Times New Roman" w:hint="eastAsia"/>
          <w:bCs/>
          <w:sz w:val="24"/>
          <w:lang w:eastAsia="zh-CN"/>
        </w:rPr>
        <w:t xml:space="preserve"> than not, does not accord with common sens</w:t>
      </w:r>
      <w:r>
        <w:rPr>
          <w:rFonts w:ascii="Times New Roman" w:eastAsia="SimSun" w:hAnsi="Times New Roman" w:hint="eastAsia"/>
          <w:bCs/>
          <w:sz w:val="24"/>
          <w:lang w:eastAsia="zh-CN"/>
        </w:rPr>
        <w:t xml:space="preserve">e. This is especially so when it is open to the judge to say simply that the evidence leaves him in doubt whether the event occurred or not, and that the party on whom the burden of proving that the event occurred lies has therefore failed to discharge such burden.   </w:t>
      </w:r>
      <w:r>
        <w:rPr>
          <w:rFonts w:ascii="Times New Roman" w:eastAsia="SimSun" w:hAnsi="Times New Roman" w:hint="eastAsia"/>
          <w:bCs/>
          <w:sz w:val="28"/>
          <w:lang w:eastAsia="zh-CN"/>
        </w:rPr>
        <w:t xml:space="preserv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37.</w:t>
      </w:r>
      <w:r>
        <w:rPr>
          <w:rFonts w:ascii="Times New Roman" w:eastAsia="SimSun" w:hAnsi="Times New Roman" w:hint="eastAsia"/>
          <w:bCs/>
          <w:sz w:val="28"/>
          <w:lang w:eastAsia="zh-CN"/>
        </w:rPr>
        <w:tab/>
        <w:t xml:space="preserve">The plaintiff has the onus of proof.  His oral evidence is rejected.  He has failed to prove, on the balance of probabilities, how the accident happened.  There is no fact as found to pray in aid </w:t>
      </w:r>
      <w:r>
        <w:rPr>
          <w:rFonts w:ascii="Times New Roman" w:eastAsia="SimSun" w:hAnsi="Times New Roman" w:hint="eastAsia"/>
          <w:bCs/>
          <w:i/>
          <w:iCs/>
          <w:sz w:val="28"/>
          <w:lang w:eastAsia="zh-CN"/>
        </w:rPr>
        <w:t>res ipsa loquitur</w:t>
      </w:r>
      <w:r>
        <w:rPr>
          <w:rFonts w:ascii="Times New Roman" w:eastAsia="SimSun" w:hAnsi="Times New Roman" w:hint="eastAsia"/>
          <w:bCs/>
          <w:sz w:val="28"/>
          <w:lang w:eastAsia="zh-CN"/>
        </w:rPr>
        <w:t>.  The 1</w:t>
      </w:r>
      <w:r>
        <w:rPr>
          <w:rFonts w:ascii="Times New Roman" w:eastAsia="SimSun" w:hAnsi="Times New Roman" w:hint="eastAsia"/>
          <w:bCs/>
          <w:sz w:val="28"/>
          <w:vertAlign w:val="superscript"/>
          <w:lang w:eastAsia="zh-CN"/>
        </w:rPr>
        <w:t xml:space="preserve">st </w:t>
      </w:r>
      <w:r>
        <w:rPr>
          <w:rFonts w:ascii="Times New Roman" w:eastAsia="SimSun" w:hAnsi="Times New Roman" w:hint="eastAsia"/>
          <w:bCs/>
          <w:sz w:val="28"/>
          <w:lang w:eastAsia="zh-CN"/>
        </w:rPr>
        <w:t>and/or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defendants, hence 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defendant, are not liable in any way to the plaintiff for the injuries sustained in the accident.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pStyle w:val="Heading5"/>
        <w:widowControl w:val="0"/>
        <w:tabs>
          <w:tab w:val="left" w:pos="1440"/>
        </w:tabs>
        <w:adjustRightInd w:val="0"/>
        <w:spacing w:line="360" w:lineRule="atLeast"/>
        <w:textAlignment w:val="baseline"/>
        <w:rPr>
          <w:rFonts w:hint="eastAsia"/>
          <w:bCs/>
          <w:spacing w:val="10"/>
          <w:szCs w:val="20"/>
        </w:rPr>
      </w:pPr>
      <w:r>
        <w:rPr>
          <w:rFonts w:hint="eastAsia"/>
          <w:bCs/>
          <w:spacing w:val="10"/>
          <w:szCs w:val="20"/>
        </w:rPr>
        <w:t>The Conclusion</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38.</w:t>
      </w:r>
      <w:r>
        <w:rPr>
          <w:rFonts w:ascii="Times New Roman" w:eastAsia="SimSun" w:hAnsi="Times New Roman" w:hint="eastAsia"/>
          <w:bCs/>
          <w:sz w:val="28"/>
          <w:lang w:eastAsia="zh-CN"/>
        </w:rPr>
        <w:tab/>
        <w:t>I dismiss the plaintiff</w:t>
      </w:r>
      <w:r>
        <w:rPr>
          <w:rFonts w:ascii="Times New Roman" w:eastAsia="SimSun" w:hAnsi="Times New Roman"/>
          <w:bCs/>
          <w:sz w:val="28"/>
          <w:lang w:eastAsia="zh-CN"/>
        </w:rPr>
        <w:t>’</w:t>
      </w:r>
      <w:r>
        <w:rPr>
          <w:rFonts w:ascii="Times New Roman" w:eastAsia="SimSun" w:hAnsi="Times New Roman" w:hint="eastAsia"/>
          <w:bCs/>
          <w:sz w:val="28"/>
          <w:lang w:eastAsia="zh-CN"/>
        </w:rPr>
        <w:t>s claim against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and 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defendants.  Besides, the plaintiff shall recover nothing from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defendant by way of damages or otherwise.  </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r>
        <w:rPr>
          <w:rFonts w:ascii="Times New Roman" w:eastAsia="SimSun" w:hAnsi="Times New Roman" w:hint="eastAsia"/>
          <w:bCs/>
          <w:sz w:val="28"/>
          <w:lang w:eastAsia="zh-CN"/>
        </w:rPr>
        <w:t>39.</w:t>
      </w:r>
      <w:r>
        <w:rPr>
          <w:rFonts w:ascii="Times New Roman" w:eastAsia="SimSun" w:hAnsi="Times New Roman" w:hint="eastAsia"/>
          <w:bCs/>
          <w:sz w:val="28"/>
          <w:lang w:eastAsia="zh-CN"/>
        </w:rPr>
        <w:tab/>
        <w:t>As between the plaintiff and the 1</w:t>
      </w:r>
      <w:r>
        <w:rPr>
          <w:rFonts w:ascii="Times New Roman" w:eastAsia="SimSun" w:hAnsi="Times New Roman" w:hint="eastAsia"/>
          <w:bCs/>
          <w:sz w:val="28"/>
          <w:vertAlign w:val="superscript"/>
          <w:lang w:eastAsia="zh-CN"/>
        </w:rPr>
        <w:t>st</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w:t>
      </w:r>
      <w:r>
        <w:rPr>
          <w:rFonts w:ascii="Times New Roman" w:eastAsia="SimSun" w:hAnsi="Times New Roman" w:hint="eastAsia"/>
          <w:bCs/>
          <w:sz w:val="28"/>
          <w:lang w:eastAsia="zh-CN"/>
        </w:rPr>
        <w:t xml:space="preserve">, I order </w:t>
      </w:r>
      <w:r>
        <w:rPr>
          <w:rFonts w:ascii="Times New Roman" w:eastAsia="SimSun" w:hAnsi="Times New Roman" w:hint="eastAsia"/>
          <w:bCs/>
          <w:i/>
          <w:iCs/>
          <w:sz w:val="28"/>
          <w:lang w:eastAsia="zh-CN"/>
        </w:rPr>
        <w:t>nisi</w:t>
      </w:r>
      <w:r>
        <w:rPr>
          <w:rFonts w:ascii="Times New Roman" w:eastAsia="SimSun" w:hAnsi="Times New Roman" w:hint="eastAsia"/>
          <w:bCs/>
          <w:sz w:val="28"/>
          <w:lang w:eastAsia="zh-CN"/>
        </w:rPr>
        <w:t xml:space="preserve"> that the plaintiff shall not get the costs of this action.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 is successful in its defence but Tsang is not a credible witness.  He has put up a lot of smokescreen in defence.  Substantial time and resource have been taken up by the plaintiff to clear up the smokescreen.  As between the plaintiff and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w:t>
      </w:r>
      <w:r>
        <w:rPr>
          <w:rFonts w:ascii="Times New Roman" w:eastAsia="SimSun" w:hAnsi="Times New Roman" w:hint="eastAsia"/>
          <w:bCs/>
          <w:sz w:val="28"/>
          <w:lang w:eastAsia="zh-CN"/>
        </w:rPr>
        <w:t xml:space="preserve">, I order </w:t>
      </w:r>
      <w:r>
        <w:rPr>
          <w:rFonts w:ascii="Times New Roman" w:eastAsia="SimSun" w:hAnsi="Times New Roman" w:hint="eastAsia"/>
          <w:bCs/>
          <w:i/>
          <w:iCs/>
          <w:sz w:val="28"/>
          <w:lang w:eastAsia="zh-CN"/>
        </w:rPr>
        <w:t>nisi</w:t>
      </w:r>
      <w:r>
        <w:rPr>
          <w:rFonts w:ascii="Times New Roman" w:eastAsia="SimSun" w:hAnsi="Times New Roman" w:hint="eastAsia"/>
          <w:bCs/>
          <w:sz w:val="28"/>
          <w:lang w:eastAsia="zh-CN"/>
        </w:rPr>
        <w:t xml:space="preserve"> that the 2</w:t>
      </w:r>
      <w:r>
        <w:rPr>
          <w:rFonts w:ascii="Times New Roman" w:eastAsia="SimSun" w:hAnsi="Times New Roman" w:hint="eastAsia"/>
          <w:bCs/>
          <w:sz w:val="28"/>
          <w:vertAlign w:val="superscript"/>
          <w:lang w:eastAsia="zh-CN"/>
        </w:rPr>
        <w:t>nd</w:t>
      </w:r>
      <w:r>
        <w:rPr>
          <w:rFonts w:ascii="Times New Roman" w:eastAsia="SimSun" w:hAnsi="Times New Roman" w:hint="eastAsia"/>
          <w:bCs/>
          <w:sz w:val="28"/>
          <w:lang w:eastAsia="zh-CN"/>
        </w:rPr>
        <w:t xml:space="preserve"> defendant shall only get half of the costs of this action, with certificate for counsel</w:t>
      </w:r>
      <w:r>
        <w:rPr>
          <w:rFonts w:ascii="Times New Roman" w:eastAsia="SimSun" w:hAnsi="Times New Roman" w:hint="eastAsia"/>
          <w:bCs/>
          <w:sz w:val="28"/>
          <w:lang w:eastAsia="zh-CN"/>
        </w:rPr>
        <w:t>.  As between the plaintiff and 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defendant, I order </w:t>
      </w:r>
      <w:r>
        <w:rPr>
          <w:rFonts w:ascii="Times New Roman" w:eastAsia="SimSun" w:hAnsi="Times New Roman" w:hint="eastAsia"/>
          <w:bCs/>
          <w:i/>
          <w:iCs/>
          <w:sz w:val="28"/>
          <w:lang w:eastAsia="zh-CN"/>
        </w:rPr>
        <w:t>nisi</w:t>
      </w:r>
      <w:r>
        <w:rPr>
          <w:rFonts w:ascii="Times New Roman" w:eastAsia="SimSun" w:hAnsi="Times New Roman" w:hint="eastAsia"/>
          <w:bCs/>
          <w:sz w:val="28"/>
          <w:lang w:eastAsia="zh-CN"/>
        </w:rPr>
        <w:t xml:space="preserve"> that the 3</w:t>
      </w:r>
      <w:r>
        <w:rPr>
          <w:rFonts w:ascii="Times New Roman" w:eastAsia="SimSun" w:hAnsi="Times New Roman" w:hint="eastAsia"/>
          <w:bCs/>
          <w:sz w:val="28"/>
          <w:vertAlign w:val="superscript"/>
          <w:lang w:eastAsia="zh-CN"/>
        </w:rPr>
        <w:t>rd</w:t>
      </w:r>
      <w:r>
        <w:rPr>
          <w:rFonts w:ascii="Times New Roman" w:eastAsia="SimSun" w:hAnsi="Times New Roman" w:hint="eastAsia"/>
          <w:bCs/>
          <w:sz w:val="28"/>
          <w:lang w:eastAsia="zh-CN"/>
        </w:rPr>
        <w:t xml:space="preserve"> </w:t>
      </w:r>
      <w:r>
        <w:rPr>
          <w:rFonts w:ascii="Times New Roman" w:eastAsia="SimSun" w:hAnsi="Times New Roman"/>
          <w:bCs/>
          <w:sz w:val="28"/>
          <w:lang w:eastAsia="zh-CN"/>
        </w:rPr>
        <w:t>defendant</w:t>
      </w:r>
      <w:r>
        <w:rPr>
          <w:rFonts w:ascii="Times New Roman" w:eastAsia="SimSun" w:hAnsi="Times New Roman" w:hint="eastAsia"/>
          <w:bCs/>
          <w:sz w:val="28"/>
          <w:lang w:eastAsia="zh-CN"/>
        </w:rPr>
        <w:t xml:space="preserve"> shall get the costs of this action, subject to any orders already made, with certificate for counsel.  The plaintiff</w:t>
      </w:r>
      <w:r>
        <w:rPr>
          <w:rFonts w:ascii="Times New Roman" w:eastAsia="SimSun" w:hAnsi="Times New Roman"/>
          <w:bCs/>
          <w:sz w:val="28"/>
          <w:lang w:eastAsia="zh-CN"/>
        </w:rPr>
        <w:t>’</w:t>
      </w:r>
      <w:r>
        <w:rPr>
          <w:rFonts w:ascii="Times New Roman" w:eastAsia="SimSun" w:hAnsi="Times New Roman" w:hint="eastAsia"/>
          <w:bCs/>
          <w:sz w:val="28"/>
          <w:lang w:eastAsia="zh-CN"/>
        </w:rPr>
        <w:t>s own costs shall be assessed under legal aid regulations.  Such cost orders shall become absolute after 14 days from today.</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jc w:val="both"/>
        <w:rPr>
          <w:rFonts w:ascii="Times New Roman" w:eastAsia="SimSun" w:hAnsi="Times New Roman" w:hint="eastAsia"/>
          <w:bCs/>
          <w:sz w:val="28"/>
        </w:rPr>
      </w:pPr>
      <w:r>
        <w:rPr>
          <w:rFonts w:ascii="Times New Roman" w:eastAsia="SimSun" w:hAnsi="Times New Roman" w:hint="eastAsia"/>
          <w:bCs/>
          <w:sz w:val="28"/>
        </w:rPr>
        <w:t xml:space="preserve">Dated this </w:t>
      </w:r>
      <w:r>
        <w:rPr>
          <w:rFonts w:ascii="Times New Roman" w:eastAsia="SimSun" w:hAnsi="Times New Roman" w:hint="eastAsia"/>
          <w:bCs/>
          <w:sz w:val="28"/>
          <w:lang w:eastAsia="zh-CN"/>
        </w:rPr>
        <w:t>11 January 2006</w:t>
      </w: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bCs/>
          <w:sz w:val="28"/>
        </w:rPr>
      </w:pP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lang w:eastAsia="zh-CN"/>
        </w:rPr>
        <w:tab/>
      </w:r>
      <w:r>
        <w:rPr>
          <w:rFonts w:ascii="Times New Roman" w:eastAsia="SimSun" w:hAnsi="Times New Roman" w:hint="eastAsia"/>
          <w:bCs/>
          <w:sz w:val="28"/>
          <w:lang w:eastAsia="zh-CN"/>
        </w:rPr>
        <w:tab/>
      </w:r>
      <w:r>
        <w:rPr>
          <w:rFonts w:ascii="Times New Roman" w:eastAsia="SimSun" w:hAnsi="Times New Roman" w:hint="eastAsia"/>
          <w:bCs/>
          <w:sz w:val="28"/>
          <w:lang w:eastAsia="zh-CN"/>
        </w:rPr>
        <w:tab/>
      </w:r>
      <w:r>
        <w:rPr>
          <w:rFonts w:ascii="Times New Roman" w:eastAsia="SimSun" w:hAnsi="Times New Roman" w:hint="eastAsia"/>
          <w:bCs/>
          <w:sz w:val="28"/>
        </w:rPr>
        <w:t>EDDIE YIP</w:t>
      </w:r>
    </w:p>
    <w:p w:rsidR="009F55F1" w:rsidRDefault="009F55F1">
      <w:pPr>
        <w:rPr>
          <w:rFonts w:ascii="Times New Roman" w:eastAsia="SimSun" w:hAnsi="Times New Roman" w:hint="eastAsia"/>
          <w:bCs/>
          <w:sz w:val="28"/>
          <w:lang w:eastAsia="zh-CN"/>
        </w:rPr>
      </w:pP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rPr>
        <w:tab/>
      </w:r>
      <w:r>
        <w:rPr>
          <w:rFonts w:ascii="Times New Roman" w:eastAsia="SimSun" w:hAnsi="Times New Roman" w:hint="eastAsia"/>
          <w:bCs/>
          <w:sz w:val="28"/>
          <w:lang w:eastAsia="zh-CN"/>
        </w:rPr>
        <w:tab/>
      </w:r>
      <w:r>
        <w:rPr>
          <w:rFonts w:ascii="Times New Roman" w:eastAsia="SimSun" w:hAnsi="Times New Roman" w:hint="eastAsia"/>
          <w:bCs/>
          <w:sz w:val="28"/>
          <w:lang w:eastAsia="zh-CN"/>
        </w:rPr>
        <w:tab/>
      </w:r>
      <w:r>
        <w:rPr>
          <w:rFonts w:ascii="Times New Roman" w:eastAsia="SimSun" w:hAnsi="Times New Roman" w:hint="eastAsia"/>
          <w:bCs/>
          <w:sz w:val="28"/>
          <w:lang w:eastAsia="zh-CN"/>
        </w:rPr>
        <w:tab/>
      </w:r>
      <w:r>
        <w:rPr>
          <w:rFonts w:ascii="Times New Roman" w:eastAsia="SimSun" w:hAnsi="Times New Roman" w:hint="eastAsia"/>
          <w:bCs/>
          <w:sz w:val="28"/>
          <w:lang w:eastAsia="zh-CN"/>
        </w:rPr>
        <w:tab/>
      </w:r>
      <w:r>
        <w:rPr>
          <w:rFonts w:ascii="Times New Roman" w:eastAsia="SimSun" w:hAnsi="Times New Roman" w:hint="eastAsia"/>
          <w:bCs/>
          <w:sz w:val="28"/>
        </w:rPr>
        <w:t>DEPUTY DISTRICT JUDGE</w:t>
      </w:r>
    </w:p>
    <w:p w:rsidR="009F55F1" w:rsidRDefault="009F55F1">
      <w:pPr>
        <w:rPr>
          <w:rFonts w:ascii="Times New Roman" w:eastAsia="SimSun" w:hAnsi="Times New Roman" w:hint="eastAsia"/>
          <w:bCs/>
          <w:sz w:val="28"/>
          <w:lang w:eastAsia="zh-CN"/>
        </w:rPr>
      </w:pPr>
    </w:p>
    <w:p w:rsidR="009F55F1" w:rsidRDefault="009F55F1">
      <w:pPr>
        <w:tabs>
          <w:tab w:val="left" w:pos="1440"/>
        </w:tabs>
        <w:jc w:val="both"/>
        <w:rPr>
          <w:rFonts w:ascii="Times New Roman" w:eastAsia="SimSun" w:hAnsi="Times New Roman" w:hint="eastAsia"/>
          <w:sz w:val="28"/>
          <w:lang w:eastAsia="zh-CN"/>
        </w:rPr>
      </w:pPr>
      <w:r>
        <w:rPr>
          <w:rFonts w:ascii="Times New Roman" w:hAnsi="Times New Roman" w:hint="eastAsia"/>
          <w:sz w:val="28"/>
        </w:rPr>
        <w:t xml:space="preserve">Mr. </w:t>
      </w:r>
      <w:r>
        <w:rPr>
          <w:rFonts w:ascii="Times New Roman" w:eastAsia="SimSun" w:hAnsi="Times New Roman" w:hint="eastAsia"/>
          <w:sz w:val="28"/>
          <w:lang w:eastAsia="zh-CN"/>
        </w:rPr>
        <w:t>Daniel Chan</w:t>
      </w:r>
      <w:r>
        <w:rPr>
          <w:rFonts w:ascii="Times New Roman" w:hAnsi="Times New Roman" w:hint="eastAsia"/>
          <w:sz w:val="28"/>
        </w:rPr>
        <w:t xml:space="preserve">, instructed by M/s </w:t>
      </w:r>
      <w:r>
        <w:rPr>
          <w:rFonts w:ascii="Times New Roman" w:eastAsia="SimSun" w:hAnsi="Times New Roman" w:hint="eastAsia"/>
          <w:sz w:val="28"/>
          <w:lang w:eastAsia="zh-CN"/>
        </w:rPr>
        <w:t>Liu, Chan</w:t>
      </w:r>
      <w:r>
        <w:rPr>
          <w:rFonts w:ascii="Times New Roman" w:hAnsi="Times New Roman" w:hint="eastAsia"/>
          <w:sz w:val="28"/>
        </w:rPr>
        <w:t xml:space="preserve"> and </w:t>
      </w:r>
      <w:r>
        <w:rPr>
          <w:rFonts w:ascii="Times New Roman" w:eastAsia="SimSun" w:hAnsi="Times New Roman" w:hint="eastAsia"/>
          <w:sz w:val="28"/>
          <w:lang w:eastAsia="zh-CN"/>
        </w:rPr>
        <w:t>Lam</w:t>
      </w:r>
      <w:r>
        <w:rPr>
          <w:rFonts w:ascii="Times New Roman" w:hAnsi="Times New Roman" w:hint="eastAsia"/>
          <w:sz w:val="28"/>
        </w:rPr>
        <w:t xml:space="preserve"> for the Plaintiff</w:t>
      </w:r>
    </w:p>
    <w:p w:rsidR="009F55F1" w:rsidRDefault="009F55F1">
      <w:pPr>
        <w:tabs>
          <w:tab w:val="left" w:pos="1440"/>
        </w:tabs>
        <w:jc w:val="both"/>
        <w:rPr>
          <w:rFonts w:ascii="Times New Roman" w:eastAsia="SimSun" w:hAnsi="Times New Roman" w:hint="eastAsia"/>
          <w:sz w:val="28"/>
          <w:lang w:eastAsia="zh-CN"/>
        </w:rPr>
      </w:pPr>
      <w:r>
        <w:rPr>
          <w:rFonts w:ascii="Times New Roman" w:eastAsia="SimSun" w:hAnsi="Times New Roman" w:hint="eastAsia"/>
          <w:sz w:val="28"/>
          <w:lang w:eastAsia="zh-CN"/>
        </w:rPr>
        <w:t>No appearance from M/s Kenny Tam and Co. for the 1</w:t>
      </w:r>
      <w:r>
        <w:rPr>
          <w:rFonts w:ascii="Times New Roman" w:eastAsia="SimSun" w:hAnsi="Times New Roman" w:hint="eastAsia"/>
          <w:sz w:val="28"/>
          <w:vertAlign w:val="superscript"/>
          <w:lang w:eastAsia="zh-CN"/>
        </w:rPr>
        <w:t>st</w:t>
      </w:r>
      <w:r>
        <w:rPr>
          <w:rFonts w:ascii="Times New Roman" w:eastAsia="SimSun" w:hAnsi="Times New Roman" w:hint="eastAsia"/>
          <w:sz w:val="28"/>
          <w:lang w:eastAsia="zh-CN"/>
        </w:rPr>
        <w:t xml:space="preserve"> </w:t>
      </w:r>
      <w:r>
        <w:rPr>
          <w:rFonts w:ascii="Times New Roman" w:hAnsi="Times New Roman" w:hint="eastAsia"/>
          <w:sz w:val="28"/>
        </w:rPr>
        <w:t>Defendant</w:t>
      </w:r>
      <w:r>
        <w:rPr>
          <w:rFonts w:ascii="Times New Roman" w:eastAsia="SimSun" w:hAnsi="Times New Roman" w:hint="eastAsia"/>
          <w:sz w:val="28"/>
          <w:lang w:eastAsia="zh-CN"/>
        </w:rPr>
        <w:t>, absent</w:t>
      </w:r>
    </w:p>
    <w:p w:rsidR="009F55F1" w:rsidRDefault="009F55F1">
      <w:pPr>
        <w:tabs>
          <w:tab w:val="left" w:pos="1440"/>
        </w:tabs>
        <w:jc w:val="both"/>
        <w:rPr>
          <w:rFonts w:ascii="Times New Roman" w:eastAsia="SimSun" w:hAnsi="Times New Roman" w:hint="eastAsia"/>
          <w:sz w:val="28"/>
          <w:lang w:eastAsia="zh-CN"/>
        </w:rPr>
      </w:pPr>
      <w:r>
        <w:rPr>
          <w:rFonts w:ascii="Times New Roman" w:eastAsia="SimSun" w:hAnsi="Times New Roman" w:hint="eastAsia"/>
          <w:sz w:val="28"/>
          <w:lang w:eastAsia="zh-CN"/>
        </w:rPr>
        <w:t>Mr. Lawrence S. K Yip</w:t>
      </w:r>
      <w:r>
        <w:rPr>
          <w:rFonts w:ascii="Times New Roman" w:hAnsi="Times New Roman" w:hint="eastAsia"/>
          <w:sz w:val="28"/>
        </w:rPr>
        <w:t xml:space="preserve">, instructed by M/s </w:t>
      </w:r>
      <w:r>
        <w:rPr>
          <w:rFonts w:ascii="Times New Roman" w:eastAsia="SimSun" w:hAnsi="Times New Roman" w:hint="eastAsia"/>
          <w:sz w:val="28"/>
          <w:lang w:eastAsia="zh-CN"/>
        </w:rPr>
        <w:t>Wong, Fung</w:t>
      </w:r>
      <w:r>
        <w:rPr>
          <w:rFonts w:ascii="Times New Roman" w:hAnsi="Times New Roman" w:hint="eastAsia"/>
          <w:sz w:val="28"/>
        </w:rPr>
        <w:t xml:space="preserve"> and </w:t>
      </w:r>
      <w:r>
        <w:rPr>
          <w:rFonts w:ascii="Times New Roman" w:eastAsia="SimSun" w:hAnsi="Times New Roman" w:hint="eastAsia"/>
          <w:sz w:val="28"/>
          <w:lang w:eastAsia="zh-CN"/>
        </w:rPr>
        <w:t>Co.</w:t>
      </w:r>
      <w:r>
        <w:rPr>
          <w:rFonts w:ascii="Times New Roman" w:hAnsi="Times New Roman" w:hint="eastAsia"/>
          <w:sz w:val="28"/>
        </w:rPr>
        <w:t xml:space="preserve">, for the </w:t>
      </w:r>
      <w:r>
        <w:rPr>
          <w:rFonts w:ascii="Times New Roman" w:eastAsia="SimSun" w:hAnsi="Times New Roman" w:hint="eastAsia"/>
          <w:sz w:val="28"/>
          <w:lang w:eastAsia="zh-CN"/>
        </w:rPr>
        <w:t>2</w:t>
      </w:r>
      <w:r>
        <w:rPr>
          <w:rFonts w:ascii="Times New Roman" w:eastAsia="SimSun" w:hAnsi="Times New Roman" w:hint="eastAsia"/>
          <w:sz w:val="28"/>
          <w:vertAlign w:val="superscript"/>
          <w:lang w:eastAsia="zh-CN"/>
        </w:rPr>
        <w:t>nd</w:t>
      </w:r>
      <w:r>
        <w:rPr>
          <w:rFonts w:ascii="Times New Roman" w:eastAsia="SimSun" w:hAnsi="Times New Roman" w:hint="eastAsia"/>
          <w:sz w:val="28"/>
          <w:lang w:eastAsia="zh-CN"/>
        </w:rPr>
        <w:t xml:space="preserve"> </w:t>
      </w:r>
      <w:r>
        <w:rPr>
          <w:rFonts w:ascii="Times New Roman" w:hAnsi="Times New Roman" w:hint="eastAsia"/>
          <w:sz w:val="28"/>
        </w:rPr>
        <w:t xml:space="preserve">Defendant </w:t>
      </w:r>
    </w:p>
    <w:p w:rsidR="009F55F1" w:rsidRDefault="009F55F1">
      <w:pPr>
        <w:tabs>
          <w:tab w:val="left" w:pos="1440"/>
        </w:tabs>
        <w:jc w:val="both"/>
        <w:rPr>
          <w:rFonts w:ascii="Times New Roman" w:eastAsia="SimSun" w:hAnsi="Times New Roman" w:hint="eastAsia"/>
          <w:bCs/>
          <w:lang w:eastAsia="zh-CN"/>
        </w:rPr>
      </w:pPr>
      <w:r>
        <w:rPr>
          <w:rFonts w:ascii="Times New Roman" w:eastAsia="SimSun" w:hAnsi="Times New Roman" w:hint="eastAsia"/>
          <w:sz w:val="28"/>
          <w:lang w:eastAsia="zh-CN"/>
        </w:rPr>
        <w:t>Mr. Kamlesh Sadhwani</w:t>
      </w:r>
      <w:r>
        <w:rPr>
          <w:rFonts w:ascii="Times New Roman" w:hAnsi="Times New Roman" w:hint="eastAsia"/>
          <w:sz w:val="28"/>
        </w:rPr>
        <w:t xml:space="preserve">, instructed by M/s </w:t>
      </w:r>
      <w:r>
        <w:rPr>
          <w:rFonts w:ascii="Times New Roman" w:eastAsia="SimSun" w:hAnsi="Times New Roman" w:hint="eastAsia"/>
          <w:sz w:val="28"/>
          <w:lang w:eastAsia="zh-CN"/>
        </w:rPr>
        <w:t xml:space="preserve">Krishnan </w:t>
      </w:r>
      <w:r>
        <w:rPr>
          <w:rFonts w:ascii="Times New Roman" w:hAnsi="Times New Roman" w:hint="eastAsia"/>
          <w:sz w:val="28"/>
        </w:rPr>
        <w:t xml:space="preserve">and </w:t>
      </w:r>
      <w:r>
        <w:rPr>
          <w:rFonts w:ascii="Times New Roman" w:eastAsia="SimSun" w:hAnsi="Times New Roman" w:hint="eastAsia"/>
          <w:sz w:val="28"/>
          <w:lang w:eastAsia="zh-CN"/>
        </w:rPr>
        <w:t>Tsang</w:t>
      </w:r>
      <w:r>
        <w:rPr>
          <w:rFonts w:ascii="Times New Roman" w:hAnsi="Times New Roman" w:hint="eastAsia"/>
          <w:sz w:val="28"/>
        </w:rPr>
        <w:t xml:space="preserve">, for the </w:t>
      </w:r>
      <w:r>
        <w:rPr>
          <w:rFonts w:ascii="Times New Roman" w:eastAsia="SimSun" w:hAnsi="Times New Roman" w:hint="eastAsia"/>
          <w:sz w:val="28"/>
          <w:lang w:eastAsia="zh-CN"/>
        </w:rPr>
        <w:t>3</w:t>
      </w:r>
      <w:r>
        <w:rPr>
          <w:rFonts w:ascii="Times New Roman" w:eastAsia="SimSun" w:hAnsi="Times New Roman" w:hint="eastAsia"/>
          <w:sz w:val="28"/>
          <w:vertAlign w:val="superscript"/>
          <w:lang w:eastAsia="zh-CN"/>
        </w:rPr>
        <w:t>rd</w:t>
      </w:r>
      <w:r>
        <w:rPr>
          <w:rFonts w:ascii="Times New Roman" w:eastAsia="SimSun" w:hAnsi="Times New Roman" w:hint="eastAsia"/>
          <w:sz w:val="28"/>
          <w:lang w:eastAsia="zh-CN"/>
        </w:rPr>
        <w:t xml:space="preserve"> </w:t>
      </w:r>
      <w:r>
        <w:rPr>
          <w:rFonts w:ascii="Times New Roman" w:hAnsi="Times New Roman" w:hint="eastAsia"/>
          <w:sz w:val="28"/>
        </w:rPr>
        <w:t>Defendant</w:t>
      </w:r>
    </w:p>
    <w:sectPr w:rsidR="00000000">
      <w:headerReference w:type="default" r:id="rId7"/>
      <w:footerReference w:type="default" r:id="rId8"/>
      <w:pgSz w:w="11907" w:h="16840"/>
      <w:pgMar w:top="1134" w:right="1134" w:bottom="851" w:left="1418" w:header="567" w:footer="56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55F1" w:rsidRDefault="009F55F1">
      <w:pPr>
        <w:spacing w:line="240" w:lineRule="auto"/>
      </w:pPr>
      <w:r>
        <w:separator/>
      </w:r>
    </w:p>
  </w:endnote>
  <w:endnote w:type="continuationSeparator" w:id="0">
    <w:p w:rsidR="009F55F1" w:rsidRDefault="009F5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5F1" w:rsidRDefault="009F55F1">
    <w:pPr>
      <w:pStyle w:val="Footer"/>
      <w:tabs>
        <w:tab w:val="clear" w:pos="4153"/>
        <w:tab w:val="clear" w:pos="8306"/>
        <w:tab w:val="center" w:pos="4680"/>
        <w:tab w:val="right" w:pos="9360"/>
      </w:tabs>
    </w:pP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55F1" w:rsidRDefault="009F55F1">
      <w:pPr>
        <w:spacing w:line="240" w:lineRule="auto"/>
      </w:pPr>
      <w:r>
        <w:separator/>
      </w:r>
    </w:p>
  </w:footnote>
  <w:footnote w:type="continuationSeparator" w:id="0">
    <w:p w:rsidR="009F55F1" w:rsidRDefault="009F55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55F1" w:rsidRDefault="009F55F1">
    <w:pPr>
      <w:pStyle w:val="Header"/>
    </w:pPr>
    <w:r>
      <w:rPr>
        <w:rFonts w:ascii="Times New Roman" w:eastAsia="PMingLiU" w:hAnsi="Times New Roman"/>
        <w:noProof/>
      </w:rPr>
    </w:r>
    <w:r w:rsidR="009F55F1">
      <w:rPr>
        <w:rFonts w:ascii="Times New Roman" w:eastAsia="PMingLiU" w:hAnsi="Times New Roman"/>
        <w:noProof/>
      </w:rPr>
      <w:pict>
        <v:rect id="_x0000_s1026" alt="" style="position:absolute;margin-left:493.3pt;margin-top:7.65pt;width:26.95pt;height:799.2pt;z-index:251658240;mso-wrap-style:square;mso-wrap-edited:f;mso-width-percent:0;mso-height-percent:0;mso-width-percent:0;mso-height-percent:0;v-text-anchor:top" o:allowincell="f" stroked="f" strokeweight="0">
          <v:textbox inset="0,0,0,0">
            <w:txbxContent>
              <w:p w:rsidR="009F55F1" w:rsidRDefault="009F55F1">
                <w:pPr>
                  <w:spacing w:line="700" w:lineRule="exact"/>
                  <w:rPr>
                    <w:rFonts w:ascii="Times New Roman" w:hAnsi="Times New Roman"/>
                    <w:b/>
                    <w:sz w:val="20"/>
                  </w:rPr>
                </w:pPr>
                <w:r>
                  <w:rPr>
                    <w:rFonts w:ascii="Times New Roman" w:hAnsi="Times New Roman"/>
                    <w:b/>
                  </w:rPr>
                  <w:t>A</w:t>
                </w:r>
              </w:p>
              <w:p w:rsidR="009F55F1" w:rsidRDefault="009F55F1">
                <w:pPr>
                  <w:spacing w:line="700" w:lineRule="exact"/>
                  <w:rPr>
                    <w:rFonts w:ascii="Times New Roman" w:hAnsi="Times New Roman"/>
                    <w:b/>
                    <w:sz w:val="20"/>
                  </w:rPr>
                </w:pPr>
                <w:r>
                  <w:rPr>
                    <w:rFonts w:ascii="Times New Roman" w:hAnsi="Times New Roman"/>
                    <w:b/>
                  </w:rPr>
                  <w:t>B</w:t>
                </w:r>
              </w:p>
              <w:p w:rsidR="009F55F1" w:rsidRDefault="009F55F1">
                <w:pPr>
                  <w:spacing w:line="700" w:lineRule="exact"/>
                  <w:rPr>
                    <w:rFonts w:ascii="Times New Roman" w:hAnsi="Times New Roman"/>
                    <w:b/>
                    <w:sz w:val="20"/>
                  </w:rPr>
                </w:pPr>
                <w:r>
                  <w:rPr>
                    <w:rFonts w:ascii="Times New Roman" w:hAnsi="Times New Roman"/>
                    <w:b/>
                  </w:rPr>
                  <w:t>C</w:t>
                </w:r>
              </w:p>
              <w:p w:rsidR="009F55F1" w:rsidRDefault="009F55F1">
                <w:pPr>
                  <w:pStyle w:val="Heading2"/>
                  <w:spacing w:line="700" w:lineRule="exact"/>
                </w:pPr>
                <w:r>
                  <w:t>D</w:t>
                </w:r>
              </w:p>
              <w:p w:rsidR="009F55F1" w:rsidRDefault="009F55F1">
                <w:pPr>
                  <w:spacing w:line="700" w:lineRule="exact"/>
                  <w:rPr>
                    <w:rFonts w:ascii="Times New Roman" w:hAnsi="Times New Roman"/>
                    <w:b/>
                    <w:sz w:val="20"/>
                  </w:rPr>
                </w:pPr>
                <w:r>
                  <w:rPr>
                    <w:rFonts w:ascii="Times New Roman" w:hAnsi="Times New Roman"/>
                    <w:b/>
                    <w:sz w:val="20"/>
                  </w:rPr>
                  <w:t>E</w:t>
                </w:r>
              </w:p>
              <w:p w:rsidR="009F55F1" w:rsidRDefault="009F55F1">
                <w:pPr>
                  <w:spacing w:line="700" w:lineRule="exact"/>
                  <w:rPr>
                    <w:rFonts w:ascii="Times New Roman" w:hAnsi="Times New Roman"/>
                    <w:b/>
                    <w:sz w:val="20"/>
                  </w:rPr>
                </w:pPr>
                <w:r>
                  <w:rPr>
                    <w:rFonts w:ascii="Times New Roman" w:hAnsi="Times New Roman"/>
                    <w:b/>
                    <w:sz w:val="20"/>
                  </w:rPr>
                  <w:t>F</w:t>
                </w:r>
              </w:p>
              <w:p w:rsidR="009F55F1" w:rsidRDefault="009F55F1">
                <w:pPr>
                  <w:spacing w:line="700" w:lineRule="exact"/>
                  <w:rPr>
                    <w:rFonts w:ascii="Times New Roman" w:hAnsi="Times New Roman"/>
                    <w:b/>
                    <w:sz w:val="20"/>
                  </w:rPr>
                </w:pPr>
                <w:r>
                  <w:rPr>
                    <w:rFonts w:ascii="Times New Roman" w:hAnsi="Times New Roman"/>
                    <w:b/>
                    <w:sz w:val="20"/>
                  </w:rPr>
                  <w:t>G</w:t>
                </w:r>
              </w:p>
              <w:p w:rsidR="009F55F1" w:rsidRDefault="009F55F1">
                <w:pPr>
                  <w:spacing w:line="700" w:lineRule="exact"/>
                  <w:rPr>
                    <w:rFonts w:ascii="Times New Roman" w:hAnsi="Times New Roman"/>
                    <w:b/>
                    <w:sz w:val="20"/>
                  </w:rPr>
                </w:pPr>
                <w:r>
                  <w:rPr>
                    <w:rFonts w:ascii="Times New Roman" w:hAnsi="Times New Roman"/>
                    <w:b/>
                    <w:sz w:val="20"/>
                  </w:rPr>
                  <w:t>H</w:t>
                </w:r>
              </w:p>
              <w:p w:rsidR="009F55F1" w:rsidRDefault="009F55F1">
                <w:pPr>
                  <w:spacing w:line="700" w:lineRule="exact"/>
                  <w:rPr>
                    <w:rFonts w:ascii="Times New Roman" w:hAnsi="Times New Roman"/>
                    <w:b/>
                    <w:sz w:val="20"/>
                  </w:rPr>
                </w:pPr>
                <w:r>
                  <w:rPr>
                    <w:rFonts w:ascii="Times New Roman" w:hAnsi="Times New Roman"/>
                    <w:b/>
                    <w:sz w:val="20"/>
                  </w:rPr>
                  <w:t>I</w:t>
                </w:r>
              </w:p>
              <w:p w:rsidR="009F55F1" w:rsidRDefault="009F55F1">
                <w:pPr>
                  <w:spacing w:line="700" w:lineRule="exact"/>
                  <w:rPr>
                    <w:rFonts w:ascii="Times New Roman" w:hAnsi="Times New Roman"/>
                    <w:b/>
                    <w:sz w:val="20"/>
                  </w:rPr>
                </w:pPr>
                <w:r>
                  <w:rPr>
                    <w:rFonts w:ascii="Times New Roman" w:hAnsi="Times New Roman"/>
                    <w:b/>
                    <w:sz w:val="20"/>
                  </w:rPr>
                  <w:t>J</w:t>
                </w:r>
              </w:p>
              <w:p w:rsidR="009F55F1" w:rsidRDefault="009F55F1">
                <w:pPr>
                  <w:spacing w:line="700" w:lineRule="exact"/>
                  <w:rPr>
                    <w:rFonts w:ascii="Times New Roman" w:hAnsi="Times New Roman"/>
                    <w:b/>
                    <w:sz w:val="20"/>
                  </w:rPr>
                </w:pPr>
                <w:r>
                  <w:rPr>
                    <w:rFonts w:ascii="Times New Roman" w:hAnsi="Times New Roman"/>
                    <w:b/>
                    <w:sz w:val="20"/>
                  </w:rPr>
                  <w:t>K</w:t>
                </w:r>
              </w:p>
              <w:p w:rsidR="009F55F1" w:rsidRDefault="009F55F1">
                <w:pPr>
                  <w:spacing w:line="700" w:lineRule="exact"/>
                  <w:rPr>
                    <w:rFonts w:ascii="Times New Roman" w:hAnsi="Times New Roman"/>
                    <w:b/>
                    <w:sz w:val="20"/>
                  </w:rPr>
                </w:pPr>
                <w:r>
                  <w:rPr>
                    <w:rFonts w:ascii="Times New Roman" w:hAnsi="Times New Roman"/>
                    <w:b/>
                    <w:sz w:val="20"/>
                  </w:rPr>
                  <w:t>L</w:t>
                </w:r>
              </w:p>
              <w:p w:rsidR="009F55F1" w:rsidRDefault="009F55F1">
                <w:pPr>
                  <w:spacing w:line="700" w:lineRule="exact"/>
                  <w:rPr>
                    <w:rFonts w:ascii="Times New Roman" w:hAnsi="Times New Roman"/>
                    <w:b/>
                    <w:sz w:val="20"/>
                  </w:rPr>
                </w:pPr>
                <w:r>
                  <w:rPr>
                    <w:rFonts w:ascii="Times New Roman" w:hAnsi="Times New Roman"/>
                    <w:b/>
                    <w:sz w:val="20"/>
                  </w:rPr>
                  <w:t>M</w:t>
                </w:r>
              </w:p>
              <w:p w:rsidR="009F55F1" w:rsidRDefault="009F55F1">
                <w:pPr>
                  <w:spacing w:line="700" w:lineRule="exact"/>
                  <w:rPr>
                    <w:rFonts w:ascii="Times New Roman" w:hAnsi="Times New Roman"/>
                    <w:b/>
                    <w:sz w:val="20"/>
                  </w:rPr>
                </w:pPr>
                <w:r>
                  <w:rPr>
                    <w:rFonts w:ascii="Times New Roman" w:hAnsi="Times New Roman"/>
                    <w:b/>
                    <w:sz w:val="20"/>
                  </w:rPr>
                  <w:t>N</w:t>
                </w:r>
              </w:p>
              <w:p w:rsidR="009F55F1" w:rsidRDefault="009F55F1">
                <w:pPr>
                  <w:spacing w:line="700" w:lineRule="exact"/>
                  <w:rPr>
                    <w:rFonts w:ascii="Times New Roman" w:hAnsi="Times New Roman"/>
                    <w:b/>
                    <w:sz w:val="20"/>
                  </w:rPr>
                </w:pPr>
                <w:r>
                  <w:rPr>
                    <w:rFonts w:ascii="Times New Roman" w:hAnsi="Times New Roman"/>
                    <w:b/>
                    <w:sz w:val="20"/>
                  </w:rPr>
                  <w:t>O</w:t>
                </w:r>
              </w:p>
              <w:p w:rsidR="009F55F1" w:rsidRDefault="009F55F1">
                <w:pPr>
                  <w:spacing w:line="700" w:lineRule="exact"/>
                  <w:rPr>
                    <w:rFonts w:ascii="Times New Roman" w:hAnsi="Times New Roman"/>
                    <w:b/>
                    <w:sz w:val="20"/>
                  </w:rPr>
                </w:pPr>
                <w:r>
                  <w:rPr>
                    <w:rFonts w:ascii="Times New Roman" w:hAnsi="Times New Roman"/>
                    <w:b/>
                    <w:sz w:val="20"/>
                  </w:rPr>
                  <w:t>P</w:t>
                </w:r>
              </w:p>
              <w:p w:rsidR="009F55F1" w:rsidRDefault="009F55F1">
                <w:pPr>
                  <w:spacing w:line="700" w:lineRule="exact"/>
                  <w:rPr>
                    <w:rFonts w:ascii="Times New Roman" w:hAnsi="Times New Roman"/>
                    <w:b/>
                    <w:sz w:val="20"/>
                  </w:rPr>
                </w:pPr>
                <w:r>
                  <w:rPr>
                    <w:rFonts w:ascii="Times New Roman" w:hAnsi="Times New Roman"/>
                    <w:b/>
                    <w:sz w:val="20"/>
                  </w:rPr>
                  <w:t>Q</w:t>
                </w:r>
              </w:p>
              <w:p w:rsidR="009F55F1" w:rsidRDefault="009F55F1">
                <w:pPr>
                  <w:spacing w:line="700" w:lineRule="exact"/>
                  <w:rPr>
                    <w:rFonts w:ascii="Times New Roman" w:hAnsi="Times New Roman"/>
                    <w:b/>
                    <w:sz w:val="20"/>
                  </w:rPr>
                </w:pPr>
                <w:r>
                  <w:rPr>
                    <w:rFonts w:ascii="Times New Roman" w:hAnsi="Times New Roman"/>
                    <w:b/>
                    <w:sz w:val="20"/>
                  </w:rPr>
                  <w:t>R</w:t>
                </w:r>
              </w:p>
              <w:p w:rsidR="009F55F1" w:rsidRDefault="009F55F1">
                <w:pPr>
                  <w:spacing w:line="700" w:lineRule="exact"/>
                  <w:rPr>
                    <w:rFonts w:ascii="Times New Roman" w:hAnsi="Times New Roman"/>
                    <w:b/>
                    <w:sz w:val="20"/>
                  </w:rPr>
                </w:pPr>
                <w:r>
                  <w:rPr>
                    <w:rFonts w:ascii="Times New Roman" w:hAnsi="Times New Roman"/>
                    <w:b/>
                    <w:sz w:val="20"/>
                  </w:rPr>
                  <w:t>S</w:t>
                </w:r>
              </w:p>
              <w:p w:rsidR="009F55F1" w:rsidRDefault="009F55F1">
                <w:pPr>
                  <w:spacing w:line="700" w:lineRule="exact"/>
                  <w:rPr>
                    <w:rFonts w:ascii="Times New Roman" w:hAnsi="Times New Roman"/>
                    <w:b/>
                    <w:sz w:val="20"/>
                  </w:rPr>
                </w:pPr>
                <w:r>
                  <w:rPr>
                    <w:rFonts w:ascii="Times New Roman" w:hAnsi="Times New Roman"/>
                    <w:b/>
                    <w:sz w:val="20"/>
                  </w:rPr>
                  <w:t>T</w:t>
                </w:r>
              </w:p>
              <w:p w:rsidR="009F55F1" w:rsidRDefault="009F55F1">
                <w:pPr>
                  <w:spacing w:line="700" w:lineRule="exact"/>
                  <w:rPr>
                    <w:rFonts w:ascii="Times New Roman" w:hAnsi="Times New Roman"/>
                    <w:b/>
                    <w:sz w:val="20"/>
                  </w:rPr>
                </w:pPr>
                <w:r>
                  <w:rPr>
                    <w:rFonts w:ascii="Times New Roman" w:hAnsi="Times New Roman"/>
                    <w:b/>
                    <w:sz w:val="20"/>
                  </w:rPr>
                  <w:t>U</w:t>
                </w:r>
              </w:p>
              <w:p w:rsidR="009F55F1" w:rsidRDefault="009F55F1">
                <w:pPr>
                  <w:spacing w:line="700" w:lineRule="exact"/>
                  <w:rPr>
                    <w:rFonts w:ascii="Times New Roman" w:hAnsi="Times New Roman"/>
                    <w:b/>
                    <w:sz w:val="20"/>
                  </w:rPr>
                </w:pPr>
                <w:r>
                  <w:rPr>
                    <w:rFonts w:ascii="Times New Roman" w:hAnsi="Times New Roman"/>
                    <w:b/>
                    <w:sz w:val="20"/>
                  </w:rPr>
                  <w:t>V</w:t>
                </w:r>
              </w:p>
            </w:txbxContent>
          </v:textbox>
        </v:rect>
      </w:pict>
    </w:r>
    <w:r>
      <w:rPr>
        <w:rFonts w:ascii="Times New Roman" w:eastAsia="PMingLiU" w:hAnsi="Times New Roman"/>
        <w:noProof/>
      </w:rPr>
    </w:r>
    <w:r w:rsidR="009F55F1">
      <w:rPr>
        <w:rFonts w:ascii="Times New Roman" w:eastAsia="PMingLiU" w:hAnsi="Times New Roman"/>
        <w:noProof/>
      </w:rPr>
      <w:pict>
        <v:rect id="_x0000_s1025" alt="" style="position:absolute;margin-left:-49.35pt;margin-top:7.65pt;width:26.95pt;height:799.2pt;z-index:251657216;mso-wrap-style:square;mso-wrap-edited:f;mso-width-percent:0;mso-height-percent:0;mso-width-percent:0;mso-height-percent:0;v-text-anchor:top" o:allowincell="f" stroked="f" strokeweight="0">
          <v:textbox inset="0,0,0,0">
            <w:txbxContent>
              <w:p w:rsidR="009F55F1" w:rsidRDefault="009F55F1">
                <w:pPr>
                  <w:spacing w:line="700" w:lineRule="exact"/>
                  <w:rPr>
                    <w:rFonts w:ascii="Times New Roman" w:hAnsi="Times New Roman"/>
                    <w:b/>
                    <w:sz w:val="20"/>
                  </w:rPr>
                </w:pPr>
                <w:r>
                  <w:rPr>
                    <w:rFonts w:ascii="Times New Roman" w:hAnsi="Times New Roman"/>
                    <w:b/>
                  </w:rPr>
                  <w:t>A</w:t>
                </w:r>
              </w:p>
              <w:p w:rsidR="009F55F1" w:rsidRDefault="009F55F1">
                <w:pPr>
                  <w:spacing w:line="700" w:lineRule="exact"/>
                  <w:rPr>
                    <w:rFonts w:ascii="Times New Roman" w:hAnsi="Times New Roman"/>
                    <w:b/>
                    <w:sz w:val="20"/>
                  </w:rPr>
                </w:pPr>
                <w:r>
                  <w:rPr>
                    <w:rFonts w:ascii="Times New Roman" w:hAnsi="Times New Roman"/>
                    <w:b/>
                  </w:rPr>
                  <w:t>B</w:t>
                </w:r>
              </w:p>
              <w:p w:rsidR="009F55F1" w:rsidRDefault="009F55F1">
                <w:pPr>
                  <w:spacing w:line="700" w:lineRule="exact"/>
                  <w:rPr>
                    <w:rFonts w:ascii="Times New Roman" w:hAnsi="Times New Roman"/>
                    <w:b/>
                    <w:sz w:val="20"/>
                  </w:rPr>
                </w:pPr>
                <w:r>
                  <w:rPr>
                    <w:rFonts w:ascii="Times New Roman" w:hAnsi="Times New Roman"/>
                    <w:b/>
                  </w:rPr>
                  <w:t>C</w:t>
                </w:r>
              </w:p>
              <w:p w:rsidR="009F55F1" w:rsidRDefault="009F55F1">
                <w:pPr>
                  <w:pStyle w:val="Heading2"/>
                  <w:spacing w:line="700" w:lineRule="exact"/>
                </w:pPr>
                <w:r>
                  <w:t>D</w:t>
                </w:r>
              </w:p>
              <w:p w:rsidR="009F55F1" w:rsidRDefault="009F55F1">
                <w:pPr>
                  <w:spacing w:line="700" w:lineRule="exact"/>
                  <w:rPr>
                    <w:rFonts w:ascii="Times New Roman" w:hAnsi="Times New Roman"/>
                    <w:b/>
                    <w:sz w:val="20"/>
                  </w:rPr>
                </w:pPr>
                <w:r>
                  <w:rPr>
                    <w:rFonts w:ascii="Times New Roman" w:hAnsi="Times New Roman"/>
                    <w:b/>
                    <w:sz w:val="20"/>
                  </w:rPr>
                  <w:t>E</w:t>
                </w:r>
              </w:p>
              <w:p w:rsidR="009F55F1" w:rsidRDefault="009F55F1">
                <w:pPr>
                  <w:spacing w:line="700" w:lineRule="exact"/>
                  <w:rPr>
                    <w:rFonts w:ascii="Times New Roman" w:hAnsi="Times New Roman"/>
                    <w:b/>
                    <w:sz w:val="20"/>
                  </w:rPr>
                </w:pPr>
                <w:r>
                  <w:rPr>
                    <w:rFonts w:ascii="Times New Roman" w:hAnsi="Times New Roman"/>
                    <w:b/>
                    <w:sz w:val="20"/>
                  </w:rPr>
                  <w:t>F</w:t>
                </w:r>
              </w:p>
              <w:p w:rsidR="009F55F1" w:rsidRDefault="009F55F1">
                <w:pPr>
                  <w:spacing w:line="700" w:lineRule="exact"/>
                  <w:rPr>
                    <w:rFonts w:ascii="Times New Roman" w:hAnsi="Times New Roman"/>
                    <w:b/>
                    <w:sz w:val="20"/>
                  </w:rPr>
                </w:pPr>
                <w:r>
                  <w:rPr>
                    <w:rFonts w:ascii="Times New Roman" w:hAnsi="Times New Roman"/>
                    <w:b/>
                    <w:sz w:val="20"/>
                  </w:rPr>
                  <w:t>G</w:t>
                </w:r>
              </w:p>
              <w:p w:rsidR="009F55F1" w:rsidRDefault="009F55F1">
                <w:pPr>
                  <w:spacing w:line="700" w:lineRule="exact"/>
                  <w:rPr>
                    <w:rFonts w:ascii="Times New Roman" w:hAnsi="Times New Roman"/>
                    <w:b/>
                    <w:sz w:val="20"/>
                  </w:rPr>
                </w:pPr>
                <w:r>
                  <w:rPr>
                    <w:rFonts w:ascii="Times New Roman" w:hAnsi="Times New Roman"/>
                    <w:b/>
                    <w:sz w:val="20"/>
                  </w:rPr>
                  <w:t>H</w:t>
                </w:r>
              </w:p>
              <w:p w:rsidR="009F55F1" w:rsidRDefault="009F55F1">
                <w:pPr>
                  <w:spacing w:line="700" w:lineRule="exact"/>
                  <w:rPr>
                    <w:rFonts w:ascii="Times New Roman" w:hAnsi="Times New Roman"/>
                    <w:b/>
                    <w:sz w:val="20"/>
                  </w:rPr>
                </w:pPr>
                <w:r>
                  <w:rPr>
                    <w:rFonts w:ascii="Times New Roman" w:hAnsi="Times New Roman"/>
                    <w:b/>
                    <w:sz w:val="20"/>
                  </w:rPr>
                  <w:t>I</w:t>
                </w:r>
              </w:p>
              <w:p w:rsidR="009F55F1" w:rsidRDefault="009F55F1">
                <w:pPr>
                  <w:spacing w:line="700" w:lineRule="exact"/>
                  <w:rPr>
                    <w:rFonts w:ascii="Times New Roman" w:hAnsi="Times New Roman"/>
                    <w:b/>
                    <w:sz w:val="20"/>
                  </w:rPr>
                </w:pPr>
                <w:r>
                  <w:rPr>
                    <w:rFonts w:ascii="Times New Roman" w:hAnsi="Times New Roman"/>
                    <w:b/>
                    <w:sz w:val="20"/>
                  </w:rPr>
                  <w:t>J</w:t>
                </w:r>
              </w:p>
              <w:p w:rsidR="009F55F1" w:rsidRDefault="009F55F1">
                <w:pPr>
                  <w:spacing w:line="700" w:lineRule="exact"/>
                  <w:rPr>
                    <w:rFonts w:ascii="Times New Roman" w:hAnsi="Times New Roman"/>
                    <w:b/>
                    <w:sz w:val="20"/>
                  </w:rPr>
                </w:pPr>
                <w:r>
                  <w:rPr>
                    <w:rFonts w:ascii="Times New Roman" w:hAnsi="Times New Roman"/>
                    <w:b/>
                    <w:sz w:val="20"/>
                  </w:rPr>
                  <w:t>K</w:t>
                </w:r>
              </w:p>
              <w:p w:rsidR="009F55F1" w:rsidRDefault="009F55F1">
                <w:pPr>
                  <w:spacing w:line="700" w:lineRule="exact"/>
                  <w:rPr>
                    <w:rFonts w:ascii="Times New Roman" w:hAnsi="Times New Roman"/>
                    <w:b/>
                    <w:sz w:val="20"/>
                  </w:rPr>
                </w:pPr>
                <w:r>
                  <w:rPr>
                    <w:rFonts w:ascii="Times New Roman" w:hAnsi="Times New Roman"/>
                    <w:b/>
                    <w:sz w:val="20"/>
                  </w:rPr>
                  <w:t>L</w:t>
                </w:r>
              </w:p>
              <w:p w:rsidR="009F55F1" w:rsidRDefault="009F55F1">
                <w:pPr>
                  <w:spacing w:line="700" w:lineRule="exact"/>
                  <w:rPr>
                    <w:rFonts w:ascii="Times New Roman" w:hAnsi="Times New Roman"/>
                    <w:b/>
                    <w:sz w:val="20"/>
                  </w:rPr>
                </w:pPr>
                <w:r>
                  <w:rPr>
                    <w:rFonts w:ascii="Times New Roman" w:hAnsi="Times New Roman"/>
                    <w:b/>
                    <w:sz w:val="20"/>
                  </w:rPr>
                  <w:t>M</w:t>
                </w:r>
              </w:p>
              <w:p w:rsidR="009F55F1" w:rsidRDefault="009F55F1">
                <w:pPr>
                  <w:spacing w:line="700" w:lineRule="exact"/>
                  <w:rPr>
                    <w:rFonts w:ascii="Times New Roman" w:hAnsi="Times New Roman"/>
                    <w:b/>
                    <w:sz w:val="20"/>
                  </w:rPr>
                </w:pPr>
                <w:r>
                  <w:rPr>
                    <w:rFonts w:ascii="Times New Roman" w:hAnsi="Times New Roman"/>
                    <w:b/>
                    <w:sz w:val="20"/>
                  </w:rPr>
                  <w:t>N</w:t>
                </w:r>
              </w:p>
              <w:p w:rsidR="009F55F1" w:rsidRDefault="009F55F1">
                <w:pPr>
                  <w:spacing w:line="700" w:lineRule="exact"/>
                  <w:rPr>
                    <w:rFonts w:ascii="Times New Roman" w:hAnsi="Times New Roman"/>
                    <w:b/>
                    <w:sz w:val="20"/>
                  </w:rPr>
                </w:pPr>
                <w:r>
                  <w:rPr>
                    <w:rFonts w:ascii="Times New Roman" w:hAnsi="Times New Roman"/>
                    <w:b/>
                    <w:sz w:val="20"/>
                  </w:rPr>
                  <w:t>O</w:t>
                </w:r>
              </w:p>
              <w:p w:rsidR="009F55F1" w:rsidRDefault="009F55F1">
                <w:pPr>
                  <w:spacing w:line="700" w:lineRule="exact"/>
                  <w:rPr>
                    <w:rFonts w:ascii="Times New Roman" w:hAnsi="Times New Roman"/>
                    <w:b/>
                    <w:sz w:val="20"/>
                  </w:rPr>
                </w:pPr>
                <w:r>
                  <w:rPr>
                    <w:rFonts w:ascii="Times New Roman" w:hAnsi="Times New Roman"/>
                    <w:b/>
                    <w:sz w:val="20"/>
                  </w:rPr>
                  <w:t>P</w:t>
                </w:r>
              </w:p>
              <w:p w:rsidR="009F55F1" w:rsidRDefault="009F55F1">
                <w:pPr>
                  <w:spacing w:line="700" w:lineRule="exact"/>
                  <w:rPr>
                    <w:rFonts w:ascii="Times New Roman" w:hAnsi="Times New Roman"/>
                    <w:b/>
                    <w:sz w:val="20"/>
                  </w:rPr>
                </w:pPr>
                <w:r>
                  <w:rPr>
                    <w:rFonts w:ascii="Times New Roman" w:hAnsi="Times New Roman"/>
                    <w:b/>
                    <w:sz w:val="20"/>
                  </w:rPr>
                  <w:t>Q</w:t>
                </w:r>
              </w:p>
              <w:p w:rsidR="009F55F1" w:rsidRDefault="009F55F1">
                <w:pPr>
                  <w:spacing w:line="700" w:lineRule="exact"/>
                  <w:rPr>
                    <w:rFonts w:ascii="Times New Roman" w:hAnsi="Times New Roman"/>
                    <w:b/>
                    <w:sz w:val="20"/>
                  </w:rPr>
                </w:pPr>
                <w:r>
                  <w:rPr>
                    <w:rFonts w:ascii="Times New Roman" w:hAnsi="Times New Roman"/>
                    <w:b/>
                    <w:sz w:val="20"/>
                  </w:rPr>
                  <w:t>R</w:t>
                </w:r>
              </w:p>
              <w:p w:rsidR="009F55F1" w:rsidRDefault="009F55F1">
                <w:pPr>
                  <w:spacing w:line="700" w:lineRule="exact"/>
                  <w:rPr>
                    <w:rFonts w:ascii="Times New Roman" w:hAnsi="Times New Roman"/>
                    <w:b/>
                    <w:sz w:val="20"/>
                  </w:rPr>
                </w:pPr>
                <w:r>
                  <w:rPr>
                    <w:rFonts w:ascii="Times New Roman" w:hAnsi="Times New Roman"/>
                    <w:b/>
                    <w:sz w:val="20"/>
                  </w:rPr>
                  <w:t>S</w:t>
                </w:r>
              </w:p>
              <w:p w:rsidR="009F55F1" w:rsidRDefault="009F55F1">
                <w:pPr>
                  <w:spacing w:line="700" w:lineRule="exact"/>
                  <w:rPr>
                    <w:rFonts w:ascii="Times New Roman" w:hAnsi="Times New Roman"/>
                    <w:b/>
                    <w:sz w:val="20"/>
                  </w:rPr>
                </w:pPr>
                <w:r>
                  <w:rPr>
                    <w:rFonts w:ascii="Times New Roman" w:hAnsi="Times New Roman"/>
                    <w:b/>
                    <w:sz w:val="20"/>
                  </w:rPr>
                  <w:t>T</w:t>
                </w:r>
              </w:p>
              <w:p w:rsidR="009F55F1" w:rsidRDefault="009F55F1">
                <w:pPr>
                  <w:spacing w:line="700" w:lineRule="exact"/>
                  <w:rPr>
                    <w:rFonts w:ascii="Times New Roman" w:hAnsi="Times New Roman"/>
                    <w:b/>
                    <w:sz w:val="20"/>
                  </w:rPr>
                </w:pPr>
                <w:r>
                  <w:rPr>
                    <w:rFonts w:ascii="Times New Roman" w:hAnsi="Times New Roman"/>
                    <w:b/>
                    <w:sz w:val="20"/>
                  </w:rPr>
                  <w:t>U</w:t>
                </w:r>
              </w:p>
              <w:p w:rsidR="009F55F1" w:rsidRDefault="009F55F1">
                <w:pPr>
                  <w:spacing w:line="700" w:lineRule="exact"/>
                  <w:rPr>
                    <w:rFonts w:ascii="Times New Roman" w:hAnsi="Times New Roman"/>
                    <w:b/>
                    <w:sz w:val="20"/>
                  </w:rPr>
                </w:pPr>
                <w:r>
                  <w:rPr>
                    <w:rFonts w:ascii="Times New Roman" w:hAnsi="Times New Roman"/>
                    <w:b/>
                    <w:sz w:val="20"/>
                  </w:rPr>
                  <w:t>V</w:t>
                </w: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28C"/>
    <w:multiLevelType w:val="hybridMultilevel"/>
    <w:tmpl w:val="427E66C0"/>
    <w:lvl w:ilvl="0" w:tplc="F51826D0">
      <w:start w:val="1"/>
      <w:numFmt w:val="lowerLetter"/>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B259BB"/>
    <w:multiLevelType w:val="hybridMultilevel"/>
    <w:tmpl w:val="BC04845C"/>
    <w:lvl w:ilvl="0" w:tplc="6F48B524">
      <w:start w:val="1"/>
      <w:numFmt w:val="lowerLetter"/>
      <w:lvlText w:val="(%1)"/>
      <w:lvlJc w:val="left"/>
      <w:pPr>
        <w:tabs>
          <w:tab w:val="num" w:pos="720"/>
        </w:tabs>
        <w:ind w:left="720" w:hanging="360"/>
      </w:pPr>
      <w:rPr>
        <w:rFonts w:hint="eastAsia"/>
      </w:rPr>
    </w:lvl>
    <w:lvl w:ilvl="1" w:tplc="2FA8BBC8">
      <w:start w:val="17"/>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D2169C"/>
    <w:multiLevelType w:val="hybridMultilevel"/>
    <w:tmpl w:val="8B746958"/>
    <w:lvl w:ilvl="0" w:tplc="AAD659E4">
      <w:start w:val="6"/>
      <w:numFmt w:val="decimal"/>
      <w:lvlText w:val="%1."/>
      <w:lvlJc w:val="left"/>
      <w:pPr>
        <w:tabs>
          <w:tab w:val="num" w:pos="1980"/>
        </w:tabs>
        <w:ind w:left="1980" w:hanging="360"/>
      </w:pPr>
      <w:rPr>
        <w:rFonts w:hint="eastAsia"/>
        <w:sz w:val="24"/>
      </w:rPr>
    </w:lvl>
    <w:lvl w:ilvl="1" w:tplc="C7BAE7F4">
      <w:start w:val="2"/>
      <w:numFmt w:val="lowerLetter"/>
      <w:lvlText w:val="(%2)"/>
      <w:lvlJc w:val="left"/>
      <w:pPr>
        <w:tabs>
          <w:tab w:val="num" w:pos="2700"/>
        </w:tabs>
        <w:ind w:left="2700" w:hanging="360"/>
      </w:pPr>
      <w:rPr>
        <w:rFonts w:hint="eastAsia"/>
        <w:sz w:val="24"/>
      </w:r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 w15:restartNumberingAfterBreak="0">
    <w:nsid w:val="096C1F66"/>
    <w:multiLevelType w:val="hybridMultilevel"/>
    <w:tmpl w:val="7B7E2B3A"/>
    <w:lvl w:ilvl="0" w:tplc="7C2E88F4">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EF5C6A"/>
    <w:multiLevelType w:val="hybridMultilevel"/>
    <w:tmpl w:val="6A104310"/>
    <w:lvl w:ilvl="0" w:tplc="8FC2AC82">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FA6249"/>
    <w:multiLevelType w:val="hybridMultilevel"/>
    <w:tmpl w:val="436A9346"/>
    <w:lvl w:ilvl="0" w:tplc="81F4E7D4">
      <w:start w:val="5"/>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82A34D6"/>
    <w:multiLevelType w:val="hybridMultilevel"/>
    <w:tmpl w:val="17A46AD2"/>
    <w:lvl w:ilvl="0" w:tplc="0386AD5C">
      <w:start w:val="1"/>
      <w:numFmt w:val="lowerLetter"/>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097DD5"/>
    <w:multiLevelType w:val="hybridMultilevel"/>
    <w:tmpl w:val="151AD85E"/>
    <w:lvl w:ilvl="0" w:tplc="0770D2D0">
      <w:start w:val="1"/>
      <w:numFmt w:val="decimal"/>
      <w:lvlText w:val="(%1)"/>
      <w:lvlJc w:val="left"/>
      <w:pPr>
        <w:tabs>
          <w:tab w:val="num" w:pos="810"/>
        </w:tabs>
        <w:ind w:left="810" w:hanging="45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7A4190"/>
    <w:multiLevelType w:val="hybridMultilevel"/>
    <w:tmpl w:val="B2D6538E"/>
    <w:lvl w:ilvl="0" w:tplc="63FAF0E0">
      <w:start w:val="3"/>
      <w:numFmt w:val="decimal"/>
      <w:lvlText w:val="%1."/>
      <w:lvlJc w:val="left"/>
      <w:pPr>
        <w:tabs>
          <w:tab w:val="num" w:pos="1800"/>
        </w:tabs>
        <w:ind w:left="1800" w:hanging="1440"/>
      </w:pPr>
      <w:rPr>
        <w:rFonts w:hint="eastAsia"/>
      </w:rPr>
    </w:lvl>
    <w:lvl w:ilvl="1" w:tplc="1302744A">
      <w:start w:val="1"/>
      <w:numFmt w:val="lowerLetter"/>
      <w:lvlText w:val="%2."/>
      <w:lvlJc w:val="left"/>
      <w:pPr>
        <w:tabs>
          <w:tab w:val="num" w:pos="1440"/>
        </w:tabs>
        <w:ind w:left="1440" w:hanging="360"/>
      </w:pPr>
      <w:rPr>
        <w:rFonts w:hint="eastAsia"/>
      </w:rPr>
    </w:lvl>
    <w:lvl w:ilvl="2" w:tplc="E7D438E4">
      <w:start w:val="1"/>
      <w:numFmt w:val="decimal"/>
      <w:lvlText w:val="(%3)"/>
      <w:lvlJc w:val="left"/>
      <w:pPr>
        <w:tabs>
          <w:tab w:val="num" w:pos="2340"/>
        </w:tabs>
        <w:ind w:left="2340" w:hanging="360"/>
      </w:pPr>
      <w:rPr>
        <w:rFonts w:hint="eastAsia"/>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1FD1AEA"/>
    <w:multiLevelType w:val="hybridMultilevel"/>
    <w:tmpl w:val="6EBE0C94"/>
    <w:lvl w:ilvl="0" w:tplc="288C00C8">
      <w:start w:val="7"/>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54510E0"/>
    <w:multiLevelType w:val="hybridMultilevel"/>
    <w:tmpl w:val="C498A736"/>
    <w:lvl w:ilvl="0" w:tplc="B93EF440">
      <w:start w:val="7"/>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B53872"/>
    <w:multiLevelType w:val="hybridMultilevel"/>
    <w:tmpl w:val="C0062744"/>
    <w:lvl w:ilvl="0" w:tplc="343092C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4D67D6"/>
    <w:multiLevelType w:val="singleLevel"/>
    <w:tmpl w:val="B4A23D32"/>
    <w:lvl w:ilvl="0">
      <w:start w:val="1"/>
      <w:numFmt w:val="decimal"/>
      <w:lvlText w:val="%1."/>
      <w:legacy w:legacy="1" w:legacySpace="0" w:legacyIndent="907"/>
      <w:lvlJc w:val="left"/>
    </w:lvl>
  </w:abstractNum>
  <w:abstractNum w:abstractNumId="13" w15:restartNumberingAfterBreak="0">
    <w:nsid w:val="2AD20666"/>
    <w:multiLevelType w:val="hybridMultilevel"/>
    <w:tmpl w:val="A26EBD28"/>
    <w:lvl w:ilvl="0" w:tplc="6610EE68">
      <w:start w:val="25"/>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685536"/>
    <w:multiLevelType w:val="hybridMultilevel"/>
    <w:tmpl w:val="DAB4EE8A"/>
    <w:lvl w:ilvl="0" w:tplc="E78A579E">
      <w:start w:val="11"/>
      <w:numFmt w:val="decimal"/>
      <w:lvlText w:val="%1."/>
      <w:lvlJc w:val="left"/>
      <w:pPr>
        <w:tabs>
          <w:tab w:val="num" w:pos="1080"/>
        </w:tabs>
        <w:ind w:left="1080" w:hanging="36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49F7450"/>
    <w:multiLevelType w:val="hybridMultilevel"/>
    <w:tmpl w:val="6A7444A4"/>
    <w:lvl w:ilvl="0" w:tplc="D6E81338">
      <w:start w:val="1"/>
      <w:numFmt w:val="lowerLetter"/>
      <w:lvlText w:val="(%1)"/>
      <w:lvlJc w:val="left"/>
      <w:pPr>
        <w:tabs>
          <w:tab w:val="num" w:pos="795"/>
        </w:tabs>
        <w:ind w:left="795" w:hanging="435"/>
      </w:pPr>
      <w:rPr>
        <w:rFonts w:hint="eastAsia"/>
      </w:rPr>
    </w:lvl>
    <w:lvl w:ilvl="1" w:tplc="B846E70E">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8B4A95"/>
    <w:multiLevelType w:val="hybridMultilevel"/>
    <w:tmpl w:val="7D105B68"/>
    <w:lvl w:ilvl="0" w:tplc="FA8688EA">
      <w:start w:val="1"/>
      <w:numFmt w:val="decimal"/>
      <w:lvlText w:val="(%1)"/>
      <w:lvlJc w:val="left"/>
      <w:pPr>
        <w:tabs>
          <w:tab w:val="num" w:pos="720"/>
        </w:tabs>
        <w:ind w:left="720" w:hanging="360"/>
      </w:pPr>
      <w:rPr>
        <w:rFonts w:hint="eastAsia"/>
      </w:rPr>
    </w:lvl>
    <w:lvl w:ilvl="1" w:tplc="1A766F04">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8A70AF"/>
    <w:multiLevelType w:val="hybridMultilevel"/>
    <w:tmpl w:val="89BA094E"/>
    <w:lvl w:ilvl="0" w:tplc="3396684C">
      <w:start w:val="19"/>
      <w:numFmt w:val="decimal"/>
      <w:lvlText w:val="%1."/>
      <w:lvlJc w:val="left"/>
      <w:pPr>
        <w:tabs>
          <w:tab w:val="num" w:pos="720"/>
        </w:tabs>
        <w:ind w:left="720" w:hanging="360"/>
      </w:pPr>
      <w:rPr>
        <w:rFonts w:hint="eastAsia"/>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DDC67C2"/>
    <w:multiLevelType w:val="hybridMultilevel"/>
    <w:tmpl w:val="C6B82F6A"/>
    <w:lvl w:ilvl="0" w:tplc="DAA47834">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6D2B75"/>
    <w:multiLevelType w:val="hybridMultilevel"/>
    <w:tmpl w:val="216CA232"/>
    <w:lvl w:ilvl="0" w:tplc="F67C7F32">
      <w:start w:val="18"/>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49594F"/>
    <w:multiLevelType w:val="hybridMultilevel"/>
    <w:tmpl w:val="3D16FA04"/>
    <w:lvl w:ilvl="0" w:tplc="6EE839B4">
      <w:start w:val="20"/>
      <w:numFmt w:val="decimal"/>
      <w:lvlText w:val="%1."/>
      <w:lvlJc w:val="left"/>
      <w:pPr>
        <w:tabs>
          <w:tab w:val="num" w:pos="720"/>
        </w:tabs>
        <w:ind w:left="720" w:hanging="360"/>
      </w:pPr>
      <w:rPr>
        <w:rFonts w:hint="eastAsia"/>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4B63A1F"/>
    <w:multiLevelType w:val="hybridMultilevel"/>
    <w:tmpl w:val="F294DFB6"/>
    <w:lvl w:ilvl="0" w:tplc="F836DED4">
      <w:start w:val="1"/>
      <w:numFmt w:val="decimal"/>
      <w:lvlText w:val="(%1)"/>
      <w:lvlJc w:val="left"/>
      <w:pPr>
        <w:tabs>
          <w:tab w:val="num" w:pos="810"/>
        </w:tabs>
        <w:ind w:left="810" w:hanging="45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7E14B61"/>
    <w:multiLevelType w:val="hybridMultilevel"/>
    <w:tmpl w:val="CA78F680"/>
    <w:lvl w:ilvl="0" w:tplc="D8CA7120">
      <w:start w:val="1"/>
      <w:numFmt w:val="decimal"/>
      <w:lvlText w:val="(%1)"/>
      <w:lvlJc w:val="left"/>
      <w:pPr>
        <w:tabs>
          <w:tab w:val="num" w:pos="720"/>
        </w:tabs>
        <w:ind w:left="720" w:hanging="360"/>
      </w:pPr>
      <w:rPr>
        <w:rFonts w:hint="eastAsia"/>
      </w:rPr>
    </w:lvl>
    <w:lvl w:ilvl="1" w:tplc="15105762">
      <w:start w:val="3"/>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494F84"/>
    <w:multiLevelType w:val="hybridMultilevel"/>
    <w:tmpl w:val="5580A646"/>
    <w:lvl w:ilvl="0" w:tplc="92A2DA04">
      <w:start w:val="1"/>
      <w:numFmt w:val="lowerRoman"/>
      <w:lvlText w:val="(%1)"/>
      <w:lvlJc w:val="left"/>
      <w:pPr>
        <w:tabs>
          <w:tab w:val="num" w:pos="1800"/>
        </w:tabs>
        <w:ind w:left="1800" w:hanging="720"/>
      </w:pPr>
      <w:rPr>
        <w:rFonts w:hint="eastAsia"/>
      </w:rPr>
    </w:lvl>
    <w:lvl w:ilvl="1" w:tplc="3A2AAFF4">
      <w:start w:val="1"/>
      <w:numFmt w:val="lowerLetter"/>
      <w:lvlText w:val="(%2)"/>
      <w:lvlJc w:val="left"/>
      <w:pPr>
        <w:tabs>
          <w:tab w:val="num" w:pos="2160"/>
        </w:tabs>
        <w:ind w:left="2160" w:hanging="360"/>
      </w:pPr>
      <w:rPr>
        <w:rFonts w:hint="eastAsia"/>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4A8232BB"/>
    <w:multiLevelType w:val="hybridMultilevel"/>
    <w:tmpl w:val="5950E70C"/>
    <w:lvl w:ilvl="0" w:tplc="988A5702">
      <w:start w:val="8"/>
      <w:numFmt w:val="decimal"/>
      <w:lvlText w:val="%1."/>
      <w:lvlJc w:val="left"/>
      <w:pPr>
        <w:tabs>
          <w:tab w:val="num" w:pos="4620"/>
        </w:tabs>
        <w:ind w:left="4620" w:hanging="42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2E71"/>
    <w:multiLevelType w:val="hybridMultilevel"/>
    <w:tmpl w:val="E94A6192"/>
    <w:lvl w:ilvl="0" w:tplc="C8AADABC">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165A60"/>
    <w:multiLevelType w:val="hybridMultilevel"/>
    <w:tmpl w:val="0DA6D9E0"/>
    <w:lvl w:ilvl="0" w:tplc="3D6496E4">
      <w:start w:val="21"/>
      <w:numFmt w:val="decimal"/>
      <w:lvlText w:val="%1."/>
      <w:lvlJc w:val="left"/>
      <w:pPr>
        <w:tabs>
          <w:tab w:val="num" w:pos="1965"/>
        </w:tabs>
        <w:ind w:left="1965" w:hanging="160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221A4E"/>
    <w:multiLevelType w:val="hybridMultilevel"/>
    <w:tmpl w:val="066463CA"/>
    <w:lvl w:ilvl="0" w:tplc="2904F4C6">
      <w:start w:val="7"/>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519A3BB4"/>
    <w:multiLevelType w:val="hybridMultilevel"/>
    <w:tmpl w:val="49DAB55A"/>
    <w:lvl w:ilvl="0" w:tplc="20C22010">
      <w:start w:val="1"/>
      <w:numFmt w:val="decimal"/>
      <w:lvlText w:val="(%1)"/>
      <w:lvlJc w:val="left"/>
      <w:pPr>
        <w:tabs>
          <w:tab w:val="num" w:pos="840"/>
        </w:tabs>
        <w:ind w:left="840" w:hanging="48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EC7B24"/>
    <w:multiLevelType w:val="hybridMultilevel"/>
    <w:tmpl w:val="DDD853E8"/>
    <w:lvl w:ilvl="0" w:tplc="3C32CFB4">
      <w:start w:val="3"/>
      <w:numFmt w:val="upperLetter"/>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0B2B11"/>
    <w:multiLevelType w:val="hybridMultilevel"/>
    <w:tmpl w:val="0D5AB1A8"/>
    <w:lvl w:ilvl="0" w:tplc="5BD68246">
      <w:start w:val="1"/>
      <w:numFmt w:val="lowerLetter"/>
      <w:lvlText w:val="(%1)"/>
      <w:lvlJc w:val="left"/>
      <w:pPr>
        <w:tabs>
          <w:tab w:val="num" w:pos="1440"/>
        </w:tabs>
        <w:ind w:left="1440" w:hanging="360"/>
      </w:pPr>
      <w:rPr>
        <w:rFonts w:hint="eastAsia"/>
      </w:rPr>
    </w:lvl>
    <w:lvl w:ilvl="1" w:tplc="312CDD0C">
      <w:start w:val="1"/>
      <w:numFmt w:val="lowerRoman"/>
      <w:lvlText w:val="(%2)"/>
      <w:lvlJc w:val="left"/>
      <w:pPr>
        <w:tabs>
          <w:tab w:val="num" w:pos="2520"/>
        </w:tabs>
        <w:ind w:left="2520" w:hanging="720"/>
      </w:pPr>
      <w:rPr>
        <w:rFonts w:hint="eastAsia"/>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5D0B296F"/>
    <w:multiLevelType w:val="hybridMultilevel"/>
    <w:tmpl w:val="704C900C"/>
    <w:lvl w:ilvl="0" w:tplc="CE8EB0DC">
      <w:start w:val="14"/>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0D34EBB"/>
    <w:multiLevelType w:val="hybridMultilevel"/>
    <w:tmpl w:val="C07CC858"/>
    <w:lvl w:ilvl="0" w:tplc="A996810C">
      <w:start w:val="1"/>
      <w:numFmt w:val="lowerLetter"/>
      <w:lvlText w:val="(%1)"/>
      <w:lvlJc w:val="left"/>
      <w:pPr>
        <w:tabs>
          <w:tab w:val="num" w:pos="1800"/>
        </w:tabs>
        <w:ind w:left="1800" w:hanging="360"/>
      </w:pPr>
      <w:rPr>
        <w:rFonts w:hint="eastAsia"/>
      </w:rPr>
    </w:lvl>
    <w:lvl w:ilvl="1" w:tplc="725810C2">
      <w:start w:val="13"/>
      <w:numFmt w:val="decimal"/>
      <w:lvlText w:val="%2."/>
      <w:lvlJc w:val="left"/>
      <w:pPr>
        <w:tabs>
          <w:tab w:val="num" w:pos="3600"/>
        </w:tabs>
        <w:ind w:left="3600" w:hanging="1440"/>
      </w:pPr>
      <w:rPr>
        <w:rFonts w:hint="eastAsia"/>
      </w:rPr>
    </w:lvl>
    <w:lvl w:ilvl="2" w:tplc="8A08B942">
      <w:start w:val="1"/>
      <w:numFmt w:val="decimal"/>
      <w:lvlText w:val="(%3)"/>
      <w:lvlJc w:val="left"/>
      <w:pPr>
        <w:tabs>
          <w:tab w:val="num" w:pos="3450"/>
        </w:tabs>
        <w:ind w:left="3450" w:hanging="390"/>
      </w:pPr>
      <w:rPr>
        <w:rFonts w:hint="eastAsia"/>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672958C4"/>
    <w:multiLevelType w:val="hybridMultilevel"/>
    <w:tmpl w:val="3B26A492"/>
    <w:lvl w:ilvl="0" w:tplc="B5224F08">
      <w:start w:val="10"/>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821C9E"/>
    <w:multiLevelType w:val="hybridMultilevel"/>
    <w:tmpl w:val="FEAA4C0E"/>
    <w:lvl w:ilvl="0" w:tplc="291C5AFC">
      <w:start w:val="1"/>
      <w:numFmt w:val="lowerLetter"/>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49A7C35"/>
    <w:multiLevelType w:val="hybridMultilevel"/>
    <w:tmpl w:val="9DBE1C94"/>
    <w:lvl w:ilvl="0" w:tplc="B43287A0">
      <w:start w:val="27"/>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6225404"/>
    <w:multiLevelType w:val="hybridMultilevel"/>
    <w:tmpl w:val="7D3CD558"/>
    <w:lvl w:ilvl="0" w:tplc="DC7621B4">
      <w:start w:val="10"/>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C30046"/>
    <w:multiLevelType w:val="hybridMultilevel"/>
    <w:tmpl w:val="D570A93A"/>
    <w:lvl w:ilvl="0" w:tplc="889EB29E">
      <w:start w:val="1"/>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5323414">
    <w:abstractNumId w:val="12"/>
  </w:num>
  <w:num w:numId="2" w16cid:durableId="1316646017">
    <w:abstractNumId w:val="25"/>
  </w:num>
  <w:num w:numId="3" w16cid:durableId="1431118265">
    <w:abstractNumId w:val="8"/>
  </w:num>
  <w:num w:numId="4" w16cid:durableId="1569995049">
    <w:abstractNumId w:val="3"/>
  </w:num>
  <w:num w:numId="5" w16cid:durableId="251134014">
    <w:abstractNumId w:val="36"/>
  </w:num>
  <w:num w:numId="6" w16cid:durableId="31611012">
    <w:abstractNumId w:val="14"/>
  </w:num>
  <w:num w:numId="7" w16cid:durableId="243877668">
    <w:abstractNumId w:val="10"/>
  </w:num>
  <w:num w:numId="8" w16cid:durableId="1945109879">
    <w:abstractNumId w:val="9"/>
  </w:num>
  <w:num w:numId="9" w16cid:durableId="1191725386">
    <w:abstractNumId w:val="27"/>
  </w:num>
  <w:num w:numId="10" w16cid:durableId="1901791545">
    <w:abstractNumId w:val="19"/>
  </w:num>
  <w:num w:numId="11" w16cid:durableId="2004964761">
    <w:abstractNumId w:val="31"/>
  </w:num>
  <w:num w:numId="12" w16cid:durableId="280963136">
    <w:abstractNumId w:val="22"/>
  </w:num>
  <w:num w:numId="13" w16cid:durableId="1544707318">
    <w:abstractNumId w:val="33"/>
  </w:num>
  <w:num w:numId="14" w16cid:durableId="529531703">
    <w:abstractNumId w:val="2"/>
  </w:num>
  <w:num w:numId="15" w16cid:durableId="1917862653">
    <w:abstractNumId w:val="5"/>
  </w:num>
  <w:num w:numId="16" w16cid:durableId="602149720">
    <w:abstractNumId w:val="15"/>
  </w:num>
  <w:num w:numId="17" w16cid:durableId="1349066168">
    <w:abstractNumId w:val="34"/>
  </w:num>
  <w:num w:numId="18" w16cid:durableId="1188828954">
    <w:abstractNumId w:val="0"/>
  </w:num>
  <w:num w:numId="19" w16cid:durableId="2001154662">
    <w:abstractNumId w:val="30"/>
  </w:num>
  <w:num w:numId="20" w16cid:durableId="744840405">
    <w:abstractNumId w:val="23"/>
  </w:num>
  <w:num w:numId="21" w16cid:durableId="683825435">
    <w:abstractNumId w:val="32"/>
  </w:num>
  <w:num w:numId="22" w16cid:durableId="811678467">
    <w:abstractNumId w:val="6"/>
  </w:num>
  <w:num w:numId="23" w16cid:durableId="668677457">
    <w:abstractNumId w:val="29"/>
  </w:num>
  <w:num w:numId="24" w16cid:durableId="324214357">
    <w:abstractNumId w:val="16"/>
  </w:num>
  <w:num w:numId="25" w16cid:durableId="1422026472">
    <w:abstractNumId w:val="1"/>
  </w:num>
  <w:num w:numId="26" w16cid:durableId="326902381">
    <w:abstractNumId w:val="28"/>
  </w:num>
  <w:num w:numId="27" w16cid:durableId="1610773380">
    <w:abstractNumId w:val="37"/>
  </w:num>
  <w:num w:numId="28" w16cid:durableId="1929070596">
    <w:abstractNumId w:val="20"/>
  </w:num>
  <w:num w:numId="29" w16cid:durableId="1950156893">
    <w:abstractNumId w:val="17"/>
  </w:num>
  <w:num w:numId="30" w16cid:durableId="129128154">
    <w:abstractNumId w:val="4"/>
  </w:num>
  <w:num w:numId="31" w16cid:durableId="786660224">
    <w:abstractNumId w:val="24"/>
  </w:num>
  <w:num w:numId="32" w16cid:durableId="640157818">
    <w:abstractNumId w:val="7"/>
  </w:num>
  <w:num w:numId="33" w16cid:durableId="1353189565">
    <w:abstractNumId w:val="21"/>
  </w:num>
  <w:num w:numId="34" w16cid:durableId="1616253824">
    <w:abstractNumId w:val="13"/>
  </w:num>
  <w:num w:numId="35" w16cid:durableId="1063410245">
    <w:abstractNumId w:val="26"/>
  </w:num>
  <w:num w:numId="36" w16cid:durableId="1652442703">
    <w:abstractNumId w:val="18"/>
  </w:num>
  <w:num w:numId="37" w16cid:durableId="204298366">
    <w:abstractNumId w:val="11"/>
  </w:num>
  <w:num w:numId="38" w16cid:durableId="72256298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480"/>
  <w:doNotHyphenateCaps/>
  <w:drawingGridHorizontalSpacing w:val="120"/>
  <w:drawingGridVerticalSpacing w:val="120"/>
  <w:displayHorizontalDrawingGridEvery w:val="0"/>
  <w:displayVerticalDrawingGridEvery w:val="3"/>
  <w:characterSpacingControl w:val="doNotCompress"/>
  <w:noLineBreaksAfter w:lang="ja-JP" w:val="([{‘“‵〈《「『【〔〝︵︷︹︻︽︿﹁﹃﹙﹛﹝（｛"/>
  <w:noLineBreaksBefore w:lang="ja-JP"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55F1"/>
    <w:rsid w:val="009F55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F7B9381C-9E3B-854E-8495-6F71C50B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djustRightInd w:val="0"/>
      <w:spacing w:line="360" w:lineRule="atLeast"/>
      <w:textAlignment w:val="baseline"/>
    </w:pPr>
    <w:rPr>
      <w:rFonts w:ascii="Courier New" w:eastAsia="MingLiU" w:hAnsi="Courier New"/>
      <w:spacing w:val="10"/>
      <w:sz w:val="21"/>
      <w:lang w:val="en-US" w:eastAsia="zh-TW"/>
    </w:rPr>
  </w:style>
  <w:style w:type="paragraph" w:styleId="Heading1">
    <w:name w:val="heading 1"/>
    <w:basedOn w:val="Normal"/>
    <w:next w:val="Normal"/>
    <w:qFormat/>
    <w:pPr>
      <w:keepNext/>
      <w:spacing w:before="180" w:after="180" w:line="720" w:lineRule="atLeast"/>
      <w:outlineLvl w:val="0"/>
    </w:pPr>
    <w:rPr>
      <w:rFonts w:ascii="Arial" w:hAnsi="Arial"/>
      <w:b/>
      <w:kern w:val="52"/>
      <w:sz w:val="52"/>
    </w:rPr>
  </w:style>
  <w:style w:type="paragraph" w:styleId="Heading2">
    <w:name w:val="heading 2"/>
    <w:basedOn w:val="Normal"/>
    <w:next w:val="Normal"/>
    <w:qFormat/>
    <w:pPr>
      <w:keepNext/>
      <w:widowControl/>
      <w:overflowPunct w:val="0"/>
      <w:autoSpaceDE w:val="0"/>
      <w:autoSpaceDN w:val="0"/>
      <w:spacing w:line="240" w:lineRule="auto"/>
      <w:outlineLvl w:val="1"/>
    </w:pPr>
    <w:rPr>
      <w:rFonts w:ascii="Times New Roman" w:hAnsi="Times New Roman"/>
      <w:b/>
      <w:spacing w:val="0"/>
      <w:sz w:val="20"/>
    </w:rPr>
  </w:style>
  <w:style w:type="paragraph" w:styleId="Heading3">
    <w:name w:val="heading 3"/>
    <w:basedOn w:val="Normal"/>
    <w:next w:val="Normal"/>
    <w:qFormat/>
    <w:pPr>
      <w:keepNext/>
      <w:widowControl/>
      <w:overflowPunct w:val="0"/>
      <w:autoSpaceDE w:val="0"/>
      <w:autoSpaceDN w:val="0"/>
      <w:spacing w:line="240" w:lineRule="auto"/>
      <w:jc w:val="center"/>
      <w:outlineLvl w:val="2"/>
    </w:pPr>
    <w:rPr>
      <w:rFonts w:ascii="Times New Roman" w:hAnsi="Times New Roman"/>
      <w:b/>
      <w:spacing w:val="0"/>
      <w:sz w:val="20"/>
    </w:rPr>
  </w:style>
  <w:style w:type="paragraph" w:styleId="Heading4">
    <w:name w:val="heading 4"/>
    <w:basedOn w:val="Normal"/>
    <w:next w:val="Normal"/>
    <w:qFormat/>
    <w:pPr>
      <w:keepNext/>
      <w:widowControl/>
      <w:adjustRightInd/>
      <w:spacing w:line="240" w:lineRule="auto"/>
      <w:ind w:left="720" w:firstLine="720"/>
      <w:textAlignment w:val="auto"/>
      <w:outlineLvl w:val="3"/>
    </w:pPr>
    <w:rPr>
      <w:rFonts w:ascii="Times New Roman" w:eastAsia="SimSun" w:hAnsi="Times New Roman"/>
      <w:spacing w:val="0"/>
      <w:sz w:val="28"/>
      <w:szCs w:val="24"/>
      <w:lang w:eastAsia="zh-CN"/>
    </w:rPr>
  </w:style>
  <w:style w:type="paragraph" w:styleId="Heading5">
    <w:name w:val="heading 5"/>
    <w:basedOn w:val="Normal"/>
    <w:next w:val="Normal"/>
    <w:qFormat/>
    <w:pPr>
      <w:keepNext/>
      <w:widowControl/>
      <w:adjustRightInd/>
      <w:spacing w:line="240" w:lineRule="auto"/>
      <w:jc w:val="both"/>
      <w:textAlignment w:val="auto"/>
      <w:outlineLvl w:val="4"/>
    </w:pPr>
    <w:rPr>
      <w:rFonts w:ascii="Times New Roman" w:eastAsia="SimSun" w:hAnsi="Times New Roman"/>
      <w:i/>
      <w:iCs/>
      <w:spacing w:val="0"/>
      <w:sz w:val="28"/>
      <w:szCs w:val="24"/>
      <w:lang w:eastAsia="zh-CN"/>
    </w:rPr>
  </w:style>
  <w:style w:type="paragraph" w:styleId="Heading6">
    <w:name w:val="heading 6"/>
    <w:basedOn w:val="Normal"/>
    <w:next w:val="Normal"/>
    <w:qFormat/>
    <w:pPr>
      <w:keepNext/>
      <w:tabs>
        <w:tab w:val="left" w:pos="6360"/>
      </w:tabs>
      <w:outlineLvl w:val="5"/>
    </w:pPr>
    <w:rPr>
      <w:rFonts w:ascii="Times New Roman" w:eastAsia="SimSun" w:hAnsi="Times New Roman"/>
      <w:bCs/>
      <w:sz w:val="28"/>
      <w:lang w:eastAsia="zh-CN"/>
    </w:rPr>
  </w:style>
  <w:style w:type="paragraph" w:styleId="Heading7">
    <w:name w:val="heading 7"/>
    <w:basedOn w:val="Normal"/>
    <w:next w:val="Normal"/>
    <w:qFormat/>
    <w:pPr>
      <w:keepNext/>
      <w:jc w:val="center"/>
      <w:outlineLvl w:val="6"/>
    </w:pPr>
    <w:rPr>
      <w:rFonts w:ascii="Times New Roman" w:eastAsia="SimSun" w:hAnsi="Times New Roman"/>
      <w:bCs/>
      <w:sz w:val="28"/>
      <w:lang w:eastAsia="zh-CN"/>
    </w:rPr>
  </w:style>
  <w:style w:type="paragraph" w:styleId="Heading9">
    <w:name w:val="heading 9"/>
    <w:basedOn w:val="Normal"/>
    <w:next w:val="Normal"/>
    <w:qFormat/>
    <w:pPr>
      <w:keepNext/>
      <w:widowControl/>
      <w:adjustRightInd/>
      <w:spacing w:line="240" w:lineRule="auto"/>
      <w:textAlignment w:val="auto"/>
      <w:outlineLvl w:val="8"/>
    </w:pPr>
    <w:rPr>
      <w:rFonts w:ascii="Times New Roman" w:eastAsia="SimSun" w:hAnsi="Times New Roman"/>
      <w:i/>
      <w:iCs/>
      <w:spacing w:val="0"/>
      <w:sz w:val="28"/>
      <w:szCs w:val="24"/>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rPr>
      <w:sz w:val="2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styleId="BodyText2">
    <w:name w:val="Body Text 2"/>
    <w:basedOn w:val="Normal"/>
    <w:semiHidden/>
    <w:pPr>
      <w:spacing w:line="360" w:lineRule="auto"/>
      <w:ind w:firstLine="907"/>
      <w:jc w:val="both"/>
    </w:pPr>
  </w:style>
  <w:style w:type="paragraph" w:styleId="BodyTextIndent">
    <w:name w:val="Body Text Indent"/>
    <w:basedOn w:val="Normal"/>
    <w:semiHidden/>
    <w:pPr>
      <w:spacing w:line="360" w:lineRule="auto"/>
      <w:ind w:left="1361"/>
      <w:jc w:val="both"/>
    </w:pPr>
  </w:style>
  <w:style w:type="paragraph" w:styleId="BodyText">
    <w:name w:val="Body Text"/>
    <w:basedOn w:val="Normal"/>
    <w:semiHidden/>
    <w:pPr>
      <w:widowControl/>
      <w:tabs>
        <w:tab w:val="left" w:pos="1440"/>
      </w:tabs>
      <w:adjustRightInd/>
      <w:spacing w:line="240" w:lineRule="auto"/>
      <w:jc w:val="both"/>
      <w:textAlignment w:val="auto"/>
    </w:pPr>
    <w:rPr>
      <w:rFonts w:ascii="Times New Roman" w:eastAsia="SimSun" w:hAnsi="Times New Roman"/>
      <w:spacing w:val="0"/>
      <w:sz w:val="24"/>
      <w:szCs w:val="24"/>
      <w:lang w:eastAsia="zh-CN"/>
    </w:rPr>
  </w:style>
  <w:style w:type="paragraph" w:styleId="BodyTextIndent3">
    <w:name w:val="Body Text Indent 3"/>
    <w:basedOn w:val="Normal"/>
    <w:semiHidden/>
    <w:pPr>
      <w:widowControl/>
      <w:tabs>
        <w:tab w:val="left" w:pos="1440"/>
        <w:tab w:val="left" w:pos="1800"/>
      </w:tabs>
      <w:adjustRightInd/>
      <w:spacing w:line="240" w:lineRule="auto"/>
      <w:ind w:left="1080"/>
      <w:jc w:val="both"/>
      <w:textAlignment w:val="auto"/>
    </w:pPr>
    <w:rPr>
      <w:rFonts w:ascii="Times New Roman" w:eastAsia="SimSun" w:hAnsi="Times New Roman"/>
      <w:spacing w:val="0"/>
      <w:sz w:val="28"/>
      <w:szCs w:val="24"/>
      <w:lang w:eastAsia="zh-CN"/>
    </w:rPr>
  </w:style>
  <w:style w:type="paragraph" w:styleId="BodyText3">
    <w:name w:val="Body Text 3"/>
    <w:basedOn w:val="Normal"/>
    <w:semiHidden/>
    <w:pPr>
      <w:tabs>
        <w:tab w:val="left" w:pos="1440"/>
      </w:tabs>
    </w:pPr>
    <w:rPr>
      <w:rFonts w:ascii="Times New Roman" w:eastAsia="SimSun" w:hAnsi="Times New Roman"/>
      <w:bCs/>
      <w:sz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(¯ó½Z) DCCC1032/2002</vt:lpstr>
    </vt:vector>
  </TitlesOfParts>
  <Company>judiciary</Company>
  <LinksUpToDate>false</LinksUpToDate>
  <CharactersWithSpaces>23287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(¯ó½Z) DCCC1032/2002</dc:title>
  <dc:subject/>
  <dc:creator>CRO</dc:creator>
  <cp:keywords/>
  <cp:lastModifiedBy>Adrien Kwong</cp:lastModifiedBy>
  <cp:revision>2</cp:revision>
  <cp:lastPrinted>2006-01-10T07:36:00Z</cp:lastPrinted>
  <dcterms:created xsi:type="dcterms:W3CDTF">2023-10-14T01:10:00Z</dcterms:created>
  <dcterms:modified xsi:type="dcterms:W3CDTF">2023-10-14T01:10:00Z</dcterms:modified>
</cp:coreProperties>
</file>