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1E46" w:rsidRPr="002E3CAD" w:rsidRDefault="00E71E46" w:rsidP="006B7718">
      <w:pPr>
        <w:pStyle w:val="Heading2"/>
        <w:tabs>
          <w:tab w:val="clear" w:pos="4320"/>
          <w:tab w:val="clear" w:pos="9072"/>
        </w:tabs>
        <w:snapToGrid w:val="0"/>
        <w:spacing w:line="360" w:lineRule="auto"/>
        <w:jc w:val="right"/>
        <w:rPr>
          <w:rFonts w:hint="eastAsia"/>
          <w:b w:val="0"/>
          <w:sz w:val="28"/>
          <w:szCs w:val="28"/>
        </w:rPr>
      </w:pPr>
      <w:r w:rsidRPr="006B7718">
        <w:rPr>
          <w:rFonts w:eastAsia="PMingLiU"/>
          <w:b w:val="0"/>
          <w:sz w:val="28"/>
          <w:szCs w:val="28"/>
        </w:rPr>
        <w:t>DC</w:t>
      </w:r>
      <w:r w:rsidR="00AF63D5" w:rsidRPr="006B7718">
        <w:rPr>
          <w:rFonts w:eastAsia="PMingLiU"/>
          <w:b w:val="0"/>
          <w:sz w:val="28"/>
          <w:szCs w:val="28"/>
        </w:rPr>
        <w:t>PI</w:t>
      </w:r>
      <w:r w:rsidR="00481CCA" w:rsidRPr="006B7718">
        <w:rPr>
          <w:rFonts w:eastAsia="PMingLiU"/>
          <w:b w:val="0"/>
          <w:sz w:val="28"/>
          <w:szCs w:val="28"/>
          <w:lang w:eastAsia="zh-TW"/>
        </w:rPr>
        <w:t xml:space="preserve"> </w:t>
      </w:r>
      <w:r w:rsidR="002E3CAD">
        <w:rPr>
          <w:rFonts w:hint="eastAsia"/>
          <w:b w:val="0"/>
          <w:sz w:val="28"/>
          <w:szCs w:val="28"/>
        </w:rPr>
        <w:t>22</w:t>
      </w:r>
      <w:r w:rsidR="00706441">
        <w:rPr>
          <w:rFonts w:eastAsia="PMingLiU"/>
          <w:b w:val="0"/>
          <w:sz w:val="28"/>
          <w:szCs w:val="28"/>
        </w:rPr>
        <w:t>7</w:t>
      </w:r>
      <w:r w:rsidR="00F0727E" w:rsidRPr="006B7718">
        <w:rPr>
          <w:rFonts w:eastAsia="PMingLiU"/>
          <w:b w:val="0"/>
          <w:sz w:val="28"/>
          <w:szCs w:val="28"/>
        </w:rPr>
        <w:t>/</w:t>
      </w:r>
      <w:r w:rsidRPr="006B7718">
        <w:rPr>
          <w:rFonts w:eastAsia="PMingLiU"/>
          <w:b w:val="0"/>
          <w:sz w:val="28"/>
          <w:szCs w:val="28"/>
        </w:rPr>
        <w:t>20</w:t>
      </w:r>
      <w:r w:rsidR="00481CCA" w:rsidRPr="006B7718">
        <w:rPr>
          <w:rFonts w:eastAsia="PMingLiU"/>
          <w:b w:val="0"/>
          <w:sz w:val="28"/>
          <w:szCs w:val="28"/>
        </w:rPr>
        <w:t>1</w:t>
      </w:r>
      <w:r w:rsidR="002E3CAD">
        <w:rPr>
          <w:rFonts w:hint="eastAsia"/>
          <w:b w:val="0"/>
          <w:sz w:val="28"/>
          <w:szCs w:val="28"/>
        </w:rPr>
        <w:t>3</w:t>
      </w:r>
    </w:p>
    <w:p w:rsidR="00481CCA" w:rsidRPr="006B7718" w:rsidRDefault="00481CCA" w:rsidP="006B7718">
      <w:pPr>
        <w:spacing w:line="360" w:lineRule="auto"/>
        <w:rPr>
          <w:rFonts w:eastAsia="PMingLiU"/>
          <w:szCs w:val="28"/>
        </w:rPr>
      </w:pPr>
    </w:p>
    <w:p w:rsidR="00E71E46" w:rsidRPr="006B7718" w:rsidRDefault="00E71E46" w:rsidP="006B7718">
      <w:pPr>
        <w:pStyle w:val="normal3"/>
        <w:tabs>
          <w:tab w:val="clear" w:pos="4320"/>
          <w:tab w:val="clear" w:pos="4500"/>
          <w:tab w:val="clear" w:pos="9000"/>
          <w:tab w:val="clear" w:pos="9072"/>
        </w:tabs>
        <w:overflowPunct/>
        <w:autoSpaceDE/>
        <w:autoSpaceDN/>
        <w:rPr>
          <w:rFonts w:eastAsia="PMingLiU"/>
          <w:szCs w:val="28"/>
          <w:lang w:val="en-US"/>
        </w:rPr>
        <w:sectPr w:rsidR="00E71E46" w:rsidRPr="006B7718" w:rsidSect="000048E7">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E71E46" w:rsidRPr="006B7718" w:rsidRDefault="00E71E46" w:rsidP="006B7718">
      <w:pPr>
        <w:tabs>
          <w:tab w:val="clear" w:pos="4320"/>
          <w:tab w:val="clear" w:pos="9072"/>
        </w:tabs>
        <w:adjustRightInd w:val="0"/>
        <w:spacing w:line="360" w:lineRule="auto"/>
        <w:jc w:val="center"/>
        <w:rPr>
          <w:rFonts w:eastAsia="PMingLiU"/>
          <w:b/>
          <w:bCs/>
          <w:szCs w:val="28"/>
        </w:rPr>
      </w:pPr>
      <w:r w:rsidRPr="006B7718">
        <w:rPr>
          <w:rFonts w:eastAsia="PMingLiU"/>
          <w:b/>
          <w:bCs/>
          <w:szCs w:val="28"/>
        </w:rPr>
        <w:t>IN THE DISTRICT COURT OF THE</w:t>
      </w:r>
    </w:p>
    <w:p w:rsidR="00E71E46" w:rsidRPr="006B7718" w:rsidRDefault="00E71E46" w:rsidP="006B7718">
      <w:pPr>
        <w:tabs>
          <w:tab w:val="clear" w:pos="4320"/>
          <w:tab w:val="clear" w:pos="9072"/>
        </w:tabs>
        <w:adjustRightInd w:val="0"/>
        <w:spacing w:line="360" w:lineRule="auto"/>
        <w:jc w:val="center"/>
        <w:rPr>
          <w:rFonts w:eastAsia="PMingLiU"/>
          <w:szCs w:val="28"/>
        </w:rPr>
      </w:pPr>
      <w:r w:rsidRPr="006B7718">
        <w:rPr>
          <w:rFonts w:eastAsia="PMingLiU"/>
          <w:b/>
          <w:bCs/>
          <w:szCs w:val="28"/>
        </w:rPr>
        <w:t>HONG KONG SPECIAL ADMINISTRATIVE REGION</w:t>
      </w:r>
    </w:p>
    <w:p w:rsidR="00E71E46" w:rsidRDefault="00AF63D5" w:rsidP="006B7718">
      <w:pPr>
        <w:tabs>
          <w:tab w:val="clear" w:pos="4320"/>
          <w:tab w:val="clear" w:pos="9072"/>
        </w:tabs>
        <w:adjustRightInd w:val="0"/>
        <w:spacing w:line="360" w:lineRule="auto"/>
        <w:jc w:val="center"/>
        <w:rPr>
          <w:rFonts w:hint="eastAsia"/>
          <w:szCs w:val="28"/>
        </w:rPr>
      </w:pPr>
      <w:r w:rsidRPr="006B7718">
        <w:rPr>
          <w:rFonts w:eastAsia="PMingLiU"/>
          <w:szCs w:val="28"/>
        </w:rPr>
        <w:t>PERSONAL INJURIES ACTION</w:t>
      </w:r>
      <w:r w:rsidR="00E71E46" w:rsidRPr="006B7718">
        <w:rPr>
          <w:rFonts w:eastAsia="PMingLiU"/>
          <w:szCs w:val="28"/>
        </w:rPr>
        <w:t xml:space="preserve"> NO </w:t>
      </w:r>
      <w:r w:rsidR="002E3CAD">
        <w:rPr>
          <w:rFonts w:hint="eastAsia"/>
          <w:szCs w:val="28"/>
        </w:rPr>
        <w:t>22</w:t>
      </w:r>
      <w:r w:rsidR="00706441">
        <w:rPr>
          <w:rFonts w:eastAsia="PMingLiU"/>
          <w:szCs w:val="28"/>
        </w:rPr>
        <w:t>7</w:t>
      </w:r>
      <w:r w:rsidR="00E71E46" w:rsidRPr="006B7718">
        <w:rPr>
          <w:rFonts w:eastAsia="PMingLiU"/>
          <w:szCs w:val="28"/>
        </w:rPr>
        <w:t xml:space="preserve"> OF 20</w:t>
      </w:r>
      <w:r w:rsidR="004F5E0D" w:rsidRPr="006B7718">
        <w:rPr>
          <w:rFonts w:eastAsia="PMingLiU"/>
          <w:szCs w:val="28"/>
        </w:rPr>
        <w:t>1</w:t>
      </w:r>
      <w:r w:rsidR="002E3CAD">
        <w:rPr>
          <w:rFonts w:hint="eastAsia"/>
          <w:szCs w:val="28"/>
        </w:rPr>
        <w:t>3</w:t>
      </w:r>
    </w:p>
    <w:p w:rsidR="00B22085" w:rsidRPr="002E3CAD" w:rsidRDefault="00B22085" w:rsidP="006B7718">
      <w:pPr>
        <w:tabs>
          <w:tab w:val="clear" w:pos="4320"/>
          <w:tab w:val="clear" w:pos="9072"/>
        </w:tabs>
        <w:adjustRightInd w:val="0"/>
        <w:spacing w:line="360" w:lineRule="auto"/>
        <w:jc w:val="center"/>
        <w:rPr>
          <w:rFonts w:hint="eastAsia"/>
          <w:szCs w:val="28"/>
        </w:rPr>
      </w:pPr>
    </w:p>
    <w:p w:rsidR="00E71E46" w:rsidRPr="006B7718" w:rsidRDefault="00E71E46" w:rsidP="006B7718">
      <w:pPr>
        <w:tabs>
          <w:tab w:val="clear" w:pos="4320"/>
          <w:tab w:val="clear" w:pos="9072"/>
        </w:tabs>
        <w:adjustRightInd w:val="0"/>
        <w:spacing w:line="360" w:lineRule="auto"/>
        <w:jc w:val="center"/>
        <w:rPr>
          <w:rFonts w:eastAsia="PMingLiU"/>
          <w:szCs w:val="28"/>
        </w:rPr>
      </w:pPr>
      <w:r w:rsidRPr="006B7718">
        <w:rPr>
          <w:rFonts w:eastAsia="PMingLiU"/>
          <w:szCs w:val="28"/>
        </w:rPr>
        <w:t>--------------------</w:t>
      </w:r>
    </w:p>
    <w:p w:rsidR="00E71E46" w:rsidRDefault="00E71E46" w:rsidP="006B7718">
      <w:pPr>
        <w:pStyle w:val="Heading5"/>
        <w:snapToGrid w:val="0"/>
        <w:spacing w:line="360" w:lineRule="auto"/>
        <w:jc w:val="both"/>
        <w:rPr>
          <w:rFonts w:ascii="Times New Roman" w:hAnsi="Times New Roman" w:hint="eastAsia"/>
          <w:b w:val="0"/>
          <w:sz w:val="28"/>
          <w:szCs w:val="28"/>
        </w:rPr>
      </w:pPr>
      <w:r w:rsidRPr="006B7718">
        <w:rPr>
          <w:rFonts w:ascii="Times New Roman" w:eastAsia="PMingLiU" w:hAnsi="Times New Roman"/>
          <w:b w:val="0"/>
          <w:sz w:val="28"/>
          <w:szCs w:val="28"/>
        </w:rPr>
        <w:t>BETWEEN</w:t>
      </w:r>
    </w:p>
    <w:p w:rsidR="00B22085" w:rsidRPr="00B22085" w:rsidRDefault="00B22085" w:rsidP="00B22085">
      <w:pPr>
        <w:rPr>
          <w:lang w:val="en-GB"/>
        </w:rPr>
      </w:pPr>
    </w:p>
    <w:p w:rsidR="00706441" w:rsidRPr="00AE4F80" w:rsidRDefault="00220554" w:rsidP="00220554">
      <w:pPr>
        <w:tabs>
          <w:tab w:val="clear" w:pos="1440"/>
          <w:tab w:val="clear" w:pos="4320"/>
          <w:tab w:val="clear" w:pos="9072"/>
          <w:tab w:val="center" w:pos="4140"/>
          <w:tab w:val="right" w:pos="8280"/>
        </w:tabs>
        <w:spacing w:line="360" w:lineRule="auto"/>
        <w:ind w:left="1080"/>
        <w:rPr>
          <w:rFonts w:hint="eastAsia"/>
          <w:bCs/>
          <w:szCs w:val="28"/>
        </w:rPr>
      </w:pPr>
      <w:r>
        <w:rPr>
          <w:rFonts w:hint="eastAsia"/>
          <w:bCs/>
          <w:szCs w:val="28"/>
        </w:rPr>
        <w:tab/>
      </w:r>
      <w:r w:rsidR="002E3CAD">
        <w:rPr>
          <w:rFonts w:eastAsia="PMingLiU"/>
          <w:bCs/>
          <w:szCs w:val="28"/>
        </w:rPr>
        <w:t>WONG CHAU WAN (</w:t>
      </w:r>
      <w:r w:rsidR="002E3CAD" w:rsidRPr="00F31A9F">
        <w:rPr>
          <w:rFonts w:eastAsia="PMingLiU" w:hint="eastAsia"/>
          <w:bCs/>
          <w:szCs w:val="28"/>
        </w:rPr>
        <w:t>黃秋雲</w:t>
      </w:r>
      <w:r w:rsidR="002E3CAD">
        <w:rPr>
          <w:rFonts w:eastAsia="PMingLiU"/>
          <w:bCs/>
          <w:szCs w:val="28"/>
        </w:rPr>
        <w:t>)</w:t>
      </w:r>
      <w:r w:rsidR="00706441" w:rsidRPr="00112C3C">
        <w:rPr>
          <w:rFonts w:eastAsia="PMingLiU"/>
          <w:bCs/>
          <w:szCs w:val="28"/>
        </w:rPr>
        <w:tab/>
      </w:r>
      <w:r w:rsidR="00AE4F80">
        <w:rPr>
          <w:rFonts w:hint="eastAsia"/>
          <w:bCs/>
          <w:szCs w:val="28"/>
        </w:rPr>
        <w:t>Plaintiff</w:t>
      </w:r>
    </w:p>
    <w:p w:rsidR="00706441" w:rsidRPr="00112C3C" w:rsidRDefault="00706441" w:rsidP="00220554">
      <w:pPr>
        <w:tabs>
          <w:tab w:val="clear" w:pos="1440"/>
          <w:tab w:val="clear" w:pos="4320"/>
          <w:tab w:val="clear" w:pos="9072"/>
        </w:tabs>
        <w:spacing w:line="360" w:lineRule="auto"/>
        <w:jc w:val="center"/>
        <w:rPr>
          <w:rFonts w:eastAsia="PMingLiU"/>
          <w:bCs/>
          <w:szCs w:val="28"/>
          <w:lang w:val="en-GB"/>
        </w:rPr>
      </w:pPr>
      <w:r w:rsidRPr="00112C3C">
        <w:rPr>
          <w:rFonts w:eastAsia="PMingLiU"/>
          <w:bCs/>
          <w:szCs w:val="28"/>
          <w:lang w:val="en-GB"/>
        </w:rPr>
        <w:t>and</w:t>
      </w:r>
    </w:p>
    <w:p w:rsidR="00706441" w:rsidRPr="00112C3C" w:rsidRDefault="002E3CAD" w:rsidP="00242C65">
      <w:pPr>
        <w:tabs>
          <w:tab w:val="clear" w:pos="1440"/>
          <w:tab w:val="clear" w:pos="4320"/>
          <w:tab w:val="clear" w:pos="9072"/>
        </w:tabs>
        <w:ind w:left="1440"/>
        <w:rPr>
          <w:rFonts w:eastAsia="PMingLiU"/>
          <w:bCs/>
          <w:szCs w:val="28"/>
        </w:rPr>
      </w:pPr>
      <w:r>
        <w:rPr>
          <w:rFonts w:eastAsia="PMingLiU"/>
          <w:bCs/>
          <w:szCs w:val="28"/>
        </w:rPr>
        <w:t>INCORPORATED OWNERS OF NOS</w:t>
      </w:r>
      <w:r>
        <w:rPr>
          <w:rFonts w:hint="eastAsia"/>
          <w:bCs/>
          <w:szCs w:val="28"/>
        </w:rPr>
        <w:t xml:space="preserve"> </w:t>
      </w:r>
      <w:r>
        <w:rPr>
          <w:rFonts w:eastAsia="PMingLiU"/>
          <w:bCs/>
          <w:szCs w:val="28"/>
        </w:rPr>
        <w:t>11-12</w:t>
      </w:r>
    </w:p>
    <w:p w:rsidR="00706441" w:rsidRDefault="002E3CAD" w:rsidP="00242C65">
      <w:pPr>
        <w:tabs>
          <w:tab w:val="clear" w:pos="1440"/>
          <w:tab w:val="clear" w:pos="4320"/>
          <w:tab w:val="clear" w:pos="9072"/>
          <w:tab w:val="right" w:pos="8280"/>
        </w:tabs>
        <w:spacing w:line="360" w:lineRule="auto"/>
        <w:ind w:left="1440"/>
        <w:rPr>
          <w:rFonts w:hint="eastAsia"/>
          <w:bCs/>
          <w:szCs w:val="28"/>
        </w:rPr>
      </w:pPr>
      <w:r>
        <w:rPr>
          <w:rFonts w:eastAsia="PMingLiU"/>
          <w:bCs/>
          <w:szCs w:val="28"/>
          <w:lang w:val="en-GB"/>
        </w:rPr>
        <w:t>CANAL ROAD WEST, HONG KONG</w:t>
      </w:r>
      <w:r w:rsidR="00706441">
        <w:rPr>
          <w:rFonts w:eastAsia="PMingLiU"/>
          <w:bCs/>
          <w:szCs w:val="28"/>
        </w:rPr>
        <w:tab/>
      </w:r>
      <w:r w:rsidR="00706441" w:rsidRPr="00112C3C">
        <w:rPr>
          <w:rFonts w:eastAsia="PMingLiU"/>
          <w:bCs/>
          <w:szCs w:val="28"/>
        </w:rPr>
        <w:t>Defendant</w:t>
      </w:r>
    </w:p>
    <w:p w:rsidR="00AE4F80" w:rsidRPr="00AE4F80" w:rsidRDefault="00AE4F80" w:rsidP="00242C65">
      <w:pPr>
        <w:tabs>
          <w:tab w:val="clear" w:pos="1440"/>
          <w:tab w:val="clear" w:pos="4320"/>
          <w:tab w:val="clear" w:pos="9072"/>
          <w:tab w:val="right" w:pos="8280"/>
        </w:tabs>
        <w:spacing w:line="360" w:lineRule="auto"/>
        <w:ind w:left="1440"/>
        <w:rPr>
          <w:rFonts w:hint="eastAsia"/>
          <w:bCs/>
          <w:szCs w:val="28"/>
        </w:rPr>
      </w:pPr>
    </w:p>
    <w:p w:rsidR="00706441" w:rsidRPr="00112C3C" w:rsidRDefault="00706441" w:rsidP="00706441">
      <w:pPr>
        <w:pStyle w:val="normal2"/>
        <w:tabs>
          <w:tab w:val="clear" w:pos="1411"/>
          <w:tab w:val="clear" w:pos="9072"/>
        </w:tabs>
        <w:overflowPunct/>
        <w:autoSpaceDE/>
        <w:autoSpaceDN/>
        <w:adjustRightInd w:val="0"/>
        <w:rPr>
          <w:rFonts w:eastAsia="PMingLiU"/>
          <w:caps w:val="0"/>
          <w:snapToGrid w:val="0"/>
          <w:szCs w:val="28"/>
          <w:lang w:val="en-US"/>
        </w:rPr>
      </w:pPr>
      <w:r w:rsidRPr="00112C3C">
        <w:rPr>
          <w:rFonts w:eastAsia="PMingLiU"/>
          <w:caps w:val="0"/>
          <w:snapToGrid w:val="0"/>
          <w:szCs w:val="28"/>
          <w:lang w:val="en-US"/>
        </w:rPr>
        <w:t>-------------------------------------</w:t>
      </w:r>
    </w:p>
    <w:p w:rsidR="00242C65" w:rsidRDefault="00242C65" w:rsidP="007745A1">
      <w:pPr>
        <w:spacing w:line="360" w:lineRule="auto"/>
        <w:ind w:left="990" w:hanging="990"/>
        <w:rPr>
          <w:rFonts w:hint="eastAsia"/>
          <w:szCs w:val="28"/>
        </w:rPr>
      </w:pPr>
    </w:p>
    <w:p w:rsidR="00706441" w:rsidRPr="0074564D" w:rsidRDefault="00706441" w:rsidP="007745A1">
      <w:pPr>
        <w:spacing w:line="360" w:lineRule="auto"/>
        <w:ind w:left="990" w:hanging="990"/>
        <w:rPr>
          <w:rFonts w:hint="eastAsia"/>
          <w:szCs w:val="28"/>
          <w:lang w:eastAsia="zh-TW"/>
        </w:rPr>
      </w:pPr>
      <w:r w:rsidRPr="00112C3C">
        <w:rPr>
          <w:rFonts w:eastAsia="PMingLiU"/>
          <w:szCs w:val="28"/>
        </w:rPr>
        <w:t xml:space="preserve">Before:  Deputy District Judge Kam K L Cheung in </w:t>
      </w:r>
      <w:r w:rsidR="0074564D">
        <w:rPr>
          <w:rFonts w:eastAsia="PMingLiU"/>
          <w:szCs w:val="28"/>
        </w:rPr>
        <w:t>Court</w:t>
      </w:r>
    </w:p>
    <w:p w:rsidR="00706441" w:rsidRPr="00112C3C" w:rsidRDefault="00706441" w:rsidP="00706441">
      <w:pPr>
        <w:tabs>
          <w:tab w:val="clear" w:pos="1440"/>
          <w:tab w:val="clear" w:pos="4320"/>
          <w:tab w:val="clear" w:pos="9072"/>
          <w:tab w:val="left" w:pos="1980"/>
        </w:tabs>
        <w:spacing w:line="360" w:lineRule="auto"/>
        <w:ind w:left="1980" w:hanging="1980"/>
        <w:rPr>
          <w:rFonts w:eastAsia="PMingLiU"/>
          <w:bCs/>
          <w:szCs w:val="28"/>
          <w:lang w:val="en-GB"/>
        </w:rPr>
      </w:pPr>
      <w:r w:rsidRPr="00112C3C">
        <w:rPr>
          <w:rFonts w:eastAsia="PMingLiU"/>
          <w:bCs/>
          <w:szCs w:val="28"/>
          <w:lang w:val="en-GB"/>
        </w:rPr>
        <w:t>Date</w:t>
      </w:r>
      <w:r w:rsidR="00BE37A8">
        <w:rPr>
          <w:rFonts w:hint="eastAsia"/>
          <w:bCs/>
          <w:szCs w:val="28"/>
          <w:lang w:val="en-GB"/>
        </w:rPr>
        <w:t>s</w:t>
      </w:r>
      <w:r w:rsidRPr="00112C3C">
        <w:rPr>
          <w:rFonts w:eastAsia="PMingLiU"/>
          <w:bCs/>
          <w:szCs w:val="28"/>
          <w:lang w:val="en-GB"/>
        </w:rPr>
        <w:t xml:space="preserve"> of Hearing:</w:t>
      </w:r>
      <w:r w:rsidR="00220554">
        <w:rPr>
          <w:rFonts w:hint="eastAsia"/>
          <w:bCs/>
          <w:szCs w:val="28"/>
          <w:lang w:val="en-GB"/>
        </w:rPr>
        <w:t xml:space="preserve"> </w:t>
      </w:r>
      <w:r w:rsidRPr="00112C3C">
        <w:rPr>
          <w:rFonts w:eastAsia="PMingLiU"/>
          <w:bCs/>
          <w:szCs w:val="28"/>
          <w:lang w:val="en-GB"/>
        </w:rPr>
        <w:t xml:space="preserve"> </w:t>
      </w:r>
      <w:r w:rsidR="0074564D">
        <w:rPr>
          <w:rFonts w:eastAsia="PMingLiU"/>
          <w:bCs/>
          <w:szCs w:val="28"/>
          <w:lang w:val="en-GB"/>
        </w:rPr>
        <w:t>6, 7 and 10 June 2016</w:t>
      </w:r>
      <w:r w:rsidR="0074564D">
        <w:rPr>
          <w:rFonts w:hint="eastAsia"/>
          <w:bCs/>
          <w:szCs w:val="28"/>
          <w:lang w:val="en-GB"/>
        </w:rPr>
        <w:t xml:space="preserve"> </w:t>
      </w:r>
    </w:p>
    <w:p w:rsidR="00706441" w:rsidRPr="00112C3C" w:rsidRDefault="00706441" w:rsidP="00706441">
      <w:pPr>
        <w:spacing w:line="360" w:lineRule="auto"/>
        <w:rPr>
          <w:rFonts w:eastAsia="PMingLiU"/>
          <w:bCs/>
          <w:szCs w:val="28"/>
          <w:lang w:val="en-GB"/>
        </w:rPr>
      </w:pPr>
      <w:r w:rsidRPr="00112C3C">
        <w:rPr>
          <w:rFonts w:eastAsia="PMingLiU"/>
          <w:bCs/>
          <w:szCs w:val="28"/>
          <w:lang w:val="en-GB"/>
        </w:rPr>
        <w:t xml:space="preserve">Date of </w:t>
      </w:r>
      <w:r w:rsidR="0074564D">
        <w:rPr>
          <w:rFonts w:hint="eastAsia"/>
          <w:bCs/>
          <w:szCs w:val="28"/>
          <w:lang w:val="en-GB"/>
        </w:rPr>
        <w:t>Judgment</w:t>
      </w:r>
      <w:r w:rsidRPr="00112C3C">
        <w:rPr>
          <w:rFonts w:eastAsia="PMingLiU"/>
          <w:bCs/>
          <w:szCs w:val="28"/>
          <w:lang w:val="en-GB"/>
        </w:rPr>
        <w:t xml:space="preserve">: </w:t>
      </w:r>
      <w:r w:rsidR="00220554">
        <w:rPr>
          <w:rFonts w:hint="eastAsia"/>
          <w:bCs/>
          <w:szCs w:val="28"/>
          <w:lang w:val="en-GB"/>
        </w:rPr>
        <w:t xml:space="preserve"> </w:t>
      </w:r>
      <w:r w:rsidR="0074564D">
        <w:rPr>
          <w:rFonts w:eastAsia="PMingLiU"/>
          <w:bCs/>
          <w:szCs w:val="28"/>
          <w:lang w:val="en-GB"/>
        </w:rPr>
        <w:t>14 September 2016</w:t>
      </w:r>
    </w:p>
    <w:p w:rsidR="00706441" w:rsidRPr="00C0632B" w:rsidRDefault="00706441" w:rsidP="00C0632B">
      <w:pPr>
        <w:spacing w:line="360" w:lineRule="auto"/>
        <w:ind w:left="990" w:hanging="990"/>
        <w:rPr>
          <w:rFonts w:eastAsia="PMingLiU"/>
          <w:szCs w:val="28"/>
        </w:rPr>
      </w:pPr>
    </w:p>
    <w:p w:rsidR="00706441" w:rsidRPr="00112C3C" w:rsidRDefault="00706441" w:rsidP="00706441">
      <w:pPr>
        <w:pStyle w:val="normal2"/>
        <w:tabs>
          <w:tab w:val="clear" w:pos="1411"/>
          <w:tab w:val="clear" w:pos="9072"/>
        </w:tabs>
        <w:overflowPunct/>
        <w:autoSpaceDE/>
        <w:autoSpaceDN/>
        <w:adjustRightInd w:val="0"/>
        <w:rPr>
          <w:rFonts w:eastAsia="PMingLiU"/>
          <w:caps w:val="0"/>
          <w:snapToGrid w:val="0"/>
          <w:szCs w:val="28"/>
          <w:lang w:val="en-US"/>
        </w:rPr>
      </w:pPr>
      <w:r w:rsidRPr="00112C3C">
        <w:rPr>
          <w:rFonts w:eastAsia="PMingLiU"/>
          <w:caps w:val="0"/>
          <w:snapToGrid w:val="0"/>
          <w:szCs w:val="28"/>
          <w:lang w:val="en-US"/>
        </w:rPr>
        <w:t>--------------------</w:t>
      </w:r>
    </w:p>
    <w:p w:rsidR="00706441" w:rsidRPr="002E3CAD" w:rsidRDefault="002E3CAD" w:rsidP="00706441">
      <w:pPr>
        <w:pStyle w:val="normal2"/>
        <w:tabs>
          <w:tab w:val="clear" w:pos="1411"/>
          <w:tab w:val="clear" w:pos="9072"/>
        </w:tabs>
        <w:overflowPunct/>
        <w:autoSpaceDE/>
        <w:autoSpaceDN/>
        <w:adjustRightInd w:val="0"/>
        <w:rPr>
          <w:rFonts w:eastAsia="SimSun" w:hint="eastAsia"/>
          <w:caps w:val="0"/>
          <w:snapToGrid w:val="0"/>
          <w:szCs w:val="28"/>
          <w:lang w:val="en-US"/>
        </w:rPr>
      </w:pPr>
      <w:r>
        <w:rPr>
          <w:rFonts w:eastAsia="SimSun" w:hint="eastAsia"/>
          <w:caps w:val="0"/>
          <w:snapToGrid w:val="0"/>
          <w:szCs w:val="28"/>
          <w:lang w:val="en-US"/>
        </w:rPr>
        <w:t>JUDGMENT</w:t>
      </w:r>
    </w:p>
    <w:p w:rsidR="00706441" w:rsidRPr="00112C3C" w:rsidRDefault="00706441" w:rsidP="00706441">
      <w:pPr>
        <w:pStyle w:val="normal2"/>
        <w:tabs>
          <w:tab w:val="clear" w:pos="1411"/>
          <w:tab w:val="clear" w:pos="9072"/>
        </w:tabs>
        <w:overflowPunct/>
        <w:autoSpaceDE/>
        <w:autoSpaceDN/>
        <w:adjustRightInd w:val="0"/>
        <w:rPr>
          <w:rFonts w:eastAsia="PMingLiU"/>
          <w:caps w:val="0"/>
          <w:snapToGrid w:val="0"/>
          <w:szCs w:val="28"/>
          <w:lang w:val="en-US"/>
        </w:rPr>
      </w:pPr>
      <w:r w:rsidRPr="00112C3C">
        <w:rPr>
          <w:rFonts w:eastAsia="PMingLiU"/>
          <w:caps w:val="0"/>
          <w:snapToGrid w:val="0"/>
          <w:szCs w:val="28"/>
          <w:lang w:val="en-US"/>
        </w:rPr>
        <w:t>--------------------</w:t>
      </w:r>
    </w:p>
    <w:p w:rsidR="007745A1" w:rsidRPr="00112C3C" w:rsidRDefault="007745A1" w:rsidP="007745A1">
      <w:pPr>
        <w:tabs>
          <w:tab w:val="clear" w:pos="4320"/>
          <w:tab w:val="clear" w:pos="9072"/>
        </w:tabs>
        <w:spacing w:line="360" w:lineRule="auto"/>
        <w:jc w:val="both"/>
        <w:rPr>
          <w:rFonts w:eastAsia="PMingLiU"/>
          <w:bCs/>
          <w:szCs w:val="28"/>
        </w:rPr>
      </w:pPr>
    </w:p>
    <w:p w:rsidR="0074564D" w:rsidRPr="00477665" w:rsidRDefault="0074564D" w:rsidP="00DD032C">
      <w:pPr>
        <w:numPr>
          <w:ilvl w:val="0"/>
          <w:numId w:val="22"/>
        </w:numPr>
        <w:tabs>
          <w:tab w:val="clear" w:pos="4320"/>
          <w:tab w:val="clear" w:pos="9072"/>
        </w:tabs>
        <w:spacing w:line="360" w:lineRule="auto"/>
        <w:ind w:left="0" w:firstLine="0"/>
        <w:jc w:val="both"/>
        <w:rPr>
          <w:rFonts w:eastAsia="PMingLiU"/>
          <w:bCs/>
          <w:szCs w:val="28"/>
        </w:rPr>
      </w:pPr>
      <w:r w:rsidRPr="00477665">
        <w:rPr>
          <w:rFonts w:eastAsia="PMingLiU"/>
          <w:bCs/>
          <w:szCs w:val="28"/>
        </w:rPr>
        <w:t>This action arose out of a slip and fall accident that allegedly happened behind the main gate o</w:t>
      </w:r>
      <w:r>
        <w:rPr>
          <w:rFonts w:eastAsia="PMingLiU"/>
          <w:bCs/>
          <w:szCs w:val="28"/>
        </w:rPr>
        <w:t xml:space="preserve">f the </w:t>
      </w:r>
      <w:r w:rsidRPr="00477665">
        <w:rPr>
          <w:rFonts w:eastAsia="PMingLiU"/>
          <w:bCs/>
          <w:szCs w:val="28"/>
        </w:rPr>
        <w:t>building at Nos</w:t>
      </w:r>
      <w:r w:rsidR="00242C65">
        <w:rPr>
          <w:rFonts w:hint="eastAsia"/>
          <w:bCs/>
          <w:szCs w:val="28"/>
        </w:rPr>
        <w:t xml:space="preserve"> </w:t>
      </w:r>
      <w:r w:rsidRPr="00477665">
        <w:rPr>
          <w:rFonts w:eastAsia="PMingLiU"/>
          <w:bCs/>
          <w:szCs w:val="28"/>
        </w:rPr>
        <w:t xml:space="preserve">11-12 Canal Road West, Hong Kong </w:t>
      </w:r>
      <w:r w:rsidRPr="00242C65">
        <w:rPr>
          <w:rFonts w:eastAsia="PMingLiU"/>
          <w:bCs/>
          <w:szCs w:val="28"/>
        </w:rPr>
        <w:t>(“the Building”)</w:t>
      </w:r>
      <w:r w:rsidRPr="00477665">
        <w:rPr>
          <w:rFonts w:eastAsia="PMingLiU"/>
          <w:bCs/>
          <w:szCs w:val="28"/>
        </w:rPr>
        <w:t xml:space="preserve"> sometime after 11:00 pm on 27 March 2012.  Broadly speaking there are two issues, namely, whether the alleged accident did happen, and, if there was indeed an accident to the </w:t>
      </w:r>
      <w:r w:rsidR="00DD032C" w:rsidRPr="00477665">
        <w:rPr>
          <w:rFonts w:eastAsia="PMingLiU"/>
          <w:bCs/>
          <w:szCs w:val="28"/>
        </w:rPr>
        <w:t>p</w:t>
      </w:r>
      <w:r w:rsidRPr="00477665">
        <w:rPr>
          <w:rFonts w:eastAsia="PMingLiU"/>
          <w:bCs/>
          <w:szCs w:val="28"/>
        </w:rPr>
        <w:t xml:space="preserve">laintiff, </w:t>
      </w:r>
      <w:r w:rsidRPr="00477665">
        <w:rPr>
          <w:rFonts w:eastAsia="PMingLiU"/>
          <w:bCs/>
          <w:szCs w:val="28"/>
        </w:rPr>
        <w:lastRenderedPageBreak/>
        <w:t xml:space="preserve">whether the accident was due to the negligence or breach of </w:t>
      </w:r>
      <w:r>
        <w:rPr>
          <w:rFonts w:eastAsia="PMingLiU"/>
          <w:bCs/>
          <w:szCs w:val="28"/>
        </w:rPr>
        <w:t xml:space="preserve">common </w:t>
      </w:r>
      <w:r w:rsidRPr="00477665">
        <w:rPr>
          <w:rFonts w:eastAsia="PMingLiU"/>
          <w:bCs/>
          <w:szCs w:val="28"/>
        </w:rPr>
        <w:t xml:space="preserve">duty of care on the part of the </w:t>
      </w:r>
      <w:r w:rsidR="00DD032C" w:rsidRPr="00477665">
        <w:rPr>
          <w:rFonts w:eastAsia="PMingLiU"/>
          <w:bCs/>
          <w:szCs w:val="28"/>
        </w:rPr>
        <w:t>d</w:t>
      </w:r>
      <w:r w:rsidRPr="00477665">
        <w:rPr>
          <w:rFonts w:eastAsia="PMingLiU"/>
          <w:bCs/>
          <w:szCs w:val="28"/>
        </w:rPr>
        <w:t>efendant.</w:t>
      </w:r>
    </w:p>
    <w:p w:rsidR="0074564D" w:rsidRDefault="0074564D" w:rsidP="0074564D">
      <w:pPr>
        <w:tabs>
          <w:tab w:val="clear" w:pos="4320"/>
          <w:tab w:val="clear" w:pos="9072"/>
        </w:tabs>
        <w:spacing w:line="360" w:lineRule="auto"/>
        <w:jc w:val="both"/>
        <w:rPr>
          <w:rFonts w:eastAsia="PMingLiU"/>
          <w:bCs/>
          <w:i/>
          <w:szCs w:val="28"/>
        </w:rPr>
      </w:pPr>
    </w:p>
    <w:p w:rsidR="0074564D" w:rsidRPr="00242C65" w:rsidRDefault="00242C65" w:rsidP="0074564D">
      <w:pPr>
        <w:tabs>
          <w:tab w:val="clear" w:pos="4320"/>
          <w:tab w:val="clear" w:pos="9072"/>
        </w:tabs>
        <w:spacing w:line="360" w:lineRule="auto"/>
        <w:jc w:val="both"/>
        <w:rPr>
          <w:rFonts w:eastAsia="PMingLiU"/>
          <w:bCs/>
          <w:szCs w:val="28"/>
        </w:rPr>
      </w:pPr>
      <w:r>
        <w:rPr>
          <w:rFonts w:hint="eastAsia"/>
          <w:bCs/>
          <w:i/>
          <w:szCs w:val="28"/>
        </w:rPr>
        <w:t>T</w:t>
      </w:r>
      <w:r w:rsidRPr="00242C65">
        <w:rPr>
          <w:rFonts w:eastAsia="PMingLiU"/>
          <w:bCs/>
          <w:i/>
          <w:szCs w:val="28"/>
        </w:rPr>
        <w:t>he parties and history of proceedings</w:t>
      </w:r>
    </w:p>
    <w:p w:rsidR="0074564D" w:rsidRDefault="0074564D" w:rsidP="0074564D">
      <w:pPr>
        <w:tabs>
          <w:tab w:val="clear" w:pos="4320"/>
          <w:tab w:val="clear" w:pos="9072"/>
        </w:tabs>
        <w:spacing w:line="360" w:lineRule="auto"/>
        <w:ind w:left="360"/>
        <w:jc w:val="both"/>
        <w:rPr>
          <w:rFonts w:eastAsia="PMingLiU"/>
          <w:bCs/>
          <w:szCs w:val="28"/>
        </w:rPr>
      </w:pPr>
    </w:p>
    <w:p w:rsidR="0074564D" w:rsidRDefault="0074564D" w:rsidP="00DD032C">
      <w:pPr>
        <w:numPr>
          <w:ilvl w:val="0"/>
          <w:numId w:val="22"/>
        </w:numPr>
        <w:tabs>
          <w:tab w:val="clear" w:pos="4320"/>
          <w:tab w:val="clear" w:pos="9072"/>
        </w:tabs>
        <w:spacing w:line="360" w:lineRule="auto"/>
        <w:ind w:left="0" w:firstLine="0"/>
        <w:jc w:val="both"/>
        <w:rPr>
          <w:rFonts w:eastAsia="PMingLiU"/>
          <w:bCs/>
          <w:szCs w:val="28"/>
        </w:rPr>
      </w:pPr>
      <w:r>
        <w:rPr>
          <w:rFonts w:eastAsia="PMingLiU"/>
          <w:bCs/>
          <w:szCs w:val="28"/>
        </w:rPr>
        <w:t>The Building is an</w:t>
      </w:r>
      <w:r w:rsidRPr="008C5E15">
        <w:rPr>
          <w:rFonts w:eastAsia="PMingLiU"/>
          <w:bCs/>
          <w:szCs w:val="28"/>
        </w:rPr>
        <w:t xml:space="preserve"> old low-rise composite building with residential units on the upper floors.</w:t>
      </w:r>
      <w:r w:rsidR="00DD032C">
        <w:rPr>
          <w:rFonts w:hint="eastAsia"/>
          <w:bCs/>
          <w:szCs w:val="28"/>
        </w:rPr>
        <w:t xml:space="preserve"> </w:t>
      </w:r>
      <w:r w:rsidRPr="008C5E15">
        <w:rPr>
          <w:rFonts w:eastAsia="PMingLiU"/>
          <w:bCs/>
          <w:szCs w:val="28"/>
        </w:rPr>
        <w:t xml:space="preserve"> </w:t>
      </w:r>
      <w:r>
        <w:rPr>
          <w:rFonts w:eastAsia="PMingLiU"/>
          <w:bCs/>
          <w:szCs w:val="28"/>
        </w:rPr>
        <w:t>It</w:t>
      </w:r>
      <w:r w:rsidRPr="008C5E15">
        <w:rPr>
          <w:rFonts w:eastAsia="PMingLiU"/>
          <w:bCs/>
          <w:szCs w:val="28"/>
        </w:rPr>
        <w:t xml:space="preserve"> is not serviced by elevator and the entrance at Canal Road West and the common staircase provide the only means of access to the </w:t>
      </w:r>
      <w:r>
        <w:rPr>
          <w:rFonts w:eastAsia="PMingLiU"/>
          <w:bCs/>
          <w:szCs w:val="28"/>
        </w:rPr>
        <w:t xml:space="preserve">residential units on the </w:t>
      </w:r>
      <w:r w:rsidRPr="008C5E15">
        <w:rPr>
          <w:rFonts w:eastAsia="PMingLiU"/>
          <w:bCs/>
          <w:szCs w:val="28"/>
        </w:rPr>
        <w:t>upper floors</w:t>
      </w:r>
      <w:r>
        <w:rPr>
          <w:rFonts w:eastAsia="PMingLiU"/>
          <w:bCs/>
          <w:szCs w:val="28"/>
        </w:rPr>
        <w:t>.</w:t>
      </w:r>
    </w:p>
    <w:p w:rsidR="0074564D" w:rsidRDefault="0074564D" w:rsidP="0074564D">
      <w:pPr>
        <w:tabs>
          <w:tab w:val="clear" w:pos="4320"/>
          <w:tab w:val="clear" w:pos="9072"/>
        </w:tabs>
        <w:spacing w:line="360" w:lineRule="auto"/>
        <w:jc w:val="both"/>
        <w:rPr>
          <w:rFonts w:eastAsia="PMingLiU"/>
          <w:bCs/>
          <w:szCs w:val="28"/>
        </w:rPr>
      </w:pPr>
    </w:p>
    <w:p w:rsidR="0074564D" w:rsidRPr="007C4F87" w:rsidRDefault="0074564D" w:rsidP="00DD032C">
      <w:pPr>
        <w:numPr>
          <w:ilvl w:val="0"/>
          <w:numId w:val="22"/>
        </w:numPr>
        <w:tabs>
          <w:tab w:val="clear" w:pos="4320"/>
          <w:tab w:val="clear" w:pos="9072"/>
        </w:tabs>
        <w:spacing w:line="360" w:lineRule="auto"/>
        <w:ind w:left="0" w:firstLine="0"/>
        <w:jc w:val="both"/>
        <w:rPr>
          <w:rFonts w:eastAsia="PMingLiU"/>
          <w:bCs/>
          <w:szCs w:val="28"/>
        </w:rPr>
      </w:pPr>
      <w:r>
        <w:rPr>
          <w:rFonts w:eastAsia="PMingLiU"/>
          <w:bCs/>
          <w:szCs w:val="28"/>
        </w:rPr>
        <w:t xml:space="preserve">The </w:t>
      </w:r>
      <w:r w:rsidR="00DD032C">
        <w:rPr>
          <w:rFonts w:eastAsia="PMingLiU"/>
          <w:bCs/>
          <w:szCs w:val="28"/>
        </w:rPr>
        <w:t>d</w:t>
      </w:r>
      <w:r>
        <w:rPr>
          <w:rFonts w:eastAsia="PMingLiU"/>
          <w:bCs/>
          <w:szCs w:val="28"/>
        </w:rPr>
        <w:t xml:space="preserve">efendant is and was at the time of the alleged accident the incorporated owners of the Building. </w:t>
      </w:r>
      <w:r w:rsidR="00DD032C">
        <w:rPr>
          <w:rFonts w:hint="eastAsia"/>
          <w:bCs/>
          <w:szCs w:val="28"/>
        </w:rPr>
        <w:t xml:space="preserve"> </w:t>
      </w:r>
      <w:r>
        <w:rPr>
          <w:rFonts w:eastAsia="PMingLiU"/>
          <w:bCs/>
          <w:szCs w:val="28"/>
        </w:rPr>
        <w:t xml:space="preserve">The </w:t>
      </w:r>
      <w:r w:rsidR="00DD032C">
        <w:rPr>
          <w:rFonts w:eastAsia="PMingLiU"/>
          <w:bCs/>
          <w:szCs w:val="28"/>
        </w:rPr>
        <w:t>p</w:t>
      </w:r>
      <w:r>
        <w:rPr>
          <w:rFonts w:eastAsia="PMingLiU"/>
          <w:bCs/>
          <w:szCs w:val="28"/>
        </w:rPr>
        <w:t>laintiff was at all relevant times</w:t>
      </w:r>
      <w:r w:rsidRPr="007C4F87">
        <w:rPr>
          <w:rFonts w:eastAsia="PMingLiU"/>
          <w:bCs/>
          <w:szCs w:val="28"/>
        </w:rPr>
        <w:t xml:space="preserve"> the majority shareholder of Ka Wan (International) Properties Limited </w:t>
      </w:r>
      <w:r w:rsidRPr="00DD032C">
        <w:rPr>
          <w:rFonts w:eastAsia="PMingLiU"/>
          <w:bCs/>
          <w:szCs w:val="28"/>
        </w:rPr>
        <w:t>(“Ka Wan”),</w:t>
      </w:r>
      <w:r w:rsidRPr="007C4F87">
        <w:rPr>
          <w:rFonts w:eastAsia="PMingLiU"/>
          <w:bCs/>
          <w:szCs w:val="28"/>
        </w:rPr>
        <w:t xml:space="preserve"> a company </w:t>
      </w:r>
      <w:r>
        <w:rPr>
          <w:rFonts w:eastAsia="PMingLiU"/>
          <w:bCs/>
          <w:szCs w:val="28"/>
        </w:rPr>
        <w:t>through which s</w:t>
      </w:r>
      <w:r w:rsidRPr="007C4F87">
        <w:rPr>
          <w:rFonts w:eastAsia="PMingLiU"/>
          <w:bCs/>
          <w:szCs w:val="28"/>
        </w:rPr>
        <w:t>he carrie</w:t>
      </w:r>
      <w:r>
        <w:rPr>
          <w:rFonts w:eastAsia="PMingLiU"/>
          <w:bCs/>
          <w:szCs w:val="28"/>
        </w:rPr>
        <w:t>d</w:t>
      </w:r>
      <w:r w:rsidRPr="007C4F87">
        <w:rPr>
          <w:rFonts w:eastAsia="PMingLiU"/>
          <w:bCs/>
          <w:szCs w:val="28"/>
        </w:rPr>
        <w:t xml:space="preserve"> on her property agency business</w:t>
      </w:r>
      <w:r>
        <w:rPr>
          <w:rFonts w:eastAsia="PMingLiU"/>
          <w:bCs/>
          <w:szCs w:val="28"/>
        </w:rPr>
        <w:t>, holding 80% of its shares</w:t>
      </w:r>
      <w:r w:rsidRPr="007C4F87">
        <w:rPr>
          <w:rFonts w:eastAsia="PMingLiU"/>
          <w:bCs/>
          <w:szCs w:val="28"/>
        </w:rPr>
        <w:t>.</w:t>
      </w:r>
      <w:r>
        <w:rPr>
          <w:rFonts w:eastAsia="PMingLiU"/>
          <w:bCs/>
          <w:szCs w:val="28"/>
        </w:rPr>
        <w:t xml:space="preserve">  Mr Chan Ka Wai </w:t>
      </w:r>
      <w:r w:rsidRPr="00DD032C">
        <w:rPr>
          <w:rFonts w:eastAsia="PMingLiU"/>
          <w:bCs/>
          <w:szCs w:val="28"/>
        </w:rPr>
        <w:t>(“</w:t>
      </w:r>
      <w:r w:rsidR="00DD032C">
        <w:rPr>
          <w:rFonts w:eastAsia="PMingLiU"/>
          <w:bCs/>
          <w:szCs w:val="28"/>
        </w:rPr>
        <w:t>Mr</w:t>
      </w:r>
      <w:r w:rsidRPr="00DD032C">
        <w:rPr>
          <w:rFonts w:eastAsia="PMingLiU"/>
          <w:bCs/>
          <w:szCs w:val="28"/>
        </w:rPr>
        <w:t xml:space="preserve"> Chan”),</w:t>
      </w:r>
      <w:r>
        <w:rPr>
          <w:rFonts w:eastAsia="PMingLiU"/>
          <w:bCs/>
          <w:szCs w:val="28"/>
        </w:rPr>
        <w:t xml:space="preserve"> a friend of the </w:t>
      </w:r>
      <w:r w:rsidR="00DD032C">
        <w:rPr>
          <w:rFonts w:eastAsia="PMingLiU"/>
          <w:bCs/>
          <w:szCs w:val="28"/>
        </w:rPr>
        <w:t>pl</w:t>
      </w:r>
      <w:r>
        <w:rPr>
          <w:rFonts w:eastAsia="PMingLiU"/>
          <w:bCs/>
          <w:szCs w:val="28"/>
        </w:rPr>
        <w:t>aintiff, is the other shareholder of Ka Wan holding the remaining 20% shares.</w:t>
      </w:r>
      <w:r w:rsidRPr="007C4F87">
        <w:rPr>
          <w:rFonts w:eastAsia="PMingLiU"/>
          <w:bCs/>
          <w:szCs w:val="28"/>
        </w:rPr>
        <w:t xml:space="preserve"> </w:t>
      </w:r>
      <w:r w:rsidR="00DD032C">
        <w:rPr>
          <w:rFonts w:hint="eastAsia"/>
          <w:bCs/>
          <w:szCs w:val="28"/>
        </w:rPr>
        <w:t xml:space="preserve"> </w:t>
      </w:r>
      <w:r>
        <w:rPr>
          <w:rFonts w:eastAsia="PMingLiU"/>
          <w:bCs/>
          <w:szCs w:val="28"/>
        </w:rPr>
        <w:t>At the time of the alleged accident, Ka Wan was</w:t>
      </w:r>
      <w:r w:rsidRPr="007C4F87">
        <w:rPr>
          <w:rFonts w:eastAsia="PMingLiU"/>
          <w:bCs/>
          <w:szCs w:val="28"/>
        </w:rPr>
        <w:t xml:space="preserve"> the registered owner of a residential unit on the 4/F of the Building.</w:t>
      </w:r>
    </w:p>
    <w:p w:rsidR="0074564D" w:rsidRDefault="0074564D" w:rsidP="0074564D">
      <w:pPr>
        <w:tabs>
          <w:tab w:val="clear" w:pos="4320"/>
          <w:tab w:val="clear" w:pos="9072"/>
        </w:tabs>
        <w:spacing w:line="360" w:lineRule="auto"/>
        <w:ind w:left="360"/>
        <w:jc w:val="both"/>
        <w:rPr>
          <w:rFonts w:eastAsia="PMingLiU"/>
          <w:bCs/>
          <w:szCs w:val="28"/>
        </w:rPr>
      </w:pPr>
      <w:r>
        <w:rPr>
          <w:rFonts w:eastAsia="PMingLiU"/>
          <w:bCs/>
          <w:szCs w:val="28"/>
        </w:rPr>
        <w:t xml:space="preserve"> </w:t>
      </w:r>
    </w:p>
    <w:p w:rsidR="0074564D" w:rsidRDefault="0074564D" w:rsidP="0074564D">
      <w:pPr>
        <w:numPr>
          <w:ilvl w:val="0"/>
          <w:numId w:val="22"/>
        </w:numPr>
        <w:tabs>
          <w:tab w:val="clear" w:pos="4320"/>
          <w:tab w:val="clear" w:pos="9072"/>
        </w:tabs>
        <w:spacing w:line="360" w:lineRule="auto"/>
        <w:ind w:left="0" w:firstLine="0"/>
        <w:jc w:val="both"/>
        <w:rPr>
          <w:rFonts w:eastAsia="PMingLiU"/>
          <w:bCs/>
          <w:szCs w:val="28"/>
        </w:rPr>
      </w:pPr>
      <w:r w:rsidRPr="0081487B">
        <w:rPr>
          <w:rFonts w:eastAsia="PMingLiU"/>
          <w:bCs/>
          <w:szCs w:val="28"/>
        </w:rPr>
        <w:t xml:space="preserve">The </w:t>
      </w:r>
      <w:r w:rsidR="00DD032C" w:rsidRPr="0081487B">
        <w:rPr>
          <w:rFonts w:eastAsia="PMingLiU"/>
          <w:bCs/>
          <w:szCs w:val="28"/>
        </w:rPr>
        <w:t>p</w:t>
      </w:r>
      <w:r w:rsidRPr="0081487B">
        <w:rPr>
          <w:rFonts w:eastAsia="PMingLiU"/>
          <w:bCs/>
          <w:szCs w:val="28"/>
        </w:rPr>
        <w:t xml:space="preserve">laintiff and the </w:t>
      </w:r>
      <w:r w:rsidR="009F3FAD" w:rsidRPr="0081487B">
        <w:rPr>
          <w:rFonts w:eastAsia="PMingLiU"/>
          <w:bCs/>
          <w:szCs w:val="28"/>
        </w:rPr>
        <w:t>d</w:t>
      </w:r>
      <w:r w:rsidRPr="0081487B">
        <w:rPr>
          <w:rFonts w:eastAsia="PMingLiU"/>
          <w:bCs/>
          <w:szCs w:val="28"/>
        </w:rPr>
        <w:t xml:space="preserve">efendant are no stranger to each other. </w:t>
      </w:r>
      <w:r w:rsidR="009F3FAD">
        <w:rPr>
          <w:rFonts w:hint="eastAsia"/>
          <w:bCs/>
          <w:szCs w:val="28"/>
        </w:rPr>
        <w:t xml:space="preserve"> </w:t>
      </w:r>
      <w:r w:rsidRPr="0081487B">
        <w:rPr>
          <w:rFonts w:eastAsia="PMingLiU"/>
          <w:bCs/>
          <w:szCs w:val="28"/>
        </w:rPr>
        <w:t xml:space="preserve">Ever since the </w:t>
      </w:r>
      <w:r w:rsidR="009F3FAD" w:rsidRPr="0081487B">
        <w:rPr>
          <w:rFonts w:eastAsia="PMingLiU"/>
          <w:bCs/>
          <w:szCs w:val="28"/>
        </w:rPr>
        <w:t>p</w:t>
      </w:r>
      <w:r w:rsidRPr="0081487B">
        <w:rPr>
          <w:rFonts w:eastAsia="PMingLiU"/>
          <w:bCs/>
          <w:szCs w:val="28"/>
        </w:rPr>
        <w:t>laintiff acquired the unit on 4/F of the Building</w:t>
      </w:r>
      <w:r>
        <w:rPr>
          <w:rFonts w:eastAsia="PMingLiU"/>
          <w:bCs/>
          <w:szCs w:val="28"/>
        </w:rPr>
        <w:t xml:space="preserve"> in around 2009</w:t>
      </w:r>
      <w:r w:rsidRPr="0081487B">
        <w:rPr>
          <w:rFonts w:eastAsia="PMingLiU"/>
          <w:bCs/>
          <w:szCs w:val="28"/>
        </w:rPr>
        <w:t xml:space="preserve">, they had been having arguments over the management of the Building and the use of a signboard said to be erected by either the </w:t>
      </w:r>
      <w:r w:rsidR="009F3FAD" w:rsidRPr="0081487B">
        <w:rPr>
          <w:rFonts w:eastAsia="PMingLiU"/>
          <w:bCs/>
          <w:szCs w:val="28"/>
        </w:rPr>
        <w:t>p</w:t>
      </w:r>
      <w:r w:rsidRPr="0081487B">
        <w:rPr>
          <w:rFonts w:eastAsia="PMingLiU"/>
          <w:bCs/>
          <w:szCs w:val="28"/>
        </w:rPr>
        <w:t>laintiff or Ka Wan</w:t>
      </w:r>
      <w:r>
        <w:rPr>
          <w:rFonts w:eastAsia="PMingLiU"/>
          <w:bCs/>
          <w:szCs w:val="28"/>
        </w:rPr>
        <w:t xml:space="preserve"> on the external wall of the Building</w:t>
      </w:r>
      <w:r w:rsidRPr="0081487B">
        <w:rPr>
          <w:rFonts w:eastAsia="PMingLiU"/>
          <w:bCs/>
          <w:szCs w:val="28"/>
        </w:rPr>
        <w:t xml:space="preserve">. </w:t>
      </w:r>
      <w:r w:rsidR="009F3FAD">
        <w:rPr>
          <w:rFonts w:hint="eastAsia"/>
          <w:bCs/>
          <w:szCs w:val="28"/>
        </w:rPr>
        <w:t xml:space="preserve"> </w:t>
      </w:r>
      <w:r w:rsidRPr="0081487B">
        <w:rPr>
          <w:rFonts w:eastAsia="PMingLiU"/>
          <w:bCs/>
          <w:szCs w:val="28"/>
        </w:rPr>
        <w:t xml:space="preserve">The arguments resulted in complaints to the Buildings Authority, laying of charge against the </w:t>
      </w:r>
      <w:r w:rsidR="009F3FAD" w:rsidRPr="0081487B">
        <w:rPr>
          <w:rFonts w:eastAsia="PMingLiU"/>
          <w:bCs/>
          <w:szCs w:val="28"/>
        </w:rPr>
        <w:t>p</w:t>
      </w:r>
      <w:r w:rsidRPr="0081487B">
        <w:rPr>
          <w:rFonts w:eastAsia="PMingLiU"/>
          <w:bCs/>
          <w:szCs w:val="28"/>
        </w:rPr>
        <w:t xml:space="preserve">laintiff by the Buildings Authority and action by the </w:t>
      </w:r>
      <w:r w:rsidR="009F3FAD" w:rsidRPr="0081487B">
        <w:rPr>
          <w:rFonts w:eastAsia="PMingLiU"/>
          <w:bCs/>
          <w:szCs w:val="28"/>
        </w:rPr>
        <w:t>d</w:t>
      </w:r>
      <w:r w:rsidRPr="0081487B">
        <w:rPr>
          <w:rFonts w:eastAsia="PMingLiU"/>
          <w:bCs/>
          <w:szCs w:val="28"/>
        </w:rPr>
        <w:t>efendant against Ka Wan in the Lands Tribunal.</w:t>
      </w:r>
      <w:r>
        <w:rPr>
          <w:rFonts w:eastAsia="PMingLiU"/>
          <w:bCs/>
          <w:szCs w:val="28"/>
        </w:rPr>
        <w:t xml:space="preserve"> </w:t>
      </w:r>
      <w:r w:rsidR="009F3FAD">
        <w:rPr>
          <w:rFonts w:hint="eastAsia"/>
          <w:bCs/>
          <w:szCs w:val="28"/>
        </w:rPr>
        <w:t xml:space="preserve"> </w:t>
      </w:r>
      <w:r>
        <w:rPr>
          <w:rFonts w:eastAsia="PMingLiU"/>
          <w:bCs/>
          <w:szCs w:val="28"/>
        </w:rPr>
        <w:t xml:space="preserve">There were also heated arguments in meetings </w:t>
      </w:r>
      <w:r>
        <w:rPr>
          <w:rFonts w:eastAsia="PMingLiU"/>
          <w:bCs/>
          <w:szCs w:val="28"/>
        </w:rPr>
        <w:lastRenderedPageBreak/>
        <w:t xml:space="preserve">of the owners of the Building. </w:t>
      </w:r>
      <w:r w:rsidR="009F3FAD">
        <w:rPr>
          <w:rFonts w:hint="eastAsia"/>
          <w:bCs/>
          <w:szCs w:val="28"/>
        </w:rPr>
        <w:t xml:space="preserve"> </w:t>
      </w:r>
      <w:r>
        <w:rPr>
          <w:rFonts w:eastAsia="PMingLiU"/>
          <w:bCs/>
          <w:szCs w:val="28"/>
        </w:rPr>
        <w:t>On one occasion, Mr Chan went into fierce arguments with another owner of the building, which necessitated the calling of the police.</w:t>
      </w:r>
      <w:r w:rsidRPr="0081487B">
        <w:rPr>
          <w:rFonts w:eastAsia="PMingLiU"/>
          <w:bCs/>
          <w:szCs w:val="28"/>
        </w:rPr>
        <w:t xml:space="preserve"> </w:t>
      </w:r>
    </w:p>
    <w:p w:rsidR="0074564D" w:rsidRDefault="0074564D" w:rsidP="0074564D">
      <w:pPr>
        <w:tabs>
          <w:tab w:val="clear" w:pos="4320"/>
          <w:tab w:val="clear" w:pos="9072"/>
        </w:tabs>
        <w:spacing w:line="360" w:lineRule="auto"/>
        <w:ind w:left="360"/>
        <w:jc w:val="both"/>
        <w:rPr>
          <w:rFonts w:eastAsia="PMingLiU"/>
          <w:bCs/>
          <w:szCs w:val="28"/>
        </w:rPr>
      </w:pPr>
      <w:r>
        <w:rPr>
          <w:rFonts w:eastAsia="PMingLiU"/>
          <w:bCs/>
          <w:szCs w:val="28"/>
        </w:rPr>
        <w:t xml:space="preserve"> </w:t>
      </w:r>
    </w:p>
    <w:p w:rsidR="0074564D" w:rsidRPr="007C4F87" w:rsidRDefault="0074564D" w:rsidP="0074564D">
      <w:pPr>
        <w:numPr>
          <w:ilvl w:val="0"/>
          <w:numId w:val="22"/>
        </w:numPr>
        <w:tabs>
          <w:tab w:val="clear" w:pos="4320"/>
          <w:tab w:val="clear" w:pos="9072"/>
        </w:tabs>
        <w:spacing w:line="360" w:lineRule="auto"/>
        <w:ind w:left="0" w:firstLine="0"/>
        <w:jc w:val="both"/>
        <w:rPr>
          <w:rFonts w:eastAsia="PMingLiU"/>
          <w:bCs/>
          <w:szCs w:val="28"/>
        </w:rPr>
      </w:pPr>
      <w:r w:rsidRPr="007C4F87">
        <w:rPr>
          <w:rFonts w:eastAsia="PMingLiU"/>
          <w:bCs/>
          <w:szCs w:val="28"/>
        </w:rPr>
        <w:t xml:space="preserve">Following the commencement of the present personal injury action by the </w:t>
      </w:r>
      <w:r w:rsidR="009F3FAD" w:rsidRPr="007C4F87">
        <w:rPr>
          <w:rFonts w:eastAsia="PMingLiU"/>
          <w:bCs/>
          <w:szCs w:val="28"/>
        </w:rPr>
        <w:t>p</w:t>
      </w:r>
      <w:r w:rsidRPr="007C4F87">
        <w:rPr>
          <w:rFonts w:eastAsia="PMingLiU"/>
          <w:bCs/>
          <w:szCs w:val="28"/>
        </w:rPr>
        <w:t xml:space="preserve">laintiff, the </w:t>
      </w:r>
      <w:r w:rsidR="009F3FAD" w:rsidRPr="007C4F87">
        <w:rPr>
          <w:rFonts w:eastAsia="PMingLiU"/>
          <w:bCs/>
          <w:szCs w:val="28"/>
        </w:rPr>
        <w:t>d</w:t>
      </w:r>
      <w:r w:rsidRPr="007C4F87">
        <w:rPr>
          <w:rFonts w:eastAsia="PMingLiU"/>
          <w:bCs/>
          <w:szCs w:val="28"/>
        </w:rPr>
        <w:t xml:space="preserve">efendant filed a counterclaim and claimed that the </w:t>
      </w:r>
      <w:r w:rsidR="009F3FAD" w:rsidRPr="007C4F87">
        <w:rPr>
          <w:rFonts w:eastAsia="PMingLiU"/>
          <w:bCs/>
          <w:szCs w:val="28"/>
        </w:rPr>
        <w:t>p</w:t>
      </w:r>
      <w:r w:rsidRPr="007C4F87">
        <w:rPr>
          <w:rFonts w:eastAsia="PMingLiU"/>
          <w:bCs/>
          <w:szCs w:val="28"/>
        </w:rPr>
        <w:t xml:space="preserve">laintiff is estopped from making any claim against the </w:t>
      </w:r>
      <w:r w:rsidR="009F3FAD" w:rsidRPr="007C4F87">
        <w:rPr>
          <w:rFonts w:eastAsia="PMingLiU"/>
          <w:bCs/>
          <w:szCs w:val="28"/>
        </w:rPr>
        <w:t>d</w:t>
      </w:r>
      <w:r w:rsidRPr="007C4F87">
        <w:rPr>
          <w:rFonts w:eastAsia="PMingLiU"/>
          <w:bCs/>
          <w:szCs w:val="28"/>
        </w:rPr>
        <w:t>efendant because</w:t>
      </w:r>
      <w:r>
        <w:rPr>
          <w:rFonts w:eastAsia="PMingLiU"/>
          <w:bCs/>
          <w:szCs w:val="28"/>
        </w:rPr>
        <w:t xml:space="preserve"> her company (ie Ka Wan)</w:t>
      </w:r>
      <w:r w:rsidRPr="007C4F87">
        <w:rPr>
          <w:rFonts w:eastAsia="PMingLiU"/>
          <w:bCs/>
          <w:szCs w:val="28"/>
        </w:rPr>
        <w:t xml:space="preserve"> had</w:t>
      </w:r>
      <w:r>
        <w:rPr>
          <w:rFonts w:eastAsia="PMingLiU"/>
          <w:bCs/>
          <w:szCs w:val="28"/>
        </w:rPr>
        <w:t>,</w:t>
      </w:r>
      <w:r w:rsidRPr="007C4F87">
        <w:rPr>
          <w:rFonts w:eastAsia="PMingLiU"/>
          <w:bCs/>
          <w:szCs w:val="28"/>
        </w:rPr>
        <w:t xml:space="preserve"> by committing various breaches of the deed of mutual covenants and some safety regulations</w:t>
      </w:r>
      <w:r>
        <w:rPr>
          <w:rFonts w:eastAsia="PMingLiU"/>
          <w:bCs/>
          <w:szCs w:val="28"/>
        </w:rPr>
        <w:t>,</w:t>
      </w:r>
      <w:r w:rsidRPr="007C4F87">
        <w:rPr>
          <w:rFonts w:eastAsia="PMingLiU"/>
          <w:bCs/>
          <w:szCs w:val="28"/>
        </w:rPr>
        <w:t xml:space="preserve"> prevented the </w:t>
      </w:r>
      <w:r w:rsidR="009F3FAD" w:rsidRPr="007C4F87">
        <w:rPr>
          <w:rFonts w:eastAsia="PMingLiU"/>
          <w:bCs/>
          <w:szCs w:val="28"/>
        </w:rPr>
        <w:t>d</w:t>
      </w:r>
      <w:r w:rsidRPr="007C4F87">
        <w:rPr>
          <w:rFonts w:eastAsia="PMingLiU"/>
          <w:bCs/>
          <w:szCs w:val="28"/>
        </w:rPr>
        <w:t xml:space="preserve">efendant from securing insurance cover for the risks that gave rise to the </w:t>
      </w:r>
      <w:r w:rsidR="009F3FAD">
        <w:rPr>
          <w:bCs/>
          <w:szCs w:val="28"/>
        </w:rPr>
        <w:t>p</w:t>
      </w:r>
      <w:r w:rsidRPr="007C4F87">
        <w:rPr>
          <w:rFonts w:eastAsia="PMingLiU"/>
          <w:bCs/>
          <w:szCs w:val="28"/>
        </w:rPr>
        <w:t xml:space="preserve">laintiff’s claim. </w:t>
      </w:r>
      <w:r w:rsidR="009F3FAD">
        <w:rPr>
          <w:rFonts w:hint="eastAsia"/>
          <w:bCs/>
          <w:szCs w:val="28"/>
        </w:rPr>
        <w:t xml:space="preserve"> </w:t>
      </w:r>
      <w:r w:rsidRPr="007C4F87">
        <w:rPr>
          <w:rFonts w:eastAsia="PMingLiU"/>
          <w:bCs/>
          <w:szCs w:val="28"/>
        </w:rPr>
        <w:t xml:space="preserve">Upon application by the </w:t>
      </w:r>
      <w:r w:rsidR="009F3FAD" w:rsidRPr="007C4F87">
        <w:rPr>
          <w:rFonts w:eastAsia="PMingLiU"/>
          <w:bCs/>
          <w:szCs w:val="28"/>
        </w:rPr>
        <w:t>p</w:t>
      </w:r>
      <w:r w:rsidRPr="007C4F87">
        <w:rPr>
          <w:rFonts w:eastAsia="PMingLiU"/>
          <w:bCs/>
          <w:szCs w:val="28"/>
        </w:rPr>
        <w:t xml:space="preserve">laintiff and </w:t>
      </w:r>
      <w:r>
        <w:rPr>
          <w:rFonts w:eastAsia="PMingLiU"/>
          <w:bCs/>
          <w:szCs w:val="28"/>
        </w:rPr>
        <w:t xml:space="preserve">for the primary reason that </w:t>
      </w:r>
      <w:r w:rsidRPr="007C4F87">
        <w:rPr>
          <w:rFonts w:eastAsia="PMingLiU"/>
          <w:bCs/>
          <w:szCs w:val="28"/>
        </w:rPr>
        <w:t xml:space="preserve">that the </w:t>
      </w:r>
      <w:r w:rsidR="009F3FAD" w:rsidRPr="007C4F87">
        <w:rPr>
          <w:rFonts w:eastAsia="PMingLiU"/>
          <w:bCs/>
          <w:szCs w:val="28"/>
        </w:rPr>
        <w:t>p</w:t>
      </w:r>
      <w:r w:rsidRPr="007C4F87">
        <w:rPr>
          <w:rFonts w:eastAsia="PMingLiU"/>
          <w:bCs/>
          <w:szCs w:val="28"/>
        </w:rPr>
        <w:t>laintiff and Ka Wan are separate legal entitles, Deputy District Judge Winn</w:t>
      </w:r>
      <w:r w:rsidR="00BC4F84">
        <w:rPr>
          <w:rFonts w:hint="eastAsia"/>
          <w:bCs/>
          <w:szCs w:val="28"/>
        </w:rPr>
        <w:t>i</w:t>
      </w:r>
      <w:r w:rsidRPr="007C4F87">
        <w:rPr>
          <w:rFonts w:eastAsia="PMingLiU"/>
          <w:bCs/>
          <w:szCs w:val="28"/>
        </w:rPr>
        <w:t>e Tsui struck out the estoppel defence on 13</w:t>
      </w:r>
      <w:r w:rsidR="00BC4F84">
        <w:rPr>
          <w:rFonts w:eastAsia="PMingLiU"/>
          <w:bCs/>
          <w:szCs w:val="28"/>
        </w:rPr>
        <w:t> </w:t>
      </w:r>
      <w:r w:rsidRPr="007C4F87">
        <w:rPr>
          <w:rFonts w:eastAsia="PMingLiU"/>
          <w:bCs/>
          <w:szCs w:val="28"/>
        </w:rPr>
        <w:t>December 2014.</w:t>
      </w:r>
    </w:p>
    <w:p w:rsidR="0074564D" w:rsidRDefault="0074564D" w:rsidP="0074564D">
      <w:pPr>
        <w:tabs>
          <w:tab w:val="clear" w:pos="4320"/>
          <w:tab w:val="clear" w:pos="9072"/>
        </w:tabs>
        <w:spacing w:line="360" w:lineRule="auto"/>
        <w:jc w:val="both"/>
        <w:rPr>
          <w:rFonts w:eastAsia="PMingLiU"/>
          <w:bCs/>
          <w:szCs w:val="28"/>
        </w:rPr>
      </w:pPr>
    </w:p>
    <w:p w:rsidR="0074564D" w:rsidRDefault="0074564D" w:rsidP="0074564D">
      <w:pPr>
        <w:numPr>
          <w:ilvl w:val="0"/>
          <w:numId w:val="22"/>
        </w:numPr>
        <w:tabs>
          <w:tab w:val="clear" w:pos="4320"/>
          <w:tab w:val="clear" w:pos="9072"/>
        </w:tabs>
        <w:spacing w:line="360" w:lineRule="auto"/>
        <w:ind w:left="0" w:firstLine="0"/>
        <w:jc w:val="both"/>
        <w:rPr>
          <w:rFonts w:eastAsia="PMingLiU"/>
          <w:bCs/>
          <w:szCs w:val="28"/>
        </w:rPr>
      </w:pPr>
      <w:r w:rsidRPr="00AD6E08">
        <w:rPr>
          <w:rFonts w:eastAsia="PMingLiU"/>
          <w:bCs/>
          <w:szCs w:val="28"/>
        </w:rPr>
        <w:t xml:space="preserve">Subsequently, the </w:t>
      </w:r>
      <w:r w:rsidR="00BC4F84" w:rsidRPr="00AD6E08">
        <w:rPr>
          <w:rFonts w:eastAsia="PMingLiU"/>
          <w:bCs/>
          <w:szCs w:val="28"/>
        </w:rPr>
        <w:t>d</w:t>
      </w:r>
      <w:r w:rsidRPr="00AD6E08">
        <w:rPr>
          <w:rFonts w:eastAsia="PMingLiU"/>
          <w:bCs/>
          <w:szCs w:val="28"/>
        </w:rPr>
        <w:t>efendant applied for and was granted leave</w:t>
      </w:r>
      <w:r>
        <w:rPr>
          <w:rFonts w:eastAsia="PMingLiU"/>
          <w:bCs/>
          <w:szCs w:val="28"/>
        </w:rPr>
        <w:t xml:space="preserve"> by a Master</w:t>
      </w:r>
      <w:r w:rsidRPr="00AD6E08">
        <w:rPr>
          <w:rFonts w:eastAsia="PMingLiU"/>
          <w:bCs/>
          <w:szCs w:val="28"/>
        </w:rPr>
        <w:t xml:space="preserve"> to re-amend its pleadings. </w:t>
      </w:r>
      <w:r w:rsidR="00BC4F84">
        <w:rPr>
          <w:rFonts w:hint="eastAsia"/>
          <w:bCs/>
          <w:szCs w:val="28"/>
        </w:rPr>
        <w:t xml:space="preserve"> </w:t>
      </w:r>
      <w:r w:rsidRPr="00AD6E08">
        <w:rPr>
          <w:rFonts w:eastAsia="PMingLiU"/>
          <w:bCs/>
          <w:szCs w:val="28"/>
        </w:rPr>
        <w:t xml:space="preserve">By its Re-Amended Defence and Counterclaim, the </w:t>
      </w:r>
      <w:r w:rsidR="00BC4F84" w:rsidRPr="00AD6E08">
        <w:rPr>
          <w:rFonts w:eastAsia="PMingLiU"/>
          <w:bCs/>
          <w:szCs w:val="28"/>
        </w:rPr>
        <w:t>d</w:t>
      </w:r>
      <w:r w:rsidRPr="00AD6E08">
        <w:rPr>
          <w:rFonts w:eastAsia="PMingLiU"/>
          <w:bCs/>
          <w:szCs w:val="28"/>
        </w:rPr>
        <w:t xml:space="preserve">efendant </w:t>
      </w:r>
      <w:r>
        <w:rPr>
          <w:rFonts w:eastAsia="PMingLiU"/>
          <w:bCs/>
          <w:szCs w:val="28"/>
        </w:rPr>
        <w:t xml:space="preserve">sought a declaration that upon the lifting of the corporate veil of Ka Wan, the </w:t>
      </w:r>
      <w:r w:rsidR="00BC4F84">
        <w:rPr>
          <w:rFonts w:eastAsia="PMingLiU"/>
          <w:bCs/>
          <w:szCs w:val="28"/>
        </w:rPr>
        <w:t>d</w:t>
      </w:r>
      <w:r>
        <w:rPr>
          <w:rFonts w:eastAsia="PMingLiU"/>
          <w:bCs/>
          <w:szCs w:val="28"/>
        </w:rPr>
        <w:t xml:space="preserve">efendant be entitled to set off any amount that it may be ordered to pay to the </w:t>
      </w:r>
      <w:r w:rsidR="00BC4F84">
        <w:rPr>
          <w:rFonts w:eastAsia="PMingLiU"/>
          <w:bCs/>
          <w:szCs w:val="28"/>
        </w:rPr>
        <w:t>p</w:t>
      </w:r>
      <w:r>
        <w:rPr>
          <w:rFonts w:eastAsia="PMingLiU"/>
          <w:bCs/>
          <w:szCs w:val="28"/>
        </w:rPr>
        <w:t xml:space="preserve">laintiff against any amount that Ka Wan may be found liable to pay to the </w:t>
      </w:r>
      <w:r w:rsidR="00BC4F84">
        <w:rPr>
          <w:rFonts w:eastAsia="PMingLiU"/>
          <w:bCs/>
          <w:szCs w:val="28"/>
        </w:rPr>
        <w:t>d</w:t>
      </w:r>
      <w:r>
        <w:rPr>
          <w:rFonts w:eastAsia="PMingLiU"/>
          <w:bCs/>
          <w:szCs w:val="28"/>
        </w:rPr>
        <w:t xml:space="preserve">efendant. </w:t>
      </w:r>
      <w:r w:rsidR="00BC4F84">
        <w:rPr>
          <w:rFonts w:hint="eastAsia"/>
          <w:bCs/>
          <w:szCs w:val="28"/>
        </w:rPr>
        <w:t xml:space="preserve"> </w:t>
      </w:r>
      <w:r>
        <w:rPr>
          <w:rFonts w:eastAsia="PMingLiU"/>
          <w:bCs/>
          <w:szCs w:val="28"/>
        </w:rPr>
        <w:t xml:space="preserve">On the </w:t>
      </w:r>
      <w:r w:rsidR="00BC4F84">
        <w:rPr>
          <w:bCs/>
          <w:szCs w:val="28"/>
        </w:rPr>
        <w:t>p</w:t>
      </w:r>
      <w:r>
        <w:rPr>
          <w:rFonts w:eastAsia="PMingLiU"/>
          <w:bCs/>
          <w:szCs w:val="28"/>
        </w:rPr>
        <w:t xml:space="preserve">laintiff’s appeal, Judge Levy set aside the Master’s order and refused to grant leave to the </w:t>
      </w:r>
      <w:r w:rsidR="00BC4F84">
        <w:rPr>
          <w:rFonts w:eastAsia="PMingLiU"/>
          <w:bCs/>
          <w:szCs w:val="28"/>
        </w:rPr>
        <w:t>d</w:t>
      </w:r>
      <w:r>
        <w:rPr>
          <w:rFonts w:eastAsia="PMingLiU"/>
          <w:bCs/>
          <w:szCs w:val="28"/>
        </w:rPr>
        <w:t>efendant to amend its pleadings.</w:t>
      </w:r>
    </w:p>
    <w:p w:rsidR="0074564D" w:rsidRDefault="0074564D" w:rsidP="0074564D">
      <w:pPr>
        <w:tabs>
          <w:tab w:val="clear" w:pos="4320"/>
          <w:tab w:val="clear" w:pos="9072"/>
        </w:tabs>
        <w:spacing w:line="360" w:lineRule="auto"/>
        <w:ind w:left="360"/>
        <w:jc w:val="both"/>
        <w:rPr>
          <w:rFonts w:eastAsia="PMingLiU"/>
          <w:bCs/>
          <w:szCs w:val="28"/>
        </w:rPr>
      </w:pPr>
      <w:r>
        <w:rPr>
          <w:rFonts w:eastAsia="PMingLiU"/>
          <w:bCs/>
          <w:szCs w:val="28"/>
        </w:rPr>
        <w:t xml:space="preserve"> </w:t>
      </w:r>
    </w:p>
    <w:p w:rsidR="0074564D" w:rsidRPr="00F20D8A" w:rsidRDefault="0074564D" w:rsidP="0074564D">
      <w:pPr>
        <w:numPr>
          <w:ilvl w:val="0"/>
          <w:numId w:val="22"/>
        </w:numPr>
        <w:tabs>
          <w:tab w:val="clear" w:pos="4320"/>
          <w:tab w:val="clear" w:pos="9072"/>
        </w:tabs>
        <w:spacing w:line="360" w:lineRule="auto"/>
        <w:ind w:left="0" w:firstLine="0"/>
        <w:jc w:val="both"/>
        <w:rPr>
          <w:rFonts w:eastAsia="PMingLiU"/>
          <w:bCs/>
          <w:szCs w:val="28"/>
        </w:rPr>
      </w:pPr>
      <w:r>
        <w:rPr>
          <w:rFonts w:eastAsia="PMingLiU"/>
          <w:bCs/>
          <w:szCs w:val="28"/>
        </w:rPr>
        <w:t xml:space="preserve">On 13 April 2016, the </w:t>
      </w:r>
      <w:r w:rsidR="00BC4F84">
        <w:rPr>
          <w:rFonts w:eastAsia="PMingLiU"/>
          <w:bCs/>
          <w:szCs w:val="28"/>
        </w:rPr>
        <w:t>d</w:t>
      </w:r>
      <w:r>
        <w:rPr>
          <w:rFonts w:eastAsia="PMingLiU"/>
          <w:bCs/>
          <w:szCs w:val="28"/>
        </w:rPr>
        <w:t xml:space="preserve">efendant discontinued its counterclaim against the </w:t>
      </w:r>
      <w:r w:rsidR="00BC4F84">
        <w:rPr>
          <w:rFonts w:eastAsia="PMingLiU"/>
          <w:bCs/>
          <w:szCs w:val="28"/>
        </w:rPr>
        <w:t>p</w:t>
      </w:r>
      <w:r>
        <w:rPr>
          <w:rFonts w:eastAsia="PMingLiU"/>
          <w:bCs/>
          <w:szCs w:val="28"/>
        </w:rPr>
        <w:t xml:space="preserve">laintiff. </w:t>
      </w:r>
      <w:r w:rsidR="00BC4F84">
        <w:rPr>
          <w:rFonts w:hint="eastAsia"/>
          <w:bCs/>
          <w:szCs w:val="28"/>
        </w:rPr>
        <w:t xml:space="preserve"> </w:t>
      </w:r>
      <w:r w:rsidRPr="00F20D8A">
        <w:rPr>
          <w:rFonts w:eastAsia="PMingLiU"/>
          <w:bCs/>
          <w:szCs w:val="28"/>
        </w:rPr>
        <w:t xml:space="preserve">Following the discontinuance of the </w:t>
      </w:r>
      <w:r w:rsidR="00BC4F84" w:rsidRPr="00F20D8A">
        <w:rPr>
          <w:rFonts w:eastAsia="PMingLiU"/>
          <w:bCs/>
          <w:szCs w:val="28"/>
        </w:rPr>
        <w:t>d</w:t>
      </w:r>
      <w:r w:rsidRPr="00F20D8A">
        <w:rPr>
          <w:rFonts w:eastAsia="PMingLiU"/>
          <w:bCs/>
          <w:szCs w:val="28"/>
        </w:rPr>
        <w:t xml:space="preserve">efendant’s counterclaim, a large part of the </w:t>
      </w:r>
      <w:r w:rsidR="00BC4F84" w:rsidRPr="00F20D8A">
        <w:rPr>
          <w:rFonts w:eastAsia="PMingLiU"/>
          <w:bCs/>
          <w:szCs w:val="28"/>
        </w:rPr>
        <w:t>d</w:t>
      </w:r>
      <w:r w:rsidRPr="00F20D8A">
        <w:rPr>
          <w:rFonts w:eastAsia="PMingLiU"/>
          <w:bCs/>
          <w:szCs w:val="28"/>
        </w:rPr>
        <w:t>efendant’s pleadings and evidence have become irrelevant.</w:t>
      </w:r>
      <w:r w:rsidR="00BC4F84">
        <w:rPr>
          <w:rFonts w:hint="eastAsia"/>
          <w:bCs/>
          <w:szCs w:val="28"/>
        </w:rPr>
        <w:t xml:space="preserve"> </w:t>
      </w:r>
      <w:r w:rsidRPr="00F20D8A">
        <w:rPr>
          <w:rFonts w:eastAsia="PMingLiU"/>
          <w:bCs/>
          <w:szCs w:val="28"/>
        </w:rPr>
        <w:t xml:space="preserve"> At the beginning of the trial I ordered that paragraphs 10, 11(a) of the Re-Amended Defence and the entire part under the heading “RE-AMENDED COUNTERCLAIM” be struck out.</w:t>
      </w:r>
      <w:r w:rsidR="00BC4F84">
        <w:rPr>
          <w:rFonts w:hint="eastAsia"/>
          <w:bCs/>
          <w:szCs w:val="28"/>
        </w:rPr>
        <w:t xml:space="preserve"> </w:t>
      </w:r>
      <w:r w:rsidRPr="00F20D8A">
        <w:rPr>
          <w:rFonts w:eastAsia="PMingLiU"/>
          <w:bCs/>
          <w:szCs w:val="28"/>
        </w:rPr>
        <w:t xml:space="preserve"> I also ordered that paragraphs 16-55 of the witness statement of Madam Fung (</w:t>
      </w:r>
      <w:r w:rsidR="000A6DC5" w:rsidRPr="000A6DC5">
        <w:rPr>
          <w:rFonts w:ascii="PMingLiU" w:eastAsia="PMingLiU" w:hAnsi="PMingLiU" w:hint="eastAsia"/>
          <w:bCs/>
          <w:szCs w:val="28"/>
        </w:rPr>
        <w:t>馮</w:t>
      </w:r>
      <w:r w:rsidRPr="00F20D8A">
        <w:rPr>
          <w:rFonts w:eastAsia="PMingLiU"/>
          <w:bCs/>
          <w:szCs w:val="28"/>
        </w:rPr>
        <w:t>㓗英</w:t>
      </w:r>
      <w:r w:rsidRPr="00F20D8A">
        <w:rPr>
          <w:rFonts w:eastAsia="PMingLiU"/>
          <w:bCs/>
          <w:szCs w:val="28"/>
        </w:rPr>
        <w:t>) and paragraphs 18-65 of the witness statement of Madam Au-Yeung (</w:t>
      </w:r>
      <w:r w:rsidRPr="00F20D8A">
        <w:rPr>
          <w:rFonts w:eastAsia="PMingLiU"/>
          <w:bCs/>
          <w:szCs w:val="28"/>
        </w:rPr>
        <w:t>歐陽碧珍</w:t>
      </w:r>
      <w:r w:rsidRPr="00F20D8A">
        <w:rPr>
          <w:rFonts w:eastAsia="PMingLiU"/>
          <w:bCs/>
          <w:szCs w:val="28"/>
        </w:rPr>
        <w:t xml:space="preserve">) be expunged. </w:t>
      </w:r>
    </w:p>
    <w:p w:rsidR="0074564D" w:rsidRDefault="0074564D" w:rsidP="0074564D">
      <w:pPr>
        <w:tabs>
          <w:tab w:val="clear" w:pos="4320"/>
          <w:tab w:val="clear" w:pos="9072"/>
        </w:tabs>
        <w:spacing w:line="360" w:lineRule="auto"/>
        <w:jc w:val="both"/>
        <w:rPr>
          <w:rFonts w:eastAsia="PMingLiU"/>
          <w:bCs/>
          <w:szCs w:val="28"/>
        </w:rPr>
      </w:pPr>
    </w:p>
    <w:p w:rsidR="0074564D" w:rsidRPr="00BC4F84" w:rsidRDefault="0074564D" w:rsidP="0074564D">
      <w:pPr>
        <w:tabs>
          <w:tab w:val="clear" w:pos="4320"/>
          <w:tab w:val="clear" w:pos="9072"/>
        </w:tabs>
        <w:spacing w:line="360" w:lineRule="auto"/>
        <w:jc w:val="both"/>
        <w:rPr>
          <w:rFonts w:eastAsia="PMingLiU"/>
          <w:bCs/>
          <w:i/>
          <w:szCs w:val="28"/>
        </w:rPr>
      </w:pPr>
      <w:r w:rsidRPr="00BC4F84">
        <w:rPr>
          <w:rFonts w:eastAsia="PMingLiU"/>
          <w:bCs/>
          <w:i/>
          <w:szCs w:val="28"/>
        </w:rPr>
        <w:t xml:space="preserve">The </w:t>
      </w:r>
      <w:r w:rsidR="00BC4F84" w:rsidRPr="00BC4F84">
        <w:rPr>
          <w:rFonts w:eastAsia="PMingLiU"/>
          <w:bCs/>
          <w:i/>
          <w:szCs w:val="28"/>
        </w:rPr>
        <w:t>plaintiff’s case</w:t>
      </w:r>
    </w:p>
    <w:p w:rsidR="0074564D" w:rsidRDefault="0074564D" w:rsidP="0074564D">
      <w:pPr>
        <w:tabs>
          <w:tab w:val="clear" w:pos="4320"/>
          <w:tab w:val="clear" w:pos="9072"/>
        </w:tabs>
        <w:spacing w:line="360" w:lineRule="auto"/>
        <w:ind w:left="360"/>
        <w:jc w:val="both"/>
        <w:rPr>
          <w:rFonts w:eastAsia="PMingLiU"/>
          <w:bCs/>
          <w:szCs w:val="28"/>
        </w:rPr>
      </w:pPr>
    </w:p>
    <w:p w:rsidR="0074564D" w:rsidRDefault="0074564D" w:rsidP="0074564D">
      <w:pPr>
        <w:numPr>
          <w:ilvl w:val="0"/>
          <w:numId w:val="22"/>
        </w:numPr>
        <w:tabs>
          <w:tab w:val="clear" w:pos="4320"/>
          <w:tab w:val="clear" w:pos="9072"/>
        </w:tabs>
        <w:spacing w:line="360" w:lineRule="auto"/>
        <w:ind w:left="0" w:firstLine="0"/>
        <w:jc w:val="both"/>
        <w:rPr>
          <w:rFonts w:eastAsia="PMingLiU"/>
          <w:bCs/>
          <w:szCs w:val="28"/>
        </w:rPr>
      </w:pPr>
      <w:r w:rsidRPr="00367E3C">
        <w:rPr>
          <w:rFonts w:eastAsia="PMingLiU"/>
          <w:bCs/>
          <w:szCs w:val="28"/>
        </w:rPr>
        <w:t xml:space="preserve">The </w:t>
      </w:r>
      <w:r w:rsidR="00BC4F84" w:rsidRPr="00367E3C">
        <w:rPr>
          <w:rFonts w:eastAsia="PMingLiU"/>
          <w:bCs/>
          <w:szCs w:val="28"/>
        </w:rPr>
        <w:t>p</w:t>
      </w:r>
      <w:r w:rsidRPr="00367E3C">
        <w:rPr>
          <w:rFonts w:eastAsia="PMingLiU"/>
          <w:bCs/>
          <w:szCs w:val="28"/>
        </w:rPr>
        <w:t>laintiff</w:t>
      </w:r>
      <w:r>
        <w:rPr>
          <w:rFonts w:eastAsia="PMingLiU"/>
          <w:bCs/>
          <w:szCs w:val="28"/>
        </w:rPr>
        <w:t>’s case is that she</w:t>
      </w:r>
      <w:r w:rsidRPr="00367E3C">
        <w:rPr>
          <w:rFonts w:eastAsia="PMingLiU"/>
          <w:bCs/>
          <w:szCs w:val="28"/>
        </w:rPr>
        <w:t xml:space="preserve"> was at the relevant times residing at a unit on the 4/F of the Building</w:t>
      </w:r>
      <w:r>
        <w:rPr>
          <w:rFonts w:eastAsia="PMingLiU"/>
          <w:bCs/>
          <w:szCs w:val="28"/>
        </w:rPr>
        <w:t>.</w:t>
      </w:r>
      <w:r w:rsidR="00D73E5C">
        <w:rPr>
          <w:rFonts w:hint="eastAsia"/>
          <w:bCs/>
          <w:szCs w:val="28"/>
        </w:rPr>
        <w:t xml:space="preserve"> </w:t>
      </w:r>
      <w:r w:rsidRPr="00367E3C">
        <w:rPr>
          <w:rFonts w:eastAsia="PMingLiU"/>
          <w:bCs/>
          <w:szCs w:val="28"/>
        </w:rPr>
        <w:t xml:space="preserve"> On 27 Ma</w:t>
      </w:r>
      <w:r>
        <w:rPr>
          <w:rFonts w:eastAsia="PMingLiU"/>
          <w:bCs/>
          <w:szCs w:val="28"/>
        </w:rPr>
        <w:t>rch 2012 at around 11:00 pm, s</w:t>
      </w:r>
      <w:r w:rsidRPr="00367E3C">
        <w:rPr>
          <w:rFonts w:eastAsia="PMingLiU"/>
          <w:bCs/>
          <w:szCs w:val="28"/>
        </w:rPr>
        <w:t xml:space="preserve">he </w:t>
      </w:r>
      <w:r>
        <w:rPr>
          <w:rFonts w:eastAsia="PMingLiU"/>
          <w:bCs/>
          <w:szCs w:val="28"/>
        </w:rPr>
        <w:t>wanted</w:t>
      </w:r>
      <w:r w:rsidRPr="00367E3C">
        <w:rPr>
          <w:rFonts w:eastAsia="PMingLiU"/>
          <w:bCs/>
          <w:szCs w:val="28"/>
        </w:rPr>
        <w:t xml:space="preserve"> to go to a nearby convenience store to </w:t>
      </w:r>
      <w:r>
        <w:rPr>
          <w:rFonts w:eastAsia="PMingLiU"/>
          <w:bCs/>
          <w:szCs w:val="28"/>
        </w:rPr>
        <w:t>make some purchases</w:t>
      </w:r>
      <w:r w:rsidRPr="00367E3C">
        <w:rPr>
          <w:rFonts w:eastAsia="PMingLiU"/>
          <w:bCs/>
          <w:szCs w:val="28"/>
        </w:rPr>
        <w:t xml:space="preserve">. </w:t>
      </w:r>
      <w:r w:rsidR="00D73E5C">
        <w:rPr>
          <w:rFonts w:hint="eastAsia"/>
          <w:bCs/>
          <w:szCs w:val="28"/>
        </w:rPr>
        <w:t xml:space="preserve"> </w:t>
      </w:r>
      <w:r w:rsidRPr="00367E3C">
        <w:rPr>
          <w:rFonts w:eastAsia="PMingLiU"/>
          <w:bCs/>
          <w:szCs w:val="28"/>
        </w:rPr>
        <w:t xml:space="preserve">Upon reaching the bottom of the staircase and as she was pushing open </w:t>
      </w:r>
      <w:r>
        <w:rPr>
          <w:rFonts w:eastAsia="PMingLiU"/>
          <w:bCs/>
          <w:szCs w:val="28"/>
        </w:rPr>
        <w:t>the metal</w:t>
      </w:r>
      <w:r w:rsidRPr="00367E3C">
        <w:rPr>
          <w:rFonts w:eastAsia="PMingLiU"/>
          <w:bCs/>
          <w:szCs w:val="28"/>
        </w:rPr>
        <w:t xml:space="preserve"> gate</w:t>
      </w:r>
      <w:r>
        <w:rPr>
          <w:rFonts w:eastAsia="PMingLiU"/>
          <w:bCs/>
          <w:szCs w:val="28"/>
        </w:rPr>
        <w:t xml:space="preserve"> at the entrance</w:t>
      </w:r>
      <w:r w:rsidRPr="00367E3C">
        <w:rPr>
          <w:rFonts w:eastAsia="PMingLiU"/>
          <w:bCs/>
          <w:szCs w:val="28"/>
        </w:rPr>
        <w:t xml:space="preserve">, she noticed that there were a few passers-by on the other side of the gate. </w:t>
      </w:r>
      <w:r w:rsidR="00D73E5C">
        <w:rPr>
          <w:rFonts w:hint="eastAsia"/>
          <w:bCs/>
          <w:szCs w:val="28"/>
        </w:rPr>
        <w:t xml:space="preserve"> </w:t>
      </w:r>
      <w:r w:rsidRPr="00367E3C">
        <w:rPr>
          <w:rFonts w:eastAsia="PMingLiU"/>
          <w:bCs/>
          <w:szCs w:val="28"/>
        </w:rPr>
        <w:t xml:space="preserve">To avoid hitting them, </w:t>
      </w:r>
      <w:r>
        <w:rPr>
          <w:rFonts w:eastAsia="PMingLiU"/>
          <w:bCs/>
          <w:szCs w:val="28"/>
        </w:rPr>
        <w:t>s</w:t>
      </w:r>
      <w:r w:rsidRPr="00367E3C">
        <w:rPr>
          <w:rFonts w:eastAsia="PMingLiU"/>
          <w:bCs/>
          <w:szCs w:val="28"/>
        </w:rPr>
        <w:t xml:space="preserve">he took a step back and pulled the gate inward. </w:t>
      </w:r>
      <w:r w:rsidR="00D73E5C">
        <w:rPr>
          <w:rFonts w:hint="eastAsia"/>
          <w:bCs/>
          <w:szCs w:val="28"/>
        </w:rPr>
        <w:t xml:space="preserve"> </w:t>
      </w:r>
      <w:r w:rsidRPr="00367E3C">
        <w:rPr>
          <w:rFonts w:eastAsia="PMingLiU"/>
          <w:bCs/>
          <w:szCs w:val="28"/>
        </w:rPr>
        <w:t xml:space="preserve">There was a puddle of water on the floor which </w:t>
      </w:r>
      <w:r>
        <w:rPr>
          <w:rFonts w:eastAsia="PMingLiU"/>
          <w:bCs/>
          <w:szCs w:val="28"/>
        </w:rPr>
        <w:t>s</w:t>
      </w:r>
      <w:r w:rsidRPr="00367E3C">
        <w:rPr>
          <w:rFonts w:eastAsia="PMingLiU"/>
          <w:bCs/>
          <w:szCs w:val="28"/>
        </w:rPr>
        <w:t xml:space="preserve">he was not aware of. </w:t>
      </w:r>
      <w:r>
        <w:rPr>
          <w:rFonts w:eastAsia="PMingLiU"/>
          <w:bCs/>
          <w:szCs w:val="28"/>
        </w:rPr>
        <w:t xml:space="preserve"> </w:t>
      </w:r>
      <w:r w:rsidRPr="00367E3C">
        <w:rPr>
          <w:rFonts w:eastAsia="PMingLiU"/>
          <w:bCs/>
          <w:szCs w:val="28"/>
        </w:rPr>
        <w:t>In taking a step back, she stepped on the puddle of water and slipped and fell.</w:t>
      </w:r>
    </w:p>
    <w:p w:rsidR="0074564D" w:rsidRDefault="0074564D" w:rsidP="0074564D">
      <w:pPr>
        <w:tabs>
          <w:tab w:val="clear" w:pos="4320"/>
          <w:tab w:val="clear" w:pos="9072"/>
        </w:tabs>
        <w:spacing w:line="360" w:lineRule="auto"/>
        <w:jc w:val="both"/>
        <w:rPr>
          <w:rFonts w:eastAsia="PMingLiU"/>
          <w:bCs/>
          <w:szCs w:val="28"/>
        </w:rPr>
      </w:pPr>
    </w:p>
    <w:p w:rsidR="0074564D" w:rsidRDefault="0074564D" w:rsidP="0074564D">
      <w:pPr>
        <w:numPr>
          <w:ilvl w:val="0"/>
          <w:numId w:val="22"/>
        </w:numPr>
        <w:tabs>
          <w:tab w:val="clear" w:pos="4320"/>
          <w:tab w:val="clear" w:pos="9072"/>
        </w:tabs>
        <w:spacing w:line="360" w:lineRule="auto"/>
        <w:ind w:left="0" w:firstLine="0"/>
        <w:jc w:val="both"/>
        <w:rPr>
          <w:rFonts w:eastAsia="PMingLiU"/>
          <w:bCs/>
          <w:szCs w:val="28"/>
        </w:rPr>
      </w:pPr>
      <w:r>
        <w:rPr>
          <w:rFonts w:eastAsia="PMingLiU"/>
          <w:bCs/>
          <w:szCs w:val="28"/>
        </w:rPr>
        <w:t xml:space="preserve">The </w:t>
      </w:r>
      <w:r w:rsidR="00D73E5C">
        <w:rPr>
          <w:rFonts w:eastAsia="PMingLiU"/>
          <w:bCs/>
          <w:szCs w:val="28"/>
        </w:rPr>
        <w:t>p</w:t>
      </w:r>
      <w:r>
        <w:rPr>
          <w:rFonts w:eastAsia="PMingLiU"/>
          <w:bCs/>
          <w:szCs w:val="28"/>
        </w:rPr>
        <w:t xml:space="preserve">laintiff claims that the </w:t>
      </w:r>
      <w:r w:rsidR="00D73E5C">
        <w:rPr>
          <w:rFonts w:eastAsia="PMingLiU"/>
          <w:bCs/>
          <w:szCs w:val="28"/>
        </w:rPr>
        <w:t>d</w:t>
      </w:r>
      <w:r>
        <w:rPr>
          <w:rFonts w:eastAsia="PMingLiU"/>
          <w:bCs/>
          <w:szCs w:val="28"/>
        </w:rPr>
        <w:t>efendant was negligent and/or in breach of its duties in, among others, failing to ensure that the lower part of the staircase was sufficiently lit and/or to keep the staircase in a safe condition.</w:t>
      </w:r>
    </w:p>
    <w:p w:rsidR="0074564D" w:rsidRDefault="0074564D" w:rsidP="0074564D">
      <w:pPr>
        <w:tabs>
          <w:tab w:val="clear" w:pos="4320"/>
          <w:tab w:val="clear" w:pos="9072"/>
        </w:tabs>
        <w:spacing w:line="360" w:lineRule="auto"/>
        <w:jc w:val="both"/>
        <w:rPr>
          <w:rFonts w:eastAsia="PMingLiU"/>
          <w:bCs/>
          <w:szCs w:val="28"/>
        </w:rPr>
      </w:pPr>
    </w:p>
    <w:p w:rsidR="0074564D" w:rsidRDefault="0074564D" w:rsidP="0074564D">
      <w:pPr>
        <w:numPr>
          <w:ilvl w:val="0"/>
          <w:numId w:val="22"/>
        </w:numPr>
        <w:tabs>
          <w:tab w:val="clear" w:pos="4320"/>
          <w:tab w:val="clear" w:pos="9072"/>
        </w:tabs>
        <w:spacing w:line="360" w:lineRule="auto"/>
        <w:ind w:left="0" w:firstLine="0"/>
        <w:jc w:val="both"/>
        <w:rPr>
          <w:rFonts w:eastAsia="PMingLiU"/>
          <w:bCs/>
          <w:szCs w:val="28"/>
        </w:rPr>
      </w:pPr>
      <w:r>
        <w:rPr>
          <w:rFonts w:eastAsia="PMingLiU"/>
          <w:bCs/>
          <w:szCs w:val="28"/>
        </w:rPr>
        <w:t xml:space="preserve">According to the </w:t>
      </w:r>
      <w:r w:rsidR="00D73E5C">
        <w:rPr>
          <w:rFonts w:eastAsia="PMingLiU"/>
          <w:bCs/>
          <w:szCs w:val="28"/>
        </w:rPr>
        <w:t>p</w:t>
      </w:r>
      <w:r>
        <w:rPr>
          <w:rFonts w:eastAsia="PMingLiU"/>
          <w:bCs/>
          <w:szCs w:val="28"/>
        </w:rPr>
        <w:t xml:space="preserve">laintiff, she was seriously injured as a result of the accident. </w:t>
      </w:r>
      <w:r w:rsidR="00D73E5C">
        <w:rPr>
          <w:rFonts w:hint="eastAsia"/>
          <w:bCs/>
          <w:szCs w:val="28"/>
        </w:rPr>
        <w:t xml:space="preserve"> </w:t>
      </w:r>
      <w:r>
        <w:rPr>
          <w:rFonts w:eastAsia="PMingLiU"/>
          <w:bCs/>
          <w:szCs w:val="28"/>
        </w:rPr>
        <w:t>Prolonged sick leave and medical treatments were required.</w:t>
      </w:r>
      <w:r w:rsidR="00D73E5C">
        <w:rPr>
          <w:rFonts w:hint="eastAsia"/>
          <w:bCs/>
          <w:szCs w:val="28"/>
        </w:rPr>
        <w:t xml:space="preserve"> </w:t>
      </w:r>
      <w:r>
        <w:rPr>
          <w:rFonts w:eastAsia="PMingLiU"/>
          <w:bCs/>
          <w:szCs w:val="28"/>
        </w:rPr>
        <w:t xml:space="preserve"> At present, she is still complaining about pain and numbness in the neck, right hand and right leg, and inability to sit, stand or walk for more than 15 or 30 minutes. </w:t>
      </w:r>
      <w:r w:rsidR="000A6DC5">
        <w:rPr>
          <w:rFonts w:hint="eastAsia"/>
          <w:bCs/>
          <w:szCs w:val="28"/>
        </w:rPr>
        <w:t xml:space="preserve"> </w:t>
      </w:r>
      <w:r>
        <w:rPr>
          <w:rFonts w:eastAsia="PMingLiU"/>
          <w:bCs/>
          <w:szCs w:val="28"/>
        </w:rPr>
        <w:t xml:space="preserve">She is afraid of going out alone and sometimes feel anxious. </w:t>
      </w:r>
      <w:r w:rsidR="000A6DC5">
        <w:rPr>
          <w:rFonts w:hint="eastAsia"/>
          <w:bCs/>
          <w:szCs w:val="28"/>
        </w:rPr>
        <w:t xml:space="preserve"> </w:t>
      </w:r>
      <w:r>
        <w:rPr>
          <w:rFonts w:eastAsia="PMingLiU"/>
          <w:bCs/>
          <w:szCs w:val="28"/>
        </w:rPr>
        <w:t xml:space="preserve">She also claims that her employer (which is, in fact, her own company, namely Ka Wan) tried to arrange lighter duties to her but she was unable to cope with them. </w:t>
      </w:r>
      <w:r w:rsidR="00D73E5C">
        <w:rPr>
          <w:rFonts w:hint="eastAsia"/>
          <w:bCs/>
          <w:szCs w:val="28"/>
        </w:rPr>
        <w:t xml:space="preserve"> </w:t>
      </w:r>
      <w:r>
        <w:rPr>
          <w:rFonts w:eastAsia="PMingLiU"/>
          <w:bCs/>
          <w:szCs w:val="28"/>
        </w:rPr>
        <w:t>As a result, she resigned from her job in October 2013.</w:t>
      </w:r>
    </w:p>
    <w:p w:rsidR="0074564D" w:rsidRDefault="0074564D" w:rsidP="0074564D">
      <w:pPr>
        <w:tabs>
          <w:tab w:val="clear" w:pos="4320"/>
          <w:tab w:val="clear" w:pos="9072"/>
        </w:tabs>
        <w:spacing w:line="360" w:lineRule="auto"/>
        <w:ind w:left="360"/>
        <w:jc w:val="both"/>
        <w:rPr>
          <w:rFonts w:eastAsia="PMingLiU"/>
          <w:bCs/>
          <w:szCs w:val="28"/>
        </w:rPr>
      </w:pPr>
      <w:r>
        <w:rPr>
          <w:rFonts w:eastAsia="PMingLiU"/>
          <w:bCs/>
          <w:szCs w:val="28"/>
        </w:rPr>
        <w:t xml:space="preserve"> </w:t>
      </w:r>
    </w:p>
    <w:p w:rsidR="0074564D" w:rsidRPr="00367E3C" w:rsidRDefault="0074564D" w:rsidP="0074564D">
      <w:pPr>
        <w:numPr>
          <w:ilvl w:val="0"/>
          <w:numId w:val="22"/>
        </w:numPr>
        <w:tabs>
          <w:tab w:val="clear" w:pos="4320"/>
          <w:tab w:val="clear" w:pos="9072"/>
        </w:tabs>
        <w:spacing w:line="360" w:lineRule="auto"/>
        <w:ind w:left="0" w:firstLine="0"/>
        <w:jc w:val="both"/>
        <w:rPr>
          <w:rFonts w:eastAsia="PMingLiU"/>
          <w:bCs/>
          <w:szCs w:val="28"/>
        </w:rPr>
      </w:pPr>
      <w:r>
        <w:rPr>
          <w:rFonts w:eastAsia="PMingLiU"/>
          <w:bCs/>
          <w:szCs w:val="28"/>
        </w:rPr>
        <w:t xml:space="preserve">The </w:t>
      </w:r>
      <w:r w:rsidR="001309C7">
        <w:rPr>
          <w:rFonts w:eastAsia="PMingLiU"/>
          <w:bCs/>
          <w:szCs w:val="28"/>
        </w:rPr>
        <w:t>p</w:t>
      </w:r>
      <w:r>
        <w:rPr>
          <w:rFonts w:eastAsia="PMingLiU"/>
          <w:bCs/>
          <w:szCs w:val="28"/>
        </w:rPr>
        <w:t>laintiff’s claim is well over $3</w:t>
      </w:r>
      <w:r w:rsidR="003435BD">
        <w:rPr>
          <w:rFonts w:hint="eastAsia"/>
          <w:bCs/>
          <w:szCs w:val="28"/>
        </w:rPr>
        <w:t xml:space="preserve"> </w:t>
      </w:r>
      <w:r>
        <w:rPr>
          <w:rFonts w:eastAsia="PMingLiU"/>
          <w:bCs/>
          <w:szCs w:val="28"/>
        </w:rPr>
        <w:t>m</w:t>
      </w:r>
      <w:r w:rsidR="003435BD">
        <w:rPr>
          <w:rFonts w:hint="eastAsia"/>
          <w:bCs/>
          <w:szCs w:val="28"/>
        </w:rPr>
        <w:t>illion</w:t>
      </w:r>
      <w:r>
        <w:rPr>
          <w:rFonts w:eastAsia="PMingLiU"/>
          <w:bCs/>
          <w:szCs w:val="28"/>
        </w:rPr>
        <w:t xml:space="preserve"> but she has waived anything in excess of $1</w:t>
      </w:r>
      <w:r w:rsidR="003435BD">
        <w:rPr>
          <w:rFonts w:hint="eastAsia"/>
          <w:bCs/>
          <w:szCs w:val="28"/>
        </w:rPr>
        <w:t xml:space="preserve"> </w:t>
      </w:r>
      <w:r>
        <w:rPr>
          <w:rFonts w:eastAsia="PMingLiU"/>
          <w:bCs/>
          <w:szCs w:val="28"/>
        </w:rPr>
        <w:t>m</w:t>
      </w:r>
      <w:r w:rsidR="003435BD">
        <w:rPr>
          <w:rFonts w:hint="eastAsia"/>
          <w:bCs/>
          <w:szCs w:val="28"/>
        </w:rPr>
        <w:t>illion</w:t>
      </w:r>
      <w:r>
        <w:rPr>
          <w:rFonts w:eastAsia="PMingLiU"/>
          <w:bCs/>
          <w:szCs w:val="28"/>
        </w:rPr>
        <w:t xml:space="preserve"> to bring her claim within the jurisdiction of the District Court.  About 2/3 of the total amount claimed is represented by a claim for loss of future earnings, which amounts to $2,169,600. </w:t>
      </w:r>
      <w:r w:rsidR="003435BD">
        <w:rPr>
          <w:rFonts w:hint="eastAsia"/>
          <w:bCs/>
          <w:szCs w:val="28"/>
        </w:rPr>
        <w:t xml:space="preserve"> </w:t>
      </w:r>
      <w:r>
        <w:rPr>
          <w:rFonts w:eastAsia="PMingLiU"/>
          <w:bCs/>
          <w:szCs w:val="28"/>
        </w:rPr>
        <w:t xml:space="preserve">On the first day of the trial the </w:t>
      </w:r>
      <w:r w:rsidR="003435BD">
        <w:rPr>
          <w:rFonts w:eastAsia="PMingLiU"/>
          <w:bCs/>
          <w:szCs w:val="28"/>
        </w:rPr>
        <w:t>p</w:t>
      </w:r>
      <w:r>
        <w:rPr>
          <w:rFonts w:eastAsia="PMingLiU"/>
          <w:bCs/>
          <w:szCs w:val="28"/>
        </w:rPr>
        <w:t>laintiff through her counsel informed the court that she would drop such claim.</w:t>
      </w:r>
    </w:p>
    <w:p w:rsidR="0074564D" w:rsidRDefault="0074564D" w:rsidP="0074564D">
      <w:pPr>
        <w:tabs>
          <w:tab w:val="clear" w:pos="4320"/>
          <w:tab w:val="clear" w:pos="9072"/>
        </w:tabs>
        <w:spacing w:line="360" w:lineRule="auto"/>
        <w:ind w:left="360"/>
        <w:jc w:val="both"/>
        <w:rPr>
          <w:rFonts w:eastAsia="PMingLiU"/>
          <w:b/>
          <w:szCs w:val="28"/>
          <w:u w:val="single"/>
          <w:lang w:val="en-GB"/>
        </w:rPr>
      </w:pPr>
    </w:p>
    <w:p w:rsidR="0074564D" w:rsidRPr="003435BD" w:rsidRDefault="003435BD" w:rsidP="0074564D">
      <w:pPr>
        <w:tabs>
          <w:tab w:val="clear" w:pos="4320"/>
          <w:tab w:val="clear" w:pos="9072"/>
        </w:tabs>
        <w:spacing w:line="360" w:lineRule="auto"/>
        <w:jc w:val="both"/>
        <w:rPr>
          <w:rFonts w:eastAsia="PMingLiU"/>
          <w:i/>
          <w:szCs w:val="28"/>
          <w:highlight w:val="yellow"/>
          <w:lang w:val="en-GB"/>
        </w:rPr>
      </w:pPr>
      <w:r>
        <w:rPr>
          <w:rFonts w:hint="eastAsia"/>
          <w:i/>
          <w:szCs w:val="28"/>
          <w:lang w:val="en-GB"/>
        </w:rPr>
        <w:t>T</w:t>
      </w:r>
      <w:r w:rsidRPr="003435BD">
        <w:rPr>
          <w:rFonts w:eastAsia="PMingLiU"/>
          <w:i/>
          <w:szCs w:val="28"/>
          <w:lang w:val="en-GB"/>
        </w:rPr>
        <w:t>he defendant’s case</w:t>
      </w:r>
    </w:p>
    <w:p w:rsidR="0074564D" w:rsidRDefault="0074564D" w:rsidP="0074564D">
      <w:pPr>
        <w:tabs>
          <w:tab w:val="clear" w:pos="4320"/>
          <w:tab w:val="clear" w:pos="9072"/>
        </w:tabs>
        <w:spacing w:line="360" w:lineRule="auto"/>
        <w:ind w:left="360"/>
        <w:jc w:val="both"/>
        <w:rPr>
          <w:rFonts w:eastAsia="PMingLiU"/>
          <w:szCs w:val="28"/>
          <w:lang w:val="en-GB"/>
        </w:rPr>
      </w:pPr>
      <w:r>
        <w:rPr>
          <w:rFonts w:eastAsia="PMingLiU"/>
          <w:szCs w:val="28"/>
          <w:lang w:val="en-GB"/>
        </w:rPr>
        <w:t xml:space="preserve"> </w:t>
      </w:r>
    </w:p>
    <w:p w:rsidR="0074564D" w:rsidRPr="00822B60" w:rsidRDefault="0074564D" w:rsidP="0074564D">
      <w:pPr>
        <w:numPr>
          <w:ilvl w:val="0"/>
          <w:numId w:val="22"/>
        </w:numPr>
        <w:tabs>
          <w:tab w:val="clear" w:pos="4320"/>
          <w:tab w:val="clear" w:pos="9072"/>
        </w:tabs>
        <w:spacing w:line="360" w:lineRule="auto"/>
        <w:ind w:left="0" w:firstLine="0"/>
        <w:jc w:val="both"/>
        <w:rPr>
          <w:rFonts w:eastAsia="PMingLiU"/>
          <w:szCs w:val="28"/>
          <w:lang w:val="en-GB"/>
        </w:rPr>
      </w:pPr>
      <w:r w:rsidRPr="00822B60">
        <w:rPr>
          <w:rFonts w:eastAsia="PMingLiU"/>
          <w:szCs w:val="28"/>
          <w:lang w:val="en-GB"/>
        </w:rPr>
        <w:t>Without any eye-witness of the alleged accident, which happened late at night, the</w:t>
      </w:r>
      <w:r>
        <w:rPr>
          <w:rFonts w:eastAsia="PMingLiU"/>
          <w:szCs w:val="28"/>
          <w:lang w:val="en-GB"/>
        </w:rPr>
        <w:t xml:space="preserve"> </w:t>
      </w:r>
      <w:r w:rsidR="003435BD">
        <w:rPr>
          <w:rFonts w:eastAsia="PMingLiU"/>
          <w:szCs w:val="28"/>
          <w:lang w:val="en-GB"/>
        </w:rPr>
        <w:t>d</w:t>
      </w:r>
      <w:r>
        <w:rPr>
          <w:rFonts w:eastAsia="PMingLiU"/>
          <w:szCs w:val="28"/>
          <w:lang w:val="en-GB"/>
        </w:rPr>
        <w:t xml:space="preserve">efendant is inhibited from putting forward any positive case. </w:t>
      </w:r>
      <w:r w:rsidR="003435BD">
        <w:rPr>
          <w:rFonts w:hint="eastAsia"/>
          <w:szCs w:val="28"/>
          <w:lang w:val="en-GB"/>
        </w:rPr>
        <w:t xml:space="preserve"> </w:t>
      </w:r>
      <w:r>
        <w:rPr>
          <w:rFonts w:eastAsia="PMingLiU"/>
          <w:szCs w:val="28"/>
          <w:lang w:val="en-GB"/>
        </w:rPr>
        <w:t>Its defence is essentially one of a collection of non-admission and denial</w:t>
      </w:r>
      <w:r w:rsidRPr="00822B60">
        <w:rPr>
          <w:rFonts w:eastAsia="PMingLiU"/>
          <w:szCs w:val="28"/>
          <w:lang w:val="en-GB"/>
        </w:rPr>
        <w:t xml:space="preserve">. </w:t>
      </w:r>
      <w:r>
        <w:rPr>
          <w:rFonts w:eastAsia="PMingLiU"/>
          <w:szCs w:val="28"/>
          <w:lang w:val="en-GB"/>
        </w:rPr>
        <w:t xml:space="preserve"> At trial, </w:t>
      </w:r>
      <w:r w:rsidRPr="00822B60">
        <w:rPr>
          <w:rFonts w:eastAsia="PMingLiU"/>
          <w:szCs w:val="28"/>
          <w:lang w:val="en-GB"/>
        </w:rPr>
        <w:t>Mr Sze</w:t>
      </w:r>
      <w:r>
        <w:rPr>
          <w:rFonts w:eastAsia="PMingLiU"/>
          <w:szCs w:val="28"/>
          <w:lang w:val="en-GB"/>
        </w:rPr>
        <w:t>, counsel</w:t>
      </w:r>
      <w:r w:rsidRPr="00822B60">
        <w:rPr>
          <w:rFonts w:eastAsia="PMingLiU"/>
          <w:szCs w:val="28"/>
          <w:lang w:val="en-GB"/>
        </w:rPr>
        <w:t xml:space="preserve"> </w:t>
      </w:r>
      <w:r>
        <w:rPr>
          <w:rFonts w:eastAsia="PMingLiU"/>
          <w:szCs w:val="28"/>
          <w:lang w:val="en-GB"/>
        </w:rPr>
        <w:t xml:space="preserve">for </w:t>
      </w:r>
      <w:r w:rsidRPr="00822B60">
        <w:rPr>
          <w:rFonts w:eastAsia="PMingLiU"/>
          <w:szCs w:val="28"/>
          <w:lang w:val="en-GB"/>
        </w:rPr>
        <w:t xml:space="preserve">the </w:t>
      </w:r>
      <w:r w:rsidR="003435BD" w:rsidRPr="00822B60">
        <w:rPr>
          <w:rFonts w:eastAsia="PMingLiU"/>
          <w:szCs w:val="28"/>
          <w:lang w:val="en-GB"/>
        </w:rPr>
        <w:t>d</w:t>
      </w:r>
      <w:r w:rsidRPr="00822B60">
        <w:rPr>
          <w:rFonts w:eastAsia="PMingLiU"/>
          <w:szCs w:val="28"/>
          <w:lang w:val="en-GB"/>
        </w:rPr>
        <w:t>efendant</w:t>
      </w:r>
      <w:r>
        <w:rPr>
          <w:rFonts w:eastAsia="PMingLiU"/>
          <w:szCs w:val="28"/>
          <w:lang w:val="en-GB"/>
        </w:rPr>
        <w:t>,</w:t>
      </w:r>
      <w:r w:rsidRPr="00822B60">
        <w:rPr>
          <w:rFonts w:eastAsia="PMingLiU"/>
          <w:szCs w:val="28"/>
          <w:lang w:val="en-GB"/>
        </w:rPr>
        <w:t xml:space="preserve"> submits that</w:t>
      </w:r>
      <w:r>
        <w:rPr>
          <w:rFonts w:eastAsia="PMingLiU"/>
          <w:szCs w:val="28"/>
          <w:lang w:val="en-GB"/>
        </w:rPr>
        <w:t xml:space="preserve"> the </w:t>
      </w:r>
      <w:r w:rsidR="003435BD">
        <w:rPr>
          <w:rFonts w:eastAsia="PMingLiU"/>
          <w:szCs w:val="28"/>
          <w:lang w:val="en-GB"/>
        </w:rPr>
        <w:t>p</w:t>
      </w:r>
      <w:r>
        <w:rPr>
          <w:rFonts w:eastAsia="PMingLiU"/>
          <w:szCs w:val="28"/>
          <w:lang w:val="en-GB"/>
        </w:rPr>
        <w:t>laintiff is a wholly untrustworthy witness and that</w:t>
      </w:r>
      <w:r w:rsidRPr="00822B60">
        <w:rPr>
          <w:rFonts w:eastAsia="PMingLiU"/>
          <w:szCs w:val="28"/>
          <w:lang w:val="en-GB"/>
        </w:rPr>
        <w:t xml:space="preserve"> the alleged acci</w:t>
      </w:r>
      <w:r>
        <w:rPr>
          <w:rFonts w:eastAsia="PMingLiU"/>
          <w:szCs w:val="28"/>
          <w:lang w:val="en-GB"/>
        </w:rPr>
        <w:t>dent was staged by her</w:t>
      </w:r>
      <w:r w:rsidRPr="00822B60">
        <w:rPr>
          <w:rFonts w:eastAsia="PMingLiU"/>
          <w:szCs w:val="28"/>
          <w:lang w:val="en-GB"/>
        </w:rPr>
        <w:t>.</w:t>
      </w:r>
    </w:p>
    <w:p w:rsidR="0074564D" w:rsidRDefault="0074564D" w:rsidP="0074564D">
      <w:pPr>
        <w:tabs>
          <w:tab w:val="clear" w:pos="4320"/>
          <w:tab w:val="clear" w:pos="9072"/>
        </w:tabs>
        <w:spacing w:line="360" w:lineRule="auto"/>
        <w:ind w:left="360"/>
        <w:jc w:val="both"/>
        <w:rPr>
          <w:rFonts w:eastAsia="PMingLiU"/>
          <w:szCs w:val="28"/>
          <w:lang w:val="en-GB"/>
        </w:rPr>
      </w:pPr>
    </w:p>
    <w:p w:rsidR="0074564D" w:rsidRPr="003435BD" w:rsidRDefault="0074564D" w:rsidP="0074564D">
      <w:pPr>
        <w:tabs>
          <w:tab w:val="clear" w:pos="4320"/>
          <w:tab w:val="clear" w:pos="9072"/>
        </w:tabs>
        <w:spacing w:line="360" w:lineRule="auto"/>
        <w:jc w:val="both"/>
        <w:rPr>
          <w:rFonts w:eastAsia="PMingLiU"/>
          <w:i/>
          <w:szCs w:val="28"/>
          <w:lang w:val="en-GB"/>
        </w:rPr>
      </w:pPr>
      <w:r w:rsidRPr="003435BD">
        <w:rPr>
          <w:rFonts w:eastAsia="PMingLiU"/>
          <w:i/>
          <w:szCs w:val="28"/>
          <w:lang w:val="en-GB"/>
        </w:rPr>
        <w:t xml:space="preserve">The </w:t>
      </w:r>
      <w:r w:rsidR="003435BD" w:rsidRPr="003435BD">
        <w:rPr>
          <w:rFonts w:eastAsia="PMingLiU"/>
          <w:i/>
          <w:szCs w:val="28"/>
          <w:lang w:val="en-GB"/>
        </w:rPr>
        <w:t>w</w:t>
      </w:r>
      <w:r w:rsidRPr="003435BD">
        <w:rPr>
          <w:rFonts w:eastAsia="PMingLiU"/>
          <w:i/>
          <w:szCs w:val="28"/>
          <w:lang w:val="en-GB"/>
        </w:rPr>
        <w:t>itnesses</w:t>
      </w:r>
    </w:p>
    <w:p w:rsidR="0074564D" w:rsidRDefault="0074564D" w:rsidP="0074564D">
      <w:pPr>
        <w:tabs>
          <w:tab w:val="clear" w:pos="4320"/>
          <w:tab w:val="clear" w:pos="9072"/>
        </w:tabs>
        <w:spacing w:line="360" w:lineRule="auto"/>
        <w:ind w:left="360"/>
        <w:jc w:val="both"/>
        <w:rPr>
          <w:rFonts w:eastAsia="PMingLiU"/>
          <w:szCs w:val="28"/>
          <w:lang w:val="en-GB"/>
        </w:rPr>
      </w:pPr>
    </w:p>
    <w:p w:rsidR="0074564D" w:rsidRDefault="0074564D" w:rsidP="0074564D">
      <w:pPr>
        <w:numPr>
          <w:ilvl w:val="0"/>
          <w:numId w:val="22"/>
        </w:numPr>
        <w:tabs>
          <w:tab w:val="clear" w:pos="4320"/>
          <w:tab w:val="clear" w:pos="9072"/>
        </w:tabs>
        <w:spacing w:line="360" w:lineRule="auto"/>
        <w:ind w:left="0" w:firstLine="0"/>
        <w:jc w:val="both"/>
        <w:rPr>
          <w:rFonts w:eastAsia="PMingLiU"/>
          <w:szCs w:val="28"/>
          <w:lang w:val="en-GB"/>
        </w:rPr>
      </w:pPr>
      <w:r>
        <w:rPr>
          <w:rFonts w:eastAsia="PMingLiU"/>
          <w:szCs w:val="28"/>
          <w:lang w:val="en-GB"/>
        </w:rPr>
        <w:t xml:space="preserve">The </w:t>
      </w:r>
      <w:r w:rsidR="003435BD">
        <w:rPr>
          <w:rFonts w:eastAsia="PMingLiU"/>
          <w:szCs w:val="28"/>
          <w:lang w:val="en-GB"/>
        </w:rPr>
        <w:t>p</w:t>
      </w:r>
      <w:r>
        <w:rPr>
          <w:rFonts w:eastAsia="PMingLiU"/>
          <w:szCs w:val="28"/>
          <w:lang w:val="en-GB"/>
        </w:rPr>
        <w:t>laintiff herself gave evidence at trial.  For reasons not known to the court, Mr Chan, who was more than a quiet observer of the alleged accident, was not called as a witness.</w:t>
      </w:r>
    </w:p>
    <w:p w:rsidR="0074564D" w:rsidRDefault="0074564D" w:rsidP="0074564D">
      <w:pPr>
        <w:tabs>
          <w:tab w:val="clear" w:pos="4320"/>
          <w:tab w:val="clear" w:pos="9072"/>
        </w:tabs>
        <w:spacing w:line="360" w:lineRule="auto"/>
        <w:jc w:val="both"/>
        <w:rPr>
          <w:rFonts w:eastAsia="PMingLiU"/>
          <w:szCs w:val="28"/>
          <w:lang w:val="en-GB"/>
        </w:rPr>
      </w:pPr>
    </w:p>
    <w:p w:rsidR="0074564D" w:rsidRPr="00B04BBF" w:rsidRDefault="0074564D" w:rsidP="0074564D">
      <w:pPr>
        <w:numPr>
          <w:ilvl w:val="0"/>
          <w:numId w:val="22"/>
        </w:numPr>
        <w:tabs>
          <w:tab w:val="clear" w:pos="4320"/>
          <w:tab w:val="clear" w:pos="9072"/>
        </w:tabs>
        <w:spacing w:line="360" w:lineRule="auto"/>
        <w:ind w:left="0" w:firstLine="0"/>
        <w:jc w:val="both"/>
        <w:rPr>
          <w:rFonts w:eastAsia="PMingLiU"/>
          <w:szCs w:val="28"/>
          <w:lang w:val="en-GB"/>
        </w:rPr>
      </w:pPr>
      <w:r>
        <w:rPr>
          <w:rFonts w:eastAsia="PMingLiU"/>
          <w:szCs w:val="28"/>
          <w:lang w:val="en-GB"/>
        </w:rPr>
        <w:t xml:space="preserve">Three witnesses were called on behalf of the </w:t>
      </w:r>
      <w:r w:rsidR="003435BD">
        <w:rPr>
          <w:rFonts w:eastAsia="PMingLiU"/>
          <w:szCs w:val="28"/>
          <w:lang w:val="en-GB"/>
        </w:rPr>
        <w:t>d</w:t>
      </w:r>
      <w:r>
        <w:rPr>
          <w:rFonts w:eastAsia="PMingLiU"/>
          <w:szCs w:val="28"/>
          <w:lang w:val="en-GB"/>
        </w:rPr>
        <w:t xml:space="preserve">efendant. </w:t>
      </w:r>
      <w:r w:rsidR="003435BD">
        <w:rPr>
          <w:rFonts w:hint="eastAsia"/>
          <w:szCs w:val="28"/>
          <w:lang w:val="en-GB"/>
        </w:rPr>
        <w:t xml:space="preserve"> </w:t>
      </w:r>
      <w:r>
        <w:rPr>
          <w:rFonts w:eastAsia="PMingLiU"/>
          <w:szCs w:val="28"/>
          <w:lang w:val="en-GB"/>
        </w:rPr>
        <w:t xml:space="preserve">They are: Madam Fung, owner of a unit on 3/F and the ex-chairperson of the </w:t>
      </w:r>
      <w:r w:rsidR="00211DD1">
        <w:rPr>
          <w:szCs w:val="28"/>
          <w:lang w:val="en-GB"/>
        </w:rPr>
        <w:t>d</w:t>
      </w:r>
      <w:r>
        <w:rPr>
          <w:rFonts w:eastAsia="PMingLiU"/>
          <w:szCs w:val="28"/>
          <w:lang w:val="en-GB"/>
        </w:rPr>
        <w:t>efendant; Madam Au-Yeung, owner of a unit on 5/F; Madam Yuen (</w:t>
      </w:r>
      <w:r w:rsidRPr="00C522DC">
        <w:rPr>
          <w:rFonts w:eastAsia="PMingLiU"/>
          <w:szCs w:val="28"/>
        </w:rPr>
        <w:t>袁靜平</w:t>
      </w:r>
      <w:r>
        <w:rPr>
          <w:rFonts w:eastAsia="PMingLiU"/>
          <w:szCs w:val="28"/>
        </w:rPr>
        <w:t>)</w:t>
      </w:r>
      <w:r>
        <w:rPr>
          <w:rFonts w:eastAsia="PMingLiU"/>
          <w:szCs w:val="28"/>
          <w:lang w:val="en-GB"/>
        </w:rPr>
        <w:t>, owner of a unit on 2/F who had installed a CCTV system on 2/F to have the areas outside her unit monitored.</w:t>
      </w:r>
    </w:p>
    <w:p w:rsidR="0074564D" w:rsidRDefault="0074564D" w:rsidP="0074564D">
      <w:pPr>
        <w:tabs>
          <w:tab w:val="clear" w:pos="4320"/>
          <w:tab w:val="clear" w:pos="9072"/>
        </w:tabs>
        <w:spacing w:line="360" w:lineRule="auto"/>
        <w:ind w:left="360"/>
        <w:jc w:val="both"/>
        <w:rPr>
          <w:rFonts w:eastAsia="PMingLiU"/>
          <w:szCs w:val="28"/>
          <w:lang w:val="en-GB"/>
        </w:rPr>
      </w:pPr>
    </w:p>
    <w:p w:rsidR="0074564D" w:rsidRPr="00211DD1" w:rsidRDefault="0074564D" w:rsidP="0074564D">
      <w:pPr>
        <w:tabs>
          <w:tab w:val="clear" w:pos="4320"/>
          <w:tab w:val="clear" w:pos="9072"/>
        </w:tabs>
        <w:spacing w:line="360" w:lineRule="auto"/>
        <w:jc w:val="both"/>
        <w:rPr>
          <w:rFonts w:eastAsia="PMingLiU"/>
          <w:szCs w:val="28"/>
          <w:lang w:val="en-GB"/>
        </w:rPr>
      </w:pPr>
      <w:r w:rsidRPr="00211DD1">
        <w:rPr>
          <w:rFonts w:eastAsia="PMingLiU"/>
          <w:i/>
          <w:szCs w:val="28"/>
          <w:lang w:val="en-GB"/>
        </w:rPr>
        <w:t xml:space="preserve">The </w:t>
      </w:r>
      <w:r w:rsidR="00211DD1" w:rsidRPr="00211DD1">
        <w:rPr>
          <w:rFonts w:eastAsia="PMingLiU"/>
          <w:i/>
          <w:szCs w:val="28"/>
          <w:lang w:val="en-GB"/>
        </w:rPr>
        <w:t>e</w:t>
      </w:r>
      <w:r w:rsidRPr="00211DD1">
        <w:rPr>
          <w:rFonts w:eastAsia="PMingLiU"/>
          <w:i/>
          <w:szCs w:val="28"/>
          <w:lang w:val="en-GB"/>
        </w:rPr>
        <w:t>vidence</w:t>
      </w:r>
      <w:r w:rsidRPr="00211DD1">
        <w:rPr>
          <w:rFonts w:eastAsia="PMingLiU"/>
          <w:szCs w:val="28"/>
          <w:lang w:val="en-GB"/>
        </w:rPr>
        <w:t xml:space="preserve"> </w:t>
      </w:r>
    </w:p>
    <w:p w:rsidR="0074564D" w:rsidRDefault="0074564D" w:rsidP="0074564D">
      <w:pPr>
        <w:tabs>
          <w:tab w:val="clear" w:pos="4320"/>
          <w:tab w:val="clear" w:pos="9072"/>
        </w:tabs>
        <w:spacing w:line="360" w:lineRule="auto"/>
        <w:ind w:left="360"/>
        <w:jc w:val="both"/>
        <w:rPr>
          <w:rFonts w:eastAsia="PMingLiU"/>
          <w:szCs w:val="28"/>
          <w:lang w:val="en-GB"/>
        </w:rPr>
      </w:pPr>
    </w:p>
    <w:p w:rsidR="0074564D" w:rsidRPr="00091F13" w:rsidRDefault="0074564D" w:rsidP="0074564D">
      <w:pPr>
        <w:numPr>
          <w:ilvl w:val="0"/>
          <w:numId w:val="22"/>
        </w:numPr>
        <w:tabs>
          <w:tab w:val="clear" w:pos="4320"/>
          <w:tab w:val="clear" w:pos="9072"/>
        </w:tabs>
        <w:spacing w:line="360" w:lineRule="auto"/>
        <w:ind w:left="0" w:firstLine="0"/>
        <w:jc w:val="both"/>
        <w:rPr>
          <w:bCs/>
          <w:szCs w:val="28"/>
        </w:rPr>
      </w:pPr>
      <w:r>
        <w:rPr>
          <w:rFonts w:eastAsia="PMingLiU"/>
          <w:szCs w:val="28"/>
          <w:lang w:val="en-GB"/>
        </w:rPr>
        <w:t xml:space="preserve">Apart from the </w:t>
      </w:r>
      <w:r w:rsidR="00211DD1">
        <w:rPr>
          <w:rFonts w:eastAsia="PMingLiU"/>
          <w:szCs w:val="28"/>
          <w:lang w:val="en-GB"/>
        </w:rPr>
        <w:t>p</w:t>
      </w:r>
      <w:r>
        <w:rPr>
          <w:rFonts w:eastAsia="PMingLiU"/>
          <w:szCs w:val="28"/>
          <w:lang w:val="en-GB"/>
        </w:rPr>
        <w:t xml:space="preserve">laintiff, other witnesses are unable to give direct evidence on the alleged accident. </w:t>
      </w:r>
      <w:r w:rsidR="00211DD1">
        <w:rPr>
          <w:rFonts w:hint="eastAsia"/>
          <w:szCs w:val="28"/>
          <w:lang w:val="en-GB"/>
        </w:rPr>
        <w:t xml:space="preserve"> </w:t>
      </w:r>
      <w:r>
        <w:rPr>
          <w:rFonts w:eastAsia="PMingLiU"/>
          <w:szCs w:val="28"/>
          <w:lang w:val="en-GB"/>
        </w:rPr>
        <w:t xml:space="preserve">The </w:t>
      </w:r>
      <w:r w:rsidR="00211DD1">
        <w:rPr>
          <w:rFonts w:eastAsia="PMingLiU"/>
          <w:szCs w:val="28"/>
          <w:lang w:val="en-GB"/>
        </w:rPr>
        <w:t>p</w:t>
      </w:r>
      <w:r>
        <w:rPr>
          <w:rFonts w:eastAsia="PMingLiU"/>
          <w:szCs w:val="28"/>
          <w:lang w:val="en-GB"/>
        </w:rPr>
        <w:t>laintiff’s evidence is therefore the focus of attention at trial.</w:t>
      </w:r>
      <w:r w:rsidR="00211DD1">
        <w:rPr>
          <w:rFonts w:hint="eastAsia"/>
          <w:szCs w:val="28"/>
          <w:lang w:val="en-GB"/>
        </w:rPr>
        <w:t xml:space="preserve"> </w:t>
      </w:r>
      <w:r>
        <w:rPr>
          <w:rFonts w:eastAsia="PMingLiU"/>
          <w:szCs w:val="28"/>
          <w:lang w:val="en-GB"/>
        </w:rPr>
        <w:t xml:space="preserve"> </w:t>
      </w:r>
      <w:r w:rsidRPr="00057B73">
        <w:rPr>
          <w:szCs w:val="28"/>
        </w:rPr>
        <w:t>In assessing</w:t>
      </w:r>
      <w:r>
        <w:rPr>
          <w:szCs w:val="28"/>
        </w:rPr>
        <w:t xml:space="preserve"> the</w:t>
      </w:r>
      <w:r w:rsidRPr="00057B73">
        <w:rPr>
          <w:szCs w:val="28"/>
        </w:rPr>
        <w:t xml:space="preserve"> credibility</w:t>
      </w:r>
      <w:r>
        <w:rPr>
          <w:szCs w:val="28"/>
        </w:rPr>
        <w:t xml:space="preserve"> of the </w:t>
      </w:r>
      <w:r w:rsidR="00211DD1">
        <w:rPr>
          <w:szCs w:val="28"/>
        </w:rPr>
        <w:t>p</w:t>
      </w:r>
      <w:r>
        <w:rPr>
          <w:szCs w:val="28"/>
        </w:rPr>
        <w:t>laintiff</w:t>
      </w:r>
      <w:r w:rsidRPr="00057B73">
        <w:rPr>
          <w:szCs w:val="28"/>
        </w:rPr>
        <w:t xml:space="preserve">, the court takes into account, among other things, the inherent probabilities or improbabilities of </w:t>
      </w:r>
      <w:r>
        <w:rPr>
          <w:szCs w:val="28"/>
        </w:rPr>
        <w:t>her</w:t>
      </w:r>
      <w:r w:rsidRPr="00057B73">
        <w:rPr>
          <w:szCs w:val="28"/>
        </w:rPr>
        <w:t xml:space="preserve"> testimony, the contemporaneous documents or any evidence, which is undisputed or indisputable, tending to support or contradict one </w:t>
      </w:r>
      <w:r w:rsidRPr="00E25AD9">
        <w:rPr>
          <w:szCs w:val="28"/>
        </w:rPr>
        <w:t>account or the other and the overall impression of the</w:t>
      </w:r>
      <w:r>
        <w:rPr>
          <w:szCs w:val="28"/>
        </w:rPr>
        <w:t xml:space="preserve"> </w:t>
      </w:r>
      <w:r w:rsidR="00AE4F80">
        <w:rPr>
          <w:szCs w:val="28"/>
        </w:rPr>
        <w:t>p</w:t>
      </w:r>
      <w:r>
        <w:rPr>
          <w:szCs w:val="28"/>
        </w:rPr>
        <w:t>laintiff</w:t>
      </w:r>
      <w:r w:rsidRPr="00E25AD9">
        <w:rPr>
          <w:szCs w:val="28"/>
        </w:rPr>
        <w:t xml:space="preserve">: </w:t>
      </w:r>
      <w:r w:rsidRPr="00E25AD9">
        <w:rPr>
          <w:rFonts w:hint="eastAsia"/>
          <w:bCs/>
          <w:i/>
          <w:szCs w:val="28"/>
        </w:rPr>
        <w:t xml:space="preserve">Ip Fung Kuen </w:t>
      </w:r>
      <w:r w:rsidRPr="00E25AD9">
        <w:rPr>
          <w:rFonts w:hint="eastAsia"/>
          <w:bCs/>
          <w:szCs w:val="28"/>
        </w:rPr>
        <w:t xml:space="preserve">HCA 1897/2009 (unreported, date of judgment: 6 April 2016) at </w:t>
      </w:r>
      <w:r w:rsidRPr="00E25AD9">
        <w:rPr>
          <w:rFonts w:eastAsia="PMingLiU"/>
          <w:szCs w:val="28"/>
          <w:lang w:val="en-GB"/>
        </w:rPr>
        <w:t>§</w:t>
      </w:r>
      <w:r w:rsidRPr="00E25AD9">
        <w:rPr>
          <w:rFonts w:hint="eastAsia"/>
          <w:szCs w:val="28"/>
          <w:lang w:val="en-GB"/>
        </w:rPr>
        <w:t>65-67</w:t>
      </w:r>
      <w:r w:rsidRPr="00E25AD9">
        <w:rPr>
          <w:szCs w:val="28"/>
          <w:lang w:val="en-GB"/>
        </w:rPr>
        <w:t xml:space="preserve">; </w:t>
      </w:r>
      <w:r w:rsidRPr="00E25AD9">
        <w:rPr>
          <w:rFonts w:hint="eastAsia"/>
          <w:i/>
          <w:iCs/>
          <w:szCs w:val="28"/>
        </w:rPr>
        <w:t>Big Island Construction (HK) Ltd v Wu Yi Development Co Ltd</w:t>
      </w:r>
      <w:r w:rsidRPr="00E25AD9">
        <w:rPr>
          <w:rFonts w:hint="eastAsia"/>
          <w:iCs/>
          <w:szCs w:val="28"/>
        </w:rPr>
        <w:t xml:space="preserve"> (unreported) HCA 1957/2005</w:t>
      </w:r>
      <w:r w:rsidRPr="00E25AD9">
        <w:rPr>
          <w:iCs/>
          <w:szCs w:val="28"/>
        </w:rPr>
        <w:t>,</w:t>
      </w:r>
      <w:r w:rsidRPr="00E25AD9">
        <w:rPr>
          <w:rFonts w:hint="eastAsia"/>
          <w:iCs/>
          <w:szCs w:val="28"/>
        </w:rPr>
        <w:t xml:space="preserve"> 28 July 2011</w:t>
      </w:r>
      <w:r w:rsidRPr="00E25AD9">
        <w:rPr>
          <w:iCs/>
          <w:szCs w:val="28"/>
        </w:rPr>
        <w:t xml:space="preserve">. </w:t>
      </w:r>
    </w:p>
    <w:p w:rsidR="0074564D" w:rsidRPr="00091F13" w:rsidRDefault="0074564D" w:rsidP="0074564D">
      <w:pPr>
        <w:tabs>
          <w:tab w:val="clear" w:pos="4320"/>
          <w:tab w:val="clear" w:pos="9072"/>
        </w:tabs>
        <w:spacing w:line="360" w:lineRule="auto"/>
        <w:ind w:left="360"/>
        <w:jc w:val="both"/>
        <w:rPr>
          <w:bCs/>
          <w:szCs w:val="28"/>
        </w:rPr>
      </w:pPr>
      <w:r>
        <w:rPr>
          <w:iCs/>
          <w:szCs w:val="28"/>
        </w:rPr>
        <w:t xml:space="preserve"> </w:t>
      </w:r>
    </w:p>
    <w:p w:rsidR="0074564D" w:rsidRPr="00E25AD9" w:rsidRDefault="0074564D" w:rsidP="0074564D">
      <w:pPr>
        <w:numPr>
          <w:ilvl w:val="0"/>
          <w:numId w:val="22"/>
        </w:numPr>
        <w:tabs>
          <w:tab w:val="clear" w:pos="4320"/>
          <w:tab w:val="clear" w:pos="9072"/>
        </w:tabs>
        <w:spacing w:line="360" w:lineRule="auto"/>
        <w:ind w:left="0" w:firstLine="0"/>
        <w:jc w:val="both"/>
        <w:rPr>
          <w:bCs/>
          <w:szCs w:val="28"/>
        </w:rPr>
      </w:pPr>
      <w:r w:rsidRPr="00E25AD9">
        <w:rPr>
          <w:szCs w:val="28"/>
        </w:rPr>
        <w:t>I have cautioned myself against the dangers of too readily drawing conclusions about</w:t>
      </w:r>
      <w:r>
        <w:rPr>
          <w:szCs w:val="28"/>
        </w:rPr>
        <w:t xml:space="preserve"> the </w:t>
      </w:r>
      <w:r w:rsidR="00211DD1">
        <w:rPr>
          <w:szCs w:val="28"/>
        </w:rPr>
        <w:t>p</w:t>
      </w:r>
      <w:r>
        <w:rPr>
          <w:szCs w:val="28"/>
        </w:rPr>
        <w:t>laintiff’s</w:t>
      </w:r>
      <w:r w:rsidRPr="00E25AD9">
        <w:rPr>
          <w:szCs w:val="28"/>
        </w:rPr>
        <w:t xml:space="preserve"> truthfulness and reliability solely or mainly from</w:t>
      </w:r>
      <w:r>
        <w:rPr>
          <w:szCs w:val="28"/>
        </w:rPr>
        <w:t xml:space="preserve"> her appearance or demeanour: </w:t>
      </w:r>
      <w:r w:rsidRPr="00E25AD9">
        <w:rPr>
          <w:i/>
          <w:iCs/>
          <w:szCs w:val="28"/>
        </w:rPr>
        <w:t>Ting Kwok Keung v Tam Dick Yuen</w:t>
      </w:r>
      <w:r w:rsidRPr="00E25AD9">
        <w:rPr>
          <w:rStyle w:val="apple-converted-space"/>
          <w:szCs w:val="28"/>
        </w:rPr>
        <w:t> </w:t>
      </w:r>
      <w:r w:rsidRPr="00E25AD9">
        <w:rPr>
          <w:szCs w:val="28"/>
        </w:rPr>
        <w:t>(2002) 5 HKCFAR 336 at §§36-37 (Bokhary PJ)</w:t>
      </w:r>
      <w:r>
        <w:rPr>
          <w:szCs w:val="28"/>
        </w:rPr>
        <w:t>;</w:t>
      </w:r>
      <w:r w:rsidRPr="00E25AD9">
        <w:rPr>
          <w:i/>
          <w:iCs/>
          <w:szCs w:val="28"/>
        </w:rPr>
        <w:t xml:space="preserve"> Esquire (Electronics) Ltd v HSBC</w:t>
      </w:r>
      <w:r w:rsidRPr="00E25AD9">
        <w:rPr>
          <w:rStyle w:val="apple-converted-space"/>
          <w:szCs w:val="28"/>
        </w:rPr>
        <w:t> </w:t>
      </w:r>
      <w:r w:rsidRPr="00E25AD9">
        <w:rPr>
          <w:szCs w:val="28"/>
        </w:rPr>
        <w:t>[2007]</w:t>
      </w:r>
      <w:r>
        <w:rPr>
          <w:szCs w:val="28"/>
        </w:rPr>
        <w:t xml:space="preserve"> 3 HKLRD 439 at §135 (Stock JA)</w:t>
      </w:r>
      <w:r w:rsidRPr="00E25AD9">
        <w:rPr>
          <w:szCs w:val="28"/>
        </w:rPr>
        <w:t>.</w:t>
      </w:r>
    </w:p>
    <w:p w:rsidR="0074564D" w:rsidRPr="00511F81" w:rsidRDefault="0074564D" w:rsidP="0074564D">
      <w:pPr>
        <w:tabs>
          <w:tab w:val="clear" w:pos="4320"/>
          <w:tab w:val="clear" w:pos="9072"/>
        </w:tabs>
        <w:spacing w:line="360" w:lineRule="auto"/>
        <w:ind w:left="360"/>
        <w:jc w:val="both"/>
        <w:rPr>
          <w:bCs/>
          <w:szCs w:val="28"/>
        </w:rPr>
      </w:pPr>
    </w:p>
    <w:p w:rsidR="0074564D" w:rsidRPr="000022E2" w:rsidRDefault="0074564D" w:rsidP="0074564D">
      <w:pPr>
        <w:numPr>
          <w:ilvl w:val="0"/>
          <w:numId w:val="22"/>
        </w:numPr>
        <w:tabs>
          <w:tab w:val="clear" w:pos="4320"/>
          <w:tab w:val="clear" w:pos="9072"/>
        </w:tabs>
        <w:spacing w:line="360" w:lineRule="auto"/>
        <w:ind w:left="0" w:firstLine="0"/>
        <w:jc w:val="both"/>
        <w:rPr>
          <w:rFonts w:eastAsia="PMingLiU"/>
          <w:szCs w:val="28"/>
          <w:lang w:val="en-GB"/>
        </w:rPr>
      </w:pPr>
      <w:r w:rsidRPr="00B40184">
        <w:rPr>
          <w:rFonts w:eastAsia="PMingLiU"/>
          <w:szCs w:val="28"/>
          <w:lang w:val="en-GB"/>
        </w:rPr>
        <w:t>Mr Chan</w:t>
      </w:r>
      <w:r>
        <w:rPr>
          <w:rFonts w:eastAsia="PMingLiU"/>
          <w:szCs w:val="28"/>
          <w:lang w:val="en-GB"/>
        </w:rPr>
        <w:t xml:space="preserve">, who was with the </w:t>
      </w:r>
      <w:r w:rsidR="00211DD1">
        <w:rPr>
          <w:rFonts w:eastAsia="PMingLiU"/>
          <w:szCs w:val="28"/>
          <w:lang w:val="en-GB"/>
        </w:rPr>
        <w:t>p</w:t>
      </w:r>
      <w:r>
        <w:rPr>
          <w:rFonts w:eastAsia="PMingLiU"/>
          <w:szCs w:val="28"/>
          <w:lang w:val="en-GB"/>
        </w:rPr>
        <w:t xml:space="preserve">laintiff all the time that evening, was not called as a witness. </w:t>
      </w:r>
      <w:r w:rsidR="00211DD1">
        <w:rPr>
          <w:rFonts w:hint="eastAsia"/>
          <w:szCs w:val="28"/>
          <w:lang w:val="en-GB"/>
        </w:rPr>
        <w:t xml:space="preserve"> </w:t>
      </w:r>
      <w:r>
        <w:rPr>
          <w:rFonts w:eastAsia="PMingLiU"/>
          <w:szCs w:val="28"/>
          <w:lang w:val="en-GB"/>
        </w:rPr>
        <w:t>Not calling him though, t</w:t>
      </w:r>
      <w:r w:rsidRPr="000022E2">
        <w:rPr>
          <w:rFonts w:eastAsia="PMingLiU"/>
          <w:szCs w:val="28"/>
          <w:lang w:val="en-GB"/>
        </w:rPr>
        <w:t xml:space="preserve">he </w:t>
      </w:r>
      <w:r w:rsidR="00211DD1" w:rsidRPr="000022E2">
        <w:rPr>
          <w:rFonts w:eastAsia="PMingLiU"/>
          <w:szCs w:val="28"/>
          <w:lang w:val="en-GB"/>
        </w:rPr>
        <w:t>p</w:t>
      </w:r>
      <w:r w:rsidRPr="000022E2">
        <w:rPr>
          <w:rFonts w:eastAsia="PMingLiU"/>
          <w:szCs w:val="28"/>
          <w:lang w:val="en-GB"/>
        </w:rPr>
        <w:t>laintiff has produced</w:t>
      </w:r>
      <w:r>
        <w:rPr>
          <w:rFonts w:eastAsia="PMingLiU"/>
          <w:szCs w:val="28"/>
          <w:lang w:val="en-GB"/>
        </w:rPr>
        <w:t xml:space="preserve"> and heavily relied on the </w:t>
      </w:r>
      <w:r w:rsidRPr="000022E2">
        <w:rPr>
          <w:rFonts w:eastAsia="PMingLiU"/>
          <w:szCs w:val="28"/>
          <w:lang w:val="en-GB"/>
        </w:rPr>
        <w:t>photos</w:t>
      </w:r>
      <w:r>
        <w:rPr>
          <w:rFonts w:eastAsia="PMingLiU"/>
          <w:szCs w:val="28"/>
          <w:lang w:val="en-GB"/>
        </w:rPr>
        <w:t xml:space="preserve"> that are said to be taken by Mr</w:t>
      </w:r>
      <w:r w:rsidR="00211DD1">
        <w:rPr>
          <w:rFonts w:eastAsia="PMingLiU"/>
          <w:szCs w:val="28"/>
        </w:rPr>
        <w:t> </w:t>
      </w:r>
      <w:r>
        <w:rPr>
          <w:rFonts w:eastAsia="PMingLiU"/>
          <w:szCs w:val="28"/>
          <w:lang w:val="en-GB"/>
        </w:rPr>
        <w:t xml:space="preserve">Chan immediately after the accident. </w:t>
      </w:r>
      <w:r w:rsidR="00211DD1">
        <w:rPr>
          <w:rFonts w:hint="eastAsia"/>
          <w:szCs w:val="28"/>
          <w:lang w:val="en-GB"/>
        </w:rPr>
        <w:t xml:space="preserve"> </w:t>
      </w:r>
      <w:r>
        <w:rPr>
          <w:rFonts w:eastAsia="PMingLiU"/>
          <w:szCs w:val="28"/>
          <w:lang w:val="en-GB"/>
        </w:rPr>
        <w:t xml:space="preserve">Among the photos produced by the </w:t>
      </w:r>
      <w:r w:rsidR="00211DD1">
        <w:rPr>
          <w:rFonts w:eastAsia="PMingLiU"/>
          <w:szCs w:val="28"/>
          <w:lang w:val="en-GB"/>
        </w:rPr>
        <w:t>p</w:t>
      </w:r>
      <w:r>
        <w:rPr>
          <w:rFonts w:eastAsia="PMingLiU"/>
          <w:szCs w:val="28"/>
          <w:lang w:val="en-GB"/>
        </w:rPr>
        <w:t>laintiff are</w:t>
      </w:r>
      <w:r w:rsidRPr="000022E2">
        <w:rPr>
          <w:rFonts w:eastAsia="PMingLiU"/>
          <w:szCs w:val="28"/>
          <w:lang w:val="en-GB"/>
        </w:rPr>
        <w:t>:</w:t>
      </w:r>
      <w:r w:rsidR="00211DD1">
        <w:rPr>
          <w:rFonts w:hint="eastAsia"/>
          <w:szCs w:val="28"/>
          <w:lang w:val="en-GB"/>
        </w:rPr>
        <w:t>-</w:t>
      </w:r>
    </w:p>
    <w:p w:rsidR="0074564D" w:rsidRDefault="0074564D" w:rsidP="0074564D">
      <w:pPr>
        <w:tabs>
          <w:tab w:val="clear" w:pos="4320"/>
          <w:tab w:val="clear" w:pos="9072"/>
        </w:tabs>
        <w:spacing w:line="360" w:lineRule="auto"/>
        <w:ind w:firstLine="990"/>
        <w:jc w:val="both"/>
        <w:rPr>
          <w:rFonts w:eastAsia="PMingLiU"/>
          <w:szCs w:val="28"/>
          <w:lang w:val="en-GB"/>
        </w:rPr>
      </w:pPr>
    </w:p>
    <w:p w:rsidR="0074564D" w:rsidRDefault="0074564D" w:rsidP="00211DD1">
      <w:pPr>
        <w:numPr>
          <w:ilvl w:val="0"/>
          <w:numId w:val="26"/>
        </w:numPr>
        <w:tabs>
          <w:tab w:val="clear" w:pos="1440"/>
          <w:tab w:val="clear" w:pos="4320"/>
          <w:tab w:val="clear" w:pos="9072"/>
          <w:tab w:val="left" w:pos="2160"/>
        </w:tabs>
        <w:spacing w:line="360" w:lineRule="auto"/>
        <w:ind w:left="2160" w:hanging="720"/>
        <w:jc w:val="both"/>
        <w:rPr>
          <w:rFonts w:eastAsia="PMingLiU"/>
          <w:szCs w:val="28"/>
          <w:lang w:val="en-GB"/>
        </w:rPr>
      </w:pPr>
      <w:r>
        <w:rPr>
          <w:rFonts w:eastAsia="PMingLiU"/>
          <w:szCs w:val="28"/>
          <w:lang w:val="en-GB"/>
        </w:rPr>
        <w:t xml:space="preserve">Photos of the lower part of the staircase taken for the purpose of showing that the lower part of the staircase and the spot where the </w:t>
      </w:r>
      <w:r w:rsidR="00A9411A">
        <w:rPr>
          <w:rFonts w:eastAsia="PMingLiU"/>
          <w:szCs w:val="28"/>
          <w:lang w:val="en-GB"/>
        </w:rPr>
        <w:t>p</w:t>
      </w:r>
      <w:r>
        <w:rPr>
          <w:rFonts w:eastAsia="PMingLiU"/>
          <w:szCs w:val="28"/>
          <w:lang w:val="en-GB"/>
        </w:rPr>
        <w:t>laintiff fell were unlit and very dark;</w:t>
      </w:r>
    </w:p>
    <w:p w:rsidR="0074564D" w:rsidRDefault="0074564D" w:rsidP="00211DD1">
      <w:pPr>
        <w:tabs>
          <w:tab w:val="clear" w:pos="1440"/>
          <w:tab w:val="clear" w:pos="4320"/>
          <w:tab w:val="clear" w:pos="9072"/>
          <w:tab w:val="left" w:pos="2160"/>
        </w:tabs>
        <w:spacing w:line="360" w:lineRule="auto"/>
        <w:ind w:left="2160" w:hanging="720"/>
        <w:jc w:val="both"/>
        <w:rPr>
          <w:rFonts w:eastAsia="PMingLiU"/>
          <w:szCs w:val="28"/>
          <w:lang w:val="en-GB"/>
        </w:rPr>
      </w:pPr>
      <w:r>
        <w:rPr>
          <w:rFonts w:eastAsia="PMingLiU"/>
          <w:szCs w:val="28"/>
          <w:lang w:val="en-GB"/>
        </w:rPr>
        <w:t xml:space="preserve"> </w:t>
      </w:r>
    </w:p>
    <w:p w:rsidR="0074564D" w:rsidRDefault="0074564D" w:rsidP="00211DD1">
      <w:pPr>
        <w:numPr>
          <w:ilvl w:val="0"/>
          <w:numId w:val="26"/>
        </w:numPr>
        <w:tabs>
          <w:tab w:val="clear" w:pos="1440"/>
          <w:tab w:val="clear" w:pos="4320"/>
          <w:tab w:val="clear" w:pos="9072"/>
          <w:tab w:val="left" w:pos="2160"/>
        </w:tabs>
        <w:spacing w:line="360" w:lineRule="auto"/>
        <w:ind w:left="2160" w:hanging="720"/>
        <w:jc w:val="both"/>
        <w:rPr>
          <w:rFonts w:eastAsia="PMingLiU"/>
          <w:szCs w:val="28"/>
          <w:lang w:val="en-GB"/>
        </w:rPr>
      </w:pPr>
      <w:r>
        <w:rPr>
          <w:rFonts w:eastAsia="PMingLiU"/>
          <w:szCs w:val="28"/>
          <w:lang w:val="en-GB"/>
        </w:rPr>
        <w:t xml:space="preserve">Two photos of the </w:t>
      </w:r>
      <w:r w:rsidR="00A9411A">
        <w:rPr>
          <w:rFonts w:eastAsia="PMingLiU"/>
          <w:szCs w:val="28"/>
          <w:lang w:val="en-GB"/>
        </w:rPr>
        <w:t>p</w:t>
      </w:r>
      <w:r>
        <w:rPr>
          <w:rFonts w:eastAsia="PMingLiU"/>
          <w:szCs w:val="28"/>
          <w:lang w:val="en-GB"/>
        </w:rPr>
        <w:t>laintiff sitting in darkness waiting for the ambulance;</w:t>
      </w:r>
    </w:p>
    <w:p w:rsidR="0074564D" w:rsidRDefault="0074564D" w:rsidP="00211DD1">
      <w:pPr>
        <w:tabs>
          <w:tab w:val="clear" w:pos="1440"/>
          <w:tab w:val="clear" w:pos="4320"/>
          <w:tab w:val="clear" w:pos="9072"/>
          <w:tab w:val="left" w:pos="2160"/>
        </w:tabs>
        <w:spacing w:line="360" w:lineRule="auto"/>
        <w:ind w:left="2160" w:hanging="720"/>
        <w:jc w:val="both"/>
        <w:rPr>
          <w:rFonts w:eastAsia="PMingLiU"/>
          <w:szCs w:val="28"/>
          <w:lang w:val="en-GB"/>
        </w:rPr>
      </w:pPr>
      <w:r>
        <w:rPr>
          <w:rFonts w:eastAsia="PMingLiU"/>
          <w:szCs w:val="28"/>
          <w:lang w:val="en-GB"/>
        </w:rPr>
        <w:t xml:space="preserve"> </w:t>
      </w:r>
    </w:p>
    <w:p w:rsidR="0074564D" w:rsidRDefault="0074564D" w:rsidP="00211DD1">
      <w:pPr>
        <w:numPr>
          <w:ilvl w:val="0"/>
          <w:numId w:val="26"/>
        </w:numPr>
        <w:tabs>
          <w:tab w:val="clear" w:pos="1440"/>
          <w:tab w:val="clear" w:pos="4320"/>
          <w:tab w:val="clear" w:pos="9072"/>
          <w:tab w:val="left" w:pos="2160"/>
        </w:tabs>
        <w:spacing w:line="360" w:lineRule="auto"/>
        <w:ind w:left="2160" w:hanging="720"/>
        <w:jc w:val="both"/>
        <w:rPr>
          <w:rFonts w:eastAsia="PMingLiU"/>
          <w:szCs w:val="28"/>
          <w:lang w:val="en-GB"/>
        </w:rPr>
      </w:pPr>
      <w:r>
        <w:rPr>
          <w:rFonts w:eastAsia="PMingLiU"/>
          <w:szCs w:val="28"/>
          <w:lang w:val="en-GB"/>
        </w:rPr>
        <w:t>A photo of the landing between G/F and 2/F taken for the apparent purpose of showing that the other parts of the staircase were better lit;</w:t>
      </w:r>
    </w:p>
    <w:p w:rsidR="0074564D" w:rsidRDefault="0074564D" w:rsidP="00211DD1">
      <w:pPr>
        <w:tabs>
          <w:tab w:val="clear" w:pos="1440"/>
          <w:tab w:val="clear" w:pos="4320"/>
          <w:tab w:val="clear" w:pos="9072"/>
          <w:tab w:val="left" w:pos="2160"/>
        </w:tabs>
        <w:spacing w:line="360" w:lineRule="auto"/>
        <w:ind w:left="2160" w:hanging="720"/>
        <w:jc w:val="both"/>
        <w:rPr>
          <w:rFonts w:eastAsia="PMingLiU"/>
          <w:szCs w:val="28"/>
          <w:lang w:val="en-GB"/>
        </w:rPr>
      </w:pPr>
      <w:r>
        <w:rPr>
          <w:rFonts w:eastAsia="PMingLiU"/>
          <w:szCs w:val="28"/>
          <w:lang w:val="en-GB"/>
        </w:rPr>
        <w:t xml:space="preserve"> </w:t>
      </w:r>
    </w:p>
    <w:p w:rsidR="0074564D" w:rsidRDefault="0074564D" w:rsidP="00211DD1">
      <w:pPr>
        <w:numPr>
          <w:ilvl w:val="0"/>
          <w:numId w:val="26"/>
        </w:numPr>
        <w:tabs>
          <w:tab w:val="clear" w:pos="1440"/>
          <w:tab w:val="clear" w:pos="4320"/>
          <w:tab w:val="clear" w:pos="9072"/>
          <w:tab w:val="left" w:pos="2160"/>
        </w:tabs>
        <w:spacing w:line="360" w:lineRule="auto"/>
        <w:ind w:left="2160" w:hanging="720"/>
        <w:jc w:val="both"/>
        <w:rPr>
          <w:rFonts w:eastAsia="PMingLiU"/>
          <w:szCs w:val="28"/>
          <w:lang w:val="en-GB"/>
        </w:rPr>
      </w:pPr>
      <w:r>
        <w:rPr>
          <w:rFonts w:eastAsia="PMingLiU"/>
          <w:szCs w:val="28"/>
          <w:lang w:val="en-GB"/>
        </w:rPr>
        <w:t>A photo of the upper part of the gate taken for the purpose of showing that the area behind the gate was not illuminated;</w:t>
      </w:r>
    </w:p>
    <w:p w:rsidR="0074564D" w:rsidRDefault="0074564D" w:rsidP="00211DD1">
      <w:pPr>
        <w:tabs>
          <w:tab w:val="clear" w:pos="1440"/>
          <w:tab w:val="clear" w:pos="4320"/>
          <w:tab w:val="clear" w:pos="9072"/>
          <w:tab w:val="left" w:pos="2160"/>
        </w:tabs>
        <w:spacing w:line="360" w:lineRule="auto"/>
        <w:ind w:left="2160" w:hanging="720"/>
        <w:jc w:val="both"/>
        <w:rPr>
          <w:rFonts w:eastAsia="PMingLiU"/>
          <w:szCs w:val="28"/>
          <w:lang w:val="en-GB"/>
        </w:rPr>
      </w:pPr>
      <w:r>
        <w:rPr>
          <w:rFonts w:eastAsia="PMingLiU"/>
          <w:szCs w:val="28"/>
          <w:lang w:val="en-GB"/>
        </w:rPr>
        <w:t xml:space="preserve"> </w:t>
      </w:r>
    </w:p>
    <w:p w:rsidR="0074564D" w:rsidRDefault="0074564D" w:rsidP="00211DD1">
      <w:pPr>
        <w:numPr>
          <w:ilvl w:val="0"/>
          <w:numId w:val="26"/>
        </w:numPr>
        <w:tabs>
          <w:tab w:val="clear" w:pos="1440"/>
          <w:tab w:val="clear" w:pos="4320"/>
          <w:tab w:val="clear" w:pos="9072"/>
          <w:tab w:val="left" w:pos="2160"/>
        </w:tabs>
        <w:spacing w:line="360" w:lineRule="auto"/>
        <w:ind w:left="2160" w:hanging="720"/>
        <w:jc w:val="both"/>
        <w:rPr>
          <w:rFonts w:eastAsia="PMingLiU"/>
          <w:szCs w:val="28"/>
          <w:lang w:val="en-GB"/>
        </w:rPr>
      </w:pPr>
      <w:r>
        <w:rPr>
          <w:rFonts w:eastAsia="PMingLiU"/>
          <w:szCs w:val="28"/>
          <w:lang w:val="en-GB"/>
        </w:rPr>
        <w:t>Photos of the ground behind the gate purportedly taken for the purpose of showing that there was water on the ground;</w:t>
      </w:r>
      <w:r w:rsidR="00F469EB">
        <w:rPr>
          <w:rFonts w:hint="eastAsia"/>
          <w:szCs w:val="28"/>
          <w:lang w:val="en-GB"/>
        </w:rPr>
        <w:t xml:space="preserve"> and</w:t>
      </w:r>
    </w:p>
    <w:p w:rsidR="0074564D" w:rsidRDefault="0074564D" w:rsidP="00211DD1">
      <w:pPr>
        <w:tabs>
          <w:tab w:val="clear" w:pos="1440"/>
          <w:tab w:val="clear" w:pos="4320"/>
          <w:tab w:val="clear" w:pos="9072"/>
          <w:tab w:val="left" w:pos="2160"/>
        </w:tabs>
        <w:spacing w:line="360" w:lineRule="auto"/>
        <w:ind w:left="2160" w:hanging="720"/>
        <w:jc w:val="both"/>
        <w:rPr>
          <w:rFonts w:eastAsia="PMingLiU"/>
          <w:szCs w:val="28"/>
          <w:lang w:val="en-GB"/>
        </w:rPr>
      </w:pPr>
    </w:p>
    <w:p w:rsidR="0074564D" w:rsidRDefault="0074564D" w:rsidP="00211DD1">
      <w:pPr>
        <w:numPr>
          <w:ilvl w:val="0"/>
          <w:numId w:val="26"/>
        </w:numPr>
        <w:tabs>
          <w:tab w:val="clear" w:pos="1440"/>
          <w:tab w:val="clear" w:pos="4320"/>
          <w:tab w:val="clear" w:pos="9072"/>
          <w:tab w:val="left" w:pos="2160"/>
        </w:tabs>
        <w:spacing w:line="360" w:lineRule="auto"/>
        <w:ind w:left="2160" w:hanging="720"/>
        <w:jc w:val="both"/>
        <w:rPr>
          <w:rFonts w:eastAsia="PMingLiU"/>
          <w:szCs w:val="28"/>
          <w:lang w:val="en-GB"/>
        </w:rPr>
      </w:pPr>
      <w:r>
        <w:rPr>
          <w:rFonts w:eastAsia="PMingLiU"/>
          <w:szCs w:val="28"/>
          <w:lang w:val="en-GB"/>
        </w:rPr>
        <w:t>A photo of the walls alongside the staircase taken for the specific purpose of showing that there was no warning on the walls.</w:t>
      </w:r>
    </w:p>
    <w:p w:rsidR="0074564D" w:rsidRDefault="0074564D" w:rsidP="00211DD1">
      <w:pPr>
        <w:tabs>
          <w:tab w:val="clear" w:pos="4320"/>
          <w:tab w:val="clear" w:pos="9072"/>
          <w:tab w:val="left" w:pos="2160"/>
        </w:tabs>
        <w:spacing w:line="360" w:lineRule="auto"/>
        <w:ind w:left="2160" w:hanging="720"/>
        <w:jc w:val="both"/>
        <w:rPr>
          <w:rFonts w:eastAsia="PMingLiU"/>
          <w:szCs w:val="28"/>
          <w:lang w:val="en-GB"/>
        </w:rPr>
      </w:pPr>
    </w:p>
    <w:p w:rsidR="0074564D" w:rsidRDefault="0074564D" w:rsidP="0074564D">
      <w:pPr>
        <w:numPr>
          <w:ilvl w:val="0"/>
          <w:numId w:val="22"/>
        </w:numPr>
        <w:tabs>
          <w:tab w:val="clear" w:pos="4320"/>
          <w:tab w:val="clear" w:pos="9072"/>
        </w:tabs>
        <w:spacing w:line="360" w:lineRule="auto"/>
        <w:ind w:left="0" w:firstLine="0"/>
        <w:jc w:val="both"/>
        <w:rPr>
          <w:rFonts w:eastAsia="PMingLiU"/>
          <w:szCs w:val="28"/>
          <w:lang w:val="en-GB"/>
        </w:rPr>
      </w:pPr>
      <w:r>
        <w:rPr>
          <w:rFonts w:eastAsia="PMingLiU"/>
          <w:szCs w:val="28"/>
          <w:lang w:val="en-GB"/>
        </w:rPr>
        <w:t xml:space="preserve">It is obvious that the photos </w:t>
      </w:r>
      <w:r w:rsidRPr="00A20D6D">
        <w:rPr>
          <w:rFonts w:eastAsia="PMingLiU"/>
          <w:szCs w:val="28"/>
          <w:lang w:val="en-GB"/>
        </w:rPr>
        <w:t>were not taken at random and that the photographer had one specific purpose in mind, namely, to show</w:t>
      </w:r>
      <w:r>
        <w:rPr>
          <w:rFonts w:eastAsia="PMingLiU"/>
          <w:szCs w:val="28"/>
          <w:lang w:val="en-GB"/>
        </w:rPr>
        <w:t xml:space="preserve"> it to the viewers of the photos</w:t>
      </w:r>
      <w:r w:rsidRPr="00A20D6D">
        <w:rPr>
          <w:rFonts w:eastAsia="PMingLiU"/>
          <w:szCs w:val="28"/>
          <w:lang w:val="en-GB"/>
        </w:rPr>
        <w:t xml:space="preserve"> how</w:t>
      </w:r>
      <w:r>
        <w:rPr>
          <w:rFonts w:eastAsia="PMingLiU"/>
          <w:szCs w:val="28"/>
          <w:lang w:val="en-GB"/>
        </w:rPr>
        <w:t xml:space="preserve"> dark the place was and what caused the </w:t>
      </w:r>
      <w:r w:rsidR="00A9411A">
        <w:rPr>
          <w:rFonts w:eastAsia="PMingLiU"/>
          <w:szCs w:val="28"/>
          <w:lang w:val="en-GB"/>
        </w:rPr>
        <w:t>p</w:t>
      </w:r>
      <w:r>
        <w:rPr>
          <w:rFonts w:eastAsia="PMingLiU"/>
          <w:szCs w:val="28"/>
          <w:lang w:val="en-GB"/>
        </w:rPr>
        <w:t>laintiff to slip and fall</w:t>
      </w:r>
      <w:r w:rsidRPr="00A20D6D">
        <w:rPr>
          <w:rFonts w:eastAsia="PMingLiU"/>
          <w:szCs w:val="28"/>
          <w:lang w:val="en-GB"/>
        </w:rPr>
        <w:t xml:space="preserve">. </w:t>
      </w:r>
      <w:r w:rsidR="00A9411A">
        <w:rPr>
          <w:rFonts w:hint="eastAsia"/>
          <w:szCs w:val="28"/>
          <w:lang w:val="en-GB"/>
        </w:rPr>
        <w:t xml:space="preserve"> </w:t>
      </w:r>
      <w:r>
        <w:rPr>
          <w:rFonts w:eastAsia="PMingLiU"/>
          <w:szCs w:val="28"/>
          <w:lang w:val="en-GB"/>
        </w:rPr>
        <w:t>Except</w:t>
      </w:r>
      <w:r w:rsidRPr="00A20D6D">
        <w:rPr>
          <w:rFonts w:eastAsia="PMingLiU"/>
          <w:szCs w:val="28"/>
          <w:lang w:val="en-GB"/>
        </w:rPr>
        <w:t xml:space="preserve"> the last-mentioned photo, all the photos were taken without flashlight.</w:t>
      </w:r>
      <w:r w:rsidR="00A9411A">
        <w:rPr>
          <w:rFonts w:hint="eastAsia"/>
          <w:szCs w:val="28"/>
          <w:lang w:val="en-GB"/>
        </w:rPr>
        <w:t xml:space="preserve"> </w:t>
      </w:r>
      <w:r w:rsidRPr="00A20D6D">
        <w:rPr>
          <w:rFonts w:eastAsia="PMingLiU"/>
          <w:szCs w:val="28"/>
          <w:lang w:val="en-GB"/>
        </w:rPr>
        <w:t xml:space="preserve"> </w:t>
      </w:r>
      <w:r>
        <w:rPr>
          <w:rFonts w:eastAsia="PMingLiU"/>
          <w:szCs w:val="28"/>
          <w:lang w:val="en-GB"/>
        </w:rPr>
        <w:t xml:space="preserve">Given that </w:t>
      </w:r>
      <w:r w:rsidRPr="00A20D6D">
        <w:rPr>
          <w:rFonts w:eastAsia="PMingLiU"/>
          <w:szCs w:val="28"/>
          <w:lang w:val="en-GB"/>
        </w:rPr>
        <w:t>one of the photos was taken with flashlight</w:t>
      </w:r>
      <w:r>
        <w:rPr>
          <w:rFonts w:eastAsia="PMingLiU"/>
          <w:szCs w:val="28"/>
          <w:lang w:val="en-GB"/>
        </w:rPr>
        <w:t>,</w:t>
      </w:r>
      <w:r w:rsidRPr="00A20D6D">
        <w:rPr>
          <w:rFonts w:eastAsia="PMingLiU"/>
          <w:szCs w:val="28"/>
          <w:lang w:val="en-GB"/>
        </w:rPr>
        <w:t xml:space="preserve"> Mr Chan</w:t>
      </w:r>
      <w:r>
        <w:rPr>
          <w:rFonts w:eastAsia="PMingLiU"/>
          <w:szCs w:val="28"/>
          <w:lang w:val="en-GB"/>
        </w:rPr>
        <w:t xml:space="preserve"> must have</w:t>
      </w:r>
      <w:r w:rsidRPr="00A20D6D">
        <w:rPr>
          <w:rFonts w:eastAsia="PMingLiU"/>
          <w:szCs w:val="28"/>
          <w:lang w:val="en-GB"/>
        </w:rPr>
        <w:t xml:space="preserve"> with him a camera or phone</w:t>
      </w:r>
      <w:r>
        <w:rPr>
          <w:rFonts w:eastAsia="PMingLiU"/>
          <w:szCs w:val="28"/>
          <w:lang w:val="en-GB"/>
        </w:rPr>
        <w:t xml:space="preserve"> that was equipped with</w:t>
      </w:r>
      <w:r w:rsidRPr="00A20D6D">
        <w:rPr>
          <w:rFonts w:eastAsia="PMingLiU"/>
          <w:szCs w:val="28"/>
          <w:lang w:val="en-GB"/>
        </w:rPr>
        <w:t xml:space="preserve"> flashlight.</w:t>
      </w:r>
      <w:r w:rsidR="00A9411A">
        <w:rPr>
          <w:rFonts w:hint="eastAsia"/>
          <w:szCs w:val="28"/>
          <w:lang w:val="en-GB"/>
        </w:rPr>
        <w:t xml:space="preserve"> </w:t>
      </w:r>
      <w:r w:rsidRPr="00A20D6D">
        <w:rPr>
          <w:rFonts w:eastAsia="PMingLiU"/>
          <w:szCs w:val="28"/>
          <w:lang w:val="en-GB"/>
        </w:rPr>
        <w:t xml:space="preserve"> Although I can understand that he might</w:t>
      </w:r>
      <w:r>
        <w:rPr>
          <w:rFonts w:eastAsia="PMingLiU"/>
          <w:szCs w:val="28"/>
          <w:lang w:val="en-GB"/>
        </w:rPr>
        <w:t xml:space="preserve"> have</w:t>
      </w:r>
      <w:r w:rsidRPr="00A20D6D">
        <w:rPr>
          <w:rFonts w:eastAsia="PMingLiU"/>
          <w:szCs w:val="28"/>
          <w:lang w:val="en-GB"/>
        </w:rPr>
        <w:t xml:space="preserve"> chose</w:t>
      </w:r>
      <w:r>
        <w:rPr>
          <w:rFonts w:eastAsia="PMingLiU"/>
          <w:szCs w:val="28"/>
          <w:lang w:val="en-GB"/>
        </w:rPr>
        <w:t>n</w:t>
      </w:r>
      <w:r w:rsidRPr="00A20D6D">
        <w:rPr>
          <w:rFonts w:eastAsia="PMingLiU"/>
          <w:szCs w:val="28"/>
          <w:lang w:val="en-GB"/>
        </w:rPr>
        <w:t xml:space="preserve"> to switch off the flashlight because he wanted to </w:t>
      </w:r>
      <w:r>
        <w:rPr>
          <w:rFonts w:eastAsia="PMingLiU"/>
          <w:szCs w:val="28"/>
          <w:lang w:val="en-GB"/>
        </w:rPr>
        <w:t>show</w:t>
      </w:r>
      <w:r w:rsidRPr="00A20D6D">
        <w:rPr>
          <w:rFonts w:eastAsia="PMingLiU"/>
          <w:szCs w:val="28"/>
          <w:lang w:val="en-GB"/>
        </w:rPr>
        <w:t xml:space="preserve"> how dark the place was, </w:t>
      </w:r>
      <w:r>
        <w:rPr>
          <w:rFonts w:eastAsia="PMingLiU"/>
          <w:szCs w:val="28"/>
          <w:lang w:val="en-GB"/>
        </w:rPr>
        <w:t xml:space="preserve">I cannot understand why he should choose to </w:t>
      </w:r>
      <w:r w:rsidRPr="00A20D6D">
        <w:rPr>
          <w:rFonts w:eastAsia="PMingLiU"/>
          <w:szCs w:val="28"/>
          <w:lang w:val="en-GB"/>
        </w:rPr>
        <w:t xml:space="preserve">turn off the flashlight when </w:t>
      </w:r>
      <w:r>
        <w:rPr>
          <w:rFonts w:eastAsia="PMingLiU"/>
          <w:szCs w:val="28"/>
          <w:lang w:val="en-GB"/>
        </w:rPr>
        <w:t>he was trying to capture</w:t>
      </w:r>
      <w:r w:rsidRPr="00A20D6D">
        <w:rPr>
          <w:rFonts w:eastAsia="PMingLiU"/>
          <w:szCs w:val="28"/>
          <w:lang w:val="en-GB"/>
        </w:rPr>
        <w:t xml:space="preserve"> the puddle of water</w:t>
      </w:r>
      <w:r>
        <w:rPr>
          <w:rFonts w:eastAsia="PMingLiU"/>
          <w:szCs w:val="28"/>
          <w:lang w:val="en-GB"/>
        </w:rPr>
        <w:t xml:space="preserve"> on the ground. </w:t>
      </w:r>
      <w:r w:rsidR="00A9411A">
        <w:rPr>
          <w:rFonts w:hint="eastAsia"/>
          <w:szCs w:val="28"/>
          <w:lang w:val="en-GB"/>
        </w:rPr>
        <w:t xml:space="preserve"> </w:t>
      </w:r>
      <w:r>
        <w:rPr>
          <w:rFonts w:eastAsia="PMingLiU"/>
          <w:szCs w:val="28"/>
          <w:lang w:val="en-GB"/>
        </w:rPr>
        <w:t xml:space="preserve">It should be noted that the photos that are purportedly produced to prove the presence of a puddle of water on the ground do not quite serve their intended purpose, that is to say they do not actually show any water on the ground (at least they are not clear enough to show any water).  </w:t>
      </w:r>
      <w:r w:rsidRPr="00A20D6D">
        <w:rPr>
          <w:rFonts w:eastAsia="PMingLiU"/>
          <w:szCs w:val="28"/>
          <w:lang w:val="en-GB"/>
        </w:rPr>
        <w:t xml:space="preserve">If </w:t>
      </w:r>
      <w:r>
        <w:rPr>
          <w:rFonts w:eastAsia="PMingLiU"/>
          <w:szCs w:val="28"/>
          <w:lang w:val="en-GB"/>
        </w:rPr>
        <w:t xml:space="preserve">Mr Chan </w:t>
      </w:r>
      <w:r w:rsidRPr="00A20D6D">
        <w:rPr>
          <w:rFonts w:eastAsia="PMingLiU"/>
          <w:szCs w:val="28"/>
          <w:lang w:val="en-GB"/>
        </w:rPr>
        <w:t xml:space="preserve">was so concerned about the absence of warning on </w:t>
      </w:r>
      <w:r>
        <w:rPr>
          <w:rFonts w:eastAsia="PMingLiU"/>
          <w:szCs w:val="28"/>
          <w:lang w:val="en-GB"/>
        </w:rPr>
        <w:t xml:space="preserve">the walls that he bothered to turn on the </w:t>
      </w:r>
      <w:r w:rsidRPr="00A20D6D">
        <w:rPr>
          <w:rFonts w:eastAsia="PMingLiU"/>
          <w:szCs w:val="28"/>
          <w:lang w:val="en-GB"/>
        </w:rPr>
        <w:t>flashlight when taking photos, why should he not turn on the flashlight to get a better picture of water on the ground?</w:t>
      </w:r>
      <w:r w:rsidR="00A9411A">
        <w:rPr>
          <w:rFonts w:hint="eastAsia"/>
          <w:szCs w:val="28"/>
          <w:lang w:val="en-GB"/>
        </w:rPr>
        <w:t xml:space="preserve"> </w:t>
      </w:r>
      <w:r w:rsidRPr="00A20D6D">
        <w:rPr>
          <w:rFonts w:eastAsia="PMingLiU"/>
          <w:szCs w:val="28"/>
          <w:lang w:val="en-GB"/>
        </w:rPr>
        <w:t xml:space="preserve"> After all, the puddle of water was the direct cause of the accident to </w:t>
      </w:r>
      <w:r>
        <w:rPr>
          <w:rFonts w:eastAsia="PMingLiU"/>
          <w:szCs w:val="28"/>
          <w:lang w:val="en-GB"/>
        </w:rPr>
        <w:t xml:space="preserve">the </w:t>
      </w:r>
      <w:r w:rsidR="00A9411A">
        <w:rPr>
          <w:rFonts w:eastAsia="PMingLiU"/>
          <w:szCs w:val="28"/>
          <w:lang w:val="en-GB"/>
        </w:rPr>
        <w:t>p</w:t>
      </w:r>
      <w:r>
        <w:rPr>
          <w:rFonts w:eastAsia="PMingLiU"/>
          <w:szCs w:val="28"/>
          <w:lang w:val="en-GB"/>
        </w:rPr>
        <w:t>laintiff</w:t>
      </w:r>
      <w:r w:rsidRPr="00A20D6D">
        <w:rPr>
          <w:rFonts w:eastAsia="PMingLiU"/>
          <w:szCs w:val="28"/>
          <w:lang w:val="en-GB"/>
        </w:rPr>
        <w:t xml:space="preserve">. </w:t>
      </w:r>
      <w:r w:rsidR="00A9411A">
        <w:rPr>
          <w:rFonts w:hint="eastAsia"/>
          <w:szCs w:val="28"/>
          <w:lang w:val="en-GB"/>
        </w:rPr>
        <w:t xml:space="preserve"> </w:t>
      </w:r>
      <w:r w:rsidRPr="00A20D6D">
        <w:rPr>
          <w:rFonts w:eastAsia="PMingLiU"/>
          <w:szCs w:val="28"/>
          <w:lang w:val="en-GB"/>
        </w:rPr>
        <w:t xml:space="preserve">Furthermore, the ambulance did </w:t>
      </w:r>
      <w:r>
        <w:rPr>
          <w:rFonts w:eastAsia="PMingLiU"/>
          <w:szCs w:val="28"/>
          <w:lang w:val="en-GB"/>
        </w:rPr>
        <w:t>not arrive until after some</w:t>
      </w:r>
      <w:r w:rsidRPr="00A20D6D">
        <w:rPr>
          <w:rFonts w:eastAsia="PMingLiU"/>
          <w:szCs w:val="28"/>
          <w:lang w:val="en-GB"/>
        </w:rPr>
        <w:t xml:space="preserve"> 10 minutes. </w:t>
      </w:r>
      <w:r w:rsidR="005F55E6">
        <w:rPr>
          <w:rFonts w:hint="eastAsia"/>
          <w:szCs w:val="28"/>
          <w:lang w:val="en-GB"/>
        </w:rPr>
        <w:t xml:space="preserve"> </w:t>
      </w:r>
      <w:r w:rsidRPr="00A20D6D">
        <w:rPr>
          <w:rFonts w:eastAsia="PMingLiU"/>
          <w:szCs w:val="28"/>
          <w:lang w:val="en-GB"/>
        </w:rPr>
        <w:t>Had there been a puddle of</w:t>
      </w:r>
      <w:r>
        <w:rPr>
          <w:rFonts w:eastAsia="PMingLiU"/>
          <w:szCs w:val="28"/>
          <w:lang w:val="en-GB"/>
        </w:rPr>
        <w:t xml:space="preserve"> water on the</w:t>
      </w:r>
      <w:r w:rsidRPr="00A20D6D">
        <w:rPr>
          <w:rFonts w:eastAsia="PMingLiU"/>
          <w:szCs w:val="28"/>
          <w:lang w:val="en-GB"/>
        </w:rPr>
        <w:t xml:space="preserve"> ground, Mr Chan had all the time he needed to take a </w:t>
      </w:r>
      <w:r>
        <w:rPr>
          <w:rFonts w:eastAsia="PMingLiU"/>
          <w:szCs w:val="28"/>
          <w:lang w:val="en-GB"/>
        </w:rPr>
        <w:t>better</w:t>
      </w:r>
      <w:r w:rsidRPr="00A20D6D">
        <w:rPr>
          <w:rFonts w:eastAsia="PMingLiU"/>
          <w:szCs w:val="28"/>
          <w:lang w:val="en-GB"/>
        </w:rPr>
        <w:t xml:space="preserve"> photo of it.</w:t>
      </w:r>
      <w:r w:rsidR="005F55E6">
        <w:rPr>
          <w:rFonts w:hint="eastAsia"/>
          <w:szCs w:val="28"/>
          <w:lang w:val="en-GB"/>
        </w:rPr>
        <w:t xml:space="preserve"> </w:t>
      </w:r>
      <w:r w:rsidRPr="00A20D6D">
        <w:rPr>
          <w:rFonts w:eastAsia="PMingLiU"/>
          <w:szCs w:val="28"/>
          <w:lang w:val="en-GB"/>
        </w:rPr>
        <w:t xml:space="preserve"> In the absence of evidence from Mr</w:t>
      </w:r>
      <w:r w:rsidR="005F55E6">
        <w:rPr>
          <w:rFonts w:eastAsia="PMingLiU"/>
          <w:szCs w:val="28"/>
        </w:rPr>
        <w:t> </w:t>
      </w:r>
      <w:r w:rsidRPr="00A20D6D">
        <w:rPr>
          <w:rFonts w:eastAsia="PMingLiU"/>
          <w:szCs w:val="28"/>
          <w:lang w:val="en-GB"/>
        </w:rPr>
        <w:t>Chan, the photos</w:t>
      </w:r>
      <w:r>
        <w:rPr>
          <w:rFonts w:eastAsia="PMingLiU"/>
          <w:szCs w:val="28"/>
          <w:lang w:val="en-GB"/>
        </w:rPr>
        <w:t xml:space="preserve"> produced by</w:t>
      </w:r>
      <w:r w:rsidRPr="00A20D6D">
        <w:rPr>
          <w:rFonts w:eastAsia="PMingLiU"/>
          <w:szCs w:val="28"/>
          <w:lang w:val="en-GB"/>
        </w:rPr>
        <w:t xml:space="preserve"> the </w:t>
      </w:r>
      <w:r w:rsidR="005F55E6" w:rsidRPr="00A20D6D">
        <w:rPr>
          <w:rFonts w:eastAsia="PMingLiU"/>
          <w:szCs w:val="28"/>
          <w:lang w:val="en-GB"/>
        </w:rPr>
        <w:t>p</w:t>
      </w:r>
      <w:r w:rsidRPr="00A20D6D">
        <w:rPr>
          <w:rFonts w:eastAsia="PMingLiU"/>
          <w:szCs w:val="28"/>
          <w:lang w:val="en-GB"/>
        </w:rPr>
        <w:t>laintiff raise more questions that they solve.</w:t>
      </w:r>
    </w:p>
    <w:p w:rsidR="0074564D" w:rsidRDefault="0074564D" w:rsidP="0074564D">
      <w:pPr>
        <w:tabs>
          <w:tab w:val="clear" w:pos="4320"/>
          <w:tab w:val="clear" w:pos="9072"/>
        </w:tabs>
        <w:spacing w:line="360" w:lineRule="auto"/>
        <w:ind w:left="360"/>
        <w:jc w:val="both"/>
        <w:rPr>
          <w:rFonts w:eastAsia="PMingLiU"/>
          <w:szCs w:val="28"/>
          <w:lang w:val="en-GB"/>
        </w:rPr>
      </w:pPr>
      <w:r>
        <w:rPr>
          <w:rFonts w:eastAsia="PMingLiU"/>
          <w:szCs w:val="28"/>
          <w:lang w:val="en-GB"/>
        </w:rPr>
        <w:t xml:space="preserve"> </w:t>
      </w:r>
    </w:p>
    <w:p w:rsidR="0074564D" w:rsidRDefault="0074564D" w:rsidP="0074564D">
      <w:pPr>
        <w:numPr>
          <w:ilvl w:val="0"/>
          <w:numId w:val="22"/>
        </w:numPr>
        <w:tabs>
          <w:tab w:val="clear" w:pos="4320"/>
          <w:tab w:val="clear" w:pos="9072"/>
        </w:tabs>
        <w:spacing w:line="360" w:lineRule="auto"/>
        <w:ind w:left="0" w:firstLine="0"/>
        <w:jc w:val="both"/>
        <w:rPr>
          <w:rFonts w:eastAsia="PMingLiU"/>
          <w:szCs w:val="28"/>
          <w:lang w:val="en-GB"/>
        </w:rPr>
      </w:pPr>
      <w:r>
        <w:rPr>
          <w:rFonts w:eastAsia="PMingLiU"/>
          <w:szCs w:val="28"/>
          <w:lang w:val="en-GB"/>
        </w:rPr>
        <w:t xml:space="preserve">I shall add that I am with Mr Sze that the court is, in reliance on authorities like </w:t>
      </w:r>
      <w:r>
        <w:rPr>
          <w:rFonts w:eastAsia="PMingLiU"/>
          <w:i/>
          <w:szCs w:val="28"/>
          <w:lang w:val="en-GB"/>
        </w:rPr>
        <w:t xml:space="preserve">Chan Sze Yuen v Tin Wo Engineering Co Ltd </w:t>
      </w:r>
      <w:r>
        <w:rPr>
          <w:rFonts w:eastAsia="PMingLiU"/>
          <w:szCs w:val="28"/>
          <w:lang w:val="en-GB"/>
        </w:rPr>
        <w:t xml:space="preserve">CACV 71/2011 (25 July 2012) and </w:t>
      </w:r>
      <w:r>
        <w:rPr>
          <w:rFonts w:eastAsia="PMingLiU"/>
          <w:i/>
          <w:szCs w:val="28"/>
          <w:lang w:val="en-GB"/>
        </w:rPr>
        <w:t>Tam Po Kei v Tam Bo Kin</w:t>
      </w:r>
      <w:r>
        <w:rPr>
          <w:rFonts w:eastAsia="PMingLiU"/>
          <w:szCs w:val="28"/>
          <w:lang w:val="en-GB"/>
        </w:rPr>
        <w:t xml:space="preserve"> [2011] 1 HKLRD 537, entitled to draw an adverse inference against the </w:t>
      </w:r>
      <w:r w:rsidR="005F55E6">
        <w:rPr>
          <w:rFonts w:eastAsia="PMingLiU"/>
          <w:szCs w:val="28"/>
          <w:lang w:val="en-GB"/>
        </w:rPr>
        <w:t>p</w:t>
      </w:r>
      <w:r>
        <w:rPr>
          <w:rFonts w:eastAsia="PMingLiU"/>
          <w:szCs w:val="28"/>
          <w:lang w:val="en-GB"/>
        </w:rPr>
        <w:t>laintiff’s case</w:t>
      </w:r>
      <w:r w:rsidR="005F55E6">
        <w:rPr>
          <w:rFonts w:eastAsia="PMingLiU"/>
          <w:szCs w:val="28"/>
          <w:lang w:val="en-GB"/>
        </w:rPr>
        <w:t xml:space="preserve"> for her failure to call Mr</w:t>
      </w:r>
      <w:r>
        <w:rPr>
          <w:rFonts w:eastAsia="PMingLiU"/>
          <w:szCs w:val="28"/>
          <w:lang w:val="en-GB"/>
        </w:rPr>
        <w:t xml:space="preserve"> Chan as a witness. </w:t>
      </w:r>
    </w:p>
    <w:p w:rsidR="0074564D" w:rsidRPr="00A20D6D" w:rsidRDefault="0074564D" w:rsidP="0074564D">
      <w:pPr>
        <w:tabs>
          <w:tab w:val="clear" w:pos="4320"/>
          <w:tab w:val="clear" w:pos="9072"/>
        </w:tabs>
        <w:spacing w:line="360" w:lineRule="auto"/>
        <w:jc w:val="both"/>
        <w:rPr>
          <w:rFonts w:eastAsia="PMingLiU"/>
          <w:szCs w:val="28"/>
          <w:lang w:val="en-GB"/>
        </w:rPr>
      </w:pPr>
    </w:p>
    <w:p w:rsidR="0074564D" w:rsidRDefault="0074564D" w:rsidP="0074564D">
      <w:pPr>
        <w:numPr>
          <w:ilvl w:val="0"/>
          <w:numId w:val="22"/>
        </w:numPr>
        <w:tabs>
          <w:tab w:val="clear" w:pos="4320"/>
          <w:tab w:val="clear" w:pos="9072"/>
        </w:tabs>
        <w:spacing w:line="360" w:lineRule="auto"/>
        <w:ind w:left="0" w:firstLine="0"/>
        <w:jc w:val="both"/>
        <w:rPr>
          <w:rFonts w:eastAsia="PMingLiU"/>
          <w:szCs w:val="28"/>
          <w:lang w:val="en-GB"/>
        </w:rPr>
      </w:pPr>
      <w:r w:rsidRPr="003A228B">
        <w:rPr>
          <w:rFonts w:eastAsia="PMingLiU"/>
          <w:szCs w:val="28"/>
          <w:lang w:val="en-GB"/>
        </w:rPr>
        <w:t xml:space="preserve">As for the lighting condition, the </w:t>
      </w:r>
      <w:r w:rsidR="005F55E6" w:rsidRPr="003A228B">
        <w:rPr>
          <w:rFonts w:eastAsia="PMingLiU"/>
          <w:szCs w:val="28"/>
          <w:lang w:val="en-GB"/>
        </w:rPr>
        <w:t>p</w:t>
      </w:r>
      <w:r w:rsidRPr="003A228B">
        <w:rPr>
          <w:rFonts w:eastAsia="PMingLiU"/>
          <w:szCs w:val="28"/>
          <w:lang w:val="en-GB"/>
        </w:rPr>
        <w:t>laintiff’s evidence is that there was no light on either side of the metal gate</w:t>
      </w:r>
      <w:r>
        <w:rPr>
          <w:rFonts w:eastAsia="PMingLiU"/>
          <w:szCs w:val="28"/>
          <w:lang w:val="en-GB"/>
        </w:rPr>
        <w:t xml:space="preserve"> at the time of the accident and that t</w:t>
      </w:r>
      <w:r w:rsidRPr="003A228B">
        <w:rPr>
          <w:rFonts w:eastAsia="PMingLiU"/>
          <w:szCs w:val="28"/>
          <w:lang w:val="en-GB"/>
        </w:rPr>
        <w:t xml:space="preserve">he fluorescent light on the street-facing side of the gate was installed by the </w:t>
      </w:r>
      <w:r w:rsidR="005F55E6" w:rsidRPr="003A228B">
        <w:rPr>
          <w:rFonts w:eastAsia="PMingLiU"/>
          <w:szCs w:val="28"/>
          <w:lang w:val="en-GB"/>
        </w:rPr>
        <w:t>d</w:t>
      </w:r>
      <w:r w:rsidRPr="003A228B">
        <w:rPr>
          <w:rFonts w:eastAsia="PMingLiU"/>
          <w:szCs w:val="28"/>
          <w:lang w:val="en-GB"/>
        </w:rPr>
        <w:t xml:space="preserve">efendant in early January 2014. </w:t>
      </w:r>
      <w:r w:rsidR="005F55E6">
        <w:rPr>
          <w:rFonts w:hint="eastAsia"/>
          <w:szCs w:val="28"/>
          <w:lang w:val="en-GB"/>
        </w:rPr>
        <w:t xml:space="preserve"> </w:t>
      </w:r>
      <w:r w:rsidRPr="003A228B">
        <w:rPr>
          <w:rFonts w:eastAsia="PMingLiU"/>
          <w:szCs w:val="28"/>
          <w:lang w:val="en-GB"/>
        </w:rPr>
        <w:t>In support of her claim that the fluorescent light was not there</w:t>
      </w:r>
      <w:r>
        <w:rPr>
          <w:rFonts w:eastAsia="PMingLiU"/>
          <w:szCs w:val="28"/>
          <w:lang w:val="en-GB"/>
        </w:rPr>
        <w:t xml:space="preserve"> in March 2012</w:t>
      </w:r>
      <w:r w:rsidRPr="003A228B">
        <w:rPr>
          <w:rFonts w:eastAsia="PMingLiU"/>
          <w:szCs w:val="28"/>
          <w:lang w:val="en-GB"/>
        </w:rPr>
        <w:t xml:space="preserve">, the </w:t>
      </w:r>
      <w:r w:rsidR="005F55E6" w:rsidRPr="003A228B">
        <w:rPr>
          <w:rFonts w:eastAsia="PMingLiU"/>
          <w:szCs w:val="28"/>
          <w:lang w:val="en-GB"/>
        </w:rPr>
        <w:t>p</w:t>
      </w:r>
      <w:r w:rsidRPr="003A228B">
        <w:rPr>
          <w:rFonts w:eastAsia="PMingLiU"/>
          <w:szCs w:val="28"/>
          <w:lang w:val="en-GB"/>
        </w:rPr>
        <w:t xml:space="preserve">laintiff has drawn my attention to the minutes of meeting of the </w:t>
      </w:r>
      <w:r w:rsidR="005F55E6" w:rsidRPr="003A228B">
        <w:rPr>
          <w:rFonts w:eastAsia="PMingLiU"/>
          <w:szCs w:val="28"/>
          <w:lang w:val="en-GB"/>
        </w:rPr>
        <w:t>d</w:t>
      </w:r>
      <w:r w:rsidRPr="003A228B">
        <w:rPr>
          <w:rFonts w:eastAsia="PMingLiU"/>
          <w:szCs w:val="28"/>
          <w:lang w:val="en-GB"/>
        </w:rPr>
        <w:t>efendant held on 22</w:t>
      </w:r>
      <w:r w:rsidR="005F55E6">
        <w:rPr>
          <w:rFonts w:eastAsia="PMingLiU"/>
          <w:szCs w:val="28"/>
        </w:rPr>
        <w:t> </w:t>
      </w:r>
      <w:r w:rsidRPr="003A228B">
        <w:rPr>
          <w:rFonts w:eastAsia="PMingLiU"/>
          <w:szCs w:val="28"/>
          <w:lang w:val="en-GB"/>
        </w:rPr>
        <w:t xml:space="preserve">February 2014, which record a resolution that a fluorescent light be added at the top of the gate.  On the other hand, it is the evidence of Madam Fung that there was always a fluorescent light on the street-facing side of the gate. </w:t>
      </w:r>
      <w:r w:rsidR="005F55E6">
        <w:rPr>
          <w:rFonts w:hint="eastAsia"/>
          <w:szCs w:val="28"/>
          <w:lang w:val="en-GB"/>
        </w:rPr>
        <w:t xml:space="preserve"> </w:t>
      </w:r>
      <w:r w:rsidRPr="003A228B">
        <w:rPr>
          <w:rFonts w:eastAsia="PMingLiU"/>
          <w:szCs w:val="28"/>
          <w:lang w:val="en-GB"/>
        </w:rPr>
        <w:t xml:space="preserve">The reference in the minutes of meeting to the addition of a fluorescent light is a reference </w:t>
      </w:r>
      <w:r>
        <w:rPr>
          <w:rFonts w:eastAsia="PMingLiU"/>
          <w:szCs w:val="28"/>
          <w:lang w:val="en-GB"/>
        </w:rPr>
        <w:t>to the addition of another</w:t>
      </w:r>
      <w:r w:rsidRPr="003A228B">
        <w:rPr>
          <w:rFonts w:eastAsia="PMingLiU"/>
          <w:szCs w:val="28"/>
          <w:lang w:val="en-GB"/>
        </w:rPr>
        <w:t xml:space="preserve"> fluorescent light</w:t>
      </w:r>
      <w:r>
        <w:rPr>
          <w:rFonts w:eastAsia="PMingLiU"/>
          <w:szCs w:val="28"/>
          <w:lang w:val="en-GB"/>
        </w:rPr>
        <w:t xml:space="preserve"> on the top of the existing one.</w:t>
      </w:r>
    </w:p>
    <w:p w:rsidR="0074564D" w:rsidRPr="003A228B" w:rsidRDefault="0074564D" w:rsidP="0074564D">
      <w:pPr>
        <w:tabs>
          <w:tab w:val="clear" w:pos="4320"/>
          <w:tab w:val="clear" w:pos="9072"/>
        </w:tabs>
        <w:spacing w:line="360" w:lineRule="auto"/>
        <w:jc w:val="both"/>
        <w:rPr>
          <w:rFonts w:eastAsia="PMingLiU"/>
          <w:szCs w:val="28"/>
          <w:lang w:val="en-GB"/>
        </w:rPr>
      </w:pPr>
    </w:p>
    <w:p w:rsidR="0074564D" w:rsidRDefault="0074564D" w:rsidP="0074564D">
      <w:pPr>
        <w:numPr>
          <w:ilvl w:val="0"/>
          <w:numId w:val="22"/>
        </w:numPr>
        <w:tabs>
          <w:tab w:val="clear" w:pos="4320"/>
          <w:tab w:val="clear" w:pos="9072"/>
        </w:tabs>
        <w:spacing w:line="360" w:lineRule="auto"/>
        <w:ind w:left="0" w:firstLine="0"/>
        <w:jc w:val="both"/>
        <w:rPr>
          <w:rFonts w:eastAsia="PMingLiU"/>
          <w:szCs w:val="28"/>
          <w:lang w:val="en-GB"/>
        </w:rPr>
      </w:pPr>
      <w:r>
        <w:rPr>
          <w:rFonts w:eastAsia="PMingLiU"/>
          <w:szCs w:val="28"/>
          <w:lang w:val="en-GB"/>
        </w:rPr>
        <w:t xml:space="preserve">I have no hesitation in rejecting the </w:t>
      </w:r>
      <w:r w:rsidR="005F55E6">
        <w:rPr>
          <w:rFonts w:eastAsia="PMingLiU"/>
          <w:szCs w:val="28"/>
          <w:lang w:val="en-GB"/>
        </w:rPr>
        <w:t>p</w:t>
      </w:r>
      <w:r>
        <w:rPr>
          <w:rFonts w:eastAsia="PMingLiU"/>
          <w:szCs w:val="28"/>
          <w:lang w:val="en-GB"/>
        </w:rPr>
        <w:t xml:space="preserve">laintiff’s evidence. </w:t>
      </w:r>
      <w:r w:rsidR="005F55E6">
        <w:rPr>
          <w:rFonts w:hint="eastAsia"/>
          <w:szCs w:val="28"/>
          <w:lang w:val="en-GB"/>
        </w:rPr>
        <w:t xml:space="preserve"> </w:t>
      </w:r>
      <w:r>
        <w:rPr>
          <w:rFonts w:eastAsia="PMingLiU"/>
          <w:szCs w:val="28"/>
          <w:lang w:val="en-GB"/>
        </w:rPr>
        <w:t xml:space="preserve">It is plain and clear from the two photos respectively marked D2 and D3, which were taken by Madam Fung on 7 August 2012 during an operation undertaken by the Buildings Authority to remove an illegally erected signboard on the side of Canal Road, that there was indeed a fluorescent light at the top of the gate. </w:t>
      </w:r>
      <w:r w:rsidR="005F55E6">
        <w:rPr>
          <w:rFonts w:hint="eastAsia"/>
          <w:szCs w:val="28"/>
          <w:lang w:val="en-GB"/>
        </w:rPr>
        <w:t xml:space="preserve"> </w:t>
      </w:r>
      <w:r>
        <w:rPr>
          <w:rFonts w:eastAsia="PMingLiU"/>
          <w:szCs w:val="28"/>
          <w:lang w:val="en-GB"/>
        </w:rPr>
        <w:t xml:space="preserve">As against such indisputable evidence, the </w:t>
      </w:r>
      <w:r w:rsidR="005F55E6">
        <w:rPr>
          <w:rFonts w:eastAsia="PMingLiU"/>
          <w:szCs w:val="28"/>
          <w:lang w:val="en-GB"/>
        </w:rPr>
        <w:t>p</w:t>
      </w:r>
      <w:r>
        <w:rPr>
          <w:rFonts w:eastAsia="PMingLiU"/>
          <w:szCs w:val="28"/>
          <w:lang w:val="en-GB"/>
        </w:rPr>
        <w:t>laintiff’s evidence that the fluorescent light was installed in early 2014 can have no truth in it.</w:t>
      </w:r>
    </w:p>
    <w:p w:rsidR="0074564D" w:rsidRDefault="0074564D" w:rsidP="0074564D">
      <w:pPr>
        <w:tabs>
          <w:tab w:val="clear" w:pos="4320"/>
          <w:tab w:val="clear" w:pos="9072"/>
        </w:tabs>
        <w:spacing w:line="360" w:lineRule="auto"/>
        <w:ind w:left="360"/>
        <w:jc w:val="both"/>
        <w:rPr>
          <w:rFonts w:eastAsia="PMingLiU"/>
          <w:szCs w:val="28"/>
          <w:lang w:val="en-GB"/>
        </w:rPr>
      </w:pPr>
    </w:p>
    <w:p w:rsidR="0074564D" w:rsidRPr="008978D4" w:rsidRDefault="0074564D" w:rsidP="0074564D">
      <w:pPr>
        <w:numPr>
          <w:ilvl w:val="0"/>
          <w:numId w:val="22"/>
        </w:numPr>
        <w:tabs>
          <w:tab w:val="clear" w:pos="4320"/>
          <w:tab w:val="clear" w:pos="9072"/>
        </w:tabs>
        <w:spacing w:line="360" w:lineRule="auto"/>
        <w:ind w:left="0" w:firstLine="0"/>
        <w:jc w:val="both"/>
        <w:rPr>
          <w:rFonts w:eastAsia="PMingLiU"/>
          <w:szCs w:val="28"/>
          <w:lang w:val="en-GB"/>
        </w:rPr>
      </w:pPr>
      <w:r>
        <w:rPr>
          <w:rFonts w:eastAsia="PMingLiU"/>
          <w:szCs w:val="28"/>
          <w:lang w:val="en-GB"/>
        </w:rPr>
        <w:t xml:space="preserve">Insofar as the area behind the gate is concerned, although I accept that the lower part of the staircase and the landing at the bottom of it were not well lit and relatively dark, there must be some light from outside and the top of the staircase. </w:t>
      </w:r>
      <w:r w:rsidR="005F55E6">
        <w:rPr>
          <w:rFonts w:hint="eastAsia"/>
          <w:szCs w:val="28"/>
          <w:lang w:val="en-GB"/>
        </w:rPr>
        <w:t xml:space="preserve"> </w:t>
      </w:r>
      <w:r>
        <w:rPr>
          <w:rFonts w:eastAsia="PMingLiU"/>
          <w:szCs w:val="28"/>
          <w:lang w:val="en-GB"/>
        </w:rPr>
        <w:t xml:space="preserve">I do not accept that walking down the staircase was like walking in darkness and prefer Madam Fung’s evidence that the staircase was not so dark that it was unsafe to walk on it. </w:t>
      </w:r>
    </w:p>
    <w:p w:rsidR="0074564D" w:rsidRPr="005F55E6" w:rsidRDefault="0074564D" w:rsidP="0074564D">
      <w:pPr>
        <w:tabs>
          <w:tab w:val="clear" w:pos="4320"/>
          <w:tab w:val="clear" w:pos="9072"/>
        </w:tabs>
        <w:spacing w:line="360" w:lineRule="auto"/>
        <w:jc w:val="both"/>
        <w:rPr>
          <w:rFonts w:eastAsia="PMingLiU"/>
          <w:szCs w:val="28"/>
          <w:lang w:val="en-GB"/>
        </w:rPr>
      </w:pPr>
    </w:p>
    <w:p w:rsidR="0074564D" w:rsidRPr="005F55E6" w:rsidRDefault="0074564D" w:rsidP="0074564D">
      <w:pPr>
        <w:numPr>
          <w:ilvl w:val="0"/>
          <w:numId w:val="22"/>
        </w:numPr>
        <w:tabs>
          <w:tab w:val="clear" w:pos="4320"/>
          <w:tab w:val="clear" w:pos="9072"/>
        </w:tabs>
        <w:spacing w:line="360" w:lineRule="auto"/>
        <w:ind w:left="0" w:firstLine="0"/>
        <w:jc w:val="both"/>
        <w:rPr>
          <w:rFonts w:eastAsia="PMingLiU"/>
          <w:i/>
          <w:szCs w:val="28"/>
          <w:lang w:val="en-GB"/>
        </w:rPr>
      </w:pPr>
      <w:r w:rsidRPr="005F55E6">
        <w:rPr>
          <w:rFonts w:eastAsia="PMingLiU"/>
          <w:szCs w:val="28"/>
          <w:lang w:val="en-GB"/>
        </w:rPr>
        <w:t>I now turn to another piece of important evidence, namely, the CCTV footage.</w:t>
      </w:r>
    </w:p>
    <w:p w:rsidR="0074564D" w:rsidRPr="005F55E6" w:rsidRDefault="0074564D" w:rsidP="0074564D">
      <w:pPr>
        <w:tabs>
          <w:tab w:val="clear" w:pos="4320"/>
          <w:tab w:val="clear" w:pos="9072"/>
        </w:tabs>
        <w:spacing w:line="360" w:lineRule="auto"/>
        <w:ind w:left="360"/>
        <w:jc w:val="both"/>
        <w:rPr>
          <w:rFonts w:eastAsia="PMingLiU"/>
          <w:szCs w:val="28"/>
          <w:lang w:val="en-GB"/>
        </w:rPr>
      </w:pPr>
    </w:p>
    <w:p w:rsidR="0074564D" w:rsidRPr="00B33D09" w:rsidRDefault="0074564D" w:rsidP="0074564D">
      <w:pPr>
        <w:numPr>
          <w:ilvl w:val="0"/>
          <w:numId w:val="22"/>
        </w:numPr>
        <w:tabs>
          <w:tab w:val="clear" w:pos="4320"/>
          <w:tab w:val="clear" w:pos="9072"/>
        </w:tabs>
        <w:spacing w:line="360" w:lineRule="auto"/>
        <w:ind w:left="0" w:firstLine="0"/>
        <w:jc w:val="both"/>
        <w:rPr>
          <w:rFonts w:eastAsia="PMingLiU"/>
          <w:szCs w:val="28"/>
          <w:lang w:val="en-GB"/>
        </w:rPr>
      </w:pPr>
      <w:r>
        <w:rPr>
          <w:rFonts w:eastAsia="PMingLiU"/>
          <w:szCs w:val="28"/>
          <w:lang w:val="en-GB"/>
        </w:rPr>
        <w:t xml:space="preserve">The entrance of the Building and parts of the staircase were monitored by CCTV. </w:t>
      </w:r>
      <w:r w:rsidR="005F55E6">
        <w:rPr>
          <w:rFonts w:hint="eastAsia"/>
          <w:szCs w:val="28"/>
          <w:lang w:val="en-GB"/>
        </w:rPr>
        <w:t xml:space="preserve"> </w:t>
      </w:r>
      <w:r>
        <w:rPr>
          <w:rFonts w:eastAsia="PMingLiU"/>
          <w:szCs w:val="28"/>
          <w:lang w:val="en-GB"/>
        </w:rPr>
        <w:t xml:space="preserve">Although the alleged accident happened in a blind spot, the CCTV footage does provide some useful insight into what happened on that particular evening. </w:t>
      </w:r>
      <w:r w:rsidR="004F5A3E">
        <w:rPr>
          <w:rFonts w:hint="eastAsia"/>
          <w:szCs w:val="28"/>
          <w:lang w:val="en-GB"/>
        </w:rPr>
        <w:t xml:space="preserve"> </w:t>
      </w:r>
      <w:r w:rsidRPr="00B33D09">
        <w:rPr>
          <w:rFonts w:eastAsia="PMingLiU"/>
          <w:szCs w:val="28"/>
          <w:lang w:val="en-GB"/>
        </w:rPr>
        <w:t>The CCTV footage shows:</w:t>
      </w:r>
      <w:r w:rsidR="004F5A3E">
        <w:rPr>
          <w:rFonts w:hint="eastAsia"/>
          <w:szCs w:val="28"/>
          <w:lang w:val="en-GB"/>
        </w:rPr>
        <w:t>-</w:t>
      </w:r>
    </w:p>
    <w:p w:rsidR="0074564D" w:rsidRDefault="0074564D" w:rsidP="0074564D">
      <w:pPr>
        <w:tabs>
          <w:tab w:val="clear" w:pos="4320"/>
          <w:tab w:val="clear" w:pos="9072"/>
        </w:tabs>
        <w:spacing w:line="360" w:lineRule="auto"/>
        <w:jc w:val="both"/>
        <w:rPr>
          <w:rFonts w:eastAsia="PMingLiU"/>
          <w:szCs w:val="28"/>
          <w:lang w:val="en-GB"/>
        </w:rPr>
      </w:pPr>
    </w:p>
    <w:p w:rsidR="0074564D" w:rsidRPr="00B203F1" w:rsidRDefault="0074564D" w:rsidP="0074564D">
      <w:pPr>
        <w:tabs>
          <w:tab w:val="clear" w:pos="4320"/>
          <w:tab w:val="clear" w:pos="9072"/>
        </w:tabs>
        <w:spacing w:line="276" w:lineRule="auto"/>
        <w:ind w:left="3060" w:hanging="1620"/>
        <w:jc w:val="both"/>
        <w:rPr>
          <w:rFonts w:eastAsia="PMingLiU"/>
          <w:szCs w:val="28"/>
          <w:u w:val="single"/>
          <w:lang w:val="en-GB"/>
        </w:rPr>
      </w:pPr>
      <w:r w:rsidRPr="00B203F1">
        <w:rPr>
          <w:rFonts w:eastAsia="PMingLiU"/>
          <w:szCs w:val="28"/>
          <w:u w:val="single"/>
          <w:lang w:val="en-GB"/>
        </w:rPr>
        <w:t>Plaintiff walking up</w:t>
      </w:r>
    </w:p>
    <w:p w:rsidR="0074564D" w:rsidRDefault="0074564D" w:rsidP="0074564D">
      <w:pPr>
        <w:tabs>
          <w:tab w:val="clear" w:pos="4320"/>
          <w:tab w:val="clear" w:pos="9072"/>
        </w:tabs>
        <w:spacing w:line="276" w:lineRule="auto"/>
        <w:ind w:left="3060" w:hanging="1620"/>
        <w:jc w:val="both"/>
        <w:rPr>
          <w:rFonts w:eastAsia="PMingLiU"/>
          <w:szCs w:val="28"/>
          <w:lang w:val="en-GB"/>
        </w:rPr>
      </w:pPr>
    </w:p>
    <w:p w:rsidR="0074564D" w:rsidRDefault="0074564D" w:rsidP="000A6DC5">
      <w:pPr>
        <w:tabs>
          <w:tab w:val="clear" w:pos="1440"/>
          <w:tab w:val="clear" w:pos="4320"/>
          <w:tab w:val="clear" w:pos="9072"/>
          <w:tab w:val="left" w:pos="2880"/>
        </w:tabs>
        <w:spacing w:line="276" w:lineRule="auto"/>
        <w:ind w:left="2880" w:hanging="1440"/>
        <w:jc w:val="both"/>
        <w:rPr>
          <w:rFonts w:eastAsia="PMingLiU"/>
          <w:szCs w:val="28"/>
          <w:lang w:val="en-GB"/>
        </w:rPr>
      </w:pPr>
      <w:r>
        <w:rPr>
          <w:rFonts w:eastAsia="PMingLiU"/>
          <w:szCs w:val="28"/>
          <w:lang w:val="en-GB"/>
        </w:rPr>
        <w:t>22:28:52</w:t>
      </w:r>
      <w:r>
        <w:rPr>
          <w:rFonts w:eastAsia="PMingLiU"/>
          <w:szCs w:val="28"/>
          <w:lang w:val="en-GB"/>
        </w:rPr>
        <w:tab/>
        <w:t xml:space="preserve">The </w:t>
      </w:r>
      <w:r w:rsidR="004F5A3E">
        <w:rPr>
          <w:rFonts w:eastAsia="PMingLiU"/>
          <w:szCs w:val="28"/>
          <w:lang w:val="en-GB"/>
        </w:rPr>
        <w:t>p</w:t>
      </w:r>
      <w:r>
        <w:rPr>
          <w:rFonts w:eastAsia="PMingLiU"/>
          <w:szCs w:val="28"/>
          <w:lang w:val="en-GB"/>
        </w:rPr>
        <w:t>laintiff entered the Building with Mr</w:t>
      </w:r>
      <w:r w:rsidR="004F5A3E">
        <w:rPr>
          <w:rFonts w:eastAsia="PMingLiU"/>
          <w:szCs w:val="28"/>
        </w:rPr>
        <w:t> </w:t>
      </w:r>
      <w:r>
        <w:rPr>
          <w:rFonts w:eastAsia="PMingLiU"/>
          <w:szCs w:val="28"/>
          <w:lang w:val="en-GB"/>
        </w:rPr>
        <w:t>Chan.</w:t>
      </w:r>
    </w:p>
    <w:p w:rsidR="0074564D" w:rsidRDefault="0074564D" w:rsidP="000A6DC5">
      <w:pPr>
        <w:tabs>
          <w:tab w:val="clear" w:pos="1440"/>
          <w:tab w:val="clear" w:pos="4320"/>
          <w:tab w:val="clear" w:pos="9072"/>
          <w:tab w:val="left" w:pos="2880"/>
        </w:tabs>
        <w:spacing w:line="276" w:lineRule="auto"/>
        <w:ind w:left="2880" w:hanging="1440"/>
        <w:jc w:val="both"/>
        <w:rPr>
          <w:rFonts w:eastAsia="PMingLiU"/>
          <w:szCs w:val="28"/>
          <w:lang w:val="en-GB"/>
        </w:rPr>
      </w:pPr>
    </w:p>
    <w:p w:rsidR="0074564D" w:rsidRDefault="0074564D" w:rsidP="000A6DC5">
      <w:pPr>
        <w:tabs>
          <w:tab w:val="clear" w:pos="1440"/>
          <w:tab w:val="clear" w:pos="4320"/>
          <w:tab w:val="clear" w:pos="9072"/>
          <w:tab w:val="left" w:pos="2880"/>
        </w:tabs>
        <w:spacing w:line="276" w:lineRule="auto"/>
        <w:ind w:left="2880" w:hanging="1440"/>
        <w:jc w:val="both"/>
        <w:rPr>
          <w:rFonts w:eastAsia="PMingLiU"/>
          <w:szCs w:val="28"/>
          <w:lang w:val="en-GB"/>
        </w:rPr>
      </w:pPr>
      <w:r>
        <w:rPr>
          <w:rFonts w:eastAsia="PMingLiU"/>
          <w:szCs w:val="28"/>
          <w:lang w:val="en-GB"/>
        </w:rPr>
        <w:t>22:33:28</w:t>
      </w:r>
      <w:r>
        <w:rPr>
          <w:rFonts w:eastAsia="PMingLiU"/>
          <w:szCs w:val="28"/>
          <w:lang w:val="en-GB"/>
        </w:rPr>
        <w:tab/>
        <w:t xml:space="preserve">The </w:t>
      </w:r>
      <w:r w:rsidR="004F5A3E">
        <w:rPr>
          <w:rFonts w:eastAsia="PMingLiU"/>
          <w:szCs w:val="28"/>
          <w:lang w:val="en-GB"/>
        </w:rPr>
        <w:t>p</w:t>
      </w:r>
      <w:r>
        <w:rPr>
          <w:rFonts w:eastAsia="PMingLiU"/>
          <w:szCs w:val="28"/>
          <w:lang w:val="en-GB"/>
        </w:rPr>
        <w:t>laintiff and Mr Chan reached 2/F.</w:t>
      </w:r>
    </w:p>
    <w:p w:rsidR="0074564D" w:rsidRDefault="0074564D" w:rsidP="000A6DC5">
      <w:pPr>
        <w:tabs>
          <w:tab w:val="clear" w:pos="1440"/>
          <w:tab w:val="clear" w:pos="4320"/>
          <w:tab w:val="clear" w:pos="9072"/>
          <w:tab w:val="left" w:pos="2880"/>
        </w:tabs>
        <w:spacing w:line="276" w:lineRule="auto"/>
        <w:ind w:left="2880" w:hanging="1440"/>
        <w:jc w:val="both"/>
        <w:rPr>
          <w:rFonts w:eastAsia="PMingLiU"/>
          <w:szCs w:val="28"/>
          <w:lang w:val="en-GB"/>
        </w:rPr>
      </w:pPr>
    </w:p>
    <w:p w:rsidR="0074564D" w:rsidRDefault="0074564D" w:rsidP="000A6DC5">
      <w:pPr>
        <w:tabs>
          <w:tab w:val="clear" w:pos="1440"/>
          <w:tab w:val="clear" w:pos="4320"/>
          <w:tab w:val="clear" w:pos="9072"/>
          <w:tab w:val="left" w:pos="2880"/>
        </w:tabs>
        <w:spacing w:line="276" w:lineRule="auto"/>
        <w:ind w:left="2880" w:hanging="1440"/>
        <w:jc w:val="both"/>
        <w:rPr>
          <w:rFonts w:eastAsia="PMingLiU"/>
          <w:szCs w:val="28"/>
          <w:lang w:val="en-GB"/>
        </w:rPr>
      </w:pPr>
      <w:r>
        <w:rPr>
          <w:rFonts w:eastAsia="PMingLiU"/>
          <w:szCs w:val="28"/>
          <w:lang w:val="en-GB"/>
        </w:rPr>
        <w:t>22:33:38</w:t>
      </w:r>
      <w:r>
        <w:rPr>
          <w:rFonts w:eastAsia="PMingLiU"/>
          <w:szCs w:val="28"/>
          <w:lang w:val="en-GB"/>
        </w:rPr>
        <w:tab/>
        <w:t xml:space="preserve">The </w:t>
      </w:r>
      <w:r w:rsidR="004F5A3E">
        <w:rPr>
          <w:rFonts w:eastAsia="PMingLiU"/>
          <w:szCs w:val="28"/>
          <w:lang w:val="en-GB"/>
        </w:rPr>
        <w:t>p</w:t>
      </w:r>
      <w:r>
        <w:rPr>
          <w:rFonts w:eastAsia="PMingLiU"/>
          <w:szCs w:val="28"/>
          <w:lang w:val="en-GB"/>
        </w:rPr>
        <w:t>laintiff and Mr</w:t>
      </w:r>
      <w:r w:rsidR="004F5A3E">
        <w:rPr>
          <w:rFonts w:eastAsia="PMingLiU"/>
          <w:szCs w:val="28"/>
        </w:rPr>
        <w:t> </w:t>
      </w:r>
      <w:r>
        <w:rPr>
          <w:rFonts w:eastAsia="PMingLiU"/>
          <w:szCs w:val="28"/>
          <w:lang w:val="en-GB"/>
        </w:rPr>
        <w:t>Chan walked past the landing between 2/F &amp; 3/F.</w:t>
      </w:r>
    </w:p>
    <w:p w:rsidR="0074564D" w:rsidRDefault="0074564D" w:rsidP="0074564D">
      <w:pPr>
        <w:tabs>
          <w:tab w:val="clear" w:pos="4320"/>
          <w:tab w:val="clear" w:pos="9072"/>
        </w:tabs>
        <w:spacing w:line="276" w:lineRule="auto"/>
        <w:ind w:left="3060" w:hanging="1620"/>
        <w:jc w:val="both"/>
        <w:rPr>
          <w:rFonts w:eastAsia="PMingLiU"/>
          <w:szCs w:val="28"/>
          <w:lang w:val="en-GB"/>
        </w:rPr>
      </w:pPr>
    </w:p>
    <w:p w:rsidR="0074564D" w:rsidRPr="00B203F1" w:rsidRDefault="0074564D" w:rsidP="0074564D">
      <w:pPr>
        <w:tabs>
          <w:tab w:val="clear" w:pos="4320"/>
          <w:tab w:val="clear" w:pos="9072"/>
        </w:tabs>
        <w:spacing w:line="276" w:lineRule="auto"/>
        <w:ind w:left="3060" w:hanging="1620"/>
        <w:jc w:val="both"/>
        <w:rPr>
          <w:rFonts w:eastAsia="PMingLiU"/>
          <w:szCs w:val="28"/>
          <w:u w:val="single"/>
          <w:lang w:val="en-GB"/>
        </w:rPr>
      </w:pPr>
      <w:r>
        <w:rPr>
          <w:rFonts w:eastAsia="PMingLiU"/>
          <w:szCs w:val="28"/>
          <w:u w:val="single"/>
          <w:lang w:val="en-GB"/>
        </w:rPr>
        <w:t>Plaintiff walking down after a brief visit to the upper floor</w:t>
      </w:r>
    </w:p>
    <w:p w:rsidR="0074564D" w:rsidRDefault="0074564D" w:rsidP="0074564D">
      <w:pPr>
        <w:tabs>
          <w:tab w:val="clear" w:pos="4320"/>
          <w:tab w:val="clear" w:pos="9072"/>
        </w:tabs>
        <w:spacing w:line="276" w:lineRule="auto"/>
        <w:ind w:left="3060" w:hanging="1620"/>
        <w:jc w:val="both"/>
        <w:rPr>
          <w:rFonts w:eastAsia="PMingLiU"/>
          <w:szCs w:val="28"/>
          <w:lang w:val="en-GB"/>
        </w:rPr>
      </w:pPr>
    </w:p>
    <w:p w:rsidR="0074564D" w:rsidRDefault="0074564D" w:rsidP="000A6DC5">
      <w:pPr>
        <w:tabs>
          <w:tab w:val="clear" w:pos="1440"/>
          <w:tab w:val="clear" w:pos="4320"/>
          <w:tab w:val="clear" w:pos="9072"/>
          <w:tab w:val="left" w:pos="2880"/>
        </w:tabs>
        <w:spacing w:line="276" w:lineRule="auto"/>
        <w:ind w:left="2880" w:hanging="1440"/>
        <w:jc w:val="both"/>
        <w:rPr>
          <w:rFonts w:eastAsia="PMingLiU"/>
          <w:szCs w:val="28"/>
          <w:lang w:val="en-GB"/>
        </w:rPr>
      </w:pPr>
      <w:r>
        <w:rPr>
          <w:rFonts w:eastAsia="PMingLiU"/>
          <w:szCs w:val="28"/>
          <w:lang w:val="en-GB"/>
        </w:rPr>
        <w:t>22:38:26</w:t>
      </w:r>
      <w:r>
        <w:rPr>
          <w:rFonts w:eastAsia="PMingLiU"/>
          <w:szCs w:val="28"/>
          <w:lang w:val="en-GB"/>
        </w:rPr>
        <w:tab/>
        <w:t xml:space="preserve">The </w:t>
      </w:r>
      <w:r w:rsidR="004F5A3E">
        <w:rPr>
          <w:rFonts w:eastAsia="PMingLiU"/>
          <w:szCs w:val="28"/>
          <w:lang w:val="en-GB"/>
        </w:rPr>
        <w:t>p</w:t>
      </w:r>
      <w:r>
        <w:rPr>
          <w:rFonts w:eastAsia="PMingLiU"/>
          <w:szCs w:val="28"/>
          <w:lang w:val="en-GB"/>
        </w:rPr>
        <w:t>laintiff and Mr Chan reached the landing between 2/F &amp; 3/F from the upper floor.</w:t>
      </w:r>
    </w:p>
    <w:p w:rsidR="0074564D" w:rsidRDefault="0074564D" w:rsidP="000A6DC5">
      <w:pPr>
        <w:tabs>
          <w:tab w:val="clear" w:pos="1440"/>
          <w:tab w:val="clear" w:pos="4320"/>
          <w:tab w:val="clear" w:pos="9072"/>
          <w:tab w:val="left" w:pos="2880"/>
        </w:tabs>
        <w:spacing w:line="276" w:lineRule="auto"/>
        <w:ind w:left="2880" w:hanging="1440"/>
        <w:jc w:val="both"/>
        <w:rPr>
          <w:rFonts w:eastAsia="PMingLiU"/>
          <w:szCs w:val="28"/>
          <w:lang w:val="en-GB"/>
        </w:rPr>
      </w:pPr>
    </w:p>
    <w:p w:rsidR="0074564D" w:rsidRDefault="0074564D" w:rsidP="000A6DC5">
      <w:pPr>
        <w:tabs>
          <w:tab w:val="clear" w:pos="1440"/>
          <w:tab w:val="clear" w:pos="4320"/>
          <w:tab w:val="clear" w:pos="9072"/>
          <w:tab w:val="left" w:pos="2880"/>
        </w:tabs>
        <w:spacing w:line="276" w:lineRule="auto"/>
        <w:ind w:left="2880" w:hanging="1440"/>
        <w:jc w:val="both"/>
        <w:rPr>
          <w:rFonts w:eastAsia="PMingLiU"/>
          <w:szCs w:val="28"/>
          <w:lang w:val="en-GB"/>
        </w:rPr>
      </w:pPr>
      <w:r>
        <w:rPr>
          <w:rFonts w:eastAsia="PMingLiU"/>
          <w:szCs w:val="28"/>
          <w:lang w:val="en-GB"/>
        </w:rPr>
        <w:t>22:38:34</w:t>
      </w:r>
      <w:r>
        <w:rPr>
          <w:rFonts w:eastAsia="PMingLiU"/>
          <w:szCs w:val="28"/>
          <w:lang w:val="en-GB"/>
        </w:rPr>
        <w:tab/>
        <w:t xml:space="preserve">The </w:t>
      </w:r>
      <w:r w:rsidR="004F5A3E">
        <w:rPr>
          <w:rFonts w:eastAsia="PMingLiU"/>
          <w:szCs w:val="28"/>
          <w:lang w:val="en-GB"/>
        </w:rPr>
        <w:t>p</w:t>
      </w:r>
      <w:r>
        <w:rPr>
          <w:rFonts w:eastAsia="PMingLiU"/>
          <w:szCs w:val="28"/>
          <w:lang w:val="en-GB"/>
        </w:rPr>
        <w:t>laintiff and Mr Chan reached 2/F.</w:t>
      </w:r>
    </w:p>
    <w:p w:rsidR="0074564D" w:rsidRDefault="0074564D" w:rsidP="000A6DC5">
      <w:pPr>
        <w:tabs>
          <w:tab w:val="clear" w:pos="1440"/>
          <w:tab w:val="clear" w:pos="4320"/>
          <w:tab w:val="clear" w:pos="9072"/>
          <w:tab w:val="left" w:pos="2880"/>
        </w:tabs>
        <w:spacing w:line="276" w:lineRule="auto"/>
        <w:ind w:left="2880" w:hanging="1440"/>
        <w:jc w:val="both"/>
        <w:rPr>
          <w:rFonts w:eastAsia="PMingLiU"/>
          <w:szCs w:val="28"/>
          <w:lang w:val="en-GB"/>
        </w:rPr>
      </w:pPr>
    </w:p>
    <w:p w:rsidR="0074564D" w:rsidRDefault="0074564D" w:rsidP="000A6DC5">
      <w:pPr>
        <w:tabs>
          <w:tab w:val="clear" w:pos="1440"/>
          <w:tab w:val="clear" w:pos="4320"/>
          <w:tab w:val="clear" w:pos="9072"/>
          <w:tab w:val="left" w:pos="2880"/>
        </w:tabs>
        <w:spacing w:line="276" w:lineRule="auto"/>
        <w:ind w:left="2880" w:hanging="1440"/>
        <w:jc w:val="both"/>
        <w:rPr>
          <w:rFonts w:eastAsia="PMingLiU"/>
          <w:szCs w:val="28"/>
          <w:lang w:val="en-GB"/>
        </w:rPr>
      </w:pPr>
      <w:r>
        <w:rPr>
          <w:rFonts w:eastAsia="PMingLiU"/>
          <w:szCs w:val="28"/>
          <w:lang w:val="en-GB"/>
        </w:rPr>
        <w:t>22:41:48</w:t>
      </w:r>
      <w:r>
        <w:rPr>
          <w:rFonts w:eastAsia="PMingLiU"/>
          <w:szCs w:val="28"/>
          <w:lang w:val="en-GB"/>
        </w:rPr>
        <w:tab/>
        <w:t xml:space="preserve">The </w:t>
      </w:r>
      <w:r w:rsidR="004F5A3E">
        <w:rPr>
          <w:rFonts w:eastAsia="PMingLiU"/>
          <w:szCs w:val="28"/>
          <w:lang w:val="en-GB"/>
        </w:rPr>
        <w:t>p</w:t>
      </w:r>
      <w:r>
        <w:rPr>
          <w:rFonts w:eastAsia="PMingLiU"/>
          <w:szCs w:val="28"/>
          <w:lang w:val="en-GB"/>
        </w:rPr>
        <w:t>laintiff reached the ground floor.</w:t>
      </w:r>
    </w:p>
    <w:p w:rsidR="0074564D" w:rsidRDefault="0074564D" w:rsidP="000A6DC5">
      <w:pPr>
        <w:tabs>
          <w:tab w:val="clear" w:pos="1440"/>
          <w:tab w:val="clear" w:pos="4320"/>
          <w:tab w:val="clear" w:pos="9072"/>
          <w:tab w:val="left" w:pos="2880"/>
        </w:tabs>
        <w:spacing w:line="276" w:lineRule="auto"/>
        <w:ind w:left="2880" w:hanging="1440"/>
        <w:jc w:val="both"/>
        <w:rPr>
          <w:rFonts w:eastAsia="PMingLiU"/>
          <w:szCs w:val="28"/>
          <w:lang w:val="en-GB"/>
        </w:rPr>
      </w:pPr>
    </w:p>
    <w:p w:rsidR="0074564D" w:rsidRDefault="0074564D" w:rsidP="000A6DC5">
      <w:pPr>
        <w:tabs>
          <w:tab w:val="clear" w:pos="1440"/>
          <w:tab w:val="clear" w:pos="4320"/>
          <w:tab w:val="clear" w:pos="9072"/>
          <w:tab w:val="left" w:pos="2880"/>
        </w:tabs>
        <w:spacing w:line="276" w:lineRule="auto"/>
        <w:ind w:left="2880" w:hanging="1440"/>
        <w:jc w:val="both"/>
        <w:rPr>
          <w:rFonts w:eastAsia="PMingLiU"/>
          <w:szCs w:val="28"/>
          <w:lang w:val="en-GB"/>
        </w:rPr>
      </w:pPr>
      <w:r>
        <w:rPr>
          <w:rFonts w:eastAsia="PMingLiU"/>
          <w:szCs w:val="28"/>
          <w:lang w:val="en-GB"/>
        </w:rPr>
        <w:t>22:51:20</w:t>
      </w:r>
      <w:r>
        <w:rPr>
          <w:rFonts w:eastAsia="PMingLiU"/>
          <w:szCs w:val="28"/>
          <w:lang w:val="en-GB"/>
        </w:rPr>
        <w:tab/>
        <w:t>The ambulancemen arrived.</w:t>
      </w:r>
    </w:p>
    <w:p w:rsidR="0074564D" w:rsidRDefault="0074564D" w:rsidP="004F5A3E">
      <w:pPr>
        <w:tabs>
          <w:tab w:val="clear" w:pos="4320"/>
          <w:tab w:val="clear" w:pos="9072"/>
        </w:tabs>
        <w:spacing w:line="360" w:lineRule="auto"/>
        <w:ind w:left="3060" w:hanging="1620"/>
        <w:jc w:val="both"/>
        <w:rPr>
          <w:rFonts w:eastAsia="PMingLiU"/>
          <w:szCs w:val="28"/>
          <w:lang w:val="en-GB"/>
        </w:rPr>
      </w:pPr>
    </w:p>
    <w:p w:rsidR="0074564D" w:rsidRPr="00DD1293" w:rsidRDefault="0074564D" w:rsidP="0074564D">
      <w:pPr>
        <w:numPr>
          <w:ilvl w:val="0"/>
          <w:numId w:val="22"/>
        </w:numPr>
        <w:tabs>
          <w:tab w:val="clear" w:pos="4320"/>
          <w:tab w:val="clear" w:pos="9072"/>
        </w:tabs>
        <w:spacing w:line="360" w:lineRule="auto"/>
        <w:ind w:left="0" w:firstLine="0"/>
        <w:jc w:val="both"/>
        <w:rPr>
          <w:rFonts w:eastAsia="PMingLiU"/>
          <w:szCs w:val="28"/>
          <w:lang w:val="en-GB"/>
        </w:rPr>
      </w:pPr>
      <w:r w:rsidRPr="00DD1293">
        <w:rPr>
          <w:rFonts w:eastAsia="PMingLiU"/>
          <w:szCs w:val="28"/>
          <w:lang w:val="en-GB"/>
        </w:rPr>
        <w:t xml:space="preserve">As shown in the CCTV footage, the </w:t>
      </w:r>
      <w:r w:rsidR="004F5A3E" w:rsidRPr="00DD1293">
        <w:rPr>
          <w:rFonts w:eastAsia="PMingLiU"/>
          <w:szCs w:val="28"/>
          <w:lang w:val="en-GB"/>
        </w:rPr>
        <w:t>p</w:t>
      </w:r>
      <w:r w:rsidRPr="00DD1293">
        <w:rPr>
          <w:rFonts w:eastAsia="PMingLiU"/>
          <w:szCs w:val="28"/>
          <w:lang w:val="en-GB"/>
        </w:rPr>
        <w:t xml:space="preserve">laintiff and Mr Chan were walking at a good pace. </w:t>
      </w:r>
      <w:r w:rsidR="004F5A3E">
        <w:rPr>
          <w:rFonts w:hint="eastAsia"/>
          <w:szCs w:val="28"/>
          <w:lang w:val="en-GB"/>
        </w:rPr>
        <w:t xml:space="preserve"> </w:t>
      </w:r>
      <w:r w:rsidRPr="00DD1293">
        <w:rPr>
          <w:rFonts w:eastAsia="PMingLiU"/>
          <w:szCs w:val="28"/>
          <w:lang w:val="en-GB"/>
        </w:rPr>
        <w:t>It took them a couple of seconds to walk</w:t>
      </w:r>
      <w:r>
        <w:rPr>
          <w:rFonts w:eastAsia="PMingLiU"/>
          <w:szCs w:val="28"/>
          <w:lang w:val="en-GB"/>
        </w:rPr>
        <w:t xml:space="preserve"> up</w:t>
      </w:r>
      <w:r w:rsidRPr="00DD1293">
        <w:rPr>
          <w:rFonts w:eastAsia="PMingLiU"/>
          <w:szCs w:val="28"/>
          <w:lang w:val="en-GB"/>
        </w:rPr>
        <w:t xml:space="preserve"> from the 2/F to the landing between 2/F and 3/F.</w:t>
      </w:r>
      <w:r>
        <w:rPr>
          <w:rFonts w:eastAsia="PMingLiU"/>
          <w:szCs w:val="28"/>
          <w:lang w:val="en-GB"/>
        </w:rPr>
        <w:t xml:space="preserve"> </w:t>
      </w:r>
      <w:r w:rsidR="004F5A3E">
        <w:rPr>
          <w:rFonts w:hint="eastAsia"/>
          <w:szCs w:val="28"/>
          <w:lang w:val="en-GB"/>
        </w:rPr>
        <w:t xml:space="preserve"> </w:t>
      </w:r>
      <w:r>
        <w:rPr>
          <w:rFonts w:eastAsia="PMingLiU"/>
          <w:szCs w:val="28"/>
          <w:lang w:val="en-GB"/>
        </w:rPr>
        <w:t xml:space="preserve">Strangely, </w:t>
      </w:r>
      <w:r w:rsidRPr="00DD1293">
        <w:rPr>
          <w:rFonts w:eastAsia="PMingLiU"/>
          <w:szCs w:val="28"/>
          <w:lang w:val="en-GB"/>
        </w:rPr>
        <w:t xml:space="preserve">it took them some 4 minutes and a half to walk from G/F to 2/F and </w:t>
      </w:r>
      <w:r>
        <w:rPr>
          <w:rFonts w:eastAsia="PMingLiU"/>
          <w:szCs w:val="28"/>
          <w:lang w:val="en-GB"/>
        </w:rPr>
        <w:t xml:space="preserve">some </w:t>
      </w:r>
      <w:r w:rsidRPr="00DD1293">
        <w:rPr>
          <w:rFonts w:eastAsia="PMingLiU"/>
          <w:szCs w:val="28"/>
          <w:lang w:val="en-GB"/>
        </w:rPr>
        <w:t xml:space="preserve">3 minutes from </w:t>
      </w:r>
      <w:r>
        <w:rPr>
          <w:rFonts w:eastAsia="PMingLiU"/>
          <w:szCs w:val="28"/>
          <w:lang w:val="en-GB"/>
        </w:rPr>
        <w:t xml:space="preserve">2/F to G/F. </w:t>
      </w:r>
      <w:r w:rsidR="004F5A3E">
        <w:rPr>
          <w:rFonts w:hint="eastAsia"/>
          <w:szCs w:val="28"/>
          <w:lang w:val="en-GB"/>
        </w:rPr>
        <w:t xml:space="preserve"> </w:t>
      </w:r>
      <w:r>
        <w:rPr>
          <w:rFonts w:eastAsia="PMingLiU"/>
          <w:szCs w:val="28"/>
          <w:lang w:val="en-GB"/>
        </w:rPr>
        <w:t xml:space="preserve">The </w:t>
      </w:r>
      <w:r w:rsidRPr="00DD1293">
        <w:rPr>
          <w:rFonts w:eastAsia="PMingLiU"/>
          <w:szCs w:val="28"/>
          <w:lang w:val="en-GB"/>
        </w:rPr>
        <w:t xml:space="preserve">question </w:t>
      </w:r>
      <w:r>
        <w:rPr>
          <w:rFonts w:eastAsia="PMingLiU"/>
          <w:szCs w:val="28"/>
          <w:lang w:val="en-GB"/>
        </w:rPr>
        <w:t>is</w:t>
      </w:r>
      <w:r w:rsidRPr="00DD1293">
        <w:rPr>
          <w:rFonts w:eastAsia="PMingLiU"/>
          <w:szCs w:val="28"/>
          <w:lang w:val="en-GB"/>
        </w:rPr>
        <w:t xml:space="preserve">: </w:t>
      </w:r>
      <w:r>
        <w:rPr>
          <w:rFonts w:eastAsia="PMingLiU"/>
          <w:szCs w:val="28"/>
          <w:lang w:val="en-GB"/>
        </w:rPr>
        <w:t xml:space="preserve">Why it took them so long to walk up to 2/F and down from 2/F to G/F? </w:t>
      </w:r>
      <w:r w:rsidR="004F5A3E">
        <w:rPr>
          <w:rFonts w:hint="eastAsia"/>
          <w:szCs w:val="28"/>
          <w:lang w:val="en-GB"/>
        </w:rPr>
        <w:t xml:space="preserve"> </w:t>
      </w:r>
      <w:r w:rsidRPr="00DD1293">
        <w:rPr>
          <w:rFonts w:eastAsia="PMingLiU"/>
          <w:szCs w:val="28"/>
          <w:lang w:val="en-GB"/>
        </w:rPr>
        <w:t xml:space="preserve">The </w:t>
      </w:r>
      <w:r w:rsidR="004F5A3E" w:rsidRPr="00DD1293">
        <w:rPr>
          <w:rFonts w:eastAsia="PMingLiU"/>
          <w:szCs w:val="28"/>
          <w:lang w:val="en-GB"/>
        </w:rPr>
        <w:t>p</w:t>
      </w:r>
      <w:r w:rsidRPr="00DD1293">
        <w:rPr>
          <w:rFonts w:eastAsia="PMingLiU"/>
          <w:szCs w:val="28"/>
          <w:lang w:val="en-GB"/>
        </w:rPr>
        <w:t>laintiff’s evidence is that when they</w:t>
      </w:r>
      <w:r>
        <w:rPr>
          <w:rFonts w:eastAsia="PMingLiU"/>
          <w:szCs w:val="28"/>
          <w:lang w:val="en-GB"/>
        </w:rPr>
        <w:t xml:space="preserve"> walked up, they spent some time</w:t>
      </w:r>
      <w:r w:rsidRPr="00DD1293">
        <w:rPr>
          <w:rFonts w:eastAsia="PMingLiU"/>
          <w:szCs w:val="28"/>
          <w:lang w:val="en-GB"/>
        </w:rPr>
        <w:t xml:space="preserve"> reading the notices on the notice board. </w:t>
      </w:r>
      <w:r w:rsidR="004F5A3E">
        <w:rPr>
          <w:rFonts w:hint="eastAsia"/>
          <w:szCs w:val="28"/>
          <w:lang w:val="en-GB"/>
        </w:rPr>
        <w:t xml:space="preserve"> </w:t>
      </w:r>
      <w:r w:rsidRPr="00DD1293">
        <w:rPr>
          <w:rFonts w:eastAsia="PMingLiU"/>
          <w:szCs w:val="28"/>
          <w:lang w:val="en-GB"/>
        </w:rPr>
        <w:t xml:space="preserve">When asked whether there was anything </w:t>
      </w:r>
      <w:r>
        <w:rPr>
          <w:rFonts w:eastAsia="PMingLiU"/>
          <w:szCs w:val="28"/>
          <w:lang w:val="en-GB"/>
        </w:rPr>
        <w:t xml:space="preserve">in the notices </w:t>
      </w:r>
      <w:r w:rsidRPr="00DD1293">
        <w:rPr>
          <w:rFonts w:eastAsia="PMingLiU"/>
          <w:szCs w:val="28"/>
          <w:lang w:val="en-GB"/>
        </w:rPr>
        <w:t xml:space="preserve">that caught her attention, she said there was nothing remarkable. </w:t>
      </w:r>
      <w:r w:rsidR="004F5A3E">
        <w:rPr>
          <w:rFonts w:hint="eastAsia"/>
          <w:szCs w:val="28"/>
          <w:lang w:val="en-GB"/>
        </w:rPr>
        <w:t xml:space="preserve"> </w:t>
      </w:r>
      <w:r w:rsidRPr="00DD1293">
        <w:rPr>
          <w:rFonts w:eastAsia="PMingLiU"/>
          <w:szCs w:val="28"/>
          <w:lang w:val="en-GB"/>
        </w:rPr>
        <w:t>As to why it took the</w:t>
      </w:r>
      <w:r>
        <w:rPr>
          <w:rFonts w:eastAsia="PMingLiU"/>
          <w:szCs w:val="28"/>
          <w:lang w:val="en-GB"/>
        </w:rPr>
        <w:t>m</w:t>
      </w:r>
      <w:r w:rsidRPr="00DD1293">
        <w:rPr>
          <w:rFonts w:eastAsia="PMingLiU"/>
          <w:szCs w:val="28"/>
          <w:lang w:val="en-GB"/>
        </w:rPr>
        <w:t xml:space="preserve"> more than 3 minutes to walk from the 2/F to G/F, the </w:t>
      </w:r>
      <w:r w:rsidR="004F5A3E" w:rsidRPr="00DD1293">
        <w:rPr>
          <w:rFonts w:eastAsia="PMingLiU"/>
          <w:szCs w:val="28"/>
          <w:lang w:val="en-GB"/>
        </w:rPr>
        <w:t>p</w:t>
      </w:r>
      <w:r w:rsidRPr="00DD1293">
        <w:rPr>
          <w:rFonts w:eastAsia="PMingLiU"/>
          <w:szCs w:val="28"/>
          <w:lang w:val="en-GB"/>
        </w:rPr>
        <w:t xml:space="preserve">laintiff was unable to offer any </w:t>
      </w:r>
      <w:r>
        <w:rPr>
          <w:rFonts w:eastAsia="PMingLiU"/>
          <w:szCs w:val="28"/>
          <w:lang w:val="en-GB"/>
        </w:rPr>
        <w:t xml:space="preserve">satisfactory </w:t>
      </w:r>
      <w:r w:rsidRPr="00DD1293">
        <w:rPr>
          <w:rFonts w:eastAsia="PMingLiU"/>
          <w:szCs w:val="28"/>
          <w:lang w:val="en-GB"/>
        </w:rPr>
        <w:t>explanation.</w:t>
      </w:r>
      <w:r>
        <w:rPr>
          <w:rFonts w:eastAsia="PMingLiU"/>
          <w:szCs w:val="28"/>
          <w:lang w:val="en-GB"/>
        </w:rPr>
        <w:t xml:space="preserve"> </w:t>
      </w:r>
      <w:r w:rsidR="004F5A3E">
        <w:rPr>
          <w:rFonts w:hint="eastAsia"/>
          <w:szCs w:val="28"/>
          <w:lang w:val="en-GB"/>
        </w:rPr>
        <w:t xml:space="preserve"> </w:t>
      </w:r>
      <w:r>
        <w:rPr>
          <w:rFonts w:eastAsia="PMingLiU"/>
          <w:szCs w:val="28"/>
          <w:lang w:val="en-GB"/>
        </w:rPr>
        <w:t xml:space="preserve">All that she said was that she might have stopped to read the notices again. </w:t>
      </w:r>
    </w:p>
    <w:p w:rsidR="0074564D" w:rsidRDefault="0074564D" w:rsidP="0074564D">
      <w:pPr>
        <w:tabs>
          <w:tab w:val="clear" w:pos="4320"/>
          <w:tab w:val="clear" w:pos="9072"/>
        </w:tabs>
        <w:spacing w:line="360" w:lineRule="auto"/>
        <w:jc w:val="both"/>
        <w:rPr>
          <w:rFonts w:eastAsia="PMingLiU"/>
          <w:szCs w:val="28"/>
          <w:lang w:val="en-GB"/>
        </w:rPr>
      </w:pPr>
    </w:p>
    <w:p w:rsidR="0074564D" w:rsidRDefault="0074564D" w:rsidP="0074564D">
      <w:pPr>
        <w:numPr>
          <w:ilvl w:val="0"/>
          <w:numId w:val="22"/>
        </w:numPr>
        <w:tabs>
          <w:tab w:val="clear" w:pos="4320"/>
          <w:tab w:val="clear" w:pos="9072"/>
        </w:tabs>
        <w:spacing w:line="360" w:lineRule="auto"/>
        <w:ind w:left="0" w:firstLine="0"/>
        <w:jc w:val="both"/>
        <w:rPr>
          <w:rFonts w:eastAsia="PMingLiU"/>
          <w:szCs w:val="28"/>
          <w:lang w:val="en-GB"/>
        </w:rPr>
      </w:pPr>
      <w:r>
        <w:rPr>
          <w:rFonts w:eastAsia="PMingLiU"/>
          <w:szCs w:val="28"/>
          <w:lang w:val="en-GB"/>
        </w:rPr>
        <w:t xml:space="preserve">I do not find the </w:t>
      </w:r>
      <w:r w:rsidR="004F5A3E">
        <w:rPr>
          <w:rFonts w:eastAsia="PMingLiU"/>
          <w:szCs w:val="28"/>
          <w:lang w:val="en-GB"/>
        </w:rPr>
        <w:t>p</w:t>
      </w:r>
      <w:r>
        <w:rPr>
          <w:rFonts w:eastAsia="PMingLiU"/>
          <w:szCs w:val="28"/>
          <w:lang w:val="en-GB"/>
        </w:rPr>
        <w:t>laintiff’s explanation satisfactory because I consider it implausible that she needed to stop to read what she had just read less than 10 minutes ago.</w:t>
      </w:r>
      <w:r w:rsidR="004F5A3E">
        <w:rPr>
          <w:rFonts w:hint="eastAsia"/>
          <w:szCs w:val="28"/>
          <w:lang w:val="en-GB"/>
        </w:rPr>
        <w:t xml:space="preserve">  </w:t>
      </w:r>
      <w:r>
        <w:rPr>
          <w:rFonts w:eastAsia="PMingLiU"/>
          <w:szCs w:val="28"/>
          <w:lang w:val="en-GB"/>
        </w:rPr>
        <w:t>As she said, there was nothing remarkable in the notices.</w:t>
      </w:r>
      <w:r w:rsidR="004F5A3E">
        <w:rPr>
          <w:rFonts w:hint="eastAsia"/>
          <w:szCs w:val="28"/>
          <w:lang w:val="en-GB"/>
        </w:rPr>
        <w:t xml:space="preserve"> </w:t>
      </w:r>
      <w:r>
        <w:rPr>
          <w:rFonts w:eastAsia="PMingLiU"/>
          <w:szCs w:val="28"/>
          <w:lang w:val="en-GB"/>
        </w:rPr>
        <w:t xml:space="preserve"> In my view, she is determined not to tell the court what she and Mr Chan did in the 3 minutes. </w:t>
      </w:r>
    </w:p>
    <w:p w:rsidR="0074564D" w:rsidRDefault="0074564D" w:rsidP="0074564D">
      <w:pPr>
        <w:tabs>
          <w:tab w:val="clear" w:pos="4320"/>
          <w:tab w:val="clear" w:pos="9072"/>
        </w:tabs>
        <w:spacing w:line="360" w:lineRule="auto"/>
        <w:ind w:left="360"/>
        <w:jc w:val="both"/>
        <w:rPr>
          <w:rFonts w:eastAsia="PMingLiU"/>
          <w:szCs w:val="28"/>
          <w:lang w:val="en-GB"/>
        </w:rPr>
      </w:pPr>
    </w:p>
    <w:p w:rsidR="0074564D" w:rsidRPr="00A443DC" w:rsidRDefault="0074564D" w:rsidP="0074564D">
      <w:pPr>
        <w:numPr>
          <w:ilvl w:val="0"/>
          <w:numId w:val="22"/>
        </w:numPr>
        <w:tabs>
          <w:tab w:val="clear" w:pos="4320"/>
          <w:tab w:val="clear" w:pos="9072"/>
        </w:tabs>
        <w:spacing w:line="360" w:lineRule="auto"/>
        <w:ind w:left="0" w:firstLine="0"/>
        <w:jc w:val="both"/>
        <w:rPr>
          <w:rFonts w:eastAsia="PMingLiU"/>
          <w:szCs w:val="28"/>
          <w:lang w:val="en-GB"/>
        </w:rPr>
      </w:pPr>
      <w:r>
        <w:rPr>
          <w:rFonts w:eastAsia="PMingLiU"/>
          <w:szCs w:val="28"/>
          <w:lang w:val="en-GB"/>
        </w:rPr>
        <w:t xml:space="preserve">I also disbelieve the </w:t>
      </w:r>
      <w:r w:rsidR="004F5A3E">
        <w:rPr>
          <w:rFonts w:eastAsia="PMingLiU"/>
          <w:szCs w:val="28"/>
          <w:lang w:val="en-GB"/>
        </w:rPr>
        <w:t>p</w:t>
      </w:r>
      <w:r>
        <w:rPr>
          <w:rFonts w:eastAsia="PMingLiU"/>
          <w:szCs w:val="28"/>
          <w:lang w:val="en-GB"/>
        </w:rPr>
        <w:t xml:space="preserve">laintiff on other issues. </w:t>
      </w:r>
      <w:r w:rsidR="000E7A31">
        <w:rPr>
          <w:rFonts w:hint="eastAsia"/>
          <w:szCs w:val="28"/>
          <w:lang w:val="en-GB"/>
        </w:rPr>
        <w:t xml:space="preserve"> </w:t>
      </w:r>
      <w:r>
        <w:rPr>
          <w:rFonts w:eastAsia="PMingLiU"/>
          <w:szCs w:val="28"/>
          <w:lang w:val="en-GB"/>
        </w:rPr>
        <w:t xml:space="preserve">Insofar as her injury and alleged residual disability is concerned, she claims that </w:t>
      </w:r>
      <w:r w:rsidRPr="005F40A3">
        <w:rPr>
          <w:rFonts w:eastAsia="PMingLiU"/>
          <w:bCs/>
          <w:szCs w:val="28"/>
        </w:rPr>
        <w:t>she was seriously injured</w:t>
      </w:r>
      <w:r>
        <w:rPr>
          <w:rFonts w:eastAsia="PMingLiU"/>
          <w:bCs/>
          <w:szCs w:val="28"/>
        </w:rPr>
        <w:t xml:space="preserve"> and still feels </w:t>
      </w:r>
      <w:r w:rsidRPr="0049090D">
        <w:rPr>
          <w:rFonts w:eastAsia="PMingLiU"/>
          <w:bCs/>
          <w:szCs w:val="28"/>
        </w:rPr>
        <w:t>debilitated</w:t>
      </w:r>
      <w:r w:rsidRPr="005F40A3">
        <w:rPr>
          <w:rFonts w:eastAsia="PMingLiU"/>
          <w:bCs/>
          <w:szCs w:val="28"/>
        </w:rPr>
        <w:t>.</w:t>
      </w:r>
      <w:r>
        <w:rPr>
          <w:rFonts w:eastAsia="PMingLiU"/>
          <w:bCs/>
          <w:szCs w:val="28"/>
        </w:rPr>
        <w:t xml:space="preserve"> </w:t>
      </w:r>
      <w:r w:rsidR="000E7A31">
        <w:rPr>
          <w:rFonts w:hint="eastAsia"/>
          <w:bCs/>
          <w:szCs w:val="28"/>
        </w:rPr>
        <w:t xml:space="preserve"> </w:t>
      </w:r>
      <w:r>
        <w:rPr>
          <w:rFonts w:eastAsia="PMingLiU"/>
          <w:bCs/>
          <w:szCs w:val="28"/>
        </w:rPr>
        <w:t>However, her claim that she has pain in many parts of her body and is unable to bend forward, sit, stand or walk for more</w:t>
      </w:r>
      <w:r w:rsidRPr="005F40A3">
        <w:rPr>
          <w:rFonts w:eastAsia="PMingLiU"/>
          <w:bCs/>
          <w:szCs w:val="28"/>
        </w:rPr>
        <w:t xml:space="preserve"> than 15 or 30 minutes</w:t>
      </w:r>
      <w:r>
        <w:rPr>
          <w:rFonts w:eastAsia="PMingLiU"/>
          <w:bCs/>
          <w:szCs w:val="28"/>
        </w:rPr>
        <w:t xml:space="preserve"> is inconsistent with the medical and surveillance evidence</w:t>
      </w:r>
      <w:r w:rsidRPr="005F40A3">
        <w:rPr>
          <w:rFonts w:eastAsia="PMingLiU"/>
          <w:bCs/>
          <w:szCs w:val="28"/>
        </w:rPr>
        <w:t>.</w:t>
      </w:r>
      <w:r>
        <w:rPr>
          <w:rFonts w:eastAsia="PMingLiU"/>
          <w:bCs/>
          <w:szCs w:val="28"/>
        </w:rPr>
        <w:t xml:space="preserve"> </w:t>
      </w:r>
      <w:r w:rsidR="000E7A31">
        <w:rPr>
          <w:rFonts w:hint="eastAsia"/>
          <w:bCs/>
          <w:szCs w:val="28"/>
        </w:rPr>
        <w:t xml:space="preserve"> </w:t>
      </w:r>
      <w:r>
        <w:rPr>
          <w:rFonts w:eastAsia="PMingLiU"/>
          <w:bCs/>
          <w:szCs w:val="28"/>
        </w:rPr>
        <w:t>I shall deal with the medical evidence first.</w:t>
      </w:r>
      <w:r w:rsidR="000E7A31">
        <w:rPr>
          <w:rFonts w:hint="eastAsia"/>
          <w:bCs/>
          <w:szCs w:val="28"/>
        </w:rPr>
        <w:t xml:space="preserve"> </w:t>
      </w:r>
      <w:r>
        <w:rPr>
          <w:rFonts w:eastAsia="PMingLiU"/>
          <w:bCs/>
          <w:szCs w:val="28"/>
        </w:rPr>
        <w:t xml:space="preserve"> It should be noted that there is no medical finding of anything particularly serious. </w:t>
      </w:r>
      <w:r w:rsidR="000E7A31">
        <w:rPr>
          <w:rFonts w:hint="eastAsia"/>
          <w:bCs/>
          <w:szCs w:val="28"/>
        </w:rPr>
        <w:t xml:space="preserve"> </w:t>
      </w:r>
      <w:r>
        <w:rPr>
          <w:rFonts w:eastAsia="PMingLiU"/>
          <w:bCs/>
          <w:szCs w:val="28"/>
        </w:rPr>
        <w:t xml:space="preserve">In the A&amp;E report, it is noted that the </w:t>
      </w:r>
      <w:r w:rsidR="000E7A31">
        <w:rPr>
          <w:rFonts w:eastAsia="PMingLiU"/>
          <w:bCs/>
          <w:szCs w:val="28"/>
        </w:rPr>
        <w:t>p</w:t>
      </w:r>
      <w:r>
        <w:rPr>
          <w:rFonts w:eastAsia="PMingLiU"/>
          <w:bCs/>
          <w:szCs w:val="28"/>
        </w:rPr>
        <w:t xml:space="preserve">laintiff complained about pain and numbness in the head, neck right elbow, right hip and right knee. </w:t>
      </w:r>
      <w:r w:rsidR="000E7A31">
        <w:rPr>
          <w:rFonts w:hint="eastAsia"/>
          <w:bCs/>
          <w:szCs w:val="28"/>
        </w:rPr>
        <w:t xml:space="preserve"> </w:t>
      </w:r>
      <w:r>
        <w:rPr>
          <w:rFonts w:eastAsia="PMingLiU"/>
          <w:bCs/>
          <w:szCs w:val="28"/>
        </w:rPr>
        <w:t xml:space="preserve">However, the doctor at the Accident and Emergency Department, after examining her and carrying out X-ray of the skull, cervical spine, right elbow, right knee and the pelvis, could find nothing remarkable. </w:t>
      </w:r>
      <w:r w:rsidR="000E7A31">
        <w:rPr>
          <w:rFonts w:hint="eastAsia"/>
          <w:bCs/>
          <w:szCs w:val="28"/>
        </w:rPr>
        <w:t xml:space="preserve"> </w:t>
      </w:r>
      <w:r>
        <w:rPr>
          <w:rFonts w:eastAsia="PMingLiU"/>
          <w:bCs/>
          <w:szCs w:val="28"/>
        </w:rPr>
        <w:t xml:space="preserve">The </w:t>
      </w:r>
      <w:r w:rsidR="000E7A31">
        <w:rPr>
          <w:rFonts w:eastAsia="PMingLiU"/>
          <w:bCs/>
          <w:szCs w:val="28"/>
        </w:rPr>
        <w:t>p</w:t>
      </w:r>
      <w:r>
        <w:rPr>
          <w:rFonts w:eastAsia="PMingLiU"/>
          <w:bCs/>
          <w:szCs w:val="28"/>
        </w:rPr>
        <w:t>laintiff was discharged without hospitalization.</w:t>
      </w:r>
      <w:r w:rsidR="000E7A31">
        <w:rPr>
          <w:rFonts w:hint="eastAsia"/>
          <w:bCs/>
          <w:szCs w:val="28"/>
        </w:rPr>
        <w:t xml:space="preserve"> </w:t>
      </w:r>
      <w:r>
        <w:rPr>
          <w:rFonts w:eastAsia="PMingLiU"/>
          <w:bCs/>
          <w:szCs w:val="28"/>
        </w:rPr>
        <w:t xml:space="preserve"> All that she was prescribed was a few pain-killers and analgesic balm.</w:t>
      </w:r>
    </w:p>
    <w:p w:rsidR="0074564D" w:rsidRDefault="0074564D" w:rsidP="0074564D">
      <w:pPr>
        <w:tabs>
          <w:tab w:val="clear" w:pos="4320"/>
          <w:tab w:val="clear" w:pos="9072"/>
        </w:tabs>
        <w:spacing w:line="360" w:lineRule="auto"/>
        <w:jc w:val="both"/>
        <w:rPr>
          <w:rFonts w:eastAsia="PMingLiU"/>
          <w:szCs w:val="28"/>
          <w:lang w:val="en-GB"/>
        </w:rPr>
      </w:pPr>
    </w:p>
    <w:p w:rsidR="0074564D" w:rsidRPr="002858BA" w:rsidRDefault="0074564D" w:rsidP="0074564D">
      <w:pPr>
        <w:numPr>
          <w:ilvl w:val="0"/>
          <w:numId w:val="22"/>
        </w:numPr>
        <w:tabs>
          <w:tab w:val="clear" w:pos="4320"/>
          <w:tab w:val="clear" w:pos="9072"/>
        </w:tabs>
        <w:spacing w:line="360" w:lineRule="auto"/>
        <w:ind w:left="0" w:firstLine="0"/>
        <w:jc w:val="both"/>
        <w:rPr>
          <w:rFonts w:eastAsia="PMingLiU"/>
          <w:szCs w:val="28"/>
          <w:lang w:val="en-GB"/>
        </w:rPr>
      </w:pPr>
      <w:r>
        <w:rPr>
          <w:rFonts w:eastAsia="PMingLiU"/>
          <w:szCs w:val="28"/>
          <w:lang w:val="en-GB"/>
        </w:rPr>
        <w:t xml:space="preserve">I shall add that the </w:t>
      </w:r>
      <w:r w:rsidR="000E7A31">
        <w:rPr>
          <w:rFonts w:eastAsia="PMingLiU"/>
          <w:szCs w:val="28"/>
          <w:lang w:val="en-GB"/>
        </w:rPr>
        <w:t>p</w:t>
      </w:r>
      <w:r>
        <w:rPr>
          <w:rFonts w:eastAsia="PMingLiU"/>
          <w:szCs w:val="28"/>
          <w:lang w:val="en-GB"/>
        </w:rPr>
        <w:t xml:space="preserve">laintiff actually refused to stay in hospital for observation (given her complaints, the doctor advised her to remain in hospital for further observation). </w:t>
      </w:r>
      <w:r w:rsidR="000E7A31">
        <w:rPr>
          <w:rFonts w:hint="eastAsia"/>
          <w:szCs w:val="28"/>
          <w:lang w:val="en-GB"/>
        </w:rPr>
        <w:t xml:space="preserve"> </w:t>
      </w:r>
      <w:r>
        <w:rPr>
          <w:rFonts w:eastAsia="PMingLiU"/>
          <w:szCs w:val="28"/>
          <w:lang w:val="en-GB"/>
        </w:rPr>
        <w:t xml:space="preserve">Her case is that she needed to go home as soon as possible to attend to </w:t>
      </w:r>
      <w:r w:rsidRPr="000E7A31">
        <w:rPr>
          <w:rFonts w:eastAsia="PMingLiU"/>
          <w:szCs w:val="28"/>
          <w:lang w:val="en-GB"/>
        </w:rPr>
        <w:t>a child.</w:t>
      </w:r>
      <w:r w:rsidR="000E7A31">
        <w:rPr>
          <w:rFonts w:hint="eastAsia"/>
          <w:szCs w:val="28"/>
          <w:lang w:val="en-GB"/>
        </w:rPr>
        <w:t xml:space="preserve"> </w:t>
      </w:r>
      <w:r w:rsidRPr="000E7A31">
        <w:rPr>
          <w:rFonts w:eastAsia="PMingLiU"/>
          <w:szCs w:val="28"/>
          <w:lang w:val="en-GB"/>
        </w:rPr>
        <w:t xml:space="preserve"> </w:t>
      </w:r>
      <w:r>
        <w:rPr>
          <w:rFonts w:eastAsia="PMingLiU"/>
          <w:szCs w:val="28"/>
          <w:lang w:val="en-GB"/>
        </w:rPr>
        <w:t xml:space="preserve">However, as revealed in cross-examination, the so-called child was actually her 20-year-old daughter who was attending university. </w:t>
      </w:r>
      <w:r w:rsidR="000E7A31">
        <w:rPr>
          <w:rFonts w:hint="eastAsia"/>
          <w:szCs w:val="28"/>
          <w:lang w:val="en-GB"/>
        </w:rPr>
        <w:t xml:space="preserve"> </w:t>
      </w:r>
      <w:r>
        <w:rPr>
          <w:rFonts w:eastAsia="PMingLiU"/>
          <w:szCs w:val="28"/>
          <w:lang w:val="en-GB"/>
        </w:rPr>
        <w:t xml:space="preserve">I do not accept her evidence that she discharged herself from hospital because she needed to attend to her daughter. </w:t>
      </w:r>
      <w:r w:rsidR="000E7A31">
        <w:rPr>
          <w:rFonts w:hint="eastAsia"/>
          <w:szCs w:val="28"/>
          <w:lang w:val="en-GB"/>
        </w:rPr>
        <w:t xml:space="preserve"> </w:t>
      </w:r>
      <w:r>
        <w:rPr>
          <w:rFonts w:eastAsia="PMingLiU"/>
          <w:szCs w:val="28"/>
          <w:lang w:val="en-GB"/>
        </w:rPr>
        <w:t>The truth is more likely to be that she did not want to spend more time at hospital because she was not bothered by the alleged or any injury.</w:t>
      </w:r>
    </w:p>
    <w:p w:rsidR="0074564D" w:rsidRDefault="0074564D" w:rsidP="0074564D">
      <w:pPr>
        <w:tabs>
          <w:tab w:val="clear" w:pos="4320"/>
          <w:tab w:val="clear" w:pos="9072"/>
        </w:tabs>
        <w:spacing w:line="360" w:lineRule="auto"/>
        <w:jc w:val="both"/>
        <w:rPr>
          <w:rFonts w:eastAsia="PMingLiU"/>
          <w:bCs/>
          <w:szCs w:val="28"/>
        </w:rPr>
      </w:pPr>
    </w:p>
    <w:p w:rsidR="0074564D" w:rsidRPr="00DE3444" w:rsidRDefault="0074564D" w:rsidP="0074564D">
      <w:pPr>
        <w:numPr>
          <w:ilvl w:val="0"/>
          <w:numId w:val="22"/>
        </w:numPr>
        <w:tabs>
          <w:tab w:val="clear" w:pos="4320"/>
          <w:tab w:val="clear" w:pos="9072"/>
        </w:tabs>
        <w:spacing w:line="360" w:lineRule="auto"/>
        <w:ind w:left="0" w:firstLine="0"/>
        <w:jc w:val="both"/>
        <w:rPr>
          <w:rFonts w:eastAsia="PMingLiU"/>
          <w:szCs w:val="28"/>
          <w:lang w:val="en-GB"/>
        </w:rPr>
      </w:pPr>
      <w:r>
        <w:rPr>
          <w:rFonts w:eastAsia="PMingLiU"/>
          <w:bCs/>
          <w:szCs w:val="28"/>
        </w:rPr>
        <w:t xml:space="preserve">In the joint medical report of Dr Johnson Lam (instructed by the </w:t>
      </w:r>
      <w:r w:rsidR="000E7A31">
        <w:rPr>
          <w:rFonts w:eastAsia="PMingLiU"/>
          <w:bCs/>
          <w:szCs w:val="28"/>
        </w:rPr>
        <w:t>p</w:t>
      </w:r>
      <w:r>
        <w:rPr>
          <w:rFonts w:eastAsia="PMingLiU"/>
          <w:bCs/>
          <w:szCs w:val="28"/>
        </w:rPr>
        <w:t>laintiff)</w:t>
      </w:r>
      <w:r w:rsidR="000E7A31">
        <w:rPr>
          <w:rFonts w:eastAsia="PMingLiU"/>
          <w:bCs/>
          <w:szCs w:val="28"/>
        </w:rPr>
        <w:t xml:space="preserve"> and Dr</w:t>
      </w:r>
      <w:r>
        <w:rPr>
          <w:rFonts w:eastAsia="PMingLiU"/>
          <w:bCs/>
          <w:szCs w:val="28"/>
        </w:rPr>
        <w:t xml:space="preserve"> Li Wing Kin (instructed by the </w:t>
      </w:r>
      <w:r w:rsidR="000E7A31">
        <w:rPr>
          <w:rFonts w:eastAsia="PMingLiU"/>
          <w:bCs/>
          <w:szCs w:val="28"/>
        </w:rPr>
        <w:t>d</w:t>
      </w:r>
      <w:r>
        <w:rPr>
          <w:rFonts w:eastAsia="PMingLiU"/>
          <w:bCs/>
          <w:szCs w:val="28"/>
        </w:rPr>
        <w:t xml:space="preserve">efendant), Dr Lam, referring to the MRI of the spine notes that the </w:t>
      </w:r>
      <w:r w:rsidR="000E7A31">
        <w:rPr>
          <w:rFonts w:eastAsia="PMingLiU"/>
          <w:bCs/>
          <w:szCs w:val="28"/>
        </w:rPr>
        <w:t>p</w:t>
      </w:r>
      <w:r>
        <w:rPr>
          <w:rFonts w:eastAsia="PMingLiU"/>
          <w:bCs/>
          <w:szCs w:val="28"/>
        </w:rPr>
        <w:t>laintiff</w:t>
      </w:r>
      <w:r>
        <w:rPr>
          <w:rFonts w:eastAsia="PMingLiU"/>
          <w:szCs w:val="28"/>
          <w:lang w:val="en-GB"/>
        </w:rPr>
        <w:t>’</w:t>
      </w:r>
      <w:r w:rsidRPr="00DE3444">
        <w:rPr>
          <w:rFonts w:eastAsia="PMingLiU"/>
          <w:bCs/>
          <w:szCs w:val="28"/>
        </w:rPr>
        <w:t>s</w:t>
      </w:r>
      <w:r>
        <w:rPr>
          <w:rFonts w:eastAsia="PMingLiU"/>
          <w:bCs/>
          <w:szCs w:val="28"/>
        </w:rPr>
        <w:t xml:space="preserve"> </w:t>
      </w:r>
      <w:r w:rsidRPr="00DE3444">
        <w:rPr>
          <w:rFonts w:eastAsia="PMingLiU"/>
          <w:bCs/>
          <w:szCs w:val="28"/>
        </w:rPr>
        <w:t>complaint of pain</w:t>
      </w:r>
      <w:r>
        <w:rPr>
          <w:rFonts w:eastAsia="PMingLiU"/>
          <w:bCs/>
          <w:szCs w:val="28"/>
        </w:rPr>
        <w:t xml:space="preserve"> in the neck</w:t>
      </w:r>
      <w:r w:rsidRPr="00DE3444">
        <w:rPr>
          <w:rFonts w:eastAsia="PMingLiU"/>
          <w:bCs/>
          <w:szCs w:val="28"/>
        </w:rPr>
        <w:t xml:space="preserve"> is consistent with the condition of the spine.</w:t>
      </w:r>
      <w:r w:rsidR="00050011">
        <w:rPr>
          <w:rFonts w:hint="eastAsia"/>
          <w:bCs/>
          <w:szCs w:val="28"/>
        </w:rPr>
        <w:t xml:space="preserve"> </w:t>
      </w:r>
      <w:r w:rsidRPr="00DE3444">
        <w:rPr>
          <w:rFonts w:eastAsia="PMingLiU"/>
          <w:bCs/>
          <w:szCs w:val="28"/>
        </w:rPr>
        <w:t xml:space="preserve"> However, Dr Lam accepts that the injury to the </w:t>
      </w:r>
      <w:r w:rsidR="00050011" w:rsidRPr="00DE3444">
        <w:rPr>
          <w:rFonts w:eastAsia="PMingLiU"/>
          <w:bCs/>
          <w:szCs w:val="28"/>
        </w:rPr>
        <w:t>p</w:t>
      </w:r>
      <w:r w:rsidRPr="00DE3444">
        <w:rPr>
          <w:rFonts w:eastAsia="PMingLiU"/>
          <w:bCs/>
          <w:szCs w:val="28"/>
        </w:rPr>
        <w:t xml:space="preserve">laintiff was no more than soft tissue injury. </w:t>
      </w:r>
      <w:r w:rsidR="00050011">
        <w:rPr>
          <w:rFonts w:hint="eastAsia"/>
          <w:bCs/>
          <w:szCs w:val="28"/>
        </w:rPr>
        <w:t xml:space="preserve"> </w:t>
      </w:r>
      <w:r w:rsidRPr="00DE3444">
        <w:rPr>
          <w:rFonts w:eastAsia="PMingLiU"/>
          <w:bCs/>
          <w:szCs w:val="28"/>
        </w:rPr>
        <w:t xml:space="preserve">He also accepts that the </w:t>
      </w:r>
      <w:r w:rsidR="00050011" w:rsidRPr="00DE3444">
        <w:rPr>
          <w:rFonts w:eastAsia="PMingLiU"/>
          <w:bCs/>
          <w:szCs w:val="28"/>
        </w:rPr>
        <w:t>p</w:t>
      </w:r>
      <w:r w:rsidRPr="00DE3444">
        <w:rPr>
          <w:rFonts w:eastAsia="PMingLiU"/>
          <w:bCs/>
          <w:szCs w:val="28"/>
        </w:rPr>
        <w:t xml:space="preserve">laintiff should be able to cope with normal daily duties. </w:t>
      </w:r>
      <w:r w:rsidR="00050011">
        <w:rPr>
          <w:rFonts w:hint="eastAsia"/>
          <w:bCs/>
          <w:szCs w:val="28"/>
        </w:rPr>
        <w:t xml:space="preserve"> </w:t>
      </w:r>
      <w:r w:rsidRPr="00DE3444">
        <w:rPr>
          <w:rFonts w:eastAsia="PMingLiU"/>
          <w:bCs/>
          <w:szCs w:val="28"/>
        </w:rPr>
        <w:t xml:space="preserve">On the other hand, Dr Li notes that he is unable to identify any underlying pathology for the various complaints of the </w:t>
      </w:r>
      <w:r w:rsidR="00050011" w:rsidRPr="00DE3444">
        <w:rPr>
          <w:rFonts w:eastAsia="PMingLiU"/>
          <w:bCs/>
          <w:szCs w:val="28"/>
        </w:rPr>
        <w:t>p</w:t>
      </w:r>
      <w:r w:rsidRPr="00DE3444">
        <w:rPr>
          <w:rFonts w:eastAsia="PMingLiU"/>
          <w:bCs/>
          <w:szCs w:val="28"/>
        </w:rPr>
        <w:t>laintiff and that she ha</w:t>
      </w:r>
      <w:r>
        <w:rPr>
          <w:rFonts w:eastAsia="PMingLiU"/>
          <w:bCs/>
          <w:szCs w:val="28"/>
        </w:rPr>
        <w:t>s magnified her symptoms</w:t>
      </w:r>
      <w:r w:rsidRPr="00DE3444">
        <w:rPr>
          <w:rFonts w:eastAsia="PMingLiU"/>
          <w:bCs/>
          <w:szCs w:val="28"/>
        </w:rPr>
        <w:t>.</w:t>
      </w:r>
    </w:p>
    <w:p w:rsidR="0074564D" w:rsidRDefault="0074564D" w:rsidP="0074564D">
      <w:pPr>
        <w:tabs>
          <w:tab w:val="clear" w:pos="4320"/>
          <w:tab w:val="clear" w:pos="9072"/>
        </w:tabs>
        <w:spacing w:line="360" w:lineRule="auto"/>
        <w:jc w:val="both"/>
        <w:rPr>
          <w:rFonts w:eastAsia="PMingLiU"/>
          <w:szCs w:val="28"/>
          <w:lang w:val="en-GB"/>
        </w:rPr>
      </w:pPr>
    </w:p>
    <w:p w:rsidR="0074564D" w:rsidRPr="00144397" w:rsidRDefault="0074564D" w:rsidP="0074564D">
      <w:pPr>
        <w:numPr>
          <w:ilvl w:val="0"/>
          <w:numId w:val="22"/>
        </w:numPr>
        <w:tabs>
          <w:tab w:val="clear" w:pos="4320"/>
          <w:tab w:val="clear" w:pos="9072"/>
        </w:tabs>
        <w:spacing w:line="360" w:lineRule="auto"/>
        <w:ind w:left="0" w:firstLine="0"/>
        <w:jc w:val="both"/>
        <w:rPr>
          <w:rFonts w:eastAsia="PMingLiU"/>
          <w:szCs w:val="28"/>
          <w:lang w:val="en-GB"/>
        </w:rPr>
      </w:pPr>
      <w:r>
        <w:rPr>
          <w:rFonts w:eastAsia="PMingLiU"/>
          <w:bCs/>
          <w:szCs w:val="28"/>
        </w:rPr>
        <w:t xml:space="preserve">I find Dr Li’s opinion more convincing. </w:t>
      </w:r>
      <w:r w:rsidR="00050011">
        <w:rPr>
          <w:rFonts w:hint="eastAsia"/>
          <w:bCs/>
          <w:szCs w:val="28"/>
        </w:rPr>
        <w:t xml:space="preserve"> </w:t>
      </w:r>
      <w:r>
        <w:rPr>
          <w:rFonts w:eastAsia="PMingLiU"/>
          <w:bCs/>
          <w:szCs w:val="28"/>
        </w:rPr>
        <w:t xml:space="preserve">Not only is it more consistent with the objective medical findings, it is consistent with the surveillance evidence. </w:t>
      </w:r>
      <w:r w:rsidR="00050011">
        <w:rPr>
          <w:rFonts w:hint="eastAsia"/>
          <w:bCs/>
          <w:szCs w:val="28"/>
        </w:rPr>
        <w:t xml:space="preserve"> </w:t>
      </w:r>
      <w:r>
        <w:rPr>
          <w:rFonts w:eastAsia="PMingLiU"/>
          <w:bCs/>
          <w:szCs w:val="28"/>
        </w:rPr>
        <w:t xml:space="preserve">On 25 March 2015, 18 May 2015 and 29 May 2015, the </w:t>
      </w:r>
      <w:r w:rsidR="00050011">
        <w:rPr>
          <w:rFonts w:eastAsia="PMingLiU"/>
          <w:bCs/>
          <w:szCs w:val="28"/>
        </w:rPr>
        <w:t>p</w:t>
      </w:r>
      <w:r>
        <w:rPr>
          <w:rFonts w:eastAsia="PMingLiU"/>
          <w:bCs/>
          <w:szCs w:val="28"/>
        </w:rPr>
        <w:t xml:space="preserve">laintiff was followed by a private investigator and observed to be able to walk up a slope, walk down a staircase at a good pace without holding the handrail, run across a road, board a bus and proceed to the upper deck, walk along the aisle of a bus while browsing her cell phone and attend a gathering at a Chinese restaurant.  In the gathering at the restaurant, the </w:t>
      </w:r>
      <w:r w:rsidR="00050011">
        <w:rPr>
          <w:rFonts w:eastAsia="PMingLiU"/>
          <w:bCs/>
          <w:szCs w:val="28"/>
        </w:rPr>
        <w:t>p</w:t>
      </w:r>
      <w:r>
        <w:rPr>
          <w:rFonts w:eastAsia="PMingLiU"/>
          <w:bCs/>
          <w:szCs w:val="28"/>
        </w:rPr>
        <w:t>laintiff was busy serving others tea, talking to the waitresses, shaking hands and greeting people.</w:t>
      </w:r>
      <w:r w:rsidR="00050011">
        <w:rPr>
          <w:rFonts w:hint="eastAsia"/>
          <w:bCs/>
          <w:szCs w:val="28"/>
        </w:rPr>
        <w:t xml:space="preserve"> </w:t>
      </w:r>
      <w:r>
        <w:rPr>
          <w:rFonts w:eastAsia="PMingLiU"/>
          <w:bCs/>
          <w:szCs w:val="28"/>
        </w:rPr>
        <w:t xml:space="preserve"> </w:t>
      </w:r>
      <w:r w:rsidRPr="00144397">
        <w:rPr>
          <w:rFonts w:eastAsia="PMingLiU"/>
          <w:szCs w:val="28"/>
          <w:lang w:val="en-GB"/>
        </w:rPr>
        <w:t xml:space="preserve">I am </w:t>
      </w:r>
      <w:r>
        <w:rPr>
          <w:rFonts w:eastAsia="PMingLiU"/>
          <w:szCs w:val="28"/>
          <w:lang w:val="en-GB"/>
        </w:rPr>
        <w:t xml:space="preserve">mindful </w:t>
      </w:r>
      <w:r w:rsidRPr="00144397">
        <w:rPr>
          <w:rFonts w:eastAsia="PMingLiU"/>
          <w:szCs w:val="28"/>
          <w:lang w:val="en-GB"/>
        </w:rPr>
        <w:t xml:space="preserve">that surveillance evidence has it limitation: the subject </w:t>
      </w:r>
      <w:r>
        <w:rPr>
          <w:rFonts w:eastAsia="PMingLiU"/>
          <w:szCs w:val="28"/>
          <w:lang w:val="en-GB"/>
        </w:rPr>
        <w:t>does not go out</w:t>
      </w:r>
      <w:r w:rsidRPr="00144397">
        <w:rPr>
          <w:rFonts w:eastAsia="PMingLiU"/>
          <w:szCs w:val="28"/>
          <w:lang w:val="en-GB"/>
        </w:rPr>
        <w:t xml:space="preserve"> on a bad day to be followed and videotaped.</w:t>
      </w:r>
      <w:r w:rsidR="00050011">
        <w:rPr>
          <w:rFonts w:hint="eastAsia"/>
          <w:szCs w:val="28"/>
          <w:lang w:val="en-GB"/>
        </w:rPr>
        <w:t xml:space="preserve"> </w:t>
      </w:r>
      <w:r w:rsidRPr="00144397">
        <w:rPr>
          <w:rFonts w:eastAsia="PMingLiU"/>
          <w:szCs w:val="28"/>
          <w:lang w:val="en-GB"/>
        </w:rPr>
        <w:t xml:space="preserve"> However, the dichotomy between the </w:t>
      </w:r>
      <w:r w:rsidR="00050011" w:rsidRPr="00144397">
        <w:rPr>
          <w:rFonts w:eastAsia="PMingLiU"/>
          <w:szCs w:val="28"/>
          <w:lang w:val="en-GB"/>
        </w:rPr>
        <w:t>p</w:t>
      </w:r>
      <w:r w:rsidRPr="00144397">
        <w:rPr>
          <w:rFonts w:eastAsia="PMingLiU"/>
          <w:szCs w:val="28"/>
          <w:lang w:val="en-GB"/>
        </w:rPr>
        <w:t xml:space="preserve">laintiff’s complaints and the surveillance evidence is so great that the only conclusion is that the </w:t>
      </w:r>
      <w:r w:rsidR="000325E3" w:rsidRPr="00144397">
        <w:rPr>
          <w:rFonts w:eastAsia="PMingLiU"/>
          <w:szCs w:val="28"/>
          <w:lang w:val="en-GB"/>
        </w:rPr>
        <w:t>p</w:t>
      </w:r>
      <w:r w:rsidRPr="00144397">
        <w:rPr>
          <w:rFonts w:eastAsia="PMingLiU"/>
          <w:szCs w:val="28"/>
          <w:lang w:val="en-GB"/>
        </w:rPr>
        <w:t xml:space="preserve">laintiff has grossly if not dishonestly exaggerated her problems. </w:t>
      </w:r>
    </w:p>
    <w:p w:rsidR="0074564D" w:rsidRDefault="0074564D" w:rsidP="0074564D">
      <w:pPr>
        <w:tabs>
          <w:tab w:val="clear" w:pos="4320"/>
          <w:tab w:val="clear" w:pos="9072"/>
        </w:tabs>
        <w:spacing w:line="360" w:lineRule="auto"/>
        <w:jc w:val="both"/>
        <w:rPr>
          <w:rFonts w:eastAsia="PMingLiU"/>
          <w:szCs w:val="28"/>
          <w:lang w:val="en-GB"/>
        </w:rPr>
      </w:pPr>
    </w:p>
    <w:p w:rsidR="0074564D" w:rsidRDefault="0074564D" w:rsidP="0074564D">
      <w:pPr>
        <w:numPr>
          <w:ilvl w:val="0"/>
          <w:numId w:val="22"/>
        </w:numPr>
        <w:tabs>
          <w:tab w:val="clear" w:pos="4320"/>
          <w:tab w:val="clear" w:pos="9072"/>
        </w:tabs>
        <w:spacing w:line="360" w:lineRule="auto"/>
        <w:ind w:left="0" w:firstLine="0"/>
        <w:jc w:val="both"/>
        <w:rPr>
          <w:rFonts w:eastAsia="PMingLiU"/>
          <w:szCs w:val="28"/>
          <w:lang w:val="en-GB"/>
        </w:rPr>
      </w:pPr>
      <w:r>
        <w:rPr>
          <w:rFonts w:eastAsia="PMingLiU"/>
          <w:szCs w:val="28"/>
          <w:lang w:val="en-GB"/>
        </w:rPr>
        <w:t xml:space="preserve">I also find that the </w:t>
      </w:r>
      <w:r w:rsidR="000325E3">
        <w:rPr>
          <w:rFonts w:eastAsia="PMingLiU"/>
          <w:szCs w:val="28"/>
          <w:lang w:val="en-GB"/>
        </w:rPr>
        <w:t>p</w:t>
      </w:r>
      <w:r>
        <w:rPr>
          <w:rFonts w:eastAsia="PMingLiU"/>
          <w:szCs w:val="28"/>
          <w:lang w:val="en-GB"/>
        </w:rPr>
        <w:t xml:space="preserve">laintiff is less than truthful in her evidence as to what the alleged accident has cost her. </w:t>
      </w:r>
      <w:r w:rsidR="000325E3">
        <w:rPr>
          <w:rFonts w:hint="eastAsia"/>
          <w:szCs w:val="28"/>
          <w:lang w:val="en-GB"/>
        </w:rPr>
        <w:t xml:space="preserve"> </w:t>
      </w:r>
      <w:r>
        <w:rPr>
          <w:rFonts w:eastAsia="PMingLiU"/>
          <w:szCs w:val="28"/>
          <w:lang w:val="en-GB"/>
        </w:rPr>
        <w:t xml:space="preserve">The </w:t>
      </w:r>
      <w:r w:rsidR="000325E3">
        <w:rPr>
          <w:rFonts w:eastAsia="PMingLiU"/>
          <w:szCs w:val="28"/>
          <w:lang w:val="en-GB"/>
        </w:rPr>
        <w:t>p</w:t>
      </w:r>
      <w:r>
        <w:rPr>
          <w:rFonts w:eastAsia="PMingLiU"/>
          <w:szCs w:val="28"/>
          <w:lang w:val="en-GB"/>
        </w:rPr>
        <w:t xml:space="preserve">laintiff was the proprietor of a property agency business and her own boss. </w:t>
      </w:r>
      <w:r w:rsidR="000325E3">
        <w:rPr>
          <w:rFonts w:hint="eastAsia"/>
          <w:szCs w:val="28"/>
          <w:lang w:val="en-GB"/>
        </w:rPr>
        <w:t xml:space="preserve"> </w:t>
      </w:r>
      <w:r>
        <w:rPr>
          <w:rFonts w:eastAsia="PMingLiU"/>
          <w:szCs w:val="28"/>
          <w:lang w:val="en-GB"/>
        </w:rPr>
        <w:t>Leaving aside whether she has suffered any significant residual disability, it is an abuse of the language to say that she had to resign from her job because she was unable to cope with the lighter duties that her employer had kindly agreed to assign to her.</w:t>
      </w:r>
      <w:r w:rsidR="000325E3">
        <w:rPr>
          <w:rFonts w:hint="eastAsia"/>
          <w:szCs w:val="28"/>
          <w:lang w:val="en-GB"/>
        </w:rPr>
        <w:t xml:space="preserve"> </w:t>
      </w:r>
      <w:r>
        <w:rPr>
          <w:rFonts w:eastAsia="PMingLiU"/>
          <w:szCs w:val="28"/>
          <w:lang w:val="en-GB"/>
        </w:rPr>
        <w:t xml:space="preserve"> Furthermore, despite the fact that the </w:t>
      </w:r>
      <w:r w:rsidR="000325E3">
        <w:rPr>
          <w:rFonts w:eastAsia="PMingLiU"/>
          <w:szCs w:val="28"/>
          <w:lang w:val="en-GB"/>
        </w:rPr>
        <w:t>p</w:t>
      </w:r>
      <w:r>
        <w:rPr>
          <w:rFonts w:eastAsia="PMingLiU"/>
          <w:szCs w:val="28"/>
          <w:lang w:val="en-GB"/>
        </w:rPr>
        <w:t>laintiff should have in her possession her and Ka Wan’s financial documents, it remains a mystery how much she was earning at the time of the accident.</w:t>
      </w:r>
      <w:r w:rsidR="000325E3">
        <w:rPr>
          <w:rFonts w:hint="eastAsia"/>
          <w:szCs w:val="28"/>
          <w:lang w:val="en-GB"/>
        </w:rPr>
        <w:t xml:space="preserve"> </w:t>
      </w:r>
      <w:r>
        <w:rPr>
          <w:rFonts w:eastAsia="PMingLiU"/>
          <w:szCs w:val="28"/>
          <w:lang w:val="en-GB"/>
        </w:rPr>
        <w:t xml:space="preserve"> It is pleaded that she used to earn $42,600 per month. </w:t>
      </w:r>
      <w:r w:rsidR="000325E3">
        <w:rPr>
          <w:rFonts w:hint="eastAsia"/>
          <w:szCs w:val="28"/>
          <w:lang w:val="en-GB"/>
        </w:rPr>
        <w:t xml:space="preserve"> </w:t>
      </w:r>
      <w:r>
        <w:rPr>
          <w:rFonts w:eastAsia="PMingLiU"/>
          <w:szCs w:val="28"/>
          <w:lang w:val="en-GB"/>
        </w:rPr>
        <w:t>In support of her pleaded case, she h</w:t>
      </w:r>
      <w:r w:rsidRPr="00EF7AE9">
        <w:rPr>
          <w:rFonts w:eastAsia="PMingLiU"/>
          <w:szCs w:val="28"/>
          <w:lang w:val="en-GB"/>
        </w:rPr>
        <w:t>as produced a note issued by Ka Wan</w:t>
      </w:r>
      <w:r>
        <w:rPr>
          <w:rFonts w:eastAsia="PMingLiU"/>
          <w:szCs w:val="28"/>
          <w:lang w:val="en-GB"/>
        </w:rPr>
        <w:t xml:space="preserve"> and her employment contract with it</w:t>
      </w:r>
      <w:r w:rsidRPr="00EF7AE9">
        <w:rPr>
          <w:rFonts w:eastAsia="PMingLiU"/>
          <w:szCs w:val="28"/>
          <w:lang w:val="en-GB"/>
        </w:rPr>
        <w:t xml:space="preserve">. </w:t>
      </w:r>
      <w:r>
        <w:rPr>
          <w:rFonts w:eastAsia="PMingLiU"/>
          <w:szCs w:val="28"/>
          <w:lang w:val="en-GB"/>
        </w:rPr>
        <w:t xml:space="preserve"> </w:t>
      </w:r>
      <w:r w:rsidRPr="00EF7AE9">
        <w:rPr>
          <w:rFonts w:eastAsia="PMingLiU"/>
          <w:szCs w:val="28"/>
          <w:lang w:val="en-GB"/>
        </w:rPr>
        <w:t xml:space="preserve">Ka Wan being her own company, the note </w:t>
      </w:r>
      <w:r>
        <w:rPr>
          <w:rFonts w:eastAsia="PMingLiU"/>
          <w:szCs w:val="28"/>
          <w:lang w:val="en-GB"/>
        </w:rPr>
        <w:t>and the contract are self-serving and of</w:t>
      </w:r>
      <w:r w:rsidRPr="00EF7AE9">
        <w:rPr>
          <w:rFonts w:eastAsia="PMingLiU"/>
          <w:szCs w:val="28"/>
          <w:lang w:val="en-GB"/>
        </w:rPr>
        <w:t xml:space="preserve"> </w:t>
      </w:r>
      <w:r>
        <w:rPr>
          <w:rFonts w:eastAsia="PMingLiU"/>
          <w:szCs w:val="28"/>
          <w:lang w:val="en-GB"/>
        </w:rPr>
        <w:t xml:space="preserve">no </w:t>
      </w:r>
      <w:r w:rsidRPr="00EF7AE9">
        <w:rPr>
          <w:rFonts w:eastAsia="PMingLiU"/>
          <w:szCs w:val="28"/>
          <w:lang w:val="en-GB"/>
        </w:rPr>
        <w:t xml:space="preserve">use to the court. </w:t>
      </w:r>
      <w:r w:rsidR="000325E3">
        <w:rPr>
          <w:rFonts w:hint="eastAsia"/>
          <w:szCs w:val="28"/>
          <w:lang w:val="en-GB"/>
        </w:rPr>
        <w:t xml:space="preserve"> </w:t>
      </w:r>
      <w:r>
        <w:rPr>
          <w:rFonts w:eastAsia="PMingLiU"/>
          <w:szCs w:val="28"/>
          <w:lang w:val="en-GB"/>
        </w:rPr>
        <w:t>T</w:t>
      </w:r>
      <w:r w:rsidRPr="00EF7AE9">
        <w:rPr>
          <w:rFonts w:eastAsia="PMingLiU"/>
          <w:szCs w:val="28"/>
          <w:lang w:val="en-GB"/>
        </w:rPr>
        <w:t xml:space="preserve">he </w:t>
      </w:r>
      <w:r>
        <w:rPr>
          <w:rFonts w:eastAsia="PMingLiU"/>
          <w:szCs w:val="28"/>
          <w:lang w:val="en-GB"/>
        </w:rPr>
        <w:t xml:space="preserve">documents that she has </w:t>
      </w:r>
      <w:r w:rsidRPr="00EF7AE9">
        <w:rPr>
          <w:rFonts w:eastAsia="PMingLiU"/>
          <w:szCs w:val="28"/>
          <w:lang w:val="en-GB"/>
        </w:rPr>
        <w:t>disclosed</w:t>
      </w:r>
      <w:r>
        <w:rPr>
          <w:rFonts w:eastAsia="PMingLiU"/>
          <w:szCs w:val="28"/>
          <w:lang w:val="en-GB"/>
        </w:rPr>
        <w:t xml:space="preserve"> do not</w:t>
      </w:r>
      <w:r w:rsidRPr="00EF7AE9">
        <w:rPr>
          <w:rFonts w:eastAsia="PMingLiU"/>
          <w:szCs w:val="28"/>
          <w:lang w:val="en-GB"/>
        </w:rPr>
        <w:t xml:space="preserve"> lend any support to her claim that she was earning</w:t>
      </w:r>
      <w:r>
        <w:rPr>
          <w:rFonts w:eastAsia="PMingLiU"/>
          <w:szCs w:val="28"/>
          <w:lang w:val="en-GB"/>
        </w:rPr>
        <w:t xml:space="preserve"> </w:t>
      </w:r>
      <w:r w:rsidRPr="00EF7AE9">
        <w:rPr>
          <w:rFonts w:eastAsia="PMingLiU"/>
          <w:szCs w:val="28"/>
          <w:lang w:val="en-GB"/>
        </w:rPr>
        <w:t>$42,600 a month</w:t>
      </w:r>
      <w:r>
        <w:rPr>
          <w:rFonts w:eastAsia="PMingLiU"/>
          <w:szCs w:val="28"/>
          <w:lang w:val="en-GB"/>
        </w:rPr>
        <w:t xml:space="preserve"> at the time of the accident</w:t>
      </w:r>
      <w:r w:rsidRPr="00EF7AE9">
        <w:rPr>
          <w:rFonts w:eastAsia="PMingLiU"/>
          <w:szCs w:val="28"/>
          <w:lang w:val="en-GB"/>
        </w:rPr>
        <w:t>.</w:t>
      </w:r>
      <w:r>
        <w:rPr>
          <w:rFonts w:eastAsia="PMingLiU"/>
          <w:szCs w:val="28"/>
          <w:lang w:val="en-GB"/>
        </w:rPr>
        <w:t xml:space="preserve"> </w:t>
      </w:r>
      <w:r w:rsidR="000325E3">
        <w:rPr>
          <w:rFonts w:hint="eastAsia"/>
          <w:szCs w:val="28"/>
          <w:lang w:val="en-GB"/>
        </w:rPr>
        <w:t xml:space="preserve"> </w:t>
      </w:r>
      <w:r>
        <w:rPr>
          <w:rFonts w:eastAsia="PMingLiU"/>
          <w:szCs w:val="28"/>
          <w:lang w:val="en-GB"/>
        </w:rPr>
        <w:t xml:space="preserve">Interestingly, one of the duplicate demand notes issued by the Inland Revenue Department shows that she paid $558,000 in tax for the profits that she had earned in 2011-2012. </w:t>
      </w:r>
      <w:r w:rsidR="000325E3">
        <w:rPr>
          <w:rFonts w:hint="eastAsia"/>
          <w:szCs w:val="28"/>
          <w:lang w:val="en-GB"/>
        </w:rPr>
        <w:t xml:space="preserve"> </w:t>
      </w:r>
      <w:r>
        <w:rPr>
          <w:rFonts w:eastAsia="PMingLiU"/>
          <w:szCs w:val="28"/>
          <w:lang w:val="en-GB"/>
        </w:rPr>
        <w:t xml:space="preserve">Obviously, she was earning much more than $42,600 a month. </w:t>
      </w:r>
      <w:r w:rsidR="000325E3">
        <w:rPr>
          <w:rFonts w:hint="eastAsia"/>
          <w:szCs w:val="28"/>
          <w:lang w:val="en-GB"/>
        </w:rPr>
        <w:t xml:space="preserve"> </w:t>
      </w:r>
      <w:r>
        <w:rPr>
          <w:rFonts w:eastAsia="PMingLiU"/>
          <w:szCs w:val="28"/>
          <w:lang w:val="en-GB"/>
        </w:rPr>
        <w:t>It is anyone’s guess why she chose to understate her actual income but I have no doubt that she is not forthcoming when called upon to tell the court how much she actually earned.</w:t>
      </w:r>
    </w:p>
    <w:p w:rsidR="0074564D" w:rsidRDefault="0074564D" w:rsidP="0074564D">
      <w:pPr>
        <w:tabs>
          <w:tab w:val="clear" w:pos="4320"/>
          <w:tab w:val="clear" w:pos="9072"/>
        </w:tabs>
        <w:spacing w:line="360" w:lineRule="auto"/>
        <w:jc w:val="both"/>
        <w:rPr>
          <w:rFonts w:eastAsia="PMingLiU"/>
          <w:szCs w:val="28"/>
          <w:lang w:val="en-GB"/>
        </w:rPr>
      </w:pPr>
    </w:p>
    <w:p w:rsidR="0074564D" w:rsidRPr="000325E3" w:rsidRDefault="0074564D" w:rsidP="0074564D">
      <w:pPr>
        <w:tabs>
          <w:tab w:val="clear" w:pos="4320"/>
          <w:tab w:val="clear" w:pos="9072"/>
        </w:tabs>
        <w:spacing w:line="360" w:lineRule="auto"/>
        <w:jc w:val="both"/>
        <w:rPr>
          <w:rFonts w:eastAsia="PMingLiU"/>
          <w:i/>
          <w:szCs w:val="28"/>
          <w:lang w:val="en-GB"/>
        </w:rPr>
      </w:pPr>
      <w:r w:rsidRPr="000325E3">
        <w:rPr>
          <w:rFonts w:eastAsia="PMingLiU"/>
          <w:i/>
          <w:szCs w:val="28"/>
          <w:lang w:val="en-GB"/>
        </w:rPr>
        <w:t xml:space="preserve">Conclusion on </w:t>
      </w:r>
      <w:r w:rsidR="00824FD2" w:rsidRPr="000325E3">
        <w:rPr>
          <w:rFonts w:eastAsia="PMingLiU"/>
          <w:i/>
          <w:szCs w:val="28"/>
          <w:lang w:val="en-GB"/>
        </w:rPr>
        <w:t>l</w:t>
      </w:r>
      <w:r w:rsidRPr="000325E3">
        <w:rPr>
          <w:rFonts w:eastAsia="PMingLiU"/>
          <w:i/>
          <w:szCs w:val="28"/>
          <w:lang w:val="en-GB"/>
        </w:rPr>
        <w:t>iability</w:t>
      </w:r>
    </w:p>
    <w:p w:rsidR="0074564D" w:rsidRDefault="0074564D" w:rsidP="00824FD2">
      <w:pPr>
        <w:tabs>
          <w:tab w:val="clear" w:pos="4320"/>
          <w:tab w:val="clear" w:pos="9072"/>
        </w:tabs>
        <w:spacing w:line="360" w:lineRule="auto"/>
        <w:jc w:val="both"/>
        <w:rPr>
          <w:rFonts w:eastAsia="PMingLiU"/>
          <w:szCs w:val="28"/>
          <w:lang w:val="en-GB"/>
        </w:rPr>
      </w:pPr>
    </w:p>
    <w:p w:rsidR="0074564D" w:rsidRDefault="0074564D" w:rsidP="0074564D">
      <w:pPr>
        <w:numPr>
          <w:ilvl w:val="0"/>
          <w:numId w:val="22"/>
        </w:numPr>
        <w:tabs>
          <w:tab w:val="clear" w:pos="4320"/>
          <w:tab w:val="clear" w:pos="9072"/>
        </w:tabs>
        <w:spacing w:line="360" w:lineRule="auto"/>
        <w:ind w:left="0" w:firstLine="0"/>
        <w:jc w:val="both"/>
        <w:rPr>
          <w:rFonts w:eastAsia="PMingLiU"/>
          <w:szCs w:val="28"/>
          <w:lang w:val="en-GB"/>
        </w:rPr>
      </w:pPr>
      <w:r w:rsidRPr="004A271E">
        <w:rPr>
          <w:rFonts w:eastAsia="PMingLiU"/>
          <w:szCs w:val="28"/>
          <w:lang w:val="en-GB"/>
        </w:rPr>
        <w:t xml:space="preserve">All in all, it is my view that the </w:t>
      </w:r>
      <w:r w:rsidR="00824FD2" w:rsidRPr="004A271E">
        <w:rPr>
          <w:rFonts w:eastAsia="PMingLiU"/>
          <w:szCs w:val="28"/>
          <w:lang w:val="en-GB"/>
        </w:rPr>
        <w:t>p</w:t>
      </w:r>
      <w:r w:rsidRPr="004A271E">
        <w:rPr>
          <w:rFonts w:eastAsia="PMingLiU"/>
          <w:szCs w:val="28"/>
          <w:lang w:val="en-GB"/>
        </w:rPr>
        <w:t>laintiff is not a</w:t>
      </w:r>
      <w:r>
        <w:rPr>
          <w:rFonts w:eastAsia="PMingLiU"/>
          <w:szCs w:val="28"/>
          <w:lang w:val="en-GB"/>
        </w:rPr>
        <w:t xml:space="preserve"> truthful </w:t>
      </w:r>
      <w:r w:rsidRPr="004A271E">
        <w:rPr>
          <w:rFonts w:eastAsia="PMingLiU"/>
          <w:szCs w:val="28"/>
          <w:lang w:val="en-GB"/>
        </w:rPr>
        <w:t xml:space="preserve">witness. </w:t>
      </w:r>
      <w:r w:rsidR="00824FD2">
        <w:rPr>
          <w:rFonts w:hint="eastAsia"/>
          <w:szCs w:val="28"/>
          <w:lang w:val="en-GB"/>
        </w:rPr>
        <w:t xml:space="preserve"> </w:t>
      </w:r>
      <w:r w:rsidRPr="004A271E">
        <w:rPr>
          <w:rFonts w:eastAsia="PMingLiU"/>
          <w:szCs w:val="28"/>
          <w:lang w:val="en-GB"/>
        </w:rPr>
        <w:t xml:space="preserve">I </w:t>
      </w:r>
      <w:r>
        <w:rPr>
          <w:rFonts w:eastAsia="PMingLiU"/>
          <w:szCs w:val="28"/>
          <w:lang w:val="en-GB"/>
        </w:rPr>
        <w:t>am not satisfied that there was an accident to her as alleged</w:t>
      </w:r>
      <w:r w:rsidRPr="004A271E">
        <w:rPr>
          <w:rFonts w:eastAsia="PMingLiU"/>
          <w:szCs w:val="28"/>
          <w:lang w:val="en-GB"/>
        </w:rPr>
        <w:t xml:space="preserve">. </w:t>
      </w:r>
      <w:r w:rsidR="00824FD2">
        <w:rPr>
          <w:rFonts w:hint="eastAsia"/>
          <w:szCs w:val="28"/>
          <w:lang w:val="en-GB"/>
        </w:rPr>
        <w:t xml:space="preserve"> </w:t>
      </w:r>
      <w:r>
        <w:rPr>
          <w:rFonts w:eastAsia="PMingLiU"/>
          <w:szCs w:val="28"/>
          <w:lang w:val="en-GB"/>
        </w:rPr>
        <w:t xml:space="preserve">The </w:t>
      </w:r>
      <w:r w:rsidR="00824FD2">
        <w:rPr>
          <w:rFonts w:eastAsia="PMingLiU"/>
          <w:szCs w:val="28"/>
          <w:lang w:val="en-GB"/>
        </w:rPr>
        <w:t>p</w:t>
      </w:r>
      <w:r>
        <w:rPr>
          <w:rFonts w:eastAsia="PMingLiU"/>
          <w:szCs w:val="28"/>
          <w:lang w:val="en-GB"/>
        </w:rPr>
        <w:t>laintiff’s claim is dismissed.</w:t>
      </w:r>
    </w:p>
    <w:p w:rsidR="0074564D" w:rsidRDefault="0074564D" w:rsidP="0074564D">
      <w:pPr>
        <w:tabs>
          <w:tab w:val="clear" w:pos="4320"/>
          <w:tab w:val="clear" w:pos="9072"/>
        </w:tabs>
        <w:spacing w:line="360" w:lineRule="auto"/>
        <w:jc w:val="both"/>
        <w:rPr>
          <w:rFonts w:eastAsia="PMingLiU"/>
          <w:szCs w:val="28"/>
          <w:lang w:val="en-GB"/>
        </w:rPr>
      </w:pPr>
    </w:p>
    <w:p w:rsidR="0074564D" w:rsidRPr="00824FD2" w:rsidRDefault="0074564D" w:rsidP="0074564D">
      <w:pPr>
        <w:tabs>
          <w:tab w:val="clear" w:pos="4320"/>
          <w:tab w:val="clear" w:pos="9072"/>
        </w:tabs>
        <w:spacing w:line="360" w:lineRule="auto"/>
        <w:jc w:val="both"/>
        <w:rPr>
          <w:rFonts w:eastAsia="PMingLiU"/>
          <w:szCs w:val="28"/>
          <w:lang w:val="en-GB"/>
        </w:rPr>
      </w:pPr>
      <w:r w:rsidRPr="00824FD2">
        <w:rPr>
          <w:rFonts w:eastAsia="PMingLiU"/>
          <w:i/>
          <w:szCs w:val="28"/>
          <w:lang w:val="en-GB"/>
        </w:rPr>
        <w:t xml:space="preserve">Other </w:t>
      </w:r>
      <w:r w:rsidR="00824FD2" w:rsidRPr="00824FD2">
        <w:rPr>
          <w:rFonts w:eastAsia="PMingLiU"/>
          <w:i/>
          <w:szCs w:val="28"/>
          <w:lang w:val="en-GB"/>
        </w:rPr>
        <w:t>m</w:t>
      </w:r>
      <w:r w:rsidRPr="00824FD2">
        <w:rPr>
          <w:rFonts w:eastAsia="PMingLiU"/>
          <w:i/>
          <w:szCs w:val="28"/>
          <w:lang w:val="en-GB"/>
        </w:rPr>
        <w:t>atters</w:t>
      </w:r>
    </w:p>
    <w:p w:rsidR="0074564D" w:rsidRDefault="0074564D" w:rsidP="00824FD2">
      <w:pPr>
        <w:tabs>
          <w:tab w:val="clear" w:pos="4320"/>
          <w:tab w:val="clear" w:pos="9072"/>
        </w:tabs>
        <w:spacing w:line="360" w:lineRule="auto"/>
        <w:jc w:val="both"/>
        <w:rPr>
          <w:rFonts w:eastAsia="PMingLiU"/>
          <w:szCs w:val="28"/>
          <w:lang w:val="en-GB"/>
        </w:rPr>
      </w:pPr>
    </w:p>
    <w:p w:rsidR="0074564D" w:rsidRDefault="0074564D" w:rsidP="0074564D">
      <w:pPr>
        <w:numPr>
          <w:ilvl w:val="0"/>
          <w:numId w:val="22"/>
        </w:numPr>
        <w:tabs>
          <w:tab w:val="clear" w:pos="4320"/>
          <w:tab w:val="clear" w:pos="9072"/>
        </w:tabs>
        <w:spacing w:line="360" w:lineRule="auto"/>
        <w:ind w:left="0" w:firstLine="0"/>
        <w:jc w:val="both"/>
        <w:rPr>
          <w:rFonts w:eastAsia="PMingLiU"/>
          <w:szCs w:val="28"/>
          <w:lang w:val="en-GB"/>
        </w:rPr>
      </w:pPr>
      <w:r>
        <w:rPr>
          <w:rFonts w:eastAsia="PMingLiU"/>
          <w:szCs w:val="28"/>
          <w:lang w:val="en-GB"/>
        </w:rPr>
        <w:t xml:space="preserve">Before I put a full stop on the liability issue I feel obliged to deal with a few points raised by Mr Shum, counsel for the </w:t>
      </w:r>
      <w:r w:rsidR="00824FD2">
        <w:rPr>
          <w:rFonts w:eastAsia="PMingLiU"/>
          <w:szCs w:val="28"/>
          <w:lang w:val="en-GB"/>
        </w:rPr>
        <w:t>p</w:t>
      </w:r>
      <w:r>
        <w:rPr>
          <w:rFonts w:eastAsia="PMingLiU"/>
          <w:szCs w:val="28"/>
          <w:lang w:val="en-GB"/>
        </w:rPr>
        <w:t>laintiff.</w:t>
      </w:r>
    </w:p>
    <w:p w:rsidR="0074564D" w:rsidRDefault="0074564D" w:rsidP="0074564D">
      <w:pPr>
        <w:tabs>
          <w:tab w:val="clear" w:pos="4320"/>
          <w:tab w:val="clear" w:pos="9072"/>
        </w:tabs>
        <w:spacing w:line="360" w:lineRule="auto"/>
        <w:ind w:left="360"/>
        <w:jc w:val="both"/>
        <w:rPr>
          <w:rFonts w:eastAsia="PMingLiU"/>
          <w:szCs w:val="28"/>
          <w:lang w:val="en-GB"/>
        </w:rPr>
      </w:pPr>
      <w:r>
        <w:rPr>
          <w:rFonts w:eastAsia="PMingLiU"/>
          <w:szCs w:val="28"/>
          <w:lang w:val="en-GB"/>
        </w:rPr>
        <w:t xml:space="preserve"> </w:t>
      </w:r>
    </w:p>
    <w:p w:rsidR="0074564D" w:rsidRDefault="0074564D" w:rsidP="0074564D">
      <w:pPr>
        <w:numPr>
          <w:ilvl w:val="0"/>
          <w:numId w:val="22"/>
        </w:numPr>
        <w:tabs>
          <w:tab w:val="clear" w:pos="4320"/>
          <w:tab w:val="clear" w:pos="9072"/>
        </w:tabs>
        <w:spacing w:line="360" w:lineRule="auto"/>
        <w:ind w:left="0" w:firstLine="0"/>
        <w:jc w:val="both"/>
        <w:rPr>
          <w:rFonts w:eastAsia="PMingLiU"/>
          <w:szCs w:val="28"/>
          <w:lang w:val="en-GB"/>
        </w:rPr>
      </w:pPr>
      <w:r>
        <w:rPr>
          <w:rFonts w:eastAsia="PMingLiU"/>
          <w:szCs w:val="28"/>
          <w:lang w:val="en-GB"/>
        </w:rPr>
        <w:t xml:space="preserve">First, Mr Shum has cited quite a number of authorities to me and argued that the </w:t>
      </w:r>
      <w:r w:rsidR="00824FD2">
        <w:rPr>
          <w:rFonts w:eastAsia="PMingLiU"/>
          <w:szCs w:val="28"/>
          <w:lang w:val="en-GB"/>
        </w:rPr>
        <w:t>d</w:t>
      </w:r>
      <w:r>
        <w:rPr>
          <w:rFonts w:eastAsia="PMingLiU"/>
          <w:szCs w:val="28"/>
          <w:lang w:val="en-GB"/>
        </w:rPr>
        <w:t xml:space="preserve">efendant, which was in occupational control of the common parts of the Building and being the incorporated owners of the Building, was under a duty to keep and maintain the common parts in a safe condition. </w:t>
      </w:r>
      <w:r w:rsidR="00824FD2">
        <w:rPr>
          <w:rFonts w:hint="eastAsia"/>
          <w:szCs w:val="28"/>
          <w:lang w:val="en-GB"/>
        </w:rPr>
        <w:t xml:space="preserve"> </w:t>
      </w:r>
      <w:r>
        <w:rPr>
          <w:rFonts w:eastAsia="PMingLiU"/>
          <w:szCs w:val="28"/>
          <w:lang w:val="en-GB"/>
        </w:rPr>
        <w:t xml:space="preserve">Having dismissed the </w:t>
      </w:r>
      <w:r w:rsidR="00824FD2">
        <w:rPr>
          <w:rFonts w:eastAsia="PMingLiU"/>
          <w:szCs w:val="28"/>
          <w:lang w:val="en-GB"/>
        </w:rPr>
        <w:t>p</w:t>
      </w:r>
      <w:r>
        <w:rPr>
          <w:rFonts w:eastAsia="PMingLiU"/>
          <w:szCs w:val="28"/>
          <w:lang w:val="en-GB"/>
        </w:rPr>
        <w:t xml:space="preserve">laintiff’s claim on factual grounds, there is no need for me to give any detailed account of the legal duties of the occupier/manager of the common parts of a building. </w:t>
      </w:r>
      <w:r w:rsidR="00824FD2">
        <w:rPr>
          <w:rFonts w:hint="eastAsia"/>
          <w:szCs w:val="28"/>
          <w:lang w:val="en-GB"/>
        </w:rPr>
        <w:t xml:space="preserve"> </w:t>
      </w:r>
      <w:r>
        <w:rPr>
          <w:rFonts w:eastAsia="PMingLiU"/>
          <w:szCs w:val="28"/>
          <w:lang w:val="en-GB"/>
        </w:rPr>
        <w:t xml:space="preserve">Suffices it to say that I do not take issue with the proposition that the </w:t>
      </w:r>
      <w:r w:rsidR="00824FD2">
        <w:rPr>
          <w:rFonts w:eastAsia="PMingLiU"/>
          <w:szCs w:val="28"/>
          <w:lang w:val="en-GB"/>
        </w:rPr>
        <w:t>d</w:t>
      </w:r>
      <w:r>
        <w:rPr>
          <w:rFonts w:eastAsia="PMingLiU"/>
          <w:szCs w:val="28"/>
          <w:lang w:val="en-GB"/>
        </w:rPr>
        <w:t xml:space="preserve">efendant being the incorporated owners and occupier of the common parts of the Building was under a duty to keep and maintain the staircase </w:t>
      </w:r>
      <w:r w:rsidR="00824FD2">
        <w:rPr>
          <w:rFonts w:eastAsia="PMingLiU"/>
          <w:szCs w:val="28"/>
          <w:lang w:val="en-GB"/>
        </w:rPr>
        <w:t>in a safe condition.</w:t>
      </w:r>
    </w:p>
    <w:p w:rsidR="0074564D" w:rsidRDefault="0074564D" w:rsidP="0074564D">
      <w:pPr>
        <w:tabs>
          <w:tab w:val="clear" w:pos="4320"/>
          <w:tab w:val="clear" w:pos="9072"/>
        </w:tabs>
        <w:spacing w:line="360" w:lineRule="auto"/>
        <w:ind w:left="360"/>
        <w:jc w:val="both"/>
        <w:rPr>
          <w:rFonts w:eastAsia="PMingLiU"/>
          <w:szCs w:val="28"/>
          <w:lang w:val="en-GB"/>
        </w:rPr>
      </w:pPr>
    </w:p>
    <w:p w:rsidR="0074564D" w:rsidRDefault="0074564D" w:rsidP="0074564D">
      <w:pPr>
        <w:numPr>
          <w:ilvl w:val="0"/>
          <w:numId w:val="22"/>
        </w:numPr>
        <w:tabs>
          <w:tab w:val="clear" w:pos="4320"/>
          <w:tab w:val="clear" w:pos="9072"/>
        </w:tabs>
        <w:spacing w:line="360" w:lineRule="auto"/>
        <w:ind w:left="0" w:firstLine="0"/>
        <w:jc w:val="both"/>
        <w:rPr>
          <w:rFonts w:eastAsia="PMingLiU"/>
          <w:szCs w:val="28"/>
          <w:lang w:val="en-GB"/>
        </w:rPr>
      </w:pPr>
      <w:r>
        <w:rPr>
          <w:rFonts w:eastAsia="PMingLiU"/>
          <w:szCs w:val="28"/>
          <w:lang w:val="en-GB"/>
        </w:rPr>
        <w:t xml:space="preserve">Dozens of photos have been produced to show that the common parts of the Building were not managed properly. </w:t>
      </w:r>
      <w:r w:rsidR="00824FD2">
        <w:rPr>
          <w:rFonts w:hint="eastAsia"/>
          <w:szCs w:val="28"/>
          <w:lang w:val="en-GB"/>
        </w:rPr>
        <w:t xml:space="preserve"> </w:t>
      </w:r>
      <w:r>
        <w:rPr>
          <w:rFonts w:eastAsia="PMingLiU"/>
          <w:szCs w:val="28"/>
          <w:lang w:val="en-GB"/>
        </w:rPr>
        <w:t xml:space="preserve">It might well be that the </w:t>
      </w:r>
      <w:r w:rsidR="00824FD2">
        <w:rPr>
          <w:rFonts w:eastAsia="PMingLiU"/>
          <w:szCs w:val="28"/>
          <w:lang w:val="en-GB"/>
        </w:rPr>
        <w:t>d</w:t>
      </w:r>
      <w:r>
        <w:rPr>
          <w:rFonts w:eastAsia="PMingLiU"/>
          <w:szCs w:val="28"/>
          <w:lang w:val="en-GB"/>
        </w:rPr>
        <w:t xml:space="preserve">efendant had neglected its duties in maintaining and managing the common parts of the Building. </w:t>
      </w:r>
      <w:r w:rsidR="00824FD2">
        <w:rPr>
          <w:rFonts w:hint="eastAsia"/>
          <w:szCs w:val="28"/>
          <w:lang w:val="en-GB"/>
        </w:rPr>
        <w:t xml:space="preserve"> </w:t>
      </w:r>
      <w:r>
        <w:rPr>
          <w:rFonts w:eastAsia="PMingLiU"/>
          <w:szCs w:val="28"/>
          <w:lang w:val="en-GB"/>
        </w:rPr>
        <w:t xml:space="preserve">However, given my finding that the </w:t>
      </w:r>
      <w:r w:rsidR="00824FD2">
        <w:rPr>
          <w:rFonts w:eastAsia="PMingLiU"/>
          <w:szCs w:val="28"/>
          <w:lang w:val="en-GB"/>
        </w:rPr>
        <w:t>p</w:t>
      </w:r>
      <w:r>
        <w:rPr>
          <w:rFonts w:eastAsia="PMingLiU"/>
          <w:szCs w:val="28"/>
          <w:lang w:val="en-GB"/>
        </w:rPr>
        <w:t xml:space="preserve">laintiff has failed to prove the alleged accident, it does not matter how badly the </w:t>
      </w:r>
      <w:r w:rsidR="00824FD2">
        <w:rPr>
          <w:rFonts w:eastAsia="PMingLiU"/>
          <w:szCs w:val="28"/>
          <w:lang w:val="en-GB"/>
        </w:rPr>
        <w:t>d</w:t>
      </w:r>
      <w:r>
        <w:rPr>
          <w:rFonts w:eastAsia="PMingLiU"/>
          <w:szCs w:val="28"/>
          <w:lang w:val="en-GB"/>
        </w:rPr>
        <w:t xml:space="preserve">efendant managed the common parts of the Building. </w:t>
      </w:r>
    </w:p>
    <w:p w:rsidR="0074564D" w:rsidRDefault="0074564D" w:rsidP="0074564D">
      <w:pPr>
        <w:tabs>
          <w:tab w:val="clear" w:pos="4320"/>
          <w:tab w:val="clear" w:pos="9072"/>
        </w:tabs>
        <w:spacing w:line="360" w:lineRule="auto"/>
        <w:jc w:val="both"/>
        <w:rPr>
          <w:rFonts w:eastAsia="PMingLiU"/>
          <w:szCs w:val="28"/>
          <w:lang w:val="en-GB"/>
        </w:rPr>
      </w:pPr>
    </w:p>
    <w:p w:rsidR="0074564D" w:rsidRDefault="0074564D" w:rsidP="0074564D">
      <w:pPr>
        <w:numPr>
          <w:ilvl w:val="0"/>
          <w:numId w:val="22"/>
        </w:numPr>
        <w:tabs>
          <w:tab w:val="clear" w:pos="4320"/>
          <w:tab w:val="clear" w:pos="9072"/>
        </w:tabs>
        <w:spacing w:line="360" w:lineRule="auto"/>
        <w:ind w:left="0" w:firstLine="0"/>
        <w:jc w:val="both"/>
        <w:rPr>
          <w:rFonts w:eastAsia="PMingLiU"/>
          <w:szCs w:val="28"/>
          <w:lang w:val="en-GB"/>
        </w:rPr>
      </w:pPr>
      <w:r>
        <w:rPr>
          <w:rFonts w:eastAsia="PMingLiU"/>
          <w:szCs w:val="28"/>
          <w:lang w:val="en-GB"/>
        </w:rPr>
        <w:t xml:space="preserve">Further, Mr Shum, relying on cases like </w:t>
      </w:r>
      <w:r>
        <w:rPr>
          <w:rFonts w:eastAsia="PMingLiU"/>
          <w:i/>
          <w:szCs w:val="28"/>
          <w:lang w:val="en-GB"/>
        </w:rPr>
        <w:t>In the Matter of Colorado Products Pty Ltd (in provisional liquidation)</w:t>
      </w:r>
      <w:r>
        <w:rPr>
          <w:rFonts w:eastAsia="PMingLiU"/>
          <w:szCs w:val="28"/>
          <w:lang w:val="en-GB"/>
        </w:rPr>
        <w:t xml:space="preserve"> [2014] NSWSC 789, </w:t>
      </w:r>
      <w:r>
        <w:rPr>
          <w:rFonts w:eastAsia="PMingLiU"/>
          <w:i/>
          <w:szCs w:val="28"/>
          <w:lang w:val="en-GB"/>
        </w:rPr>
        <w:t>HKSAR v Subramaniam Navarajan</w:t>
      </w:r>
      <w:r>
        <w:rPr>
          <w:rFonts w:eastAsia="PMingLiU"/>
          <w:szCs w:val="28"/>
          <w:lang w:val="en-GB"/>
        </w:rPr>
        <w:t xml:space="preserve"> CACC 480/2006 and </w:t>
      </w:r>
      <w:r>
        <w:rPr>
          <w:rFonts w:eastAsia="PMingLiU"/>
          <w:i/>
          <w:szCs w:val="28"/>
          <w:lang w:val="en-GB"/>
        </w:rPr>
        <w:t>Ho Sing Yin v Chan Yiu Ling</w:t>
      </w:r>
      <w:r>
        <w:rPr>
          <w:rFonts w:eastAsia="PMingLiU"/>
          <w:szCs w:val="28"/>
          <w:lang w:val="en-GB"/>
        </w:rPr>
        <w:t xml:space="preserve"> HCA 90/2010, urges me to completely disregard the evidence of the </w:t>
      </w:r>
      <w:r w:rsidR="00BC528F">
        <w:rPr>
          <w:rFonts w:eastAsia="PMingLiU"/>
          <w:szCs w:val="28"/>
          <w:lang w:val="en-GB"/>
        </w:rPr>
        <w:t>d</w:t>
      </w:r>
      <w:r>
        <w:rPr>
          <w:rFonts w:eastAsia="PMingLiU"/>
          <w:szCs w:val="28"/>
          <w:lang w:val="en-GB"/>
        </w:rPr>
        <w:t xml:space="preserve">efendant’s witnesses on the ground that their respective witness statement is a copy and paste version of each other. </w:t>
      </w:r>
      <w:r w:rsidR="00BC528F">
        <w:rPr>
          <w:rFonts w:hint="eastAsia"/>
          <w:szCs w:val="28"/>
          <w:lang w:val="en-GB"/>
        </w:rPr>
        <w:t xml:space="preserve"> </w:t>
      </w:r>
      <w:r>
        <w:rPr>
          <w:rFonts w:eastAsia="PMingLiU"/>
          <w:szCs w:val="28"/>
          <w:lang w:val="en-GB"/>
        </w:rPr>
        <w:t xml:space="preserve">While I can understand why one may raise his eyebrows if two police officers, who both claim to have made independent observation of the very same event, give evidence that is completely identical in terms, I find nothing objectionable in the present case that certain parts of the witness statements of the </w:t>
      </w:r>
      <w:r w:rsidR="00BC528F">
        <w:rPr>
          <w:rFonts w:eastAsia="PMingLiU"/>
          <w:szCs w:val="28"/>
          <w:lang w:val="en-GB"/>
        </w:rPr>
        <w:t>d</w:t>
      </w:r>
      <w:r>
        <w:rPr>
          <w:rFonts w:eastAsia="PMingLiU"/>
          <w:szCs w:val="28"/>
          <w:lang w:val="en-GB"/>
        </w:rPr>
        <w:t>efendant’s witnesses are identical in terms.</w:t>
      </w:r>
      <w:r w:rsidR="00BC528F">
        <w:rPr>
          <w:rFonts w:hint="eastAsia"/>
          <w:szCs w:val="28"/>
          <w:lang w:val="en-GB"/>
        </w:rPr>
        <w:t xml:space="preserve"> </w:t>
      </w:r>
      <w:r>
        <w:rPr>
          <w:rFonts w:eastAsia="PMingLiU"/>
          <w:szCs w:val="28"/>
          <w:lang w:val="en-GB"/>
        </w:rPr>
        <w:t xml:space="preserve"> After all, the identical parts of the witness statements relate to matters that are not seriously in dispute.</w:t>
      </w:r>
      <w:r w:rsidR="00BC528F">
        <w:rPr>
          <w:rFonts w:hint="eastAsia"/>
          <w:szCs w:val="28"/>
          <w:lang w:val="en-GB"/>
        </w:rPr>
        <w:t xml:space="preserve"> </w:t>
      </w:r>
      <w:r>
        <w:rPr>
          <w:rFonts w:eastAsia="PMingLiU"/>
          <w:szCs w:val="28"/>
          <w:lang w:val="en-GB"/>
        </w:rPr>
        <w:t xml:space="preserve"> The present case is clearly distinguishable from the cases cited by Mr Shum.  In any event, I do not have to rely on the parts that are identical in terms to come to the same conclusion that the </w:t>
      </w:r>
      <w:r w:rsidR="00BC528F">
        <w:rPr>
          <w:rFonts w:eastAsia="PMingLiU"/>
          <w:szCs w:val="28"/>
          <w:lang w:val="en-GB"/>
        </w:rPr>
        <w:t>p</w:t>
      </w:r>
      <w:r>
        <w:rPr>
          <w:rFonts w:eastAsia="PMingLiU"/>
          <w:szCs w:val="28"/>
          <w:lang w:val="en-GB"/>
        </w:rPr>
        <w:t>laintiff is not a truthful witness.</w:t>
      </w:r>
    </w:p>
    <w:p w:rsidR="0074564D" w:rsidRDefault="0074564D" w:rsidP="0074564D">
      <w:pPr>
        <w:tabs>
          <w:tab w:val="clear" w:pos="4320"/>
          <w:tab w:val="clear" w:pos="9072"/>
        </w:tabs>
        <w:spacing w:line="360" w:lineRule="auto"/>
        <w:jc w:val="both"/>
        <w:rPr>
          <w:rFonts w:eastAsia="PMingLiU"/>
          <w:szCs w:val="28"/>
          <w:lang w:val="en-GB"/>
        </w:rPr>
      </w:pPr>
    </w:p>
    <w:p w:rsidR="0074564D" w:rsidRDefault="0074564D" w:rsidP="0074564D">
      <w:pPr>
        <w:numPr>
          <w:ilvl w:val="0"/>
          <w:numId w:val="22"/>
        </w:numPr>
        <w:tabs>
          <w:tab w:val="clear" w:pos="4320"/>
          <w:tab w:val="clear" w:pos="9072"/>
        </w:tabs>
        <w:spacing w:line="360" w:lineRule="auto"/>
        <w:ind w:left="0" w:firstLine="0"/>
        <w:jc w:val="both"/>
        <w:rPr>
          <w:rFonts w:eastAsia="PMingLiU"/>
          <w:szCs w:val="28"/>
          <w:lang w:val="en-GB"/>
        </w:rPr>
      </w:pPr>
      <w:r>
        <w:rPr>
          <w:rFonts w:eastAsia="PMingLiU"/>
          <w:szCs w:val="28"/>
          <w:lang w:val="en-GB"/>
        </w:rPr>
        <w:t xml:space="preserve">Mr Shum has also raised an interesting argument. </w:t>
      </w:r>
      <w:r w:rsidR="00BC528F">
        <w:rPr>
          <w:rFonts w:hint="eastAsia"/>
          <w:szCs w:val="28"/>
          <w:lang w:val="en-GB"/>
        </w:rPr>
        <w:t xml:space="preserve"> </w:t>
      </w:r>
      <w:r>
        <w:rPr>
          <w:rFonts w:eastAsia="PMingLiU"/>
          <w:szCs w:val="28"/>
          <w:lang w:val="en-GB"/>
        </w:rPr>
        <w:t xml:space="preserve">He submits that the </w:t>
      </w:r>
      <w:r w:rsidR="00BC528F">
        <w:rPr>
          <w:rFonts w:eastAsia="PMingLiU"/>
          <w:szCs w:val="28"/>
          <w:lang w:val="en-GB"/>
        </w:rPr>
        <w:t>d</w:t>
      </w:r>
      <w:r>
        <w:rPr>
          <w:rFonts w:eastAsia="PMingLiU"/>
          <w:szCs w:val="28"/>
          <w:lang w:val="en-GB"/>
        </w:rPr>
        <w:t xml:space="preserve">efendant has through counsel conceded in the </w:t>
      </w:r>
      <w:r w:rsidR="00BC528F">
        <w:rPr>
          <w:rFonts w:eastAsia="PMingLiU"/>
          <w:szCs w:val="28"/>
          <w:lang w:val="en-GB"/>
        </w:rPr>
        <w:t>d</w:t>
      </w:r>
      <w:r>
        <w:rPr>
          <w:rFonts w:eastAsia="PMingLiU"/>
          <w:szCs w:val="28"/>
          <w:lang w:val="en-GB"/>
        </w:rPr>
        <w:t xml:space="preserve">efendant’s opening submission that the </w:t>
      </w:r>
      <w:r w:rsidR="00BC528F">
        <w:rPr>
          <w:rFonts w:eastAsia="PMingLiU"/>
          <w:szCs w:val="28"/>
          <w:lang w:val="en-GB"/>
        </w:rPr>
        <w:t>p</w:t>
      </w:r>
      <w:r>
        <w:rPr>
          <w:rFonts w:eastAsia="PMingLiU"/>
          <w:szCs w:val="28"/>
          <w:lang w:val="en-GB"/>
        </w:rPr>
        <w:t xml:space="preserve">laintiff was earning $36,000 a month. </w:t>
      </w:r>
      <w:r w:rsidR="00BC528F">
        <w:rPr>
          <w:rFonts w:hint="eastAsia"/>
          <w:szCs w:val="28"/>
          <w:lang w:val="en-GB"/>
        </w:rPr>
        <w:t xml:space="preserve"> </w:t>
      </w:r>
      <w:r>
        <w:rPr>
          <w:rFonts w:eastAsia="PMingLiU"/>
          <w:szCs w:val="28"/>
          <w:lang w:val="en-GB"/>
        </w:rPr>
        <w:t xml:space="preserve">To be fair to counsel, I shall set out the relevant part of the </w:t>
      </w:r>
      <w:r w:rsidR="00BC528F">
        <w:rPr>
          <w:rFonts w:eastAsia="PMingLiU"/>
          <w:szCs w:val="28"/>
          <w:lang w:val="en-GB"/>
        </w:rPr>
        <w:t>d</w:t>
      </w:r>
      <w:r>
        <w:rPr>
          <w:rFonts w:eastAsia="PMingLiU"/>
          <w:szCs w:val="28"/>
          <w:lang w:val="en-GB"/>
        </w:rPr>
        <w:t>efendant’s counsel’s written opening.</w:t>
      </w:r>
    </w:p>
    <w:p w:rsidR="0074564D" w:rsidRDefault="0074564D" w:rsidP="0074564D">
      <w:pPr>
        <w:tabs>
          <w:tab w:val="clear" w:pos="4320"/>
          <w:tab w:val="clear" w:pos="9072"/>
        </w:tabs>
        <w:spacing w:line="360" w:lineRule="auto"/>
        <w:jc w:val="both"/>
        <w:rPr>
          <w:rFonts w:eastAsia="PMingLiU"/>
          <w:szCs w:val="28"/>
          <w:lang w:val="en-GB"/>
        </w:rPr>
      </w:pPr>
    </w:p>
    <w:p w:rsidR="0074564D" w:rsidRPr="000A6DC5" w:rsidRDefault="0074564D" w:rsidP="000A6DC5">
      <w:pPr>
        <w:tabs>
          <w:tab w:val="clear" w:pos="1440"/>
          <w:tab w:val="clear" w:pos="4320"/>
          <w:tab w:val="clear" w:pos="9072"/>
          <w:tab w:val="left" w:pos="2160"/>
        </w:tabs>
        <w:ind w:left="2160" w:right="749" w:hanging="720"/>
        <w:jc w:val="both"/>
        <w:rPr>
          <w:rFonts w:eastAsia="PMingLiU"/>
          <w:sz w:val="24"/>
          <w:szCs w:val="24"/>
          <w:lang w:val="en-GB"/>
        </w:rPr>
      </w:pPr>
      <w:r w:rsidRPr="000A6DC5">
        <w:rPr>
          <w:rFonts w:eastAsia="PMingLiU"/>
          <w:sz w:val="24"/>
          <w:szCs w:val="24"/>
          <w:lang w:val="en-GB"/>
        </w:rPr>
        <w:t xml:space="preserve">“24. </w:t>
      </w:r>
      <w:r w:rsidRPr="000A6DC5">
        <w:rPr>
          <w:rFonts w:eastAsia="PMingLiU"/>
          <w:sz w:val="24"/>
          <w:szCs w:val="24"/>
          <w:lang w:val="en-GB"/>
        </w:rPr>
        <w:tab/>
        <w:t xml:space="preserve">The joint experts were told by P that she was paid a fixed salary of $36,000 per month prior to the accident. </w:t>
      </w:r>
    </w:p>
    <w:p w:rsidR="0074564D" w:rsidRPr="000A6DC5" w:rsidRDefault="0074564D" w:rsidP="000A6DC5">
      <w:pPr>
        <w:tabs>
          <w:tab w:val="clear" w:pos="1440"/>
          <w:tab w:val="clear" w:pos="4320"/>
          <w:tab w:val="clear" w:pos="9072"/>
          <w:tab w:val="left" w:pos="2160"/>
        </w:tabs>
        <w:ind w:left="2160" w:right="749" w:hanging="720"/>
        <w:jc w:val="both"/>
        <w:rPr>
          <w:rFonts w:eastAsia="PMingLiU"/>
          <w:sz w:val="24"/>
          <w:szCs w:val="24"/>
          <w:lang w:val="en-GB"/>
        </w:rPr>
      </w:pPr>
    </w:p>
    <w:p w:rsidR="0074564D" w:rsidRPr="000A6DC5" w:rsidRDefault="0074564D" w:rsidP="000A6DC5">
      <w:pPr>
        <w:tabs>
          <w:tab w:val="clear" w:pos="1440"/>
          <w:tab w:val="clear" w:pos="4320"/>
          <w:tab w:val="clear" w:pos="9072"/>
          <w:tab w:val="left" w:pos="2160"/>
        </w:tabs>
        <w:ind w:left="2160" w:right="749" w:hanging="720"/>
        <w:jc w:val="both"/>
        <w:rPr>
          <w:rFonts w:eastAsia="PMingLiU"/>
          <w:sz w:val="24"/>
          <w:szCs w:val="24"/>
          <w:lang w:val="en-GB"/>
        </w:rPr>
      </w:pPr>
      <w:r w:rsidRPr="000A6DC5">
        <w:rPr>
          <w:rFonts w:eastAsia="PMingLiU"/>
          <w:sz w:val="24"/>
          <w:szCs w:val="24"/>
          <w:lang w:val="en-GB"/>
        </w:rPr>
        <w:t xml:space="preserve"> </w:t>
      </w:r>
      <w:r w:rsidR="00E840AD" w:rsidRPr="000A6DC5">
        <w:rPr>
          <w:rFonts w:eastAsia="PMingLiU"/>
          <w:sz w:val="24"/>
          <w:szCs w:val="24"/>
          <w:lang w:val="en-GB"/>
        </w:rPr>
        <w:t>25.</w:t>
      </w:r>
      <w:r w:rsidR="00E840AD" w:rsidRPr="000A6DC5">
        <w:rPr>
          <w:rFonts w:eastAsia="PMingLiU"/>
          <w:sz w:val="24"/>
          <w:szCs w:val="24"/>
          <w:lang w:val="en-GB"/>
        </w:rPr>
        <w:tab/>
        <w:t>Dr</w:t>
      </w:r>
      <w:r w:rsidRPr="000A6DC5">
        <w:rPr>
          <w:rFonts w:eastAsia="PMingLiU"/>
          <w:sz w:val="24"/>
          <w:szCs w:val="24"/>
          <w:lang w:val="en-GB"/>
        </w:rPr>
        <w:t xml:space="preserve"> Li Wang Kin who examined P opined that a justifiable period of sick leave should be from 28 March 2012 to 15</w:t>
      </w:r>
      <w:r w:rsidR="00E840AD" w:rsidRPr="000A6DC5">
        <w:rPr>
          <w:rFonts w:eastAsia="PMingLiU"/>
          <w:sz w:val="24"/>
          <w:szCs w:val="24"/>
        </w:rPr>
        <w:t> </w:t>
      </w:r>
      <w:r w:rsidRPr="000A6DC5">
        <w:rPr>
          <w:rFonts w:eastAsia="PMingLiU"/>
          <w:sz w:val="24"/>
          <w:szCs w:val="24"/>
          <w:lang w:val="en-GB"/>
        </w:rPr>
        <w:t>September 2012, ie 172 days.</w:t>
      </w:r>
    </w:p>
    <w:p w:rsidR="0074564D" w:rsidRPr="000A6DC5" w:rsidRDefault="0074564D" w:rsidP="000A6DC5">
      <w:pPr>
        <w:tabs>
          <w:tab w:val="clear" w:pos="1440"/>
          <w:tab w:val="clear" w:pos="4320"/>
          <w:tab w:val="clear" w:pos="9072"/>
          <w:tab w:val="left" w:pos="2160"/>
        </w:tabs>
        <w:ind w:left="2160" w:right="749" w:hanging="720"/>
        <w:jc w:val="both"/>
        <w:rPr>
          <w:rFonts w:eastAsia="PMingLiU"/>
          <w:sz w:val="24"/>
          <w:szCs w:val="24"/>
          <w:lang w:val="en-GB"/>
        </w:rPr>
      </w:pPr>
    </w:p>
    <w:p w:rsidR="0074564D" w:rsidRPr="00705842" w:rsidRDefault="0074564D" w:rsidP="000A6DC5">
      <w:pPr>
        <w:tabs>
          <w:tab w:val="clear" w:pos="1440"/>
          <w:tab w:val="clear" w:pos="4320"/>
          <w:tab w:val="clear" w:pos="9072"/>
          <w:tab w:val="left" w:pos="2160"/>
        </w:tabs>
        <w:ind w:left="2160" w:right="749" w:hanging="720"/>
        <w:jc w:val="both"/>
        <w:rPr>
          <w:rFonts w:hint="eastAsia"/>
          <w:sz w:val="24"/>
          <w:szCs w:val="24"/>
          <w:lang w:val="en-GB"/>
        </w:rPr>
      </w:pPr>
      <w:r w:rsidRPr="000A6DC5">
        <w:rPr>
          <w:rFonts w:eastAsia="PMingLiU"/>
          <w:sz w:val="24"/>
          <w:szCs w:val="24"/>
          <w:lang w:val="en-GB"/>
        </w:rPr>
        <w:t xml:space="preserve"> 26.</w:t>
      </w:r>
      <w:r w:rsidRPr="000A6DC5">
        <w:rPr>
          <w:rFonts w:eastAsia="PMingLiU"/>
          <w:sz w:val="24"/>
          <w:szCs w:val="24"/>
          <w:lang w:val="en-GB"/>
        </w:rPr>
        <w:tab/>
        <w:t>It is submitted that the appropriate award uner this head should be $36,000 x 172/30 x 1.05 = $216,720.</w:t>
      </w:r>
      <w:r w:rsidR="00705842">
        <w:rPr>
          <w:sz w:val="24"/>
          <w:szCs w:val="24"/>
          <w:lang w:val="en-GB"/>
        </w:rPr>
        <w:t>”</w:t>
      </w:r>
    </w:p>
    <w:p w:rsidR="0074564D" w:rsidRDefault="0074564D" w:rsidP="00E840AD">
      <w:pPr>
        <w:tabs>
          <w:tab w:val="clear" w:pos="4320"/>
          <w:tab w:val="clear" w:pos="9072"/>
        </w:tabs>
        <w:spacing w:line="360" w:lineRule="auto"/>
        <w:jc w:val="both"/>
        <w:rPr>
          <w:rFonts w:eastAsia="PMingLiU"/>
          <w:szCs w:val="28"/>
          <w:lang w:val="en-GB"/>
        </w:rPr>
      </w:pPr>
    </w:p>
    <w:p w:rsidR="0074564D" w:rsidRDefault="0074564D" w:rsidP="0074564D">
      <w:pPr>
        <w:numPr>
          <w:ilvl w:val="0"/>
          <w:numId w:val="22"/>
        </w:numPr>
        <w:tabs>
          <w:tab w:val="clear" w:pos="4320"/>
          <w:tab w:val="clear" w:pos="9072"/>
        </w:tabs>
        <w:spacing w:line="360" w:lineRule="auto"/>
        <w:ind w:left="0" w:firstLine="0"/>
        <w:jc w:val="both"/>
        <w:rPr>
          <w:rFonts w:eastAsia="PMingLiU"/>
          <w:szCs w:val="28"/>
          <w:lang w:val="en-GB"/>
        </w:rPr>
      </w:pPr>
      <w:r>
        <w:rPr>
          <w:rFonts w:eastAsia="PMingLiU"/>
          <w:szCs w:val="28"/>
          <w:lang w:val="en-GB"/>
        </w:rPr>
        <w:t xml:space="preserve">Relying on the above-quoted passages, Mr Shum submits that the </w:t>
      </w:r>
      <w:r w:rsidR="00E840AD">
        <w:rPr>
          <w:rFonts w:eastAsia="PMingLiU"/>
          <w:szCs w:val="28"/>
          <w:lang w:val="en-GB"/>
        </w:rPr>
        <w:t>p</w:t>
      </w:r>
      <w:r>
        <w:rPr>
          <w:rFonts w:eastAsia="PMingLiU"/>
          <w:szCs w:val="28"/>
          <w:lang w:val="en-GB"/>
        </w:rPr>
        <w:t>laintiff is at the very least entitled to an award of $216,720 for pre-trial loss of earnings.</w:t>
      </w:r>
    </w:p>
    <w:p w:rsidR="0074564D" w:rsidRDefault="0074564D" w:rsidP="0074564D">
      <w:pPr>
        <w:tabs>
          <w:tab w:val="clear" w:pos="4320"/>
          <w:tab w:val="clear" w:pos="9072"/>
        </w:tabs>
        <w:spacing w:line="360" w:lineRule="auto"/>
        <w:jc w:val="both"/>
        <w:rPr>
          <w:rFonts w:eastAsia="PMingLiU"/>
          <w:szCs w:val="28"/>
          <w:lang w:val="en-GB"/>
        </w:rPr>
      </w:pPr>
    </w:p>
    <w:p w:rsidR="0074564D" w:rsidRPr="00776187" w:rsidRDefault="0074564D" w:rsidP="0074564D">
      <w:pPr>
        <w:numPr>
          <w:ilvl w:val="0"/>
          <w:numId w:val="22"/>
        </w:numPr>
        <w:tabs>
          <w:tab w:val="clear" w:pos="4320"/>
          <w:tab w:val="clear" w:pos="9072"/>
        </w:tabs>
        <w:spacing w:line="360" w:lineRule="auto"/>
        <w:ind w:left="0" w:firstLine="0"/>
        <w:jc w:val="both"/>
        <w:rPr>
          <w:rFonts w:eastAsia="PMingLiU"/>
          <w:szCs w:val="28"/>
          <w:lang w:val="en-GB"/>
        </w:rPr>
      </w:pPr>
      <w:r w:rsidRPr="00776187">
        <w:rPr>
          <w:rFonts w:eastAsia="PMingLiU"/>
          <w:szCs w:val="28"/>
          <w:lang w:val="en-GB"/>
        </w:rPr>
        <w:t xml:space="preserve">A binding concession must be clear and unequivocal. </w:t>
      </w:r>
      <w:r w:rsidR="008F068F">
        <w:rPr>
          <w:rFonts w:hint="eastAsia"/>
          <w:szCs w:val="28"/>
          <w:lang w:val="en-GB"/>
        </w:rPr>
        <w:t xml:space="preserve"> </w:t>
      </w:r>
      <w:r w:rsidRPr="00776187">
        <w:rPr>
          <w:rFonts w:eastAsia="PMingLiU"/>
          <w:szCs w:val="28"/>
          <w:lang w:val="en-GB"/>
        </w:rPr>
        <w:t xml:space="preserve">With respect to Mr Shum, I am afraid that there is not any clear and equivocal concession. </w:t>
      </w:r>
      <w:r w:rsidR="008F068F">
        <w:rPr>
          <w:rFonts w:hint="eastAsia"/>
          <w:szCs w:val="28"/>
          <w:lang w:val="en-GB"/>
        </w:rPr>
        <w:t xml:space="preserve"> </w:t>
      </w:r>
      <w:r w:rsidRPr="00776187">
        <w:rPr>
          <w:rFonts w:eastAsia="PMingLiU"/>
          <w:szCs w:val="28"/>
          <w:lang w:val="en-GB"/>
        </w:rPr>
        <w:t xml:space="preserve">After all, why should the </w:t>
      </w:r>
      <w:r w:rsidR="008F068F" w:rsidRPr="00776187">
        <w:rPr>
          <w:rFonts w:eastAsia="PMingLiU"/>
          <w:szCs w:val="28"/>
          <w:lang w:val="en-GB"/>
        </w:rPr>
        <w:t>p</w:t>
      </w:r>
      <w:r w:rsidRPr="00776187">
        <w:rPr>
          <w:rFonts w:eastAsia="PMingLiU"/>
          <w:szCs w:val="28"/>
          <w:lang w:val="en-GB"/>
        </w:rPr>
        <w:t xml:space="preserve">laintiff be entitled to claim the benefit of a reference in the </w:t>
      </w:r>
      <w:r w:rsidR="008F068F" w:rsidRPr="00776187">
        <w:rPr>
          <w:rFonts w:eastAsia="PMingLiU"/>
          <w:szCs w:val="28"/>
          <w:lang w:val="en-GB"/>
        </w:rPr>
        <w:t>d</w:t>
      </w:r>
      <w:r w:rsidRPr="00776187">
        <w:rPr>
          <w:rFonts w:eastAsia="PMingLiU"/>
          <w:szCs w:val="28"/>
          <w:lang w:val="en-GB"/>
        </w:rPr>
        <w:t>efendant’s counsel’s opening to the figure $36,000</w:t>
      </w:r>
      <w:r>
        <w:rPr>
          <w:rFonts w:eastAsia="PMingLiU"/>
          <w:szCs w:val="28"/>
          <w:lang w:val="en-GB"/>
        </w:rPr>
        <w:t xml:space="preserve"> if </w:t>
      </w:r>
      <w:r w:rsidRPr="00776187">
        <w:rPr>
          <w:rFonts w:eastAsia="PMingLiU"/>
          <w:szCs w:val="28"/>
          <w:lang w:val="en-GB"/>
        </w:rPr>
        <w:t>he</w:t>
      </w:r>
      <w:r>
        <w:rPr>
          <w:rFonts w:eastAsia="PMingLiU"/>
          <w:szCs w:val="28"/>
          <w:lang w:val="en-GB"/>
        </w:rPr>
        <w:t>r</w:t>
      </w:r>
      <w:r w:rsidRPr="00776187">
        <w:rPr>
          <w:rFonts w:eastAsia="PMingLiU"/>
          <w:szCs w:val="28"/>
          <w:lang w:val="en-GB"/>
        </w:rPr>
        <w:t xml:space="preserve"> case </w:t>
      </w:r>
      <w:r>
        <w:rPr>
          <w:rFonts w:eastAsia="PMingLiU"/>
          <w:szCs w:val="28"/>
          <w:lang w:val="en-GB"/>
        </w:rPr>
        <w:t xml:space="preserve">is </w:t>
      </w:r>
      <w:r w:rsidRPr="00776187">
        <w:rPr>
          <w:rFonts w:eastAsia="PMingLiU"/>
          <w:szCs w:val="28"/>
          <w:lang w:val="en-GB"/>
        </w:rPr>
        <w:t>that she was earning $42,600?</w:t>
      </w:r>
      <w:r w:rsidR="00705842">
        <w:rPr>
          <w:rFonts w:hint="eastAsia"/>
          <w:szCs w:val="28"/>
          <w:lang w:val="en-GB"/>
        </w:rPr>
        <w:t xml:space="preserve"> </w:t>
      </w:r>
      <w:r w:rsidRPr="00776187">
        <w:rPr>
          <w:rFonts w:eastAsia="PMingLiU"/>
          <w:szCs w:val="28"/>
          <w:lang w:val="en-GB"/>
        </w:rPr>
        <w:t xml:space="preserve"> Furthermore, it should be noted that it is pleaded in the </w:t>
      </w:r>
      <w:r w:rsidR="008F068F" w:rsidRPr="00776187">
        <w:rPr>
          <w:rFonts w:eastAsia="PMingLiU"/>
          <w:szCs w:val="28"/>
          <w:lang w:val="en-GB"/>
        </w:rPr>
        <w:t>d</w:t>
      </w:r>
      <w:r w:rsidRPr="00776187">
        <w:rPr>
          <w:rFonts w:eastAsia="PMingLiU"/>
          <w:szCs w:val="28"/>
          <w:lang w:val="en-GB"/>
        </w:rPr>
        <w:t>efendant’s Answer to Revised Statement of Damages that “</w:t>
      </w:r>
      <w:r w:rsidRPr="007C624A">
        <w:rPr>
          <w:rFonts w:eastAsia="PMingLiU"/>
          <w:i/>
          <w:szCs w:val="28"/>
          <w:lang w:val="en-GB"/>
        </w:rPr>
        <w:t xml:space="preserve">… </w:t>
      </w:r>
      <w:r w:rsidRPr="007C624A">
        <w:rPr>
          <w:rFonts w:eastAsia="PMingLiU"/>
          <w:i/>
          <w:szCs w:val="28"/>
          <w:u w:val="single"/>
          <w:lang w:val="en-GB"/>
        </w:rPr>
        <w:t>subject to proof of the Plaintiff’s monthly salary</w:t>
      </w:r>
      <w:r w:rsidRPr="007C624A">
        <w:rPr>
          <w:rFonts w:eastAsia="PMingLiU"/>
          <w:i/>
          <w:szCs w:val="28"/>
          <w:lang w:val="en-GB"/>
        </w:rPr>
        <w:t>, an appropriate award should be HK$36,000 x (172/30) x 1.05 = HK$216,720</w:t>
      </w:r>
      <w:r w:rsidRPr="00776187">
        <w:rPr>
          <w:rFonts w:eastAsia="PMingLiU"/>
          <w:szCs w:val="28"/>
          <w:lang w:val="en-GB"/>
        </w:rPr>
        <w:t>”.</w:t>
      </w:r>
      <w:r>
        <w:rPr>
          <w:rFonts w:eastAsia="PMingLiU"/>
          <w:szCs w:val="28"/>
          <w:lang w:val="en-GB"/>
        </w:rPr>
        <w:t xml:space="preserve">  O</w:t>
      </w:r>
      <w:r w:rsidRPr="00776187">
        <w:rPr>
          <w:rFonts w:eastAsia="PMingLiU"/>
          <w:szCs w:val="28"/>
          <w:lang w:val="en-GB"/>
        </w:rPr>
        <w:t xml:space="preserve">bjectively, I have no doubt that Mr Sze is simply arguing that the </w:t>
      </w:r>
      <w:r w:rsidR="00A12593" w:rsidRPr="00776187">
        <w:rPr>
          <w:rFonts w:eastAsia="PMingLiU"/>
          <w:szCs w:val="28"/>
          <w:lang w:val="en-GB"/>
        </w:rPr>
        <w:t>p</w:t>
      </w:r>
      <w:r w:rsidRPr="00776187">
        <w:rPr>
          <w:rFonts w:eastAsia="PMingLiU"/>
          <w:szCs w:val="28"/>
          <w:lang w:val="en-GB"/>
        </w:rPr>
        <w:t xml:space="preserve">laintiff can </w:t>
      </w:r>
      <w:r w:rsidRPr="00776187">
        <w:rPr>
          <w:rFonts w:eastAsia="PMingLiU"/>
          <w:i/>
          <w:szCs w:val="28"/>
          <w:lang w:val="en-GB"/>
        </w:rPr>
        <w:t>at best</w:t>
      </w:r>
      <w:r w:rsidRPr="00776187">
        <w:rPr>
          <w:rFonts w:eastAsia="PMingLiU"/>
          <w:szCs w:val="28"/>
          <w:lang w:val="en-GB"/>
        </w:rPr>
        <w:t xml:space="preserve"> ask for an award based on the figure of $36,000.</w:t>
      </w:r>
    </w:p>
    <w:p w:rsidR="0074564D" w:rsidRDefault="0074564D" w:rsidP="0074564D">
      <w:pPr>
        <w:tabs>
          <w:tab w:val="clear" w:pos="4320"/>
          <w:tab w:val="clear" w:pos="9072"/>
        </w:tabs>
        <w:spacing w:line="360" w:lineRule="auto"/>
        <w:jc w:val="both"/>
        <w:rPr>
          <w:rFonts w:hint="eastAsia"/>
          <w:szCs w:val="28"/>
          <w:lang w:val="en-GB"/>
        </w:rPr>
      </w:pPr>
    </w:p>
    <w:p w:rsidR="00705842" w:rsidRDefault="00705842" w:rsidP="0074564D">
      <w:pPr>
        <w:tabs>
          <w:tab w:val="clear" w:pos="4320"/>
          <w:tab w:val="clear" w:pos="9072"/>
        </w:tabs>
        <w:spacing w:line="360" w:lineRule="auto"/>
        <w:jc w:val="both"/>
        <w:rPr>
          <w:rFonts w:hint="eastAsia"/>
          <w:szCs w:val="28"/>
          <w:lang w:val="en-GB"/>
        </w:rPr>
      </w:pPr>
    </w:p>
    <w:p w:rsidR="00705842" w:rsidRDefault="00705842" w:rsidP="0074564D">
      <w:pPr>
        <w:tabs>
          <w:tab w:val="clear" w:pos="4320"/>
          <w:tab w:val="clear" w:pos="9072"/>
        </w:tabs>
        <w:spacing w:line="360" w:lineRule="auto"/>
        <w:jc w:val="both"/>
        <w:rPr>
          <w:rFonts w:hint="eastAsia"/>
          <w:szCs w:val="28"/>
          <w:lang w:val="en-GB"/>
        </w:rPr>
      </w:pPr>
    </w:p>
    <w:p w:rsidR="00705842" w:rsidRPr="00705842" w:rsidRDefault="00705842" w:rsidP="0074564D">
      <w:pPr>
        <w:tabs>
          <w:tab w:val="clear" w:pos="4320"/>
          <w:tab w:val="clear" w:pos="9072"/>
        </w:tabs>
        <w:spacing w:line="360" w:lineRule="auto"/>
        <w:jc w:val="both"/>
        <w:rPr>
          <w:rFonts w:hint="eastAsia"/>
          <w:szCs w:val="28"/>
          <w:lang w:val="en-GB"/>
        </w:rPr>
      </w:pPr>
    </w:p>
    <w:p w:rsidR="0074564D" w:rsidRPr="00A12593" w:rsidRDefault="0074564D" w:rsidP="0074564D">
      <w:pPr>
        <w:tabs>
          <w:tab w:val="clear" w:pos="4320"/>
          <w:tab w:val="clear" w:pos="9072"/>
        </w:tabs>
        <w:spacing w:line="360" w:lineRule="auto"/>
        <w:jc w:val="both"/>
        <w:rPr>
          <w:rFonts w:eastAsia="PMingLiU"/>
          <w:i/>
          <w:szCs w:val="28"/>
          <w:lang w:val="en-GB"/>
        </w:rPr>
      </w:pPr>
      <w:r w:rsidRPr="00A12593">
        <w:rPr>
          <w:rFonts w:eastAsia="PMingLiU"/>
          <w:i/>
          <w:szCs w:val="28"/>
          <w:lang w:val="en-GB"/>
        </w:rPr>
        <w:t>Quantum</w:t>
      </w:r>
    </w:p>
    <w:p w:rsidR="0074564D" w:rsidRDefault="0074564D" w:rsidP="0074564D">
      <w:pPr>
        <w:tabs>
          <w:tab w:val="clear" w:pos="4320"/>
          <w:tab w:val="clear" w:pos="9072"/>
        </w:tabs>
        <w:spacing w:line="360" w:lineRule="auto"/>
        <w:ind w:left="360"/>
        <w:jc w:val="both"/>
        <w:rPr>
          <w:rFonts w:eastAsia="PMingLiU"/>
          <w:szCs w:val="28"/>
          <w:lang w:val="en-GB"/>
        </w:rPr>
      </w:pPr>
    </w:p>
    <w:p w:rsidR="0074564D" w:rsidRDefault="0074564D" w:rsidP="0074564D">
      <w:pPr>
        <w:numPr>
          <w:ilvl w:val="0"/>
          <w:numId w:val="22"/>
        </w:numPr>
        <w:tabs>
          <w:tab w:val="clear" w:pos="4320"/>
          <w:tab w:val="clear" w:pos="9072"/>
        </w:tabs>
        <w:spacing w:line="360" w:lineRule="auto"/>
        <w:ind w:left="0" w:firstLine="0"/>
        <w:jc w:val="both"/>
        <w:rPr>
          <w:rFonts w:eastAsia="PMingLiU"/>
          <w:szCs w:val="28"/>
          <w:lang w:val="en-GB"/>
        </w:rPr>
      </w:pPr>
      <w:r>
        <w:rPr>
          <w:rFonts w:eastAsia="PMingLiU"/>
          <w:szCs w:val="28"/>
          <w:lang w:val="en-GB"/>
        </w:rPr>
        <w:t>For completeness sake and in case I am wrong on my judgment on liability, I shall deal with quantum briefly.</w:t>
      </w:r>
    </w:p>
    <w:p w:rsidR="0074564D" w:rsidRDefault="0074564D" w:rsidP="0074564D">
      <w:pPr>
        <w:tabs>
          <w:tab w:val="clear" w:pos="4320"/>
          <w:tab w:val="clear" w:pos="9072"/>
        </w:tabs>
        <w:spacing w:line="360" w:lineRule="auto"/>
        <w:jc w:val="both"/>
        <w:rPr>
          <w:rFonts w:eastAsia="PMingLiU"/>
          <w:szCs w:val="28"/>
          <w:lang w:val="en-GB"/>
        </w:rPr>
      </w:pPr>
    </w:p>
    <w:p w:rsidR="0074564D" w:rsidRPr="00A12593" w:rsidRDefault="00A12593" w:rsidP="0074564D">
      <w:pPr>
        <w:tabs>
          <w:tab w:val="clear" w:pos="4320"/>
          <w:tab w:val="clear" w:pos="9072"/>
        </w:tabs>
        <w:spacing w:line="360" w:lineRule="auto"/>
        <w:jc w:val="both"/>
        <w:rPr>
          <w:rFonts w:eastAsia="PMingLiU"/>
          <w:i/>
          <w:szCs w:val="28"/>
          <w:lang w:val="en-GB"/>
        </w:rPr>
      </w:pPr>
      <w:r w:rsidRPr="00A12593">
        <w:rPr>
          <w:rFonts w:eastAsia="PMingLiU"/>
          <w:i/>
          <w:szCs w:val="28"/>
          <w:lang w:val="en-GB"/>
        </w:rPr>
        <w:t xml:space="preserve">Damages for pain, suffering and loss of amenities </w:t>
      </w:r>
    </w:p>
    <w:p w:rsidR="0074564D" w:rsidRDefault="0074564D" w:rsidP="0074564D">
      <w:pPr>
        <w:tabs>
          <w:tab w:val="clear" w:pos="4320"/>
          <w:tab w:val="clear" w:pos="9072"/>
        </w:tabs>
        <w:spacing w:line="360" w:lineRule="auto"/>
        <w:jc w:val="both"/>
        <w:rPr>
          <w:rFonts w:eastAsia="PMingLiU"/>
          <w:szCs w:val="28"/>
          <w:lang w:val="en-GB"/>
        </w:rPr>
      </w:pPr>
    </w:p>
    <w:p w:rsidR="0074564D" w:rsidRDefault="0074564D" w:rsidP="0074564D">
      <w:pPr>
        <w:numPr>
          <w:ilvl w:val="0"/>
          <w:numId w:val="22"/>
        </w:numPr>
        <w:tabs>
          <w:tab w:val="clear" w:pos="4320"/>
          <w:tab w:val="clear" w:pos="9072"/>
        </w:tabs>
        <w:spacing w:line="360" w:lineRule="auto"/>
        <w:ind w:left="0" w:firstLine="0"/>
        <w:jc w:val="both"/>
        <w:rPr>
          <w:rFonts w:eastAsia="PMingLiU"/>
          <w:szCs w:val="28"/>
          <w:lang w:val="en-GB"/>
        </w:rPr>
      </w:pPr>
      <w:r>
        <w:rPr>
          <w:rFonts w:eastAsia="PMingLiU"/>
          <w:szCs w:val="28"/>
          <w:lang w:val="en-GB"/>
        </w:rPr>
        <w:t xml:space="preserve">It is plain that there was nothing but soft tissue injury to the </w:t>
      </w:r>
      <w:r w:rsidR="00A12593">
        <w:rPr>
          <w:rFonts w:eastAsia="PMingLiU"/>
          <w:szCs w:val="28"/>
          <w:lang w:val="en-GB"/>
        </w:rPr>
        <w:t>p</w:t>
      </w:r>
      <w:r>
        <w:rPr>
          <w:rFonts w:eastAsia="PMingLiU"/>
          <w:szCs w:val="28"/>
          <w:lang w:val="en-GB"/>
        </w:rPr>
        <w:t xml:space="preserve">laintiff. </w:t>
      </w:r>
      <w:r w:rsidR="00A12593">
        <w:rPr>
          <w:rFonts w:hint="eastAsia"/>
          <w:szCs w:val="28"/>
          <w:lang w:val="en-GB"/>
        </w:rPr>
        <w:t xml:space="preserve"> </w:t>
      </w:r>
      <w:r>
        <w:rPr>
          <w:rFonts w:eastAsia="PMingLiU"/>
          <w:szCs w:val="28"/>
          <w:lang w:val="en-GB"/>
        </w:rPr>
        <w:t xml:space="preserve">Relying on cases like </w:t>
      </w:r>
      <w:r>
        <w:rPr>
          <w:rFonts w:eastAsia="PMingLiU"/>
          <w:i/>
          <w:szCs w:val="28"/>
          <w:lang w:val="en-GB"/>
        </w:rPr>
        <w:t>Fazal Ahmed v MTR Corporation Limited</w:t>
      </w:r>
      <w:r>
        <w:rPr>
          <w:rFonts w:eastAsia="PMingLiU"/>
          <w:szCs w:val="28"/>
          <w:lang w:val="en-GB"/>
        </w:rPr>
        <w:t xml:space="preserve"> DCPI 29/2011, </w:t>
      </w:r>
      <w:r>
        <w:rPr>
          <w:rFonts w:eastAsia="PMingLiU"/>
          <w:i/>
          <w:szCs w:val="28"/>
          <w:lang w:val="en-GB"/>
        </w:rPr>
        <w:t>Lo Yin Fong v Maxim’s Caterers Ltd</w:t>
      </w:r>
      <w:r>
        <w:rPr>
          <w:rFonts w:eastAsia="PMingLiU"/>
          <w:szCs w:val="28"/>
          <w:lang w:val="en-GB"/>
        </w:rPr>
        <w:t xml:space="preserve"> DCPI 1424/2009 and </w:t>
      </w:r>
      <w:r>
        <w:rPr>
          <w:rFonts w:eastAsia="PMingLiU"/>
          <w:i/>
          <w:szCs w:val="28"/>
          <w:lang w:val="en-GB"/>
        </w:rPr>
        <w:t>Tam Fu Yip v Sincere Engineering &amp; Trading Co Ltd</w:t>
      </w:r>
      <w:r>
        <w:rPr>
          <w:rFonts w:eastAsia="PMingLiU"/>
          <w:szCs w:val="28"/>
          <w:lang w:val="en-GB"/>
        </w:rPr>
        <w:t xml:space="preserve"> HCPI 473/2006, I allow $50,000 under this head.</w:t>
      </w:r>
    </w:p>
    <w:p w:rsidR="0074564D" w:rsidRDefault="0074564D" w:rsidP="0074564D">
      <w:pPr>
        <w:tabs>
          <w:tab w:val="clear" w:pos="4320"/>
          <w:tab w:val="clear" w:pos="9072"/>
        </w:tabs>
        <w:spacing w:line="360" w:lineRule="auto"/>
        <w:jc w:val="both"/>
        <w:rPr>
          <w:rFonts w:eastAsia="PMingLiU"/>
          <w:szCs w:val="28"/>
          <w:lang w:val="en-GB"/>
        </w:rPr>
      </w:pPr>
    </w:p>
    <w:p w:rsidR="0074564D" w:rsidRPr="00A12593" w:rsidRDefault="00A12593" w:rsidP="0074564D">
      <w:pPr>
        <w:tabs>
          <w:tab w:val="clear" w:pos="4320"/>
          <w:tab w:val="clear" w:pos="9072"/>
        </w:tabs>
        <w:spacing w:line="360" w:lineRule="auto"/>
        <w:jc w:val="both"/>
        <w:rPr>
          <w:rFonts w:eastAsia="PMingLiU"/>
          <w:i/>
          <w:szCs w:val="28"/>
          <w:lang w:val="en-GB"/>
        </w:rPr>
      </w:pPr>
      <w:r w:rsidRPr="00A12593">
        <w:rPr>
          <w:rFonts w:eastAsia="PMingLiU"/>
          <w:i/>
          <w:szCs w:val="28"/>
          <w:lang w:val="en-GB"/>
        </w:rPr>
        <w:t>Pre-trial loss of earnings</w:t>
      </w:r>
    </w:p>
    <w:p w:rsidR="0074564D" w:rsidRDefault="0074564D" w:rsidP="0074564D">
      <w:pPr>
        <w:tabs>
          <w:tab w:val="clear" w:pos="4320"/>
          <w:tab w:val="clear" w:pos="9072"/>
        </w:tabs>
        <w:spacing w:line="360" w:lineRule="auto"/>
        <w:ind w:left="360"/>
        <w:jc w:val="both"/>
        <w:rPr>
          <w:rFonts w:eastAsia="PMingLiU"/>
          <w:szCs w:val="28"/>
          <w:lang w:val="en-GB"/>
        </w:rPr>
      </w:pPr>
    </w:p>
    <w:p w:rsidR="0074564D" w:rsidRDefault="0074564D" w:rsidP="0074564D">
      <w:pPr>
        <w:numPr>
          <w:ilvl w:val="0"/>
          <w:numId w:val="22"/>
        </w:numPr>
        <w:tabs>
          <w:tab w:val="clear" w:pos="4320"/>
          <w:tab w:val="clear" w:pos="9072"/>
        </w:tabs>
        <w:spacing w:line="360" w:lineRule="auto"/>
        <w:ind w:left="0" w:firstLine="0"/>
        <w:jc w:val="both"/>
        <w:rPr>
          <w:rFonts w:eastAsia="PMingLiU"/>
          <w:szCs w:val="28"/>
          <w:lang w:val="en-GB"/>
        </w:rPr>
      </w:pPr>
      <w:r>
        <w:rPr>
          <w:rFonts w:eastAsia="PMingLiU"/>
          <w:szCs w:val="28"/>
          <w:lang w:val="en-GB"/>
        </w:rPr>
        <w:t>I prefer Dr Li’s evidence that the appropriate</w:t>
      </w:r>
      <w:r w:rsidRPr="00BD08F6">
        <w:rPr>
          <w:rFonts w:eastAsia="PMingLiU"/>
          <w:szCs w:val="28"/>
          <w:lang w:val="en-GB"/>
        </w:rPr>
        <w:t xml:space="preserve"> </w:t>
      </w:r>
      <w:r>
        <w:rPr>
          <w:rFonts w:eastAsia="PMingLiU"/>
          <w:szCs w:val="28"/>
          <w:lang w:val="en-GB"/>
        </w:rPr>
        <w:t>period of sick leave should be 172 days.</w:t>
      </w:r>
    </w:p>
    <w:p w:rsidR="0074564D" w:rsidRDefault="0074564D" w:rsidP="0074564D">
      <w:pPr>
        <w:tabs>
          <w:tab w:val="clear" w:pos="4320"/>
          <w:tab w:val="clear" w:pos="9072"/>
        </w:tabs>
        <w:spacing w:line="360" w:lineRule="auto"/>
        <w:ind w:left="360"/>
        <w:jc w:val="both"/>
        <w:rPr>
          <w:rFonts w:eastAsia="PMingLiU"/>
          <w:szCs w:val="28"/>
          <w:lang w:val="en-GB"/>
        </w:rPr>
      </w:pPr>
    </w:p>
    <w:p w:rsidR="0074564D" w:rsidRDefault="0074564D" w:rsidP="0074564D">
      <w:pPr>
        <w:numPr>
          <w:ilvl w:val="0"/>
          <w:numId w:val="22"/>
        </w:numPr>
        <w:tabs>
          <w:tab w:val="clear" w:pos="4320"/>
          <w:tab w:val="clear" w:pos="9072"/>
        </w:tabs>
        <w:spacing w:line="360" w:lineRule="auto"/>
        <w:ind w:left="0" w:firstLine="0"/>
        <w:jc w:val="both"/>
        <w:rPr>
          <w:rFonts w:eastAsia="PMingLiU"/>
          <w:szCs w:val="28"/>
          <w:lang w:val="en-GB"/>
        </w:rPr>
      </w:pPr>
      <w:r>
        <w:rPr>
          <w:rFonts w:eastAsia="PMingLiU"/>
          <w:szCs w:val="28"/>
          <w:lang w:val="en-GB"/>
        </w:rPr>
        <w:t xml:space="preserve">Having decided on the length of sick leave, it remains necessary for me to decide on the multiplicand. </w:t>
      </w:r>
      <w:r w:rsidR="00A12593">
        <w:rPr>
          <w:rFonts w:hint="eastAsia"/>
          <w:szCs w:val="28"/>
          <w:lang w:val="en-GB"/>
        </w:rPr>
        <w:t xml:space="preserve"> </w:t>
      </w:r>
      <w:r>
        <w:rPr>
          <w:rFonts w:eastAsia="PMingLiU"/>
          <w:szCs w:val="28"/>
          <w:lang w:val="en-GB"/>
        </w:rPr>
        <w:t xml:space="preserve">The </w:t>
      </w:r>
      <w:r w:rsidR="00A12593">
        <w:rPr>
          <w:rFonts w:eastAsia="PMingLiU"/>
          <w:szCs w:val="28"/>
          <w:lang w:val="en-GB"/>
        </w:rPr>
        <w:t>p</w:t>
      </w:r>
      <w:r>
        <w:rPr>
          <w:rFonts w:eastAsia="PMingLiU"/>
          <w:szCs w:val="28"/>
          <w:lang w:val="en-GB"/>
        </w:rPr>
        <w:t xml:space="preserve">laintiff having refused to tell the court how much she was earning at the time of the accident, I am inhibited from deciding on the multiplicand and have no choice but to conclude that the multiplicand is, on the evidence, zero. </w:t>
      </w:r>
      <w:r w:rsidR="00A12593">
        <w:rPr>
          <w:rFonts w:hint="eastAsia"/>
          <w:szCs w:val="28"/>
          <w:lang w:val="en-GB"/>
        </w:rPr>
        <w:t xml:space="preserve"> </w:t>
      </w:r>
      <w:r>
        <w:rPr>
          <w:rFonts w:eastAsia="PMingLiU"/>
          <w:szCs w:val="28"/>
          <w:lang w:val="en-GB"/>
        </w:rPr>
        <w:t>172 times zero is zero.</w:t>
      </w:r>
      <w:r w:rsidR="00A12593">
        <w:rPr>
          <w:rFonts w:hint="eastAsia"/>
          <w:szCs w:val="28"/>
          <w:lang w:val="en-GB"/>
        </w:rPr>
        <w:t xml:space="preserve"> </w:t>
      </w:r>
      <w:r>
        <w:rPr>
          <w:rFonts w:eastAsia="PMingLiU"/>
          <w:szCs w:val="28"/>
          <w:lang w:val="en-GB"/>
        </w:rPr>
        <w:t xml:space="preserve"> No award is made under this head.</w:t>
      </w:r>
    </w:p>
    <w:p w:rsidR="0074564D" w:rsidRDefault="0074564D" w:rsidP="0074564D">
      <w:pPr>
        <w:tabs>
          <w:tab w:val="clear" w:pos="4320"/>
          <w:tab w:val="clear" w:pos="9072"/>
        </w:tabs>
        <w:spacing w:line="360" w:lineRule="auto"/>
        <w:ind w:left="360"/>
        <w:jc w:val="both"/>
        <w:rPr>
          <w:rFonts w:eastAsia="PMingLiU"/>
          <w:szCs w:val="28"/>
          <w:lang w:val="en-GB"/>
        </w:rPr>
      </w:pPr>
    </w:p>
    <w:p w:rsidR="0074564D" w:rsidRPr="00F17ACA" w:rsidRDefault="00F17ACA" w:rsidP="0074564D">
      <w:pPr>
        <w:tabs>
          <w:tab w:val="clear" w:pos="4320"/>
          <w:tab w:val="clear" w:pos="9072"/>
        </w:tabs>
        <w:spacing w:line="360" w:lineRule="auto"/>
        <w:jc w:val="both"/>
        <w:rPr>
          <w:rFonts w:eastAsia="PMingLiU"/>
          <w:szCs w:val="28"/>
          <w:lang w:val="en-GB"/>
        </w:rPr>
      </w:pPr>
      <w:r w:rsidRPr="00F17ACA">
        <w:rPr>
          <w:rFonts w:eastAsia="PMingLiU"/>
          <w:i/>
          <w:szCs w:val="28"/>
          <w:lang w:val="en-GB"/>
        </w:rPr>
        <w:t>Future loss of earning</w:t>
      </w:r>
      <w:r w:rsidRPr="00F17ACA">
        <w:rPr>
          <w:rFonts w:eastAsia="PMingLiU"/>
          <w:szCs w:val="28"/>
          <w:lang w:val="en-GB"/>
        </w:rPr>
        <w:t xml:space="preserve"> </w:t>
      </w:r>
    </w:p>
    <w:p w:rsidR="0074564D" w:rsidRDefault="0074564D" w:rsidP="0074564D">
      <w:pPr>
        <w:tabs>
          <w:tab w:val="clear" w:pos="4320"/>
          <w:tab w:val="clear" w:pos="9072"/>
        </w:tabs>
        <w:spacing w:line="360" w:lineRule="auto"/>
        <w:ind w:left="360"/>
        <w:jc w:val="both"/>
        <w:rPr>
          <w:rFonts w:eastAsia="PMingLiU"/>
          <w:szCs w:val="28"/>
          <w:lang w:val="en-GB"/>
        </w:rPr>
      </w:pPr>
    </w:p>
    <w:p w:rsidR="0074564D" w:rsidRDefault="0074564D" w:rsidP="0074564D">
      <w:pPr>
        <w:numPr>
          <w:ilvl w:val="0"/>
          <w:numId w:val="22"/>
        </w:numPr>
        <w:tabs>
          <w:tab w:val="clear" w:pos="4320"/>
          <w:tab w:val="clear" w:pos="9072"/>
        </w:tabs>
        <w:spacing w:line="360" w:lineRule="auto"/>
        <w:ind w:left="0" w:firstLine="0"/>
        <w:jc w:val="both"/>
        <w:rPr>
          <w:rFonts w:eastAsia="PMingLiU"/>
          <w:szCs w:val="28"/>
          <w:lang w:val="en-GB"/>
        </w:rPr>
      </w:pPr>
      <w:r>
        <w:rPr>
          <w:rFonts w:eastAsia="PMingLiU"/>
          <w:szCs w:val="28"/>
          <w:lang w:val="en-GB"/>
        </w:rPr>
        <w:t>The claim was abandoned at the beginning of the trial.</w:t>
      </w:r>
    </w:p>
    <w:p w:rsidR="00F17ACA" w:rsidRPr="00F17ACA" w:rsidRDefault="00F17ACA" w:rsidP="0074564D">
      <w:pPr>
        <w:tabs>
          <w:tab w:val="clear" w:pos="4320"/>
          <w:tab w:val="clear" w:pos="9072"/>
        </w:tabs>
        <w:spacing w:line="360" w:lineRule="auto"/>
        <w:jc w:val="both"/>
        <w:rPr>
          <w:rFonts w:hint="eastAsia"/>
          <w:szCs w:val="28"/>
          <w:lang w:val="en-GB"/>
        </w:rPr>
      </w:pPr>
    </w:p>
    <w:p w:rsidR="0074564D" w:rsidRPr="00F17ACA" w:rsidRDefault="00F17ACA" w:rsidP="0074564D">
      <w:pPr>
        <w:tabs>
          <w:tab w:val="clear" w:pos="4320"/>
          <w:tab w:val="clear" w:pos="9072"/>
        </w:tabs>
        <w:spacing w:line="360" w:lineRule="auto"/>
        <w:jc w:val="both"/>
        <w:rPr>
          <w:rFonts w:eastAsia="PMingLiU"/>
          <w:i/>
          <w:szCs w:val="28"/>
          <w:lang w:val="en-GB"/>
        </w:rPr>
      </w:pPr>
      <w:r w:rsidRPr="00F17ACA">
        <w:rPr>
          <w:rFonts w:eastAsia="PMingLiU"/>
          <w:i/>
          <w:szCs w:val="28"/>
          <w:lang w:val="en-GB"/>
        </w:rPr>
        <w:t>Loss of earning capacity</w:t>
      </w:r>
    </w:p>
    <w:p w:rsidR="0074564D" w:rsidRDefault="0074564D" w:rsidP="0074564D">
      <w:pPr>
        <w:tabs>
          <w:tab w:val="clear" w:pos="4320"/>
          <w:tab w:val="clear" w:pos="9072"/>
        </w:tabs>
        <w:spacing w:line="360" w:lineRule="auto"/>
        <w:ind w:left="360"/>
        <w:jc w:val="both"/>
        <w:rPr>
          <w:rFonts w:eastAsia="PMingLiU"/>
          <w:szCs w:val="28"/>
          <w:lang w:val="en-GB"/>
        </w:rPr>
      </w:pPr>
    </w:p>
    <w:p w:rsidR="0074564D" w:rsidRDefault="0074564D" w:rsidP="0074564D">
      <w:pPr>
        <w:numPr>
          <w:ilvl w:val="0"/>
          <w:numId w:val="22"/>
        </w:numPr>
        <w:tabs>
          <w:tab w:val="clear" w:pos="4320"/>
          <w:tab w:val="clear" w:pos="9072"/>
        </w:tabs>
        <w:spacing w:line="360" w:lineRule="auto"/>
        <w:ind w:left="0" w:firstLine="0"/>
        <w:jc w:val="both"/>
        <w:rPr>
          <w:rFonts w:eastAsia="PMingLiU"/>
          <w:szCs w:val="28"/>
          <w:lang w:val="en-GB"/>
        </w:rPr>
      </w:pPr>
      <w:r>
        <w:rPr>
          <w:rFonts w:eastAsia="PMingLiU"/>
          <w:szCs w:val="28"/>
          <w:lang w:val="en-GB"/>
        </w:rPr>
        <w:t xml:space="preserve">There being no evidence that the </w:t>
      </w:r>
      <w:r w:rsidR="00F17ACA">
        <w:rPr>
          <w:rFonts w:eastAsia="PMingLiU"/>
          <w:szCs w:val="28"/>
          <w:lang w:val="en-GB"/>
        </w:rPr>
        <w:t>p</w:t>
      </w:r>
      <w:r>
        <w:rPr>
          <w:rFonts w:eastAsia="PMingLiU"/>
          <w:szCs w:val="28"/>
          <w:lang w:val="en-GB"/>
        </w:rPr>
        <w:t>laintiff has suffered any marginally significant residual disability, the claim under this head is bound to be dismissed.</w:t>
      </w:r>
    </w:p>
    <w:p w:rsidR="0074564D" w:rsidRDefault="0074564D" w:rsidP="0074564D">
      <w:pPr>
        <w:tabs>
          <w:tab w:val="clear" w:pos="4320"/>
          <w:tab w:val="clear" w:pos="9072"/>
        </w:tabs>
        <w:spacing w:line="360" w:lineRule="auto"/>
        <w:jc w:val="both"/>
        <w:rPr>
          <w:rFonts w:eastAsia="PMingLiU"/>
          <w:szCs w:val="28"/>
          <w:lang w:val="en-GB"/>
        </w:rPr>
      </w:pPr>
    </w:p>
    <w:p w:rsidR="0074564D" w:rsidRPr="00F17ACA" w:rsidRDefault="00F17ACA" w:rsidP="0074564D">
      <w:pPr>
        <w:tabs>
          <w:tab w:val="clear" w:pos="4320"/>
          <w:tab w:val="clear" w:pos="9072"/>
        </w:tabs>
        <w:spacing w:line="360" w:lineRule="auto"/>
        <w:jc w:val="both"/>
        <w:rPr>
          <w:rFonts w:eastAsia="PMingLiU"/>
          <w:i/>
          <w:szCs w:val="28"/>
          <w:lang w:val="en-GB"/>
        </w:rPr>
      </w:pPr>
      <w:r w:rsidRPr="00F17ACA">
        <w:rPr>
          <w:rFonts w:eastAsia="PMingLiU"/>
          <w:i/>
          <w:szCs w:val="28"/>
          <w:lang w:val="en-GB"/>
        </w:rPr>
        <w:t>Medical expenses</w:t>
      </w:r>
    </w:p>
    <w:p w:rsidR="0074564D" w:rsidRDefault="0074564D" w:rsidP="0074564D">
      <w:pPr>
        <w:tabs>
          <w:tab w:val="clear" w:pos="4320"/>
          <w:tab w:val="clear" w:pos="9072"/>
        </w:tabs>
        <w:spacing w:line="360" w:lineRule="auto"/>
        <w:ind w:left="360"/>
        <w:jc w:val="both"/>
        <w:rPr>
          <w:rFonts w:eastAsia="PMingLiU"/>
          <w:szCs w:val="28"/>
          <w:lang w:val="en-GB"/>
        </w:rPr>
      </w:pPr>
    </w:p>
    <w:p w:rsidR="0074564D" w:rsidRDefault="0074564D" w:rsidP="0074564D">
      <w:pPr>
        <w:numPr>
          <w:ilvl w:val="0"/>
          <w:numId w:val="22"/>
        </w:numPr>
        <w:tabs>
          <w:tab w:val="clear" w:pos="4320"/>
          <w:tab w:val="clear" w:pos="9072"/>
        </w:tabs>
        <w:spacing w:line="360" w:lineRule="auto"/>
        <w:ind w:left="0" w:firstLine="0"/>
        <w:jc w:val="both"/>
        <w:rPr>
          <w:rFonts w:eastAsia="PMingLiU"/>
          <w:szCs w:val="28"/>
          <w:lang w:val="en-GB"/>
        </w:rPr>
      </w:pPr>
      <w:r>
        <w:rPr>
          <w:rFonts w:eastAsia="PMingLiU"/>
          <w:szCs w:val="28"/>
          <w:lang w:val="en-GB"/>
        </w:rPr>
        <w:t xml:space="preserve">Although the </w:t>
      </w:r>
      <w:r w:rsidR="00F17ACA">
        <w:rPr>
          <w:rFonts w:eastAsia="PMingLiU"/>
          <w:szCs w:val="28"/>
          <w:lang w:val="en-GB"/>
        </w:rPr>
        <w:t>p</w:t>
      </w:r>
      <w:r>
        <w:rPr>
          <w:rFonts w:eastAsia="PMingLiU"/>
          <w:szCs w:val="28"/>
          <w:lang w:val="en-GB"/>
        </w:rPr>
        <w:t xml:space="preserve">laintiff did attend to various private practitioners, a chiropractor and Chinese medicine practitioner, I am not satisfied that all of the treatments/consultations were reasonable or necessary. </w:t>
      </w:r>
      <w:r w:rsidR="00F17ACA">
        <w:rPr>
          <w:rFonts w:hint="eastAsia"/>
          <w:szCs w:val="28"/>
          <w:lang w:val="en-GB"/>
        </w:rPr>
        <w:t xml:space="preserve"> </w:t>
      </w:r>
      <w:r>
        <w:rPr>
          <w:rFonts w:eastAsia="PMingLiU"/>
          <w:szCs w:val="28"/>
          <w:lang w:val="en-GB"/>
        </w:rPr>
        <w:t>Doing the best I can, I assess the award under this head at $5,000.</w:t>
      </w:r>
    </w:p>
    <w:p w:rsidR="0074564D" w:rsidRDefault="0074564D" w:rsidP="0074564D">
      <w:pPr>
        <w:tabs>
          <w:tab w:val="clear" w:pos="4320"/>
          <w:tab w:val="clear" w:pos="9072"/>
        </w:tabs>
        <w:spacing w:line="360" w:lineRule="auto"/>
        <w:jc w:val="both"/>
        <w:rPr>
          <w:rFonts w:eastAsia="PMingLiU"/>
          <w:szCs w:val="28"/>
          <w:lang w:val="en-GB"/>
        </w:rPr>
      </w:pPr>
    </w:p>
    <w:p w:rsidR="0074564D" w:rsidRPr="00F17ACA" w:rsidRDefault="00F17ACA" w:rsidP="0074564D">
      <w:pPr>
        <w:tabs>
          <w:tab w:val="clear" w:pos="4320"/>
          <w:tab w:val="clear" w:pos="9072"/>
        </w:tabs>
        <w:spacing w:line="360" w:lineRule="auto"/>
        <w:jc w:val="both"/>
        <w:rPr>
          <w:rFonts w:eastAsia="PMingLiU"/>
          <w:szCs w:val="28"/>
          <w:lang w:val="en-GB"/>
        </w:rPr>
      </w:pPr>
      <w:r w:rsidRPr="00F17ACA">
        <w:rPr>
          <w:rFonts w:eastAsia="PMingLiU"/>
          <w:i/>
          <w:szCs w:val="28"/>
          <w:lang w:val="en-GB"/>
        </w:rPr>
        <w:t>Travelling expenses</w:t>
      </w:r>
      <w:r w:rsidRPr="00F17ACA">
        <w:rPr>
          <w:rFonts w:eastAsia="PMingLiU"/>
          <w:szCs w:val="28"/>
          <w:lang w:val="en-GB"/>
        </w:rPr>
        <w:t xml:space="preserve"> </w:t>
      </w:r>
    </w:p>
    <w:p w:rsidR="0074564D" w:rsidRDefault="0074564D" w:rsidP="0074564D">
      <w:pPr>
        <w:tabs>
          <w:tab w:val="clear" w:pos="4320"/>
          <w:tab w:val="clear" w:pos="9072"/>
        </w:tabs>
        <w:spacing w:line="360" w:lineRule="auto"/>
        <w:ind w:left="360"/>
        <w:jc w:val="both"/>
        <w:rPr>
          <w:rFonts w:eastAsia="PMingLiU"/>
          <w:szCs w:val="28"/>
          <w:lang w:val="en-GB"/>
        </w:rPr>
      </w:pPr>
    </w:p>
    <w:p w:rsidR="0074564D" w:rsidRDefault="0074564D" w:rsidP="0074564D">
      <w:pPr>
        <w:numPr>
          <w:ilvl w:val="0"/>
          <w:numId w:val="22"/>
        </w:numPr>
        <w:tabs>
          <w:tab w:val="clear" w:pos="4320"/>
          <w:tab w:val="clear" w:pos="9072"/>
        </w:tabs>
        <w:spacing w:line="360" w:lineRule="auto"/>
        <w:ind w:left="0" w:firstLine="0"/>
        <w:jc w:val="both"/>
        <w:rPr>
          <w:rFonts w:eastAsia="PMingLiU"/>
          <w:szCs w:val="28"/>
          <w:lang w:val="en-GB"/>
        </w:rPr>
      </w:pPr>
      <w:r>
        <w:rPr>
          <w:rFonts w:eastAsia="PMingLiU"/>
          <w:szCs w:val="28"/>
          <w:lang w:val="en-GB"/>
        </w:rPr>
        <w:t xml:space="preserve">I agree with the </w:t>
      </w:r>
      <w:r w:rsidR="00F17ACA">
        <w:rPr>
          <w:rFonts w:eastAsia="PMingLiU"/>
          <w:szCs w:val="28"/>
          <w:lang w:val="en-GB"/>
        </w:rPr>
        <w:t>d</w:t>
      </w:r>
      <w:r>
        <w:rPr>
          <w:rFonts w:eastAsia="PMingLiU"/>
          <w:szCs w:val="28"/>
          <w:lang w:val="en-GB"/>
        </w:rPr>
        <w:t>efendant’s counsel that the appropriate award should be $1,000 and accordingly award $1,000.</w:t>
      </w:r>
    </w:p>
    <w:p w:rsidR="0074564D" w:rsidRDefault="0074564D" w:rsidP="0074564D">
      <w:pPr>
        <w:tabs>
          <w:tab w:val="clear" w:pos="4320"/>
          <w:tab w:val="clear" w:pos="9072"/>
        </w:tabs>
        <w:spacing w:line="360" w:lineRule="auto"/>
        <w:ind w:left="360"/>
        <w:jc w:val="both"/>
        <w:rPr>
          <w:rFonts w:eastAsia="PMingLiU"/>
          <w:szCs w:val="28"/>
          <w:lang w:val="en-GB"/>
        </w:rPr>
      </w:pPr>
      <w:r>
        <w:rPr>
          <w:rFonts w:eastAsia="PMingLiU"/>
          <w:szCs w:val="28"/>
          <w:lang w:val="en-GB"/>
        </w:rPr>
        <w:t xml:space="preserve"> </w:t>
      </w:r>
    </w:p>
    <w:p w:rsidR="0074564D" w:rsidRPr="00F17ACA" w:rsidRDefault="00F17ACA" w:rsidP="0074564D">
      <w:pPr>
        <w:tabs>
          <w:tab w:val="clear" w:pos="4320"/>
          <w:tab w:val="clear" w:pos="9072"/>
        </w:tabs>
        <w:spacing w:line="360" w:lineRule="auto"/>
        <w:jc w:val="both"/>
        <w:rPr>
          <w:rFonts w:eastAsia="PMingLiU"/>
          <w:i/>
          <w:szCs w:val="28"/>
          <w:lang w:val="en-GB"/>
        </w:rPr>
      </w:pPr>
      <w:r w:rsidRPr="00F17ACA">
        <w:rPr>
          <w:rFonts w:eastAsia="PMingLiU"/>
          <w:i/>
          <w:szCs w:val="28"/>
          <w:lang w:val="en-GB"/>
        </w:rPr>
        <w:t>Tonic food</w:t>
      </w:r>
    </w:p>
    <w:p w:rsidR="0074564D" w:rsidRDefault="0074564D" w:rsidP="0074564D">
      <w:pPr>
        <w:tabs>
          <w:tab w:val="clear" w:pos="4320"/>
          <w:tab w:val="clear" w:pos="9072"/>
        </w:tabs>
        <w:spacing w:line="360" w:lineRule="auto"/>
        <w:ind w:left="360"/>
        <w:jc w:val="both"/>
        <w:rPr>
          <w:rFonts w:eastAsia="PMingLiU"/>
          <w:szCs w:val="28"/>
          <w:lang w:val="en-GB"/>
        </w:rPr>
      </w:pPr>
    </w:p>
    <w:p w:rsidR="0074564D" w:rsidRDefault="0074564D" w:rsidP="0074564D">
      <w:pPr>
        <w:numPr>
          <w:ilvl w:val="0"/>
          <w:numId w:val="22"/>
        </w:numPr>
        <w:tabs>
          <w:tab w:val="clear" w:pos="4320"/>
          <w:tab w:val="clear" w:pos="9072"/>
        </w:tabs>
        <w:spacing w:line="360" w:lineRule="auto"/>
        <w:ind w:left="0" w:firstLine="0"/>
        <w:jc w:val="both"/>
        <w:rPr>
          <w:rFonts w:eastAsia="PMingLiU"/>
          <w:szCs w:val="28"/>
          <w:lang w:val="en-GB"/>
        </w:rPr>
      </w:pPr>
      <w:r>
        <w:rPr>
          <w:rFonts w:eastAsia="PMingLiU"/>
          <w:szCs w:val="28"/>
          <w:lang w:val="en-GB"/>
        </w:rPr>
        <w:t xml:space="preserve">There being no evidence that the </w:t>
      </w:r>
      <w:r w:rsidR="00F17ACA">
        <w:rPr>
          <w:rFonts w:eastAsia="PMingLiU"/>
          <w:szCs w:val="28"/>
          <w:lang w:val="en-GB"/>
        </w:rPr>
        <w:t>p</w:t>
      </w:r>
      <w:r>
        <w:rPr>
          <w:rFonts w:eastAsia="PMingLiU"/>
          <w:szCs w:val="28"/>
          <w:lang w:val="en-GB"/>
        </w:rPr>
        <w:t xml:space="preserve">laintiff needed or would be benefited from any tonic food, the claim under this head is dismissed. </w:t>
      </w:r>
    </w:p>
    <w:p w:rsidR="00705842" w:rsidRDefault="00705842" w:rsidP="0074564D">
      <w:pPr>
        <w:tabs>
          <w:tab w:val="clear" w:pos="4320"/>
          <w:tab w:val="clear" w:pos="9072"/>
        </w:tabs>
        <w:spacing w:line="360" w:lineRule="auto"/>
        <w:jc w:val="both"/>
        <w:rPr>
          <w:rFonts w:hint="eastAsia"/>
          <w:szCs w:val="28"/>
          <w:lang w:val="en-GB"/>
        </w:rPr>
      </w:pPr>
    </w:p>
    <w:p w:rsidR="00705842" w:rsidRDefault="00705842" w:rsidP="0074564D">
      <w:pPr>
        <w:tabs>
          <w:tab w:val="clear" w:pos="4320"/>
          <w:tab w:val="clear" w:pos="9072"/>
        </w:tabs>
        <w:spacing w:line="360" w:lineRule="auto"/>
        <w:jc w:val="both"/>
        <w:rPr>
          <w:rFonts w:hint="eastAsia"/>
          <w:szCs w:val="28"/>
          <w:lang w:val="en-GB"/>
        </w:rPr>
      </w:pPr>
    </w:p>
    <w:p w:rsidR="00705842" w:rsidRDefault="00705842" w:rsidP="0074564D">
      <w:pPr>
        <w:tabs>
          <w:tab w:val="clear" w:pos="4320"/>
          <w:tab w:val="clear" w:pos="9072"/>
        </w:tabs>
        <w:spacing w:line="360" w:lineRule="auto"/>
        <w:jc w:val="both"/>
        <w:rPr>
          <w:rFonts w:hint="eastAsia"/>
          <w:szCs w:val="28"/>
          <w:lang w:val="en-GB"/>
        </w:rPr>
      </w:pPr>
    </w:p>
    <w:p w:rsidR="00705842" w:rsidRDefault="00705842" w:rsidP="0074564D">
      <w:pPr>
        <w:tabs>
          <w:tab w:val="clear" w:pos="4320"/>
          <w:tab w:val="clear" w:pos="9072"/>
        </w:tabs>
        <w:spacing w:line="360" w:lineRule="auto"/>
        <w:jc w:val="both"/>
        <w:rPr>
          <w:rFonts w:hint="eastAsia"/>
          <w:szCs w:val="28"/>
          <w:lang w:val="en-GB"/>
        </w:rPr>
      </w:pPr>
    </w:p>
    <w:p w:rsidR="0074564D" w:rsidRPr="00F17ACA" w:rsidRDefault="0074564D" w:rsidP="0074564D">
      <w:pPr>
        <w:tabs>
          <w:tab w:val="clear" w:pos="4320"/>
          <w:tab w:val="clear" w:pos="9072"/>
        </w:tabs>
        <w:spacing w:line="360" w:lineRule="auto"/>
        <w:jc w:val="both"/>
        <w:rPr>
          <w:rFonts w:eastAsia="PMingLiU"/>
          <w:szCs w:val="28"/>
          <w:lang w:val="en-GB"/>
        </w:rPr>
      </w:pPr>
      <w:r w:rsidRPr="00F17ACA">
        <w:rPr>
          <w:rFonts w:eastAsia="PMingLiU"/>
          <w:i/>
          <w:szCs w:val="28"/>
          <w:lang w:val="en-GB"/>
        </w:rPr>
        <w:t>Interest</w:t>
      </w:r>
    </w:p>
    <w:p w:rsidR="0074564D" w:rsidRPr="002B7A26" w:rsidRDefault="0074564D" w:rsidP="0074564D">
      <w:pPr>
        <w:pStyle w:val="Level1"/>
        <w:tabs>
          <w:tab w:val="left" w:pos="1440"/>
        </w:tabs>
        <w:spacing w:line="360" w:lineRule="auto"/>
        <w:ind w:left="360"/>
        <w:jc w:val="both"/>
        <w:rPr>
          <w:i/>
          <w:sz w:val="28"/>
          <w:szCs w:val="28"/>
          <w:lang w:val="en-GB"/>
        </w:rPr>
      </w:pPr>
    </w:p>
    <w:p w:rsidR="0074564D" w:rsidRPr="008D5F69" w:rsidRDefault="0074564D" w:rsidP="0074564D">
      <w:pPr>
        <w:numPr>
          <w:ilvl w:val="0"/>
          <w:numId w:val="22"/>
        </w:numPr>
        <w:tabs>
          <w:tab w:val="clear" w:pos="4320"/>
          <w:tab w:val="clear" w:pos="9072"/>
        </w:tabs>
        <w:spacing w:line="360" w:lineRule="auto"/>
        <w:ind w:left="0" w:firstLine="0"/>
        <w:jc w:val="both"/>
        <w:rPr>
          <w:rFonts w:eastAsia="PMingLiU"/>
          <w:szCs w:val="28"/>
          <w:lang w:val="en-GB"/>
        </w:rPr>
      </w:pPr>
      <w:r>
        <w:rPr>
          <w:szCs w:val="28"/>
          <w:lang w:val="en-GB"/>
        </w:rPr>
        <w:t xml:space="preserve">There will be interest on (a) damages for PSLA at 2% per annum from the date of the writ of summons and (b) special damages at 4% per annum from the date of the accident. </w:t>
      </w:r>
      <w:r w:rsidR="00F17ACA">
        <w:rPr>
          <w:rFonts w:hint="eastAsia"/>
          <w:szCs w:val="28"/>
          <w:lang w:val="en-GB"/>
        </w:rPr>
        <w:t xml:space="preserve"> </w:t>
      </w:r>
      <w:r>
        <w:rPr>
          <w:rFonts w:eastAsia="PMingLiU"/>
          <w:szCs w:val="28"/>
          <w:lang w:val="en-GB"/>
        </w:rPr>
        <w:t>I shall leave it to parties’ legal teams to work out the amount of interest recoverable.</w:t>
      </w:r>
    </w:p>
    <w:p w:rsidR="0074564D" w:rsidRPr="00A5350A" w:rsidRDefault="0074564D" w:rsidP="0074564D">
      <w:pPr>
        <w:pStyle w:val="Level1"/>
        <w:tabs>
          <w:tab w:val="left" w:pos="1440"/>
        </w:tabs>
        <w:spacing w:line="360" w:lineRule="auto"/>
        <w:jc w:val="both"/>
        <w:rPr>
          <w:rFonts w:eastAsia="SimSun"/>
          <w:b/>
          <w:sz w:val="28"/>
          <w:szCs w:val="28"/>
          <w:lang w:val="en-GB" w:eastAsia="zh-CN"/>
        </w:rPr>
      </w:pPr>
    </w:p>
    <w:p w:rsidR="0074564D" w:rsidRPr="00F17ACA" w:rsidRDefault="0074564D" w:rsidP="0074564D">
      <w:pPr>
        <w:pStyle w:val="Level1"/>
        <w:tabs>
          <w:tab w:val="left" w:pos="1440"/>
        </w:tabs>
        <w:spacing w:line="360" w:lineRule="auto"/>
        <w:jc w:val="both"/>
        <w:rPr>
          <w:i/>
          <w:sz w:val="28"/>
          <w:szCs w:val="28"/>
          <w:lang w:val="en-GB"/>
        </w:rPr>
      </w:pPr>
      <w:r w:rsidRPr="00F17ACA">
        <w:rPr>
          <w:i/>
          <w:sz w:val="28"/>
          <w:szCs w:val="28"/>
          <w:lang w:val="en-GB"/>
        </w:rPr>
        <w:t xml:space="preserve">Disposal of the </w:t>
      </w:r>
      <w:r w:rsidR="00F17ACA" w:rsidRPr="00F17ACA">
        <w:rPr>
          <w:i/>
          <w:sz w:val="28"/>
          <w:szCs w:val="28"/>
          <w:lang w:val="en-GB"/>
        </w:rPr>
        <w:t>a</w:t>
      </w:r>
      <w:r w:rsidRPr="00F17ACA">
        <w:rPr>
          <w:i/>
          <w:sz w:val="28"/>
          <w:szCs w:val="28"/>
          <w:lang w:val="en-GB"/>
        </w:rPr>
        <w:t xml:space="preserve">ction </w:t>
      </w:r>
    </w:p>
    <w:p w:rsidR="0074564D" w:rsidRPr="00C557BF" w:rsidRDefault="0074564D" w:rsidP="0074564D">
      <w:pPr>
        <w:pStyle w:val="Level1"/>
        <w:tabs>
          <w:tab w:val="left" w:pos="1440"/>
        </w:tabs>
        <w:spacing w:line="360" w:lineRule="auto"/>
        <w:ind w:left="360"/>
        <w:jc w:val="both"/>
        <w:rPr>
          <w:sz w:val="28"/>
          <w:szCs w:val="28"/>
          <w:lang w:val="en-GB"/>
        </w:rPr>
      </w:pPr>
    </w:p>
    <w:p w:rsidR="0074564D" w:rsidRPr="002B7A26" w:rsidRDefault="0074564D" w:rsidP="0074564D">
      <w:pPr>
        <w:pStyle w:val="Level1"/>
        <w:numPr>
          <w:ilvl w:val="0"/>
          <w:numId w:val="22"/>
        </w:numPr>
        <w:tabs>
          <w:tab w:val="left" w:pos="1440"/>
        </w:tabs>
        <w:spacing w:line="360" w:lineRule="auto"/>
        <w:ind w:left="0" w:firstLine="0"/>
        <w:jc w:val="both"/>
        <w:rPr>
          <w:sz w:val="28"/>
          <w:szCs w:val="28"/>
          <w:lang w:val="en-GB"/>
        </w:rPr>
      </w:pPr>
      <w:r>
        <w:rPr>
          <w:rFonts w:eastAsia="SimSun"/>
          <w:sz w:val="28"/>
          <w:szCs w:val="28"/>
          <w:lang w:val="en-GB" w:eastAsia="zh-CN"/>
        </w:rPr>
        <w:t>I make the following orders:</w:t>
      </w:r>
      <w:r w:rsidR="00F17ACA">
        <w:rPr>
          <w:rFonts w:eastAsia="SimSun" w:hint="eastAsia"/>
          <w:sz w:val="28"/>
          <w:szCs w:val="28"/>
          <w:lang w:val="en-GB" w:eastAsia="zh-CN"/>
        </w:rPr>
        <w:t>-</w:t>
      </w:r>
    </w:p>
    <w:p w:rsidR="0074564D" w:rsidRDefault="0074564D" w:rsidP="0074564D">
      <w:pPr>
        <w:pStyle w:val="Level1"/>
        <w:tabs>
          <w:tab w:val="left" w:pos="1440"/>
        </w:tabs>
        <w:spacing w:line="360" w:lineRule="auto"/>
        <w:jc w:val="both"/>
        <w:rPr>
          <w:rFonts w:eastAsia="SimSun"/>
          <w:sz w:val="28"/>
          <w:szCs w:val="28"/>
          <w:lang w:val="en-GB" w:eastAsia="zh-CN"/>
        </w:rPr>
      </w:pPr>
    </w:p>
    <w:p w:rsidR="0074564D" w:rsidRPr="003F7DB5" w:rsidRDefault="0074564D" w:rsidP="00F17ACA">
      <w:pPr>
        <w:pStyle w:val="Level1"/>
        <w:tabs>
          <w:tab w:val="left" w:pos="2250"/>
        </w:tabs>
        <w:spacing w:line="360" w:lineRule="auto"/>
        <w:ind w:left="2250" w:hanging="810"/>
        <w:jc w:val="both"/>
        <w:rPr>
          <w:rFonts w:eastAsia="SimSun"/>
          <w:sz w:val="28"/>
          <w:szCs w:val="28"/>
          <w:lang w:val="en-GB" w:eastAsia="zh-CN"/>
        </w:rPr>
      </w:pPr>
      <w:r>
        <w:rPr>
          <w:rFonts w:eastAsia="SimSun"/>
          <w:sz w:val="28"/>
          <w:szCs w:val="28"/>
          <w:lang w:val="en-GB" w:eastAsia="zh-CN"/>
        </w:rPr>
        <w:t>(1)</w:t>
      </w:r>
      <w:r>
        <w:rPr>
          <w:rFonts w:eastAsia="SimSun"/>
          <w:sz w:val="28"/>
          <w:szCs w:val="28"/>
          <w:lang w:val="en-GB" w:eastAsia="zh-CN"/>
        </w:rPr>
        <w:tab/>
        <w:t xml:space="preserve">The </w:t>
      </w:r>
      <w:r w:rsidR="00F17ACA">
        <w:rPr>
          <w:rFonts w:eastAsia="SimSun"/>
          <w:sz w:val="28"/>
          <w:szCs w:val="28"/>
          <w:lang w:val="en-GB" w:eastAsia="zh-CN"/>
        </w:rPr>
        <w:t>p</w:t>
      </w:r>
      <w:r>
        <w:rPr>
          <w:rFonts w:eastAsia="SimSun"/>
          <w:sz w:val="28"/>
          <w:szCs w:val="28"/>
          <w:lang w:val="en-GB" w:eastAsia="zh-CN"/>
        </w:rPr>
        <w:t xml:space="preserve">laintiff’s action be dismissed with costs to the </w:t>
      </w:r>
      <w:r w:rsidR="00CA2B1C">
        <w:rPr>
          <w:rFonts w:eastAsia="SimSun"/>
          <w:sz w:val="28"/>
          <w:szCs w:val="28"/>
          <w:lang w:val="en-GB" w:eastAsia="zh-CN"/>
        </w:rPr>
        <w:t>d</w:t>
      </w:r>
      <w:r>
        <w:rPr>
          <w:rFonts w:eastAsia="SimSun"/>
          <w:sz w:val="28"/>
          <w:szCs w:val="28"/>
          <w:lang w:val="en-GB" w:eastAsia="zh-CN"/>
        </w:rPr>
        <w:t>efendant with certificate for counsel</w:t>
      </w:r>
      <w:r w:rsidRPr="003F7DB5">
        <w:rPr>
          <w:rFonts w:eastAsia="SimSun"/>
          <w:sz w:val="28"/>
          <w:szCs w:val="28"/>
          <w:lang w:val="en-GB" w:eastAsia="zh-CN"/>
        </w:rPr>
        <w:t>;</w:t>
      </w:r>
      <w:r w:rsidR="000A6DC5">
        <w:rPr>
          <w:rFonts w:eastAsia="SimSun" w:hint="eastAsia"/>
          <w:sz w:val="28"/>
          <w:szCs w:val="28"/>
          <w:lang w:val="en-GB" w:eastAsia="zh-CN"/>
        </w:rPr>
        <w:t xml:space="preserve"> and</w:t>
      </w:r>
    </w:p>
    <w:p w:rsidR="0074564D" w:rsidRPr="003F7DB5" w:rsidRDefault="0074564D" w:rsidP="0074564D">
      <w:pPr>
        <w:pStyle w:val="Level1"/>
        <w:tabs>
          <w:tab w:val="left" w:pos="1440"/>
        </w:tabs>
        <w:spacing w:line="360" w:lineRule="auto"/>
        <w:ind w:left="2250" w:hanging="810"/>
        <w:jc w:val="both"/>
        <w:rPr>
          <w:rFonts w:eastAsia="SimSun"/>
          <w:sz w:val="28"/>
          <w:szCs w:val="28"/>
          <w:lang w:val="en-GB" w:eastAsia="zh-CN"/>
        </w:rPr>
      </w:pPr>
    </w:p>
    <w:p w:rsidR="0074564D" w:rsidRPr="003F7DB5" w:rsidRDefault="0074564D" w:rsidP="0074564D">
      <w:pPr>
        <w:pStyle w:val="Level1"/>
        <w:tabs>
          <w:tab w:val="left" w:pos="1440"/>
        </w:tabs>
        <w:spacing w:line="360" w:lineRule="auto"/>
        <w:ind w:left="2250" w:hanging="810"/>
        <w:jc w:val="both"/>
        <w:rPr>
          <w:sz w:val="28"/>
          <w:szCs w:val="28"/>
        </w:rPr>
      </w:pPr>
      <w:r w:rsidRPr="003F7DB5">
        <w:rPr>
          <w:rFonts w:eastAsia="SimSun"/>
          <w:sz w:val="28"/>
          <w:szCs w:val="28"/>
          <w:lang w:val="en-GB" w:eastAsia="zh-CN"/>
        </w:rPr>
        <w:t>(2)</w:t>
      </w:r>
      <w:r w:rsidRPr="003F7DB5">
        <w:rPr>
          <w:rFonts w:eastAsia="SimSun"/>
          <w:sz w:val="28"/>
          <w:szCs w:val="28"/>
          <w:lang w:val="en-GB" w:eastAsia="zh-CN"/>
        </w:rPr>
        <w:tab/>
      </w:r>
      <w:r>
        <w:rPr>
          <w:sz w:val="28"/>
          <w:szCs w:val="28"/>
        </w:rPr>
        <w:t>The above costs order being a costs order</w:t>
      </w:r>
      <w:r w:rsidRPr="003F7DB5">
        <w:rPr>
          <w:sz w:val="28"/>
          <w:szCs w:val="28"/>
        </w:rPr>
        <w:t xml:space="preserve"> </w:t>
      </w:r>
      <w:r w:rsidRPr="003F7DB5">
        <w:rPr>
          <w:i/>
          <w:iCs/>
          <w:sz w:val="28"/>
          <w:szCs w:val="28"/>
        </w:rPr>
        <w:t>nisi</w:t>
      </w:r>
      <w:r w:rsidRPr="003F7DB5">
        <w:rPr>
          <w:sz w:val="28"/>
          <w:szCs w:val="28"/>
        </w:rPr>
        <w:t xml:space="preserve"> will become absolute in the absence of application</w:t>
      </w:r>
      <w:r>
        <w:rPr>
          <w:sz w:val="28"/>
          <w:szCs w:val="28"/>
        </w:rPr>
        <w:t xml:space="preserve"> for variation</w:t>
      </w:r>
      <w:r w:rsidRPr="003F7DB5">
        <w:rPr>
          <w:sz w:val="28"/>
          <w:szCs w:val="28"/>
        </w:rPr>
        <w:t xml:space="preserve"> </w:t>
      </w:r>
      <w:r>
        <w:rPr>
          <w:sz w:val="28"/>
          <w:szCs w:val="28"/>
        </w:rPr>
        <w:t>withi</w:t>
      </w:r>
      <w:r w:rsidRPr="003F7DB5">
        <w:rPr>
          <w:sz w:val="28"/>
          <w:szCs w:val="28"/>
        </w:rPr>
        <w:t>n 14 days.</w:t>
      </w:r>
    </w:p>
    <w:p w:rsidR="0074564D" w:rsidRPr="00B27739" w:rsidRDefault="0074564D" w:rsidP="00705842">
      <w:pPr>
        <w:pStyle w:val="Level1"/>
        <w:tabs>
          <w:tab w:val="left" w:pos="1440"/>
        </w:tabs>
        <w:spacing w:line="360" w:lineRule="auto"/>
        <w:jc w:val="both"/>
        <w:rPr>
          <w:sz w:val="28"/>
          <w:szCs w:val="28"/>
          <w:lang w:val="en-GB"/>
        </w:rPr>
      </w:pPr>
    </w:p>
    <w:p w:rsidR="0074564D" w:rsidRPr="00AE4F80" w:rsidRDefault="0074564D" w:rsidP="00705842">
      <w:pPr>
        <w:pStyle w:val="Level1"/>
        <w:numPr>
          <w:ilvl w:val="0"/>
          <w:numId w:val="22"/>
        </w:numPr>
        <w:tabs>
          <w:tab w:val="left" w:pos="1440"/>
        </w:tabs>
        <w:spacing w:line="360" w:lineRule="auto"/>
        <w:ind w:left="0" w:firstLine="0"/>
        <w:jc w:val="both"/>
        <w:rPr>
          <w:rFonts w:hint="eastAsia"/>
          <w:i/>
          <w:sz w:val="28"/>
          <w:szCs w:val="28"/>
          <w:lang w:val="en-GB"/>
        </w:rPr>
      </w:pPr>
      <w:r>
        <w:rPr>
          <w:rFonts w:eastAsia="SimSun"/>
          <w:sz w:val="28"/>
          <w:szCs w:val="28"/>
          <w:lang w:val="en-GB" w:eastAsia="zh-CN"/>
        </w:rPr>
        <w:t>Lastly, I</w:t>
      </w:r>
      <w:r w:rsidRPr="006134CE">
        <w:rPr>
          <w:rFonts w:eastAsia="SimSun" w:hint="eastAsia"/>
          <w:sz w:val="28"/>
          <w:szCs w:val="28"/>
          <w:lang w:val="en-GB" w:eastAsia="zh-CN"/>
        </w:rPr>
        <w:t xml:space="preserve"> thank counsel for their assistance.</w:t>
      </w:r>
    </w:p>
    <w:p w:rsidR="00AE4F80" w:rsidRDefault="00AE4F80" w:rsidP="00705842">
      <w:pPr>
        <w:pStyle w:val="Level1"/>
        <w:tabs>
          <w:tab w:val="left" w:pos="1440"/>
        </w:tabs>
        <w:spacing w:line="360" w:lineRule="auto"/>
        <w:jc w:val="both"/>
        <w:rPr>
          <w:rFonts w:eastAsia="SimSun" w:hint="eastAsia"/>
          <w:sz w:val="28"/>
          <w:szCs w:val="28"/>
          <w:lang w:val="en-GB" w:eastAsia="zh-CN"/>
        </w:rPr>
      </w:pPr>
    </w:p>
    <w:p w:rsidR="00AE4F80" w:rsidRDefault="00AE4F80" w:rsidP="00705842">
      <w:pPr>
        <w:pStyle w:val="Level1"/>
        <w:tabs>
          <w:tab w:val="left" w:pos="1440"/>
        </w:tabs>
        <w:spacing w:line="360" w:lineRule="auto"/>
        <w:jc w:val="both"/>
        <w:rPr>
          <w:rFonts w:eastAsia="SimSun" w:hint="eastAsia"/>
          <w:sz w:val="28"/>
          <w:szCs w:val="28"/>
          <w:lang w:val="en-GB" w:eastAsia="zh-CN"/>
        </w:rPr>
      </w:pPr>
    </w:p>
    <w:p w:rsidR="00AE4F80" w:rsidRDefault="00AE4F80" w:rsidP="00705842">
      <w:pPr>
        <w:pStyle w:val="Level1"/>
        <w:tabs>
          <w:tab w:val="left" w:pos="1440"/>
        </w:tabs>
        <w:spacing w:line="360" w:lineRule="auto"/>
        <w:jc w:val="both"/>
        <w:rPr>
          <w:rFonts w:eastAsia="SimSun" w:hint="eastAsia"/>
          <w:sz w:val="28"/>
          <w:szCs w:val="28"/>
          <w:lang w:val="en-GB" w:eastAsia="zh-CN"/>
        </w:rPr>
      </w:pPr>
    </w:p>
    <w:p w:rsidR="0089643F" w:rsidRPr="006B7718" w:rsidRDefault="0089643F" w:rsidP="0089643F">
      <w:pPr>
        <w:tabs>
          <w:tab w:val="clear" w:pos="4320"/>
          <w:tab w:val="clear" w:pos="9072"/>
          <w:tab w:val="center" w:pos="6480"/>
        </w:tabs>
        <w:jc w:val="both"/>
        <w:rPr>
          <w:rFonts w:eastAsia="PMingLiU"/>
          <w:szCs w:val="28"/>
        </w:rPr>
      </w:pPr>
      <w:r w:rsidRPr="006B7718">
        <w:rPr>
          <w:rFonts w:eastAsia="PMingLiU"/>
          <w:szCs w:val="28"/>
        </w:rPr>
        <w:tab/>
      </w:r>
      <w:r w:rsidRPr="006B7718">
        <w:rPr>
          <w:rFonts w:eastAsia="PMingLiU"/>
          <w:szCs w:val="28"/>
        </w:rPr>
        <w:tab/>
        <w:t>(</w:t>
      </w:r>
      <w:r>
        <w:rPr>
          <w:rFonts w:eastAsia="PMingLiU"/>
          <w:szCs w:val="28"/>
        </w:rPr>
        <w:t xml:space="preserve"> </w:t>
      </w:r>
      <w:r w:rsidRPr="00112C3C">
        <w:rPr>
          <w:rFonts w:eastAsia="PMingLiU"/>
          <w:szCs w:val="28"/>
        </w:rPr>
        <w:t>Kam K L Cheung</w:t>
      </w:r>
      <w:r>
        <w:rPr>
          <w:rFonts w:eastAsia="PMingLiU"/>
          <w:szCs w:val="28"/>
        </w:rPr>
        <w:t xml:space="preserve"> </w:t>
      </w:r>
      <w:r w:rsidRPr="006B7718">
        <w:rPr>
          <w:rFonts w:eastAsia="PMingLiU"/>
          <w:szCs w:val="28"/>
        </w:rPr>
        <w:t>)</w:t>
      </w:r>
    </w:p>
    <w:p w:rsidR="0089643F" w:rsidRPr="006B7718" w:rsidRDefault="0089643F" w:rsidP="0089643F">
      <w:pPr>
        <w:tabs>
          <w:tab w:val="clear" w:pos="4320"/>
          <w:tab w:val="clear" w:pos="9072"/>
          <w:tab w:val="center" w:pos="6480"/>
        </w:tabs>
        <w:jc w:val="both"/>
        <w:rPr>
          <w:rFonts w:eastAsia="PMingLiU"/>
          <w:bCs/>
          <w:szCs w:val="28"/>
        </w:rPr>
      </w:pPr>
      <w:r w:rsidRPr="006B7718">
        <w:rPr>
          <w:rFonts w:eastAsia="PMingLiU"/>
          <w:szCs w:val="28"/>
        </w:rPr>
        <w:tab/>
      </w:r>
      <w:r w:rsidRPr="006B7718">
        <w:rPr>
          <w:rFonts w:eastAsia="PMingLiU"/>
          <w:szCs w:val="28"/>
        </w:rPr>
        <w:tab/>
        <w:t>Deputy District Judge</w:t>
      </w:r>
    </w:p>
    <w:p w:rsidR="007745A1" w:rsidRPr="00112C3C" w:rsidRDefault="007745A1" w:rsidP="00C0632B">
      <w:pPr>
        <w:jc w:val="both"/>
        <w:rPr>
          <w:rFonts w:eastAsia="PMingLiU"/>
          <w:szCs w:val="28"/>
        </w:rPr>
      </w:pPr>
    </w:p>
    <w:p w:rsidR="00CA2B1C" w:rsidRDefault="00CA2B1C" w:rsidP="00CA2B1C">
      <w:pPr>
        <w:tabs>
          <w:tab w:val="center" w:pos="4253"/>
          <w:tab w:val="right" w:pos="8505"/>
        </w:tabs>
        <w:jc w:val="both"/>
        <w:rPr>
          <w:rFonts w:hint="eastAsia"/>
          <w:szCs w:val="28"/>
        </w:rPr>
      </w:pPr>
      <w:r>
        <w:rPr>
          <w:szCs w:val="28"/>
        </w:rPr>
        <w:t>Mr Erik Shum, instructed by Cheung &amp; Liu</w:t>
      </w:r>
      <w:r>
        <w:rPr>
          <w:rFonts w:hint="eastAsia"/>
          <w:szCs w:val="28"/>
        </w:rPr>
        <w:t>,</w:t>
      </w:r>
      <w:r>
        <w:rPr>
          <w:szCs w:val="28"/>
        </w:rPr>
        <w:t xml:space="preserve"> for the </w:t>
      </w:r>
      <w:r>
        <w:rPr>
          <w:rFonts w:hint="eastAsia"/>
          <w:szCs w:val="28"/>
        </w:rPr>
        <w:t>p</w:t>
      </w:r>
      <w:r>
        <w:rPr>
          <w:szCs w:val="28"/>
        </w:rPr>
        <w:t>laintiff</w:t>
      </w:r>
    </w:p>
    <w:p w:rsidR="00AE4F80" w:rsidRDefault="00AE4F80" w:rsidP="00CA2B1C">
      <w:pPr>
        <w:tabs>
          <w:tab w:val="center" w:pos="4253"/>
          <w:tab w:val="right" w:pos="8505"/>
        </w:tabs>
        <w:jc w:val="both"/>
        <w:rPr>
          <w:szCs w:val="28"/>
        </w:rPr>
      </w:pPr>
    </w:p>
    <w:p w:rsidR="00CA2B1C" w:rsidRPr="00E13A7B" w:rsidRDefault="00CA2B1C" w:rsidP="00CA2B1C">
      <w:pPr>
        <w:tabs>
          <w:tab w:val="center" w:pos="4253"/>
          <w:tab w:val="right" w:pos="8505"/>
        </w:tabs>
        <w:jc w:val="both"/>
        <w:rPr>
          <w:szCs w:val="28"/>
        </w:rPr>
      </w:pPr>
      <w:r>
        <w:rPr>
          <w:szCs w:val="28"/>
        </w:rPr>
        <w:t>Mr Jeffrey Sze, instructed by Eric Yu &amp; Co</w:t>
      </w:r>
      <w:r>
        <w:rPr>
          <w:rFonts w:hint="eastAsia"/>
          <w:szCs w:val="28"/>
        </w:rPr>
        <w:t>,</w:t>
      </w:r>
      <w:r>
        <w:rPr>
          <w:szCs w:val="28"/>
        </w:rPr>
        <w:t xml:space="preserve"> for the </w:t>
      </w:r>
      <w:r>
        <w:rPr>
          <w:rFonts w:hint="eastAsia"/>
          <w:szCs w:val="28"/>
        </w:rPr>
        <w:t>d</w:t>
      </w:r>
      <w:r>
        <w:rPr>
          <w:szCs w:val="28"/>
        </w:rPr>
        <w:t>efendant</w:t>
      </w:r>
    </w:p>
    <w:p w:rsidR="00F42672" w:rsidRPr="006B7718" w:rsidRDefault="00F42672" w:rsidP="006B7718">
      <w:pPr>
        <w:tabs>
          <w:tab w:val="clear" w:pos="4320"/>
          <w:tab w:val="clear" w:pos="9072"/>
        </w:tabs>
        <w:spacing w:line="360" w:lineRule="auto"/>
        <w:jc w:val="both"/>
        <w:rPr>
          <w:rFonts w:eastAsia="PMingLiU"/>
          <w:bCs/>
          <w:szCs w:val="28"/>
        </w:rPr>
      </w:pPr>
    </w:p>
    <w:sectPr w:rsidR="00F42672" w:rsidRPr="006B7718" w:rsidSect="00AA0F11">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22F9" w:rsidRDefault="002922F9">
      <w:r>
        <w:separator/>
      </w:r>
    </w:p>
  </w:endnote>
  <w:endnote w:type="continuationSeparator" w:id="0">
    <w:p w:rsidR="002922F9" w:rsidRDefault="00292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6D80" w:rsidRDefault="00536D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36D80" w:rsidRDefault="00536D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6D80" w:rsidRDefault="00536D80">
    <w:pPr>
      <w:pStyle w:val="Footer"/>
      <w:framePr w:wrap="around" w:vAnchor="text" w:hAnchor="margin" w:xAlign="right" w:y="1"/>
      <w:rPr>
        <w:rStyle w:val="PageNumber"/>
      </w:rPr>
    </w:pPr>
  </w:p>
  <w:p w:rsidR="00536D80" w:rsidRDefault="00536D8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22F9" w:rsidRDefault="002922F9">
      <w:r>
        <w:separator/>
      </w:r>
    </w:p>
  </w:footnote>
  <w:footnote w:type="continuationSeparator" w:id="0">
    <w:p w:rsidR="002922F9" w:rsidRDefault="002922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6D80" w:rsidRDefault="004E740B">
    <w:pPr>
      <w:pStyle w:val="Header"/>
    </w:pPr>
    <w:r w:rsidRPr="00D54FEA">
      <w:rPr>
        <w:noProof/>
        <w:sz w:val="20"/>
      </w:rPr>
    </w:r>
    <w:r w:rsidR="004E740B" w:rsidRPr="00D54FEA">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536D80" w:rsidRDefault="00536D80">
                <w:pPr>
                  <w:rPr>
                    <w:b/>
                    <w:sz w:val="20"/>
                  </w:rPr>
                </w:pPr>
                <w:r>
                  <w:rPr>
                    <w:rFonts w:hint="eastAsia"/>
                    <w:b/>
                    <w:sz w:val="20"/>
                  </w:rPr>
                  <w:t>A</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B</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C</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2"/>
                  <w:rPr>
                    <w:sz w:val="16"/>
                  </w:rPr>
                </w:pPr>
                <w:r>
                  <w:rPr>
                    <w:rFonts w:hint="eastAsia"/>
                  </w:rPr>
                  <w:t>D</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E</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F</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G</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H</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I</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J</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K</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L</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M</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N</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O</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P</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Q</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R</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S</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T</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U</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3"/>
                  <w:jc w:val="left"/>
                </w:pPr>
                <w:r>
                  <w:rPr>
                    <w:rFonts w:hint="eastAsia"/>
                  </w:rPr>
                  <w:t>V</w:t>
                </w:r>
              </w:p>
            </w:txbxContent>
          </v:textbox>
        </v:shape>
      </w:pict>
    </w:r>
    <w:r w:rsidRPr="00D54FEA">
      <w:rPr>
        <w:noProof/>
        <w:sz w:val="20"/>
      </w:rPr>
    </w:r>
    <w:r w:rsidR="004E740B" w:rsidRPr="00D54FEA">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536D80" w:rsidRPr="00481CCA" w:rsidRDefault="00536D80">
                <w:pPr>
                  <w:rPr>
                    <w:rFonts w:eastAsia="PMingLiU"/>
                    <w:b/>
                    <w:sz w:val="18"/>
                    <w:lang w:eastAsia="zh-TW"/>
                  </w:rPr>
                </w:pPr>
              </w:p>
            </w:txbxContent>
          </v:textbox>
        </v:shape>
      </w:pict>
    </w:r>
    <w:r w:rsidRPr="00D54FEA">
      <w:rPr>
        <w:noProof/>
        <w:sz w:val="20"/>
      </w:rPr>
    </w:r>
    <w:r w:rsidR="004E740B" w:rsidRPr="00D54FEA">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536D80" w:rsidRDefault="00536D80">
                <w:pPr>
                  <w:rPr>
                    <w:b/>
                    <w:sz w:val="20"/>
                  </w:rPr>
                </w:pPr>
                <w:r>
                  <w:rPr>
                    <w:rFonts w:hint="eastAsia"/>
                    <w:b/>
                    <w:sz w:val="20"/>
                  </w:rPr>
                  <w:t>A</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B</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C</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2"/>
                  <w:rPr>
                    <w:sz w:val="16"/>
                  </w:rPr>
                </w:pPr>
                <w:r>
                  <w:rPr>
                    <w:rFonts w:hint="eastAsia"/>
                  </w:rPr>
                  <w:t>D</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E</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F</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G</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H</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I</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J</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K</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L</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M</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N</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O</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P</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Q</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R</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S</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T</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U</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3"/>
                  <w:jc w:val="left"/>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6D80" w:rsidRDefault="00536D80">
    <w:pPr>
      <w:pStyle w:val="Header"/>
      <w:rPr>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BE37A8">
      <w:rPr>
        <w:rStyle w:val="PageNumber"/>
        <w:noProof/>
        <w:sz w:val="28"/>
      </w:rPr>
      <w:t>2</w:t>
    </w:r>
    <w:r>
      <w:rPr>
        <w:rStyle w:val="PageNumber"/>
        <w:sz w:val="28"/>
      </w:rPr>
      <w:fldChar w:fldCharType="end"/>
    </w:r>
    <w:r>
      <w:rPr>
        <w:rStyle w:val="PageNumber"/>
        <w:rFonts w:hint="eastAsia"/>
        <w:sz w:val="28"/>
      </w:rPr>
      <w:t xml:space="preserve"> -</w:t>
    </w:r>
    <w:r w:rsidR="004E740B">
      <w:rPr>
        <w:noProof/>
        <w:sz w:val="28"/>
      </w:rPr>
    </w:r>
    <w:r w:rsidR="004E740B">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536D80" w:rsidRDefault="00536D80">
                <w:pPr>
                  <w:rPr>
                    <w:b/>
                    <w:sz w:val="20"/>
                  </w:rPr>
                </w:pPr>
                <w:r>
                  <w:rPr>
                    <w:rFonts w:hint="eastAsia"/>
                    <w:b/>
                    <w:sz w:val="20"/>
                  </w:rPr>
                  <w:t>A</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B</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C</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2"/>
                  <w:rPr>
                    <w:sz w:val="16"/>
                  </w:rPr>
                </w:pPr>
                <w:r>
                  <w:rPr>
                    <w:rFonts w:hint="eastAsia"/>
                  </w:rPr>
                  <w:t>D</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E</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F</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G</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H</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I</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J</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K</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L</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M</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N</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O</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P</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Q</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R</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S</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T</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U</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3"/>
                  <w:jc w:val="left"/>
                </w:pPr>
                <w:r>
                  <w:rPr>
                    <w:rFonts w:hint="eastAsia"/>
                  </w:rPr>
                  <w:t>V</w:t>
                </w:r>
              </w:p>
            </w:txbxContent>
          </v:textbox>
        </v:shape>
      </w:pict>
    </w:r>
    <w:r w:rsidR="004E740B">
      <w:rPr>
        <w:noProof/>
        <w:sz w:val="28"/>
      </w:rPr>
    </w:r>
    <w:r w:rsidR="004E740B">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536D80" w:rsidRDefault="00536D80">
                <w:pPr>
                  <w:rPr>
                    <w:rFonts w:eastAsia="SimHei"/>
                    <w:b/>
                    <w:sz w:val="18"/>
                  </w:rPr>
                </w:pPr>
              </w:p>
            </w:txbxContent>
          </v:textbox>
        </v:shape>
      </w:pict>
    </w:r>
    <w:r w:rsidR="004E740B">
      <w:rPr>
        <w:noProof/>
        <w:sz w:val="28"/>
      </w:rPr>
    </w:r>
    <w:r w:rsidR="004E740B">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536D80" w:rsidRDefault="00536D80">
                <w:pPr>
                  <w:rPr>
                    <w:b/>
                    <w:sz w:val="20"/>
                  </w:rPr>
                </w:pPr>
                <w:r>
                  <w:rPr>
                    <w:rFonts w:hint="eastAsia"/>
                    <w:b/>
                    <w:sz w:val="20"/>
                  </w:rPr>
                  <w:t>A</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B</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C</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2"/>
                  <w:rPr>
                    <w:sz w:val="16"/>
                  </w:rPr>
                </w:pPr>
                <w:r>
                  <w:rPr>
                    <w:rFonts w:hint="eastAsia"/>
                  </w:rPr>
                  <w:t>D</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E</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F</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G</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H</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I</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J</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K</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L</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M</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N</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O</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P</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Q</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R</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S</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T</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U</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3"/>
                  <w:jc w:val="left"/>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45B1B"/>
    <w:multiLevelType w:val="hybridMultilevel"/>
    <w:tmpl w:val="A8C88566"/>
    <w:lvl w:ilvl="0" w:tplc="2C24BBF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9454295"/>
    <w:multiLevelType w:val="hybridMultilevel"/>
    <w:tmpl w:val="D376DE30"/>
    <w:lvl w:ilvl="0" w:tplc="0D9A20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5C4084"/>
    <w:multiLevelType w:val="hybridMultilevel"/>
    <w:tmpl w:val="A6626980"/>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2626EB"/>
    <w:multiLevelType w:val="hybridMultilevel"/>
    <w:tmpl w:val="C3C86764"/>
    <w:lvl w:ilvl="0" w:tplc="0409000F">
      <w:start w:val="1"/>
      <w:numFmt w:val="decimal"/>
      <w:lvlText w:val="%1."/>
      <w:lvlJc w:val="left"/>
      <w:pPr>
        <w:ind w:left="720" w:hanging="360"/>
      </w:pPr>
      <w:rPr>
        <w:rFonts w:hint="default"/>
      </w:rPr>
    </w:lvl>
    <w:lvl w:ilvl="1" w:tplc="F6F4BB2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CD38EC"/>
    <w:multiLevelType w:val="hybridMultilevel"/>
    <w:tmpl w:val="FAF4094C"/>
    <w:lvl w:ilvl="0" w:tplc="38CAEF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8A07A2"/>
    <w:multiLevelType w:val="hybridMultilevel"/>
    <w:tmpl w:val="C178BD4A"/>
    <w:lvl w:ilvl="0" w:tplc="1F22BF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803620"/>
    <w:multiLevelType w:val="hybridMultilevel"/>
    <w:tmpl w:val="DEC830F2"/>
    <w:lvl w:ilvl="0" w:tplc="2DA45A0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C24EDE"/>
    <w:multiLevelType w:val="hybridMultilevel"/>
    <w:tmpl w:val="3EB64182"/>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2469AB"/>
    <w:multiLevelType w:val="singleLevel"/>
    <w:tmpl w:val="F1D04760"/>
    <w:lvl w:ilvl="0">
      <w:start w:val="1"/>
      <w:numFmt w:val="decimal"/>
      <w:pStyle w:val="PlainText"/>
      <w:lvlText w:val="%1."/>
      <w:lvlJc w:val="left"/>
      <w:pPr>
        <w:tabs>
          <w:tab w:val="num" w:pos="360"/>
        </w:tabs>
        <w:ind w:left="0" w:firstLine="0"/>
      </w:pPr>
      <w:rPr>
        <w:rFonts w:hint="eastAsia"/>
      </w:rPr>
    </w:lvl>
  </w:abstractNum>
  <w:abstractNum w:abstractNumId="9" w15:restartNumberingAfterBreak="0">
    <w:nsid w:val="2B006297"/>
    <w:multiLevelType w:val="hybridMultilevel"/>
    <w:tmpl w:val="E83838B6"/>
    <w:lvl w:ilvl="0" w:tplc="38CAEF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4F0A1E"/>
    <w:multiLevelType w:val="hybridMultilevel"/>
    <w:tmpl w:val="BA2258E2"/>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3758AB"/>
    <w:multiLevelType w:val="hybridMultilevel"/>
    <w:tmpl w:val="A22CDCFE"/>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AE3CD8"/>
    <w:multiLevelType w:val="hybridMultilevel"/>
    <w:tmpl w:val="5A282AC8"/>
    <w:lvl w:ilvl="0" w:tplc="715A032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8D511E6"/>
    <w:multiLevelType w:val="hybridMultilevel"/>
    <w:tmpl w:val="2F960A6A"/>
    <w:lvl w:ilvl="0" w:tplc="8A02098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E032E9F"/>
    <w:multiLevelType w:val="hybridMultilevel"/>
    <w:tmpl w:val="7BDAD9FE"/>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00D73C6"/>
    <w:multiLevelType w:val="hybridMultilevel"/>
    <w:tmpl w:val="9AF63736"/>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E5F4AC9"/>
    <w:multiLevelType w:val="hybridMultilevel"/>
    <w:tmpl w:val="859C37EC"/>
    <w:lvl w:ilvl="0" w:tplc="ED0A61E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0DC5E43"/>
    <w:multiLevelType w:val="hybridMultilevel"/>
    <w:tmpl w:val="8AE4B402"/>
    <w:lvl w:ilvl="0" w:tplc="1D1AF8CE">
      <w:start w:val="1"/>
      <w:numFmt w:val="low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F20E9B"/>
    <w:multiLevelType w:val="hybridMultilevel"/>
    <w:tmpl w:val="87F082E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B784BDF"/>
    <w:multiLevelType w:val="hybridMultilevel"/>
    <w:tmpl w:val="CD12E92A"/>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0E3E5F"/>
    <w:multiLevelType w:val="multilevel"/>
    <w:tmpl w:val="B8D41442"/>
    <w:lvl w:ilvl="0">
      <w:start w:val="1"/>
      <w:numFmt w:val="decimal"/>
      <w:pStyle w:val="BalloonTextChar"/>
      <w:lvlText w:val="%1."/>
      <w:lvlJc w:val="left"/>
      <w:pPr>
        <w:tabs>
          <w:tab w:val="num" w:pos="360"/>
        </w:tabs>
        <w:ind w:left="0" w:firstLine="0"/>
      </w:pPr>
      <w:rPr>
        <w:rFonts w:ascii="Times New Roman" w:hAnsi="Times New Roman" w:hint="default"/>
        <w:b w:val="0"/>
        <w:i w:val="0"/>
        <w:caps w:val="0"/>
        <w:strike w:val="0"/>
        <w:dstrike w:val="0"/>
        <w:outline w:val="0"/>
        <w:shadow w:val="0"/>
        <w:emboss w:val="0"/>
        <w:imprint w:val="0"/>
        <w:vanish w:val="0"/>
        <w:color w:val="auto"/>
        <w:sz w:val="28"/>
        <w:vertAlign w:val="base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1" w15:restartNumberingAfterBreak="0">
    <w:nsid w:val="5EB17292"/>
    <w:multiLevelType w:val="hybridMultilevel"/>
    <w:tmpl w:val="89BEC22C"/>
    <w:lvl w:ilvl="0" w:tplc="8D8803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17C19F1"/>
    <w:multiLevelType w:val="hybridMultilevel"/>
    <w:tmpl w:val="F1B67B90"/>
    <w:lvl w:ilvl="0" w:tplc="2C24BBF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687D4F72"/>
    <w:multiLevelType w:val="hybridMultilevel"/>
    <w:tmpl w:val="0232A1EA"/>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BF903BC"/>
    <w:multiLevelType w:val="hybridMultilevel"/>
    <w:tmpl w:val="25B4C5BE"/>
    <w:lvl w:ilvl="0" w:tplc="82382DB4">
      <w:start w:val="1"/>
      <w:numFmt w:val="lowerRoman"/>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501E10"/>
    <w:multiLevelType w:val="hybridMultilevel"/>
    <w:tmpl w:val="1BCEFEFC"/>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25335385">
    <w:abstractNumId w:val="20"/>
  </w:num>
  <w:num w:numId="2" w16cid:durableId="253784640">
    <w:abstractNumId w:val="8"/>
  </w:num>
  <w:num w:numId="3" w16cid:durableId="1482193324">
    <w:abstractNumId w:val="3"/>
  </w:num>
  <w:num w:numId="4" w16cid:durableId="111944833">
    <w:abstractNumId w:val="7"/>
  </w:num>
  <w:num w:numId="5" w16cid:durableId="293567160">
    <w:abstractNumId w:val="12"/>
  </w:num>
  <w:num w:numId="6" w16cid:durableId="827477680">
    <w:abstractNumId w:val="13"/>
  </w:num>
  <w:num w:numId="7" w16cid:durableId="1951546014">
    <w:abstractNumId w:val="5"/>
  </w:num>
  <w:num w:numId="8" w16cid:durableId="91172316">
    <w:abstractNumId w:val="21"/>
  </w:num>
  <w:num w:numId="9" w16cid:durableId="528833426">
    <w:abstractNumId w:val="18"/>
  </w:num>
  <w:num w:numId="10" w16cid:durableId="1115711201">
    <w:abstractNumId w:val="1"/>
  </w:num>
  <w:num w:numId="11" w16cid:durableId="299964381">
    <w:abstractNumId w:val="10"/>
  </w:num>
  <w:num w:numId="12" w16cid:durableId="467671968">
    <w:abstractNumId w:val="23"/>
  </w:num>
  <w:num w:numId="13" w16cid:durableId="172376068">
    <w:abstractNumId w:val="25"/>
  </w:num>
  <w:num w:numId="14" w16cid:durableId="760489282">
    <w:abstractNumId w:val="11"/>
  </w:num>
  <w:num w:numId="15" w16cid:durableId="284237048">
    <w:abstractNumId w:val="15"/>
  </w:num>
  <w:num w:numId="16" w16cid:durableId="207650133">
    <w:abstractNumId w:val="4"/>
  </w:num>
  <w:num w:numId="17" w16cid:durableId="1801410904">
    <w:abstractNumId w:val="24"/>
  </w:num>
  <w:num w:numId="18" w16cid:durableId="1090082406">
    <w:abstractNumId w:val="2"/>
  </w:num>
  <w:num w:numId="19" w16cid:durableId="1174954015">
    <w:abstractNumId w:val="19"/>
  </w:num>
  <w:num w:numId="20" w16cid:durableId="1511792820">
    <w:abstractNumId w:val="14"/>
  </w:num>
  <w:num w:numId="21" w16cid:durableId="1220748504">
    <w:abstractNumId w:val="9"/>
  </w:num>
  <w:num w:numId="22" w16cid:durableId="962152984">
    <w:abstractNumId w:val="6"/>
  </w:num>
  <w:num w:numId="23" w16cid:durableId="1065836991">
    <w:abstractNumId w:val="17"/>
  </w:num>
  <w:num w:numId="24" w16cid:durableId="753358708">
    <w:abstractNumId w:val="22"/>
  </w:num>
  <w:num w:numId="25" w16cid:durableId="1444114425">
    <w:abstractNumId w:val="0"/>
  </w:num>
  <w:num w:numId="26" w16cid:durableId="2081294018">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5DCF"/>
    <w:rsid w:val="000018C8"/>
    <w:rsid w:val="000035DB"/>
    <w:rsid w:val="0000446B"/>
    <w:rsid w:val="000048E7"/>
    <w:rsid w:val="00004CCF"/>
    <w:rsid w:val="0000732A"/>
    <w:rsid w:val="000172BD"/>
    <w:rsid w:val="00017BBF"/>
    <w:rsid w:val="0002479B"/>
    <w:rsid w:val="000273CF"/>
    <w:rsid w:val="0003019D"/>
    <w:rsid w:val="000325E3"/>
    <w:rsid w:val="00036067"/>
    <w:rsid w:val="00040442"/>
    <w:rsid w:val="000406F0"/>
    <w:rsid w:val="000422AC"/>
    <w:rsid w:val="00045100"/>
    <w:rsid w:val="00046437"/>
    <w:rsid w:val="00047090"/>
    <w:rsid w:val="00050011"/>
    <w:rsid w:val="00051382"/>
    <w:rsid w:val="00053E26"/>
    <w:rsid w:val="00055F9C"/>
    <w:rsid w:val="00056848"/>
    <w:rsid w:val="000600F2"/>
    <w:rsid w:val="00061710"/>
    <w:rsid w:val="0006197E"/>
    <w:rsid w:val="000629ED"/>
    <w:rsid w:val="00063B7F"/>
    <w:rsid w:val="00066074"/>
    <w:rsid w:val="00070353"/>
    <w:rsid w:val="00074D59"/>
    <w:rsid w:val="00076F86"/>
    <w:rsid w:val="000776CB"/>
    <w:rsid w:val="00077D0C"/>
    <w:rsid w:val="00081A74"/>
    <w:rsid w:val="00082D40"/>
    <w:rsid w:val="000831F5"/>
    <w:rsid w:val="00084060"/>
    <w:rsid w:val="00086B0C"/>
    <w:rsid w:val="00091149"/>
    <w:rsid w:val="00094227"/>
    <w:rsid w:val="000943A1"/>
    <w:rsid w:val="000946CF"/>
    <w:rsid w:val="000959B8"/>
    <w:rsid w:val="00096616"/>
    <w:rsid w:val="00097E15"/>
    <w:rsid w:val="000A07BD"/>
    <w:rsid w:val="000A48F3"/>
    <w:rsid w:val="000A6DC5"/>
    <w:rsid w:val="000A7FA3"/>
    <w:rsid w:val="000B0613"/>
    <w:rsid w:val="000B28A0"/>
    <w:rsid w:val="000B4661"/>
    <w:rsid w:val="000C1A58"/>
    <w:rsid w:val="000C5DCF"/>
    <w:rsid w:val="000D2117"/>
    <w:rsid w:val="000D3A9C"/>
    <w:rsid w:val="000D6945"/>
    <w:rsid w:val="000D7829"/>
    <w:rsid w:val="000E0B3E"/>
    <w:rsid w:val="000E2BF9"/>
    <w:rsid w:val="000E58F6"/>
    <w:rsid w:val="000E7A31"/>
    <w:rsid w:val="000F0D04"/>
    <w:rsid w:val="000F30D3"/>
    <w:rsid w:val="000F47BA"/>
    <w:rsid w:val="000F6F78"/>
    <w:rsid w:val="00110660"/>
    <w:rsid w:val="001115A6"/>
    <w:rsid w:val="00111A4B"/>
    <w:rsid w:val="00112EDE"/>
    <w:rsid w:val="0011336B"/>
    <w:rsid w:val="00115768"/>
    <w:rsid w:val="00116159"/>
    <w:rsid w:val="00120AE8"/>
    <w:rsid w:val="001225D1"/>
    <w:rsid w:val="001233B4"/>
    <w:rsid w:val="00124CA8"/>
    <w:rsid w:val="001309C7"/>
    <w:rsid w:val="001328F9"/>
    <w:rsid w:val="0013453B"/>
    <w:rsid w:val="00134E4F"/>
    <w:rsid w:val="001359DC"/>
    <w:rsid w:val="00136D06"/>
    <w:rsid w:val="00137AD4"/>
    <w:rsid w:val="00137EBF"/>
    <w:rsid w:val="00141AD3"/>
    <w:rsid w:val="00141E3B"/>
    <w:rsid w:val="00143222"/>
    <w:rsid w:val="00145D95"/>
    <w:rsid w:val="00146217"/>
    <w:rsid w:val="00146FAC"/>
    <w:rsid w:val="00147312"/>
    <w:rsid w:val="001542B6"/>
    <w:rsid w:val="001546DC"/>
    <w:rsid w:val="00165BCC"/>
    <w:rsid w:val="0016788D"/>
    <w:rsid w:val="00167FA5"/>
    <w:rsid w:val="001741B1"/>
    <w:rsid w:val="0017441B"/>
    <w:rsid w:val="00175214"/>
    <w:rsid w:val="0017776A"/>
    <w:rsid w:val="001778CD"/>
    <w:rsid w:val="0018055F"/>
    <w:rsid w:val="00182B38"/>
    <w:rsid w:val="0018403A"/>
    <w:rsid w:val="00184B02"/>
    <w:rsid w:val="00193772"/>
    <w:rsid w:val="00193CAB"/>
    <w:rsid w:val="00196556"/>
    <w:rsid w:val="001A1100"/>
    <w:rsid w:val="001A31AB"/>
    <w:rsid w:val="001A3B7C"/>
    <w:rsid w:val="001A42C1"/>
    <w:rsid w:val="001A5240"/>
    <w:rsid w:val="001A6FEB"/>
    <w:rsid w:val="001B011E"/>
    <w:rsid w:val="001B4491"/>
    <w:rsid w:val="001B5869"/>
    <w:rsid w:val="001B7EC7"/>
    <w:rsid w:val="001C0113"/>
    <w:rsid w:val="001C255F"/>
    <w:rsid w:val="001C40A7"/>
    <w:rsid w:val="001C481E"/>
    <w:rsid w:val="001C54F9"/>
    <w:rsid w:val="001C5BA1"/>
    <w:rsid w:val="001C79AE"/>
    <w:rsid w:val="001D0BEB"/>
    <w:rsid w:val="001D3B1B"/>
    <w:rsid w:val="001D42FB"/>
    <w:rsid w:val="001D4A12"/>
    <w:rsid w:val="001D4B5D"/>
    <w:rsid w:val="001D7C28"/>
    <w:rsid w:val="001E5204"/>
    <w:rsid w:val="001E52D0"/>
    <w:rsid w:val="001E6690"/>
    <w:rsid w:val="001E6E06"/>
    <w:rsid w:val="001E72D7"/>
    <w:rsid w:val="001E79AC"/>
    <w:rsid w:val="001E7BA9"/>
    <w:rsid w:val="001F34CF"/>
    <w:rsid w:val="001F3B0A"/>
    <w:rsid w:val="002006E5"/>
    <w:rsid w:val="00201A3B"/>
    <w:rsid w:val="00207FD2"/>
    <w:rsid w:val="00211DD1"/>
    <w:rsid w:val="00212B04"/>
    <w:rsid w:val="002139AA"/>
    <w:rsid w:val="002145D6"/>
    <w:rsid w:val="00220554"/>
    <w:rsid w:val="00223D71"/>
    <w:rsid w:val="00224DA0"/>
    <w:rsid w:val="00224F35"/>
    <w:rsid w:val="0022510E"/>
    <w:rsid w:val="00227818"/>
    <w:rsid w:val="00227FA7"/>
    <w:rsid w:val="0023788A"/>
    <w:rsid w:val="00242C65"/>
    <w:rsid w:val="002441DA"/>
    <w:rsid w:val="002478BF"/>
    <w:rsid w:val="00251D00"/>
    <w:rsid w:val="0026325B"/>
    <w:rsid w:val="00271D16"/>
    <w:rsid w:val="002721E8"/>
    <w:rsid w:val="00275709"/>
    <w:rsid w:val="0028342A"/>
    <w:rsid w:val="0028486A"/>
    <w:rsid w:val="00285666"/>
    <w:rsid w:val="00286EE5"/>
    <w:rsid w:val="00287F9D"/>
    <w:rsid w:val="00290C18"/>
    <w:rsid w:val="00291B46"/>
    <w:rsid w:val="002922F9"/>
    <w:rsid w:val="002928A7"/>
    <w:rsid w:val="0029341F"/>
    <w:rsid w:val="00294805"/>
    <w:rsid w:val="00294E01"/>
    <w:rsid w:val="002A01DF"/>
    <w:rsid w:val="002A088A"/>
    <w:rsid w:val="002A105C"/>
    <w:rsid w:val="002A186F"/>
    <w:rsid w:val="002B06BB"/>
    <w:rsid w:val="002B3497"/>
    <w:rsid w:val="002B6B1E"/>
    <w:rsid w:val="002B6CB1"/>
    <w:rsid w:val="002C097F"/>
    <w:rsid w:val="002C1FCF"/>
    <w:rsid w:val="002C3464"/>
    <w:rsid w:val="002C3C80"/>
    <w:rsid w:val="002C3DDB"/>
    <w:rsid w:val="002C45F4"/>
    <w:rsid w:val="002C5729"/>
    <w:rsid w:val="002C7210"/>
    <w:rsid w:val="002D05AE"/>
    <w:rsid w:val="002D08F8"/>
    <w:rsid w:val="002D5371"/>
    <w:rsid w:val="002D5E37"/>
    <w:rsid w:val="002D629D"/>
    <w:rsid w:val="002E10F2"/>
    <w:rsid w:val="002E1533"/>
    <w:rsid w:val="002E3CAD"/>
    <w:rsid w:val="002E5C11"/>
    <w:rsid w:val="002E63A0"/>
    <w:rsid w:val="002F42EC"/>
    <w:rsid w:val="0030147E"/>
    <w:rsid w:val="00301D17"/>
    <w:rsid w:val="003023EC"/>
    <w:rsid w:val="0030424E"/>
    <w:rsid w:val="0030434E"/>
    <w:rsid w:val="0030755C"/>
    <w:rsid w:val="00310898"/>
    <w:rsid w:val="0031480F"/>
    <w:rsid w:val="003237D5"/>
    <w:rsid w:val="00323DD7"/>
    <w:rsid w:val="00326E12"/>
    <w:rsid w:val="00330699"/>
    <w:rsid w:val="00330748"/>
    <w:rsid w:val="00330FBB"/>
    <w:rsid w:val="003328D3"/>
    <w:rsid w:val="00332E8D"/>
    <w:rsid w:val="003411D6"/>
    <w:rsid w:val="00342421"/>
    <w:rsid w:val="003435BD"/>
    <w:rsid w:val="003445F5"/>
    <w:rsid w:val="003458FA"/>
    <w:rsid w:val="00345E7F"/>
    <w:rsid w:val="003514DE"/>
    <w:rsid w:val="00353CB7"/>
    <w:rsid w:val="003545A8"/>
    <w:rsid w:val="00354DC7"/>
    <w:rsid w:val="003565FC"/>
    <w:rsid w:val="003608B3"/>
    <w:rsid w:val="0036240B"/>
    <w:rsid w:val="003637CD"/>
    <w:rsid w:val="00373741"/>
    <w:rsid w:val="003745EC"/>
    <w:rsid w:val="00376E5F"/>
    <w:rsid w:val="003776AF"/>
    <w:rsid w:val="00377B19"/>
    <w:rsid w:val="00377BD3"/>
    <w:rsid w:val="00383C22"/>
    <w:rsid w:val="00387360"/>
    <w:rsid w:val="00394F32"/>
    <w:rsid w:val="00396245"/>
    <w:rsid w:val="00397FC0"/>
    <w:rsid w:val="003A0306"/>
    <w:rsid w:val="003A5C56"/>
    <w:rsid w:val="003A6429"/>
    <w:rsid w:val="003B14FA"/>
    <w:rsid w:val="003B1EC4"/>
    <w:rsid w:val="003B4AFE"/>
    <w:rsid w:val="003C0D33"/>
    <w:rsid w:val="003C13D9"/>
    <w:rsid w:val="003C33E4"/>
    <w:rsid w:val="003C4522"/>
    <w:rsid w:val="003C73F9"/>
    <w:rsid w:val="003C7929"/>
    <w:rsid w:val="003D35B3"/>
    <w:rsid w:val="003D3621"/>
    <w:rsid w:val="003D6C5D"/>
    <w:rsid w:val="003E52E0"/>
    <w:rsid w:val="003E7614"/>
    <w:rsid w:val="003E7CDF"/>
    <w:rsid w:val="003F2EA5"/>
    <w:rsid w:val="003F65B2"/>
    <w:rsid w:val="0040327B"/>
    <w:rsid w:val="0040350A"/>
    <w:rsid w:val="0040596F"/>
    <w:rsid w:val="00412918"/>
    <w:rsid w:val="0041598F"/>
    <w:rsid w:val="004169B9"/>
    <w:rsid w:val="0041740E"/>
    <w:rsid w:val="00417752"/>
    <w:rsid w:val="00420897"/>
    <w:rsid w:val="00420D29"/>
    <w:rsid w:val="00422F09"/>
    <w:rsid w:val="00426003"/>
    <w:rsid w:val="004303B9"/>
    <w:rsid w:val="004312CB"/>
    <w:rsid w:val="00432A86"/>
    <w:rsid w:val="004331FC"/>
    <w:rsid w:val="004417E1"/>
    <w:rsid w:val="004424DA"/>
    <w:rsid w:val="0044699B"/>
    <w:rsid w:val="00452A89"/>
    <w:rsid w:val="00455017"/>
    <w:rsid w:val="0045668C"/>
    <w:rsid w:val="0045725E"/>
    <w:rsid w:val="004578F0"/>
    <w:rsid w:val="00461317"/>
    <w:rsid w:val="0046169D"/>
    <w:rsid w:val="00461BE2"/>
    <w:rsid w:val="004629E3"/>
    <w:rsid w:val="00464EA8"/>
    <w:rsid w:val="00466397"/>
    <w:rsid w:val="004707FB"/>
    <w:rsid w:val="00470851"/>
    <w:rsid w:val="00471595"/>
    <w:rsid w:val="00477AC1"/>
    <w:rsid w:val="00481CCA"/>
    <w:rsid w:val="00483FAF"/>
    <w:rsid w:val="00487006"/>
    <w:rsid w:val="004872F6"/>
    <w:rsid w:val="0049209D"/>
    <w:rsid w:val="00493CCE"/>
    <w:rsid w:val="00494EC7"/>
    <w:rsid w:val="0049768A"/>
    <w:rsid w:val="004A255D"/>
    <w:rsid w:val="004A2763"/>
    <w:rsid w:val="004A32EA"/>
    <w:rsid w:val="004A3764"/>
    <w:rsid w:val="004A7AA6"/>
    <w:rsid w:val="004B2AF9"/>
    <w:rsid w:val="004B4712"/>
    <w:rsid w:val="004B4C20"/>
    <w:rsid w:val="004B77BB"/>
    <w:rsid w:val="004C1612"/>
    <w:rsid w:val="004C2858"/>
    <w:rsid w:val="004C3423"/>
    <w:rsid w:val="004C3BE1"/>
    <w:rsid w:val="004C4C71"/>
    <w:rsid w:val="004D2CCD"/>
    <w:rsid w:val="004D5400"/>
    <w:rsid w:val="004E047F"/>
    <w:rsid w:val="004E1678"/>
    <w:rsid w:val="004E2D09"/>
    <w:rsid w:val="004E51A5"/>
    <w:rsid w:val="004E6F1D"/>
    <w:rsid w:val="004E71BA"/>
    <w:rsid w:val="004E740B"/>
    <w:rsid w:val="004F0057"/>
    <w:rsid w:val="004F5A3E"/>
    <w:rsid w:val="004F5E0D"/>
    <w:rsid w:val="005001B3"/>
    <w:rsid w:val="00500D81"/>
    <w:rsid w:val="00501AB7"/>
    <w:rsid w:val="00504634"/>
    <w:rsid w:val="00510470"/>
    <w:rsid w:val="00512266"/>
    <w:rsid w:val="00514B1B"/>
    <w:rsid w:val="00520278"/>
    <w:rsid w:val="005218DD"/>
    <w:rsid w:val="005224EE"/>
    <w:rsid w:val="00524E54"/>
    <w:rsid w:val="00526A9A"/>
    <w:rsid w:val="00530C9B"/>
    <w:rsid w:val="00531038"/>
    <w:rsid w:val="0053182F"/>
    <w:rsid w:val="005320AC"/>
    <w:rsid w:val="00534A83"/>
    <w:rsid w:val="005361C3"/>
    <w:rsid w:val="00536D80"/>
    <w:rsid w:val="0056217B"/>
    <w:rsid w:val="00564F44"/>
    <w:rsid w:val="00566AD9"/>
    <w:rsid w:val="00570945"/>
    <w:rsid w:val="00571358"/>
    <w:rsid w:val="00572481"/>
    <w:rsid w:val="00575956"/>
    <w:rsid w:val="0057676F"/>
    <w:rsid w:val="00580DEA"/>
    <w:rsid w:val="0058104A"/>
    <w:rsid w:val="00585A11"/>
    <w:rsid w:val="00587303"/>
    <w:rsid w:val="00595E12"/>
    <w:rsid w:val="005979F7"/>
    <w:rsid w:val="005A2057"/>
    <w:rsid w:val="005A686F"/>
    <w:rsid w:val="005A7C75"/>
    <w:rsid w:val="005B020E"/>
    <w:rsid w:val="005B25C2"/>
    <w:rsid w:val="005B53D6"/>
    <w:rsid w:val="005B7648"/>
    <w:rsid w:val="005C4630"/>
    <w:rsid w:val="005D04FE"/>
    <w:rsid w:val="005D1F20"/>
    <w:rsid w:val="005D32B3"/>
    <w:rsid w:val="005D39A4"/>
    <w:rsid w:val="005E12F3"/>
    <w:rsid w:val="005E144E"/>
    <w:rsid w:val="005E245C"/>
    <w:rsid w:val="005E3A32"/>
    <w:rsid w:val="005E6520"/>
    <w:rsid w:val="005E7B91"/>
    <w:rsid w:val="005F07A9"/>
    <w:rsid w:val="005F123A"/>
    <w:rsid w:val="005F1635"/>
    <w:rsid w:val="005F37CB"/>
    <w:rsid w:val="005F50AD"/>
    <w:rsid w:val="005F55E6"/>
    <w:rsid w:val="00603D68"/>
    <w:rsid w:val="006040A0"/>
    <w:rsid w:val="00605BBC"/>
    <w:rsid w:val="00606CB9"/>
    <w:rsid w:val="0061050B"/>
    <w:rsid w:val="00614C4F"/>
    <w:rsid w:val="0061580B"/>
    <w:rsid w:val="0062138B"/>
    <w:rsid w:val="006314CC"/>
    <w:rsid w:val="00632509"/>
    <w:rsid w:val="006344B9"/>
    <w:rsid w:val="00636A5F"/>
    <w:rsid w:val="006371D9"/>
    <w:rsid w:val="0063720F"/>
    <w:rsid w:val="0064017C"/>
    <w:rsid w:val="00646C48"/>
    <w:rsid w:val="006506E6"/>
    <w:rsid w:val="0065587D"/>
    <w:rsid w:val="00657E0F"/>
    <w:rsid w:val="006601A1"/>
    <w:rsid w:val="006622C9"/>
    <w:rsid w:val="00672092"/>
    <w:rsid w:val="00673F2D"/>
    <w:rsid w:val="006850F8"/>
    <w:rsid w:val="00690F78"/>
    <w:rsid w:val="006963B5"/>
    <w:rsid w:val="00696A1A"/>
    <w:rsid w:val="00696CE2"/>
    <w:rsid w:val="0069708E"/>
    <w:rsid w:val="006A79BE"/>
    <w:rsid w:val="006B1088"/>
    <w:rsid w:val="006B3C3D"/>
    <w:rsid w:val="006B7718"/>
    <w:rsid w:val="006C1E87"/>
    <w:rsid w:val="006C25FC"/>
    <w:rsid w:val="006C324C"/>
    <w:rsid w:val="006C5E94"/>
    <w:rsid w:val="006C60BE"/>
    <w:rsid w:val="006C664C"/>
    <w:rsid w:val="006D5D6A"/>
    <w:rsid w:val="006E010F"/>
    <w:rsid w:val="006E17FA"/>
    <w:rsid w:val="006E4A15"/>
    <w:rsid w:val="006E4C25"/>
    <w:rsid w:val="006E6721"/>
    <w:rsid w:val="006E7E52"/>
    <w:rsid w:val="006F0924"/>
    <w:rsid w:val="006F37EB"/>
    <w:rsid w:val="00705842"/>
    <w:rsid w:val="00706441"/>
    <w:rsid w:val="0070654E"/>
    <w:rsid w:val="00706C56"/>
    <w:rsid w:val="00711E1A"/>
    <w:rsid w:val="00711E29"/>
    <w:rsid w:val="007162FF"/>
    <w:rsid w:val="00717E87"/>
    <w:rsid w:val="00717F0A"/>
    <w:rsid w:val="00722A63"/>
    <w:rsid w:val="00722B72"/>
    <w:rsid w:val="00722C93"/>
    <w:rsid w:val="007232AB"/>
    <w:rsid w:val="007246BB"/>
    <w:rsid w:val="00731086"/>
    <w:rsid w:val="00734AAA"/>
    <w:rsid w:val="00735DD9"/>
    <w:rsid w:val="00736572"/>
    <w:rsid w:val="00736929"/>
    <w:rsid w:val="00742434"/>
    <w:rsid w:val="0074527D"/>
    <w:rsid w:val="0074564D"/>
    <w:rsid w:val="00746CCB"/>
    <w:rsid w:val="00747266"/>
    <w:rsid w:val="007473C8"/>
    <w:rsid w:val="00750441"/>
    <w:rsid w:val="007522C9"/>
    <w:rsid w:val="00755F23"/>
    <w:rsid w:val="00762ACE"/>
    <w:rsid w:val="00763785"/>
    <w:rsid w:val="00765BEA"/>
    <w:rsid w:val="00766BAA"/>
    <w:rsid w:val="00772179"/>
    <w:rsid w:val="007745A1"/>
    <w:rsid w:val="00774FAD"/>
    <w:rsid w:val="007778C6"/>
    <w:rsid w:val="00783090"/>
    <w:rsid w:val="00785C71"/>
    <w:rsid w:val="00787681"/>
    <w:rsid w:val="0079089D"/>
    <w:rsid w:val="0079382B"/>
    <w:rsid w:val="00795F9F"/>
    <w:rsid w:val="00796408"/>
    <w:rsid w:val="007A1D69"/>
    <w:rsid w:val="007A4867"/>
    <w:rsid w:val="007A5B06"/>
    <w:rsid w:val="007A6CB4"/>
    <w:rsid w:val="007B065B"/>
    <w:rsid w:val="007B0D74"/>
    <w:rsid w:val="007B0EB5"/>
    <w:rsid w:val="007B1217"/>
    <w:rsid w:val="007B1CDE"/>
    <w:rsid w:val="007B2194"/>
    <w:rsid w:val="007B3B87"/>
    <w:rsid w:val="007B3B88"/>
    <w:rsid w:val="007C38F1"/>
    <w:rsid w:val="007D1297"/>
    <w:rsid w:val="007D245E"/>
    <w:rsid w:val="007D27F3"/>
    <w:rsid w:val="007D48F6"/>
    <w:rsid w:val="007E38DE"/>
    <w:rsid w:val="007E573F"/>
    <w:rsid w:val="007E65D6"/>
    <w:rsid w:val="007E79EB"/>
    <w:rsid w:val="007E7E4E"/>
    <w:rsid w:val="007F228B"/>
    <w:rsid w:val="007F3267"/>
    <w:rsid w:val="007F62F3"/>
    <w:rsid w:val="00811AF6"/>
    <w:rsid w:val="008134A2"/>
    <w:rsid w:val="0081488E"/>
    <w:rsid w:val="00814F59"/>
    <w:rsid w:val="00816B7C"/>
    <w:rsid w:val="00820A8A"/>
    <w:rsid w:val="00824FD2"/>
    <w:rsid w:val="008257A9"/>
    <w:rsid w:val="00830FAE"/>
    <w:rsid w:val="00834CB0"/>
    <w:rsid w:val="00836995"/>
    <w:rsid w:val="0083763A"/>
    <w:rsid w:val="00840BD6"/>
    <w:rsid w:val="00845925"/>
    <w:rsid w:val="00846CC3"/>
    <w:rsid w:val="00847D6E"/>
    <w:rsid w:val="00851F86"/>
    <w:rsid w:val="008569FC"/>
    <w:rsid w:val="008577B9"/>
    <w:rsid w:val="0086053E"/>
    <w:rsid w:val="00860A88"/>
    <w:rsid w:val="00864AA7"/>
    <w:rsid w:val="00871ECF"/>
    <w:rsid w:val="00873451"/>
    <w:rsid w:val="0087748E"/>
    <w:rsid w:val="00884A46"/>
    <w:rsid w:val="008857A5"/>
    <w:rsid w:val="00885F3C"/>
    <w:rsid w:val="00886D36"/>
    <w:rsid w:val="00887B39"/>
    <w:rsid w:val="00891FF1"/>
    <w:rsid w:val="00892A9A"/>
    <w:rsid w:val="0089643F"/>
    <w:rsid w:val="008A05CF"/>
    <w:rsid w:val="008A24DA"/>
    <w:rsid w:val="008A2644"/>
    <w:rsid w:val="008B2C7A"/>
    <w:rsid w:val="008B44EB"/>
    <w:rsid w:val="008B4FA9"/>
    <w:rsid w:val="008B684C"/>
    <w:rsid w:val="008C1FF3"/>
    <w:rsid w:val="008C517C"/>
    <w:rsid w:val="008C5EB6"/>
    <w:rsid w:val="008D177F"/>
    <w:rsid w:val="008D2A7D"/>
    <w:rsid w:val="008D3D88"/>
    <w:rsid w:val="008D6AC5"/>
    <w:rsid w:val="008E0AAC"/>
    <w:rsid w:val="008E25CA"/>
    <w:rsid w:val="008E2CE1"/>
    <w:rsid w:val="008E3052"/>
    <w:rsid w:val="008E4CBB"/>
    <w:rsid w:val="008E668B"/>
    <w:rsid w:val="008E6AC3"/>
    <w:rsid w:val="008F068F"/>
    <w:rsid w:val="008F1CD4"/>
    <w:rsid w:val="008F1F56"/>
    <w:rsid w:val="008F57B1"/>
    <w:rsid w:val="008F7245"/>
    <w:rsid w:val="008F7A82"/>
    <w:rsid w:val="00904317"/>
    <w:rsid w:val="00911390"/>
    <w:rsid w:val="009133D9"/>
    <w:rsid w:val="009208C3"/>
    <w:rsid w:val="00921AF3"/>
    <w:rsid w:val="00923495"/>
    <w:rsid w:val="00931DCA"/>
    <w:rsid w:val="0093714E"/>
    <w:rsid w:val="009433BF"/>
    <w:rsid w:val="00944C6E"/>
    <w:rsid w:val="00945F94"/>
    <w:rsid w:val="00946F78"/>
    <w:rsid w:val="00951358"/>
    <w:rsid w:val="0095326C"/>
    <w:rsid w:val="00953EF4"/>
    <w:rsid w:val="009549E4"/>
    <w:rsid w:val="00955472"/>
    <w:rsid w:val="0096274E"/>
    <w:rsid w:val="00965715"/>
    <w:rsid w:val="0096596D"/>
    <w:rsid w:val="00965F9E"/>
    <w:rsid w:val="009707E9"/>
    <w:rsid w:val="00970F92"/>
    <w:rsid w:val="00976957"/>
    <w:rsid w:val="00981902"/>
    <w:rsid w:val="00981AA0"/>
    <w:rsid w:val="00985969"/>
    <w:rsid w:val="00986277"/>
    <w:rsid w:val="00991221"/>
    <w:rsid w:val="00992257"/>
    <w:rsid w:val="00992E3A"/>
    <w:rsid w:val="00993AEF"/>
    <w:rsid w:val="00995CFE"/>
    <w:rsid w:val="00997411"/>
    <w:rsid w:val="009A0C8A"/>
    <w:rsid w:val="009A0DD2"/>
    <w:rsid w:val="009A1560"/>
    <w:rsid w:val="009A2930"/>
    <w:rsid w:val="009A45BD"/>
    <w:rsid w:val="009A5E7A"/>
    <w:rsid w:val="009A6B80"/>
    <w:rsid w:val="009B15C2"/>
    <w:rsid w:val="009B2EE0"/>
    <w:rsid w:val="009B5E27"/>
    <w:rsid w:val="009B7018"/>
    <w:rsid w:val="009B79AA"/>
    <w:rsid w:val="009B7DC5"/>
    <w:rsid w:val="009C14E7"/>
    <w:rsid w:val="009C2F49"/>
    <w:rsid w:val="009C38F5"/>
    <w:rsid w:val="009C529B"/>
    <w:rsid w:val="009C758F"/>
    <w:rsid w:val="009E0F91"/>
    <w:rsid w:val="009E114C"/>
    <w:rsid w:val="009E13D8"/>
    <w:rsid w:val="009E1CF3"/>
    <w:rsid w:val="009E4B9E"/>
    <w:rsid w:val="009E539D"/>
    <w:rsid w:val="009E6457"/>
    <w:rsid w:val="009F231E"/>
    <w:rsid w:val="009F3387"/>
    <w:rsid w:val="009F3FAD"/>
    <w:rsid w:val="009F5F3F"/>
    <w:rsid w:val="00A00A96"/>
    <w:rsid w:val="00A04492"/>
    <w:rsid w:val="00A04555"/>
    <w:rsid w:val="00A106AF"/>
    <w:rsid w:val="00A10BC0"/>
    <w:rsid w:val="00A113AE"/>
    <w:rsid w:val="00A11DAD"/>
    <w:rsid w:val="00A12593"/>
    <w:rsid w:val="00A12658"/>
    <w:rsid w:val="00A1751A"/>
    <w:rsid w:val="00A207D9"/>
    <w:rsid w:val="00A212CF"/>
    <w:rsid w:val="00A21676"/>
    <w:rsid w:val="00A248D3"/>
    <w:rsid w:val="00A24C5B"/>
    <w:rsid w:val="00A25192"/>
    <w:rsid w:val="00A26F52"/>
    <w:rsid w:val="00A30E17"/>
    <w:rsid w:val="00A3183E"/>
    <w:rsid w:val="00A453EE"/>
    <w:rsid w:val="00A457B5"/>
    <w:rsid w:val="00A45853"/>
    <w:rsid w:val="00A54775"/>
    <w:rsid w:val="00A56240"/>
    <w:rsid w:val="00A61D5D"/>
    <w:rsid w:val="00A62F0D"/>
    <w:rsid w:val="00A6486F"/>
    <w:rsid w:val="00A66DCF"/>
    <w:rsid w:val="00A67900"/>
    <w:rsid w:val="00A67FDF"/>
    <w:rsid w:val="00A702C7"/>
    <w:rsid w:val="00A71EEE"/>
    <w:rsid w:val="00A72030"/>
    <w:rsid w:val="00A75D21"/>
    <w:rsid w:val="00A80FEE"/>
    <w:rsid w:val="00A8390A"/>
    <w:rsid w:val="00A839CA"/>
    <w:rsid w:val="00A85909"/>
    <w:rsid w:val="00A91539"/>
    <w:rsid w:val="00A92A2F"/>
    <w:rsid w:val="00A93BA6"/>
    <w:rsid w:val="00A9411A"/>
    <w:rsid w:val="00AA0ED7"/>
    <w:rsid w:val="00AA0F11"/>
    <w:rsid w:val="00AA3A69"/>
    <w:rsid w:val="00AA58F9"/>
    <w:rsid w:val="00AA5A6C"/>
    <w:rsid w:val="00AB2EB6"/>
    <w:rsid w:val="00AB33AF"/>
    <w:rsid w:val="00AB3D0E"/>
    <w:rsid w:val="00AB3E10"/>
    <w:rsid w:val="00AB6C4E"/>
    <w:rsid w:val="00AC0B38"/>
    <w:rsid w:val="00AC2E91"/>
    <w:rsid w:val="00AD4A02"/>
    <w:rsid w:val="00AD63AF"/>
    <w:rsid w:val="00AE0113"/>
    <w:rsid w:val="00AE07D3"/>
    <w:rsid w:val="00AE220C"/>
    <w:rsid w:val="00AE4F80"/>
    <w:rsid w:val="00AE5A1A"/>
    <w:rsid w:val="00AE5B21"/>
    <w:rsid w:val="00AE6C99"/>
    <w:rsid w:val="00AF2E9C"/>
    <w:rsid w:val="00AF3DDE"/>
    <w:rsid w:val="00AF5373"/>
    <w:rsid w:val="00AF5ED6"/>
    <w:rsid w:val="00AF63D5"/>
    <w:rsid w:val="00B0008F"/>
    <w:rsid w:val="00B012C1"/>
    <w:rsid w:val="00B023E0"/>
    <w:rsid w:val="00B0250C"/>
    <w:rsid w:val="00B07DC2"/>
    <w:rsid w:val="00B12BA4"/>
    <w:rsid w:val="00B13B2E"/>
    <w:rsid w:val="00B14D5F"/>
    <w:rsid w:val="00B16BC1"/>
    <w:rsid w:val="00B22085"/>
    <w:rsid w:val="00B22537"/>
    <w:rsid w:val="00B24736"/>
    <w:rsid w:val="00B26245"/>
    <w:rsid w:val="00B26ADB"/>
    <w:rsid w:val="00B276A7"/>
    <w:rsid w:val="00B31F2C"/>
    <w:rsid w:val="00B33FF0"/>
    <w:rsid w:val="00B352E4"/>
    <w:rsid w:val="00B364DF"/>
    <w:rsid w:val="00B50FA1"/>
    <w:rsid w:val="00B53D9B"/>
    <w:rsid w:val="00B54477"/>
    <w:rsid w:val="00B56222"/>
    <w:rsid w:val="00B57615"/>
    <w:rsid w:val="00B576CD"/>
    <w:rsid w:val="00B65440"/>
    <w:rsid w:val="00B678EB"/>
    <w:rsid w:val="00B67CDA"/>
    <w:rsid w:val="00B7217B"/>
    <w:rsid w:val="00B735C5"/>
    <w:rsid w:val="00B74262"/>
    <w:rsid w:val="00B7433E"/>
    <w:rsid w:val="00B74693"/>
    <w:rsid w:val="00B76332"/>
    <w:rsid w:val="00B7776C"/>
    <w:rsid w:val="00B84982"/>
    <w:rsid w:val="00B85E2E"/>
    <w:rsid w:val="00B92D96"/>
    <w:rsid w:val="00B933DE"/>
    <w:rsid w:val="00B94A45"/>
    <w:rsid w:val="00B95273"/>
    <w:rsid w:val="00BA2052"/>
    <w:rsid w:val="00BA55B4"/>
    <w:rsid w:val="00BA5C59"/>
    <w:rsid w:val="00BB058E"/>
    <w:rsid w:val="00BB31BE"/>
    <w:rsid w:val="00BB7FB5"/>
    <w:rsid w:val="00BC25F7"/>
    <w:rsid w:val="00BC2A74"/>
    <w:rsid w:val="00BC36BB"/>
    <w:rsid w:val="00BC4F84"/>
    <w:rsid w:val="00BC528F"/>
    <w:rsid w:val="00BC73A7"/>
    <w:rsid w:val="00BD09D3"/>
    <w:rsid w:val="00BE0E58"/>
    <w:rsid w:val="00BE1397"/>
    <w:rsid w:val="00BE37A8"/>
    <w:rsid w:val="00BE4EF9"/>
    <w:rsid w:val="00BE6E59"/>
    <w:rsid w:val="00BF1561"/>
    <w:rsid w:val="00BF1BC0"/>
    <w:rsid w:val="00BF33DF"/>
    <w:rsid w:val="00BF4131"/>
    <w:rsid w:val="00BF5289"/>
    <w:rsid w:val="00BF55F1"/>
    <w:rsid w:val="00BF6493"/>
    <w:rsid w:val="00BF6A0E"/>
    <w:rsid w:val="00C021C7"/>
    <w:rsid w:val="00C05887"/>
    <w:rsid w:val="00C0632B"/>
    <w:rsid w:val="00C067C4"/>
    <w:rsid w:val="00C06A44"/>
    <w:rsid w:val="00C06F41"/>
    <w:rsid w:val="00C12989"/>
    <w:rsid w:val="00C150F2"/>
    <w:rsid w:val="00C1521B"/>
    <w:rsid w:val="00C15F88"/>
    <w:rsid w:val="00C1747B"/>
    <w:rsid w:val="00C232B9"/>
    <w:rsid w:val="00C265C5"/>
    <w:rsid w:val="00C27DC7"/>
    <w:rsid w:val="00C302A7"/>
    <w:rsid w:val="00C310B9"/>
    <w:rsid w:val="00C319B5"/>
    <w:rsid w:val="00C3356A"/>
    <w:rsid w:val="00C357AC"/>
    <w:rsid w:val="00C35E6D"/>
    <w:rsid w:val="00C4317F"/>
    <w:rsid w:val="00C44D33"/>
    <w:rsid w:val="00C450E6"/>
    <w:rsid w:val="00C45A53"/>
    <w:rsid w:val="00C465E6"/>
    <w:rsid w:val="00C46DA1"/>
    <w:rsid w:val="00C47C92"/>
    <w:rsid w:val="00C51123"/>
    <w:rsid w:val="00C60690"/>
    <w:rsid w:val="00C617E8"/>
    <w:rsid w:val="00C64C98"/>
    <w:rsid w:val="00C65151"/>
    <w:rsid w:val="00C653DE"/>
    <w:rsid w:val="00C7156C"/>
    <w:rsid w:val="00C7195F"/>
    <w:rsid w:val="00C73283"/>
    <w:rsid w:val="00C73A44"/>
    <w:rsid w:val="00C73CC4"/>
    <w:rsid w:val="00C7413D"/>
    <w:rsid w:val="00C743B5"/>
    <w:rsid w:val="00C82092"/>
    <w:rsid w:val="00C83898"/>
    <w:rsid w:val="00C842FA"/>
    <w:rsid w:val="00C853C5"/>
    <w:rsid w:val="00C8602D"/>
    <w:rsid w:val="00C941C9"/>
    <w:rsid w:val="00C94C68"/>
    <w:rsid w:val="00C95791"/>
    <w:rsid w:val="00C9767B"/>
    <w:rsid w:val="00CA2AA8"/>
    <w:rsid w:val="00CA2B1C"/>
    <w:rsid w:val="00CB0850"/>
    <w:rsid w:val="00CB1CDA"/>
    <w:rsid w:val="00CB444F"/>
    <w:rsid w:val="00CB67DC"/>
    <w:rsid w:val="00CB71F3"/>
    <w:rsid w:val="00CC6180"/>
    <w:rsid w:val="00CC6B5B"/>
    <w:rsid w:val="00CD471C"/>
    <w:rsid w:val="00CD4795"/>
    <w:rsid w:val="00CD4B07"/>
    <w:rsid w:val="00CD626B"/>
    <w:rsid w:val="00CE0A94"/>
    <w:rsid w:val="00CE29EF"/>
    <w:rsid w:val="00CE4E14"/>
    <w:rsid w:val="00CF0B74"/>
    <w:rsid w:val="00CF1716"/>
    <w:rsid w:val="00CF1AE4"/>
    <w:rsid w:val="00CF2562"/>
    <w:rsid w:val="00CF746F"/>
    <w:rsid w:val="00D03E4C"/>
    <w:rsid w:val="00D0646E"/>
    <w:rsid w:val="00D06F11"/>
    <w:rsid w:val="00D07521"/>
    <w:rsid w:val="00D1343E"/>
    <w:rsid w:val="00D136EC"/>
    <w:rsid w:val="00D14584"/>
    <w:rsid w:val="00D156BF"/>
    <w:rsid w:val="00D16016"/>
    <w:rsid w:val="00D204D2"/>
    <w:rsid w:val="00D20BA8"/>
    <w:rsid w:val="00D232B5"/>
    <w:rsid w:val="00D24890"/>
    <w:rsid w:val="00D25F0B"/>
    <w:rsid w:val="00D3100A"/>
    <w:rsid w:val="00D328AA"/>
    <w:rsid w:val="00D32A6B"/>
    <w:rsid w:val="00D33850"/>
    <w:rsid w:val="00D33CE1"/>
    <w:rsid w:val="00D36675"/>
    <w:rsid w:val="00D40AC7"/>
    <w:rsid w:val="00D413D9"/>
    <w:rsid w:val="00D45A9B"/>
    <w:rsid w:val="00D5141B"/>
    <w:rsid w:val="00D5230C"/>
    <w:rsid w:val="00D54FEA"/>
    <w:rsid w:val="00D55021"/>
    <w:rsid w:val="00D55C3D"/>
    <w:rsid w:val="00D57607"/>
    <w:rsid w:val="00D60FB2"/>
    <w:rsid w:val="00D637DF"/>
    <w:rsid w:val="00D71784"/>
    <w:rsid w:val="00D7299C"/>
    <w:rsid w:val="00D73E5C"/>
    <w:rsid w:val="00D75214"/>
    <w:rsid w:val="00D80D22"/>
    <w:rsid w:val="00D81C12"/>
    <w:rsid w:val="00D82229"/>
    <w:rsid w:val="00D82C4D"/>
    <w:rsid w:val="00D82FD0"/>
    <w:rsid w:val="00D85A33"/>
    <w:rsid w:val="00D920E6"/>
    <w:rsid w:val="00D9470B"/>
    <w:rsid w:val="00DA1ABD"/>
    <w:rsid w:val="00DA62AF"/>
    <w:rsid w:val="00DB1CFA"/>
    <w:rsid w:val="00DB782B"/>
    <w:rsid w:val="00DC2AC6"/>
    <w:rsid w:val="00DC475D"/>
    <w:rsid w:val="00DC4FC5"/>
    <w:rsid w:val="00DC73DE"/>
    <w:rsid w:val="00DD032C"/>
    <w:rsid w:val="00DD0FCA"/>
    <w:rsid w:val="00DD106B"/>
    <w:rsid w:val="00DD419E"/>
    <w:rsid w:val="00DD5F73"/>
    <w:rsid w:val="00DE0492"/>
    <w:rsid w:val="00DE1494"/>
    <w:rsid w:val="00DE402D"/>
    <w:rsid w:val="00DE67DA"/>
    <w:rsid w:val="00DF6222"/>
    <w:rsid w:val="00E00782"/>
    <w:rsid w:val="00E02627"/>
    <w:rsid w:val="00E03567"/>
    <w:rsid w:val="00E06124"/>
    <w:rsid w:val="00E127B3"/>
    <w:rsid w:val="00E16D71"/>
    <w:rsid w:val="00E20448"/>
    <w:rsid w:val="00E20CE0"/>
    <w:rsid w:val="00E22E14"/>
    <w:rsid w:val="00E23595"/>
    <w:rsid w:val="00E253E0"/>
    <w:rsid w:val="00E2709C"/>
    <w:rsid w:val="00E272E0"/>
    <w:rsid w:val="00E30980"/>
    <w:rsid w:val="00E37A3F"/>
    <w:rsid w:val="00E4022D"/>
    <w:rsid w:val="00E43E5A"/>
    <w:rsid w:val="00E4525D"/>
    <w:rsid w:val="00E51B28"/>
    <w:rsid w:val="00E520BD"/>
    <w:rsid w:val="00E53C14"/>
    <w:rsid w:val="00E5471D"/>
    <w:rsid w:val="00E55CDB"/>
    <w:rsid w:val="00E57B50"/>
    <w:rsid w:val="00E60186"/>
    <w:rsid w:val="00E6140E"/>
    <w:rsid w:val="00E648DE"/>
    <w:rsid w:val="00E66442"/>
    <w:rsid w:val="00E664D6"/>
    <w:rsid w:val="00E66566"/>
    <w:rsid w:val="00E66E68"/>
    <w:rsid w:val="00E678ED"/>
    <w:rsid w:val="00E70E18"/>
    <w:rsid w:val="00E71B43"/>
    <w:rsid w:val="00E71E46"/>
    <w:rsid w:val="00E72772"/>
    <w:rsid w:val="00E73DF0"/>
    <w:rsid w:val="00E741FE"/>
    <w:rsid w:val="00E75D72"/>
    <w:rsid w:val="00E76052"/>
    <w:rsid w:val="00E80D7C"/>
    <w:rsid w:val="00E82968"/>
    <w:rsid w:val="00E83344"/>
    <w:rsid w:val="00E840AD"/>
    <w:rsid w:val="00E87299"/>
    <w:rsid w:val="00E87CDC"/>
    <w:rsid w:val="00E9414F"/>
    <w:rsid w:val="00E959C7"/>
    <w:rsid w:val="00EA33CD"/>
    <w:rsid w:val="00EA565D"/>
    <w:rsid w:val="00EB0655"/>
    <w:rsid w:val="00EB5600"/>
    <w:rsid w:val="00EB6C44"/>
    <w:rsid w:val="00EC2322"/>
    <w:rsid w:val="00EC2581"/>
    <w:rsid w:val="00EC3CCA"/>
    <w:rsid w:val="00EC419E"/>
    <w:rsid w:val="00EC5B7F"/>
    <w:rsid w:val="00EC6548"/>
    <w:rsid w:val="00EC675A"/>
    <w:rsid w:val="00EC6BDE"/>
    <w:rsid w:val="00EC7E07"/>
    <w:rsid w:val="00ED060E"/>
    <w:rsid w:val="00ED2CBA"/>
    <w:rsid w:val="00ED4CDF"/>
    <w:rsid w:val="00ED6134"/>
    <w:rsid w:val="00ED65BF"/>
    <w:rsid w:val="00EE0334"/>
    <w:rsid w:val="00EE1975"/>
    <w:rsid w:val="00EE1CE2"/>
    <w:rsid w:val="00EE2607"/>
    <w:rsid w:val="00EE4053"/>
    <w:rsid w:val="00EE5569"/>
    <w:rsid w:val="00EE5BCF"/>
    <w:rsid w:val="00EE7B6B"/>
    <w:rsid w:val="00EF603F"/>
    <w:rsid w:val="00EF7692"/>
    <w:rsid w:val="00F00D67"/>
    <w:rsid w:val="00F05C83"/>
    <w:rsid w:val="00F0727E"/>
    <w:rsid w:val="00F10E42"/>
    <w:rsid w:val="00F1118B"/>
    <w:rsid w:val="00F127BD"/>
    <w:rsid w:val="00F12ADE"/>
    <w:rsid w:val="00F14EAA"/>
    <w:rsid w:val="00F17466"/>
    <w:rsid w:val="00F17ACA"/>
    <w:rsid w:val="00F17F9F"/>
    <w:rsid w:val="00F20698"/>
    <w:rsid w:val="00F2209D"/>
    <w:rsid w:val="00F24811"/>
    <w:rsid w:val="00F24A20"/>
    <w:rsid w:val="00F317A7"/>
    <w:rsid w:val="00F32637"/>
    <w:rsid w:val="00F35C6E"/>
    <w:rsid w:val="00F40091"/>
    <w:rsid w:val="00F40BB2"/>
    <w:rsid w:val="00F42672"/>
    <w:rsid w:val="00F43870"/>
    <w:rsid w:val="00F43D4A"/>
    <w:rsid w:val="00F469EB"/>
    <w:rsid w:val="00F4726E"/>
    <w:rsid w:val="00F50E8F"/>
    <w:rsid w:val="00F50F92"/>
    <w:rsid w:val="00F54E50"/>
    <w:rsid w:val="00F56423"/>
    <w:rsid w:val="00F609F8"/>
    <w:rsid w:val="00F62302"/>
    <w:rsid w:val="00F62B98"/>
    <w:rsid w:val="00F66243"/>
    <w:rsid w:val="00F67C58"/>
    <w:rsid w:val="00F75414"/>
    <w:rsid w:val="00F77718"/>
    <w:rsid w:val="00F83A07"/>
    <w:rsid w:val="00F84351"/>
    <w:rsid w:val="00F845B6"/>
    <w:rsid w:val="00F863BA"/>
    <w:rsid w:val="00F900AB"/>
    <w:rsid w:val="00F92FCB"/>
    <w:rsid w:val="00F94391"/>
    <w:rsid w:val="00F950E8"/>
    <w:rsid w:val="00F96A9D"/>
    <w:rsid w:val="00FA0CE4"/>
    <w:rsid w:val="00FA0F3A"/>
    <w:rsid w:val="00FA0FDE"/>
    <w:rsid w:val="00FA28FA"/>
    <w:rsid w:val="00FA3DA7"/>
    <w:rsid w:val="00FA43CA"/>
    <w:rsid w:val="00FA4C49"/>
    <w:rsid w:val="00FA4E75"/>
    <w:rsid w:val="00FA4EE8"/>
    <w:rsid w:val="00FA581E"/>
    <w:rsid w:val="00FA633B"/>
    <w:rsid w:val="00FB25A6"/>
    <w:rsid w:val="00FB2FE4"/>
    <w:rsid w:val="00FB55D2"/>
    <w:rsid w:val="00FB7769"/>
    <w:rsid w:val="00FC3985"/>
    <w:rsid w:val="00FC57D2"/>
    <w:rsid w:val="00FC7081"/>
    <w:rsid w:val="00FC7D7A"/>
    <w:rsid w:val="00FD0D78"/>
    <w:rsid w:val="00FD5A6D"/>
    <w:rsid w:val="00FE1B47"/>
    <w:rsid w:val="00FE3D42"/>
    <w:rsid w:val="00FE57AA"/>
    <w:rsid w:val="00FE6CA9"/>
    <w:rsid w:val="00FE7396"/>
    <w:rsid w:val="00FF2329"/>
    <w:rsid w:val="00FF4883"/>
    <w:rsid w:val="00FF527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441BEE2-4D87-8A4F-AF0C-9A19645DA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3CA"/>
    <w:pPr>
      <w:tabs>
        <w:tab w:val="left" w:pos="1440"/>
        <w:tab w:val="center" w:pos="4320"/>
        <w:tab w:val="right" w:pos="9072"/>
      </w:tabs>
      <w:snapToGrid w:val="0"/>
    </w:pPr>
    <w:rPr>
      <w:sz w:val="28"/>
      <w:lang w:val="en-US"/>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rsid w:val="00FA43CA"/>
    <w:pPr>
      <w:tabs>
        <w:tab w:val="center" w:pos="4153"/>
        <w:tab w:val="right" w:pos="8306"/>
      </w:tabs>
      <w:jc w:val="center"/>
    </w:pPr>
    <w:rPr>
      <w:sz w:val="18"/>
      <w:lang w:val="x-none" w:eastAsia="x-none"/>
    </w:rPr>
  </w:style>
  <w:style w:type="character" w:customStyle="1" w:styleId="HeaderChar">
    <w:name w:val="Header Char"/>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uiPriority w:val="99"/>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rsid w:val="00FA43CA"/>
    <w:pPr>
      <w:tabs>
        <w:tab w:val="clear" w:pos="1440"/>
        <w:tab w:val="clear" w:pos="4320"/>
        <w:tab w:val="clear" w:pos="9072"/>
      </w:tabs>
      <w:snapToGrid/>
      <w:spacing w:line="360" w:lineRule="auto"/>
    </w:pPr>
    <w:rPr>
      <w:lang w:val="en-GB" w:eastAsia="x-none"/>
    </w:rPr>
  </w:style>
  <w:style w:type="character" w:customStyle="1" w:styleId="BodyTextChar">
    <w:name w:val="Body Text Char"/>
    <w:link w:val="BodyText"/>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qFormat/>
    <w:rsid w:val="00FA43CA"/>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sz w:val="16"/>
      <w:szCs w:val="16"/>
      <w:lang w:val="x-none" w:eastAsia="x-none"/>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1"/>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semiHidden/>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lang w:val="x-none" w:eastAsia="x-none"/>
    </w:rPr>
  </w:style>
  <w:style w:type="character" w:customStyle="1" w:styleId="PlainTextChar">
    <w:name w:val="Plain Text Char"/>
    <w:link w:val="PlainText"/>
    <w:uiPriority w:val="99"/>
    <w:rsid w:val="00E57B50"/>
    <w:rPr>
      <w:rFonts w:eastAsia="Times New Roman"/>
      <w:sz w:val="24"/>
      <w:szCs w:val="24"/>
    </w:rPr>
  </w:style>
  <w:style w:type="paragraph" w:customStyle="1" w:styleId="para">
    <w:name w:val="para"/>
    <w:rsid w:val="00AB3E10"/>
    <w:pPr>
      <w:numPr>
        <w:numId w:val="2"/>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val="x-none" w:eastAsia="zh-TW"/>
    </w:rPr>
  </w:style>
  <w:style w:type="character" w:customStyle="1" w:styleId="StanleyLegal0">
    <w:name w:val="Stanley Legal 字元"/>
    <w:link w:val="StanleyLegal"/>
    <w:rsid w:val="004F5E0D"/>
    <w:rPr>
      <w:rFonts w:eastAsia="SimSun"/>
      <w:kern w:val="2"/>
      <w:sz w:val="26"/>
      <w:szCs w:val="26"/>
      <w:lang w:eastAsia="zh-TW"/>
    </w:rPr>
  </w:style>
  <w:style w:type="paragraph" w:styleId="FootnoteText">
    <w:name w:val="footnote text"/>
    <w:basedOn w:val="Normal"/>
    <w:link w:val="FootnoteTextChar"/>
    <w:uiPriority w:val="99"/>
    <w:unhideWhenUsed/>
    <w:rsid w:val="006B7718"/>
    <w:pPr>
      <w:tabs>
        <w:tab w:val="clear" w:pos="1440"/>
        <w:tab w:val="clear" w:pos="4320"/>
        <w:tab w:val="clear" w:pos="9072"/>
      </w:tabs>
      <w:snapToGrid/>
    </w:pPr>
    <w:rPr>
      <w:sz w:val="20"/>
      <w:lang w:val="en-GB"/>
    </w:rPr>
  </w:style>
  <w:style w:type="character" w:customStyle="1" w:styleId="FootnoteTextChar">
    <w:name w:val="Footnote Text Char"/>
    <w:basedOn w:val="DefaultParagraphFont"/>
    <w:link w:val="FootnoteText"/>
    <w:uiPriority w:val="99"/>
    <w:rsid w:val="006B7718"/>
    <w:rPr>
      <w:lang w:val="en-GB"/>
    </w:rPr>
  </w:style>
  <w:style w:type="character" w:styleId="FootnoteReference">
    <w:name w:val="footnote reference"/>
    <w:uiPriority w:val="99"/>
    <w:unhideWhenUsed/>
    <w:rsid w:val="006B7718"/>
    <w:rPr>
      <w:vertAlign w:val="superscript"/>
    </w:rPr>
  </w:style>
  <w:style w:type="paragraph" w:customStyle="1" w:styleId="quote">
    <w:name w:val="quote"/>
    <w:basedOn w:val="Normal"/>
    <w:rsid w:val="006B7718"/>
    <w:pPr>
      <w:tabs>
        <w:tab w:val="clear" w:pos="1440"/>
        <w:tab w:val="clear" w:pos="4320"/>
        <w:tab w:val="clear" w:pos="9072"/>
      </w:tabs>
      <w:snapToGrid/>
      <w:spacing w:before="100" w:beforeAutospacing="1" w:after="100" w:afterAutospacing="1"/>
    </w:pPr>
    <w:rPr>
      <w:rFonts w:eastAsia="Times New Roman"/>
      <w:sz w:val="24"/>
      <w:szCs w:val="24"/>
      <w:lang w:val="en-GB"/>
    </w:rPr>
  </w:style>
  <w:style w:type="paragraph" w:styleId="Date">
    <w:name w:val="Date"/>
    <w:basedOn w:val="Normal"/>
    <w:next w:val="Normal"/>
    <w:link w:val="DateChar"/>
    <w:uiPriority w:val="99"/>
    <w:semiHidden/>
    <w:unhideWhenUsed/>
    <w:rsid w:val="006B7718"/>
    <w:pPr>
      <w:tabs>
        <w:tab w:val="clear" w:pos="1440"/>
        <w:tab w:val="clear" w:pos="4320"/>
        <w:tab w:val="clear" w:pos="9072"/>
      </w:tabs>
      <w:snapToGrid/>
      <w:spacing w:after="200" w:line="276" w:lineRule="auto"/>
    </w:pPr>
    <w:rPr>
      <w:sz w:val="24"/>
      <w:szCs w:val="22"/>
    </w:rPr>
  </w:style>
  <w:style w:type="character" w:customStyle="1" w:styleId="DateChar">
    <w:name w:val="Date Char"/>
    <w:basedOn w:val="DefaultParagraphFont"/>
    <w:link w:val="Date"/>
    <w:uiPriority w:val="99"/>
    <w:semiHidden/>
    <w:rsid w:val="006B7718"/>
    <w:rPr>
      <w:sz w:val="24"/>
      <w:szCs w:val="22"/>
    </w:rPr>
  </w:style>
  <w:style w:type="paragraph" w:customStyle="1" w:styleId="Level1">
    <w:name w:val="Level 1"/>
    <w:basedOn w:val="Normal"/>
    <w:rsid w:val="007745A1"/>
    <w:pPr>
      <w:widowControl w:val="0"/>
      <w:tabs>
        <w:tab w:val="clear" w:pos="1440"/>
        <w:tab w:val="clear" w:pos="4320"/>
        <w:tab w:val="clear" w:pos="9072"/>
      </w:tabs>
      <w:suppressAutoHyphens/>
      <w:snapToGrid/>
    </w:pPr>
    <w:rPr>
      <w:rFonts w:eastAsia="PMingLiU"/>
      <w:sz w:val="24"/>
      <w:lang w:eastAsia="ar-SA"/>
    </w:rPr>
  </w:style>
  <w:style w:type="character" w:customStyle="1" w:styleId="apple-converted-space">
    <w:name w:val="apple-converted-space"/>
    <w:rsid w:val="00745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EDE437-3990-4CED-AF1E-E724E53EF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3957</Words>
  <Characters>22557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2016-09-12T08:33:00Z</cp:lastPrinted>
  <dcterms:created xsi:type="dcterms:W3CDTF">2023-10-14T01:11:00Z</dcterms:created>
  <dcterms:modified xsi:type="dcterms:W3CDTF">2023-10-14T01:11:00Z</dcterms:modified>
</cp:coreProperties>
</file>