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5496" w:rsidRDefault="00783414" w:rsidP="009B228B">
      <w:pPr>
        <w:pStyle w:val="Heading4"/>
        <w:spacing w:line="360" w:lineRule="auto"/>
        <w:rPr>
          <w:rFonts w:hint="eastAsia"/>
          <w:lang w:eastAsia="zh-CN"/>
        </w:rPr>
      </w:pPr>
      <w:r>
        <w:rPr>
          <w:rFonts w:hint="eastAsia"/>
          <w:lang w:eastAsia="zh-CN"/>
        </w:rPr>
        <w:t>DCPI 2757</w:t>
      </w:r>
      <w:r w:rsidR="00695496">
        <w:rPr>
          <w:rFonts w:hint="eastAsia"/>
          <w:lang w:eastAsia="zh-CN"/>
        </w:rPr>
        <w:t>/2012</w:t>
      </w:r>
    </w:p>
    <w:p w:rsidR="00695496" w:rsidRDefault="00695496" w:rsidP="009B228B">
      <w:pPr>
        <w:spacing w:line="360" w:lineRule="auto"/>
        <w:rPr>
          <w:lang w:val="en-GB"/>
        </w:rPr>
      </w:pPr>
    </w:p>
    <w:p w:rsidR="00695496" w:rsidRDefault="00695496" w:rsidP="009B228B">
      <w:pPr>
        <w:pStyle w:val="Heading3"/>
        <w:spacing w:line="360" w:lineRule="auto"/>
        <w:rPr>
          <w:szCs w:val="24"/>
          <w:lang w:eastAsia="zh-CN"/>
        </w:rPr>
      </w:pPr>
      <w:r>
        <w:rPr>
          <w:szCs w:val="24"/>
          <w:lang w:eastAsia="zh-CN"/>
        </w:rPr>
        <w:t>IN THE DISTRICT COURT OF THE</w:t>
      </w:r>
    </w:p>
    <w:p w:rsidR="00695496" w:rsidRDefault="00695496" w:rsidP="009B228B">
      <w:pPr>
        <w:pStyle w:val="Heading3"/>
        <w:spacing w:line="360" w:lineRule="auto"/>
      </w:pPr>
      <w:r>
        <w:t>HONG KONG SPECIAL ADMINISTRATIVE REGION</w:t>
      </w:r>
    </w:p>
    <w:p w:rsidR="00695496" w:rsidRDefault="00783414" w:rsidP="009B228B">
      <w:pPr>
        <w:pStyle w:val="Heading2"/>
        <w:spacing w:line="360" w:lineRule="auto"/>
        <w:rPr>
          <w:szCs w:val="24"/>
          <w:lang w:eastAsia="zh-CN"/>
        </w:rPr>
      </w:pPr>
      <w:r>
        <w:rPr>
          <w:rFonts w:hint="eastAsia"/>
          <w:szCs w:val="24"/>
          <w:lang w:eastAsia="zh-CN"/>
        </w:rPr>
        <w:t>PERSONAL INJURIES ACTION NO 2757</w:t>
      </w:r>
      <w:r w:rsidR="00695496">
        <w:rPr>
          <w:rFonts w:hint="eastAsia"/>
          <w:szCs w:val="24"/>
          <w:lang w:eastAsia="zh-CN"/>
        </w:rPr>
        <w:t xml:space="preserve"> OF 2012</w:t>
      </w:r>
    </w:p>
    <w:p w:rsidR="00695496" w:rsidRPr="008433AF" w:rsidRDefault="008433AF" w:rsidP="009B228B">
      <w:pPr>
        <w:spacing w:line="360" w:lineRule="auto"/>
        <w:jc w:val="center"/>
        <w:rPr>
          <w:bCs/>
          <w:sz w:val="28"/>
          <w:lang w:val="en-GB"/>
        </w:rPr>
      </w:pPr>
      <w:r>
        <w:rPr>
          <w:rFonts w:hint="eastAsia"/>
          <w:bCs/>
          <w:sz w:val="28"/>
          <w:lang w:val="en-GB"/>
        </w:rPr>
        <w:t>--------------------------</w:t>
      </w:r>
    </w:p>
    <w:p w:rsidR="00695496" w:rsidRDefault="00695496" w:rsidP="009B228B">
      <w:pPr>
        <w:spacing w:line="360" w:lineRule="auto"/>
        <w:rPr>
          <w:bCs/>
          <w:sz w:val="28"/>
          <w:lang w:val="en-GB"/>
        </w:rPr>
      </w:pPr>
      <w:r>
        <w:rPr>
          <w:bCs/>
          <w:sz w:val="28"/>
          <w:lang w:val="en-GB"/>
        </w:rPr>
        <w:t>BETWEEN</w:t>
      </w:r>
    </w:p>
    <w:p w:rsidR="00695496" w:rsidRDefault="00E044B5" w:rsidP="009B228B">
      <w:pPr>
        <w:tabs>
          <w:tab w:val="center" w:pos="4320"/>
          <w:tab w:val="right" w:pos="8460"/>
        </w:tabs>
        <w:spacing w:line="360" w:lineRule="auto"/>
        <w:jc w:val="center"/>
        <w:rPr>
          <w:bCs/>
          <w:sz w:val="28"/>
          <w:lang w:val="en-GB"/>
        </w:rPr>
      </w:pPr>
      <w:r>
        <w:rPr>
          <w:bCs/>
          <w:sz w:val="28"/>
          <w:lang w:val="en-GB"/>
        </w:rPr>
        <w:tab/>
      </w:r>
      <w:r w:rsidR="00783414">
        <w:rPr>
          <w:rFonts w:hint="eastAsia"/>
          <w:sz w:val="28"/>
          <w:szCs w:val="28"/>
        </w:rPr>
        <w:t>TSANG SAU YAN</w:t>
      </w:r>
      <w:r>
        <w:rPr>
          <w:rFonts w:hint="eastAsia"/>
          <w:bCs/>
          <w:sz w:val="28"/>
          <w:lang w:val="en-GB"/>
        </w:rPr>
        <w:tab/>
      </w:r>
      <w:r w:rsidR="00695496">
        <w:rPr>
          <w:rFonts w:hint="eastAsia"/>
          <w:bCs/>
          <w:sz w:val="28"/>
          <w:lang w:val="en-GB"/>
        </w:rPr>
        <w:t>Plaintiff</w:t>
      </w:r>
    </w:p>
    <w:p w:rsidR="00695496" w:rsidRDefault="003E46D0" w:rsidP="009B228B">
      <w:pPr>
        <w:tabs>
          <w:tab w:val="center" w:pos="4320"/>
          <w:tab w:val="right" w:pos="8505"/>
        </w:tabs>
        <w:spacing w:line="360" w:lineRule="auto"/>
        <w:rPr>
          <w:bCs/>
          <w:sz w:val="28"/>
          <w:lang w:val="en-GB"/>
        </w:rPr>
      </w:pPr>
      <w:r>
        <w:rPr>
          <w:bCs/>
          <w:sz w:val="28"/>
          <w:lang w:val="en-GB"/>
        </w:rPr>
        <w:tab/>
      </w:r>
      <w:r>
        <w:rPr>
          <w:rFonts w:hint="eastAsia"/>
          <w:bCs/>
          <w:sz w:val="28"/>
          <w:lang w:val="en-GB"/>
        </w:rPr>
        <w:t>a</w:t>
      </w:r>
      <w:r w:rsidR="00695496">
        <w:rPr>
          <w:bCs/>
          <w:sz w:val="28"/>
          <w:lang w:val="en-GB"/>
        </w:rPr>
        <w:t>nd</w:t>
      </w:r>
    </w:p>
    <w:p w:rsidR="00783414" w:rsidRDefault="00E044B5" w:rsidP="009B228B">
      <w:pPr>
        <w:tabs>
          <w:tab w:val="left" w:pos="2430"/>
          <w:tab w:val="right" w:pos="8460"/>
        </w:tabs>
        <w:rPr>
          <w:rFonts w:hint="eastAsia"/>
          <w:sz w:val="28"/>
          <w:szCs w:val="28"/>
        </w:rPr>
      </w:pPr>
      <w:r>
        <w:rPr>
          <w:rFonts w:hint="eastAsia"/>
          <w:bCs/>
          <w:sz w:val="28"/>
          <w:lang w:val="en-GB"/>
        </w:rPr>
        <w:tab/>
      </w:r>
      <w:r w:rsidR="008D2690">
        <w:rPr>
          <w:rFonts w:hint="eastAsia"/>
          <w:bCs/>
          <w:sz w:val="28"/>
          <w:lang w:val="en-GB"/>
        </w:rPr>
        <w:t xml:space="preserve">     </w:t>
      </w:r>
      <w:r w:rsidR="00783414">
        <w:rPr>
          <w:rFonts w:hint="eastAsia"/>
          <w:sz w:val="28"/>
          <w:szCs w:val="28"/>
        </w:rPr>
        <w:t>MAN SHING CLEANING</w:t>
      </w:r>
    </w:p>
    <w:p w:rsidR="00695496" w:rsidRPr="00D232FE" w:rsidRDefault="00783414" w:rsidP="009B228B">
      <w:pPr>
        <w:tabs>
          <w:tab w:val="left" w:pos="2430"/>
          <w:tab w:val="center" w:pos="4320"/>
          <w:tab w:val="right" w:pos="8460"/>
        </w:tabs>
        <w:spacing w:line="360" w:lineRule="auto"/>
        <w:rPr>
          <w:rFonts w:eastAsia="PMingLiU"/>
          <w:bCs/>
          <w:sz w:val="28"/>
          <w:lang w:val="en-GB"/>
        </w:rPr>
      </w:pPr>
      <w:r>
        <w:rPr>
          <w:sz w:val="28"/>
          <w:szCs w:val="28"/>
        </w:rPr>
        <w:tab/>
      </w:r>
      <w:r>
        <w:rPr>
          <w:rFonts w:hint="eastAsia"/>
          <w:sz w:val="28"/>
          <w:szCs w:val="28"/>
        </w:rPr>
        <w:t>SERVICE COMPANY LIMITED</w:t>
      </w:r>
      <w:r w:rsidR="00E044B5">
        <w:rPr>
          <w:rFonts w:hint="eastAsia"/>
          <w:bCs/>
          <w:sz w:val="28"/>
          <w:lang w:val="en-GB"/>
        </w:rPr>
        <w:tab/>
      </w:r>
      <w:r w:rsidR="00695496">
        <w:rPr>
          <w:rFonts w:hint="eastAsia"/>
          <w:bCs/>
          <w:sz w:val="28"/>
          <w:lang w:val="en-GB"/>
        </w:rPr>
        <w:t>Defendant</w:t>
      </w:r>
    </w:p>
    <w:p w:rsidR="00695496" w:rsidRPr="00D232FE" w:rsidRDefault="008433AF" w:rsidP="009B228B">
      <w:pPr>
        <w:spacing w:line="360" w:lineRule="auto"/>
        <w:jc w:val="center"/>
        <w:rPr>
          <w:rFonts w:eastAsia="PMingLiU"/>
          <w:bCs/>
          <w:sz w:val="28"/>
          <w:lang w:val="en-GB"/>
        </w:rPr>
      </w:pPr>
      <w:r w:rsidRPr="00D232FE">
        <w:rPr>
          <w:rFonts w:eastAsia="PMingLiU"/>
          <w:bCs/>
          <w:sz w:val="28"/>
          <w:lang w:val="en-GB"/>
        </w:rPr>
        <w:t>-------------------------</w:t>
      </w:r>
    </w:p>
    <w:p w:rsidR="00695496" w:rsidRPr="00D232FE" w:rsidRDefault="00695496" w:rsidP="009B228B">
      <w:pPr>
        <w:spacing w:line="360" w:lineRule="auto"/>
        <w:rPr>
          <w:rFonts w:eastAsia="PMingLiU"/>
          <w:lang w:val="en-GB"/>
        </w:rPr>
      </w:pPr>
    </w:p>
    <w:p w:rsidR="003E2863" w:rsidRPr="00D232FE" w:rsidRDefault="003E2863" w:rsidP="009B228B">
      <w:pPr>
        <w:pStyle w:val="Heading5"/>
        <w:jc w:val="left"/>
        <w:rPr>
          <w:rFonts w:eastAsia="PMingLiU"/>
          <w:lang w:eastAsia="zh-CN"/>
        </w:rPr>
      </w:pPr>
      <w:r w:rsidRPr="00D232FE">
        <w:rPr>
          <w:rFonts w:eastAsia="PMingLiU"/>
        </w:rPr>
        <w:t>Before:</w:t>
      </w:r>
      <w:r w:rsidR="008433AF" w:rsidRPr="00D232FE">
        <w:rPr>
          <w:rFonts w:eastAsia="PMingLiU"/>
          <w:lang w:eastAsia="zh-CN"/>
        </w:rPr>
        <w:t xml:space="preserve"> </w:t>
      </w:r>
      <w:r w:rsidR="00695496" w:rsidRPr="00D232FE">
        <w:rPr>
          <w:rFonts w:eastAsia="PMingLiU"/>
          <w:lang w:eastAsia="zh-CN"/>
        </w:rPr>
        <w:t xml:space="preserve">Deputy District </w:t>
      </w:r>
      <w:r w:rsidRPr="00D232FE">
        <w:rPr>
          <w:rFonts w:eastAsia="PMingLiU"/>
        </w:rPr>
        <w:t xml:space="preserve">Judge </w:t>
      </w:r>
      <w:r w:rsidR="00783414" w:rsidRPr="00D232FE">
        <w:rPr>
          <w:rFonts w:eastAsia="PMingLiU"/>
          <w:szCs w:val="28"/>
          <w:lang w:val="en-US" w:eastAsia="zh-CN"/>
        </w:rPr>
        <w:t xml:space="preserve">Amy Chan in </w:t>
      </w:r>
      <w:r w:rsidR="00FB2F75" w:rsidRPr="00D232FE">
        <w:rPr>
          <w:rFonts w:eastAsia="PMingLiU"/>
          <w:szCs w:val="28"/>
          <w:lang w:val="en-US" w:eastAsia="zh-CN"/>
        </w:rPr>
        <w:t>C</w:t>
      </w:r>
      <w:r w:rsidR="00783414" w:rsidRPr="00D232FE">
        <w:rPr>
          <w:rFonts w:eastAsia="PMingLiU"/>
          <w:szCs w:val="28"/>
          <w:lang w:val="en-US" w:eastAsia="zh-CN"/>
        </w:rPr>
        <w:t>ourt</w:t>
      </w:r>
    </w:p>
    <w:p w:rsidR="003E2863" w:rsidRPr="00D232FE" w:rsidRDefault="003E2863" w:rsidP="009B228B">
      <w:pPr>
        <w:spacing w:line="360" w:lineRule="auto"/>
        <w:rPr>
          <w:rFonts w:eastAsia="PMingLiU"/>
          <w:bCs/>
          <w:sz w:val="28"/>
          <w:lang w:val="en-GB"/>
        </w:rPr>
      </w:pPr>
      <w:r w:rsidRPr="00D232FE">
        <w:rPr>
          <w:rFonts w:eastAsia="PMingLiU"/>
          <w:bCs/>
          <w:sz w:val="28"/>
          <w:lang w:val="en-GB"/>
        </w:rPr>
        <w:t>Date of Hearing</w:t>
      </w:r>
      <w:r w:rsidR="000F57C1" w:rsidRPr="00D232FE">
        <w:rPr>
          <w:rFonts w:eastAsia="PMingLiU"/>
          <w:bCs/>
          <w:sz w:val="28"/>
          <w:lang w:val="en-GB"/>
        </w:rPr>
        <w:t>:</w:t>
      </w:r>
      <w:r w:rsidR="008433AF" w:rsidRPr="00D232FE">
        <w:rPr>
          <w:rFonts w:eastAsia="PMingLiU"/>
          <w:bCs/>
          <w:sz w:val="28"/>
          <w:lang w:val="en-GB"/>
        </w:rPr>
        <w:t xml:space="preserve"> </w:t>
      </w:r>
      <w:r w:rsidR="00783414" w:rsidRPr="00D232FE">
        <w:rPr>
          <w:rFonts w:eastAsia="PMingLiU"/>
          <w:sz w:val="28"/>
          <w:szCs w:val="28"/>
        </w:rPr>
        <w:t>7 and 14 August 2014</w:t>
      </w:r>
    </w:p>
    <w:p w:rsidR="007769D7" w:rsidRPr="00D232FE" w:rsidRDefault="003E2863" w:rsidP="009B228B">
      <w:pPr>
        <w:spacing w:line="360" w:lineRule="auto"/>
        <w:rPr>
          <w:rFonts w:eastAsia="PMingLiU"/>
          <w:bCs/>
          <w:sz w:val="28"/>
          <w:lang w:val="en-GB"/>
        </w:rPr>
      </w:pPr>
      <w:r w:rsidRPr="00D232FE">
        <w:rPr>
          <w:rFonts w:eastAsia="PMingLiU"/>
          <w:bCs/>
          <w:sz w:val="28"/>
          <w:lang w:val="en-GB"/>
        </w:rPr>
        <w:t xml:space="preserve">Date of </w:t>
      </w:r>
      <w:r w:rsidR="000F57C1" w:rsidRPr="00D232FE">
        <w:rPr>
          <w:rFonts w:eastAsia="PMingLiU"/>
          <w:bCs/>
          <w:sz w:val="28"/>
          <w:lang w:val="en-GB"/>
        </w:rPr>
        <w:t>Judgment:</w:t>
      </w:r>
      <w:r w:rsidR="008433AF" w:rsidRPr="00D232FE">
        <w:rPr>
          <w:rFonts w:eastAsia="PMingLiU"/>
          <w:bCs/>
          <w:sz w:val="28"/>
          <w:lang w:val="en-GB"/>
        </w:rPr>
        <w:t xml:space="preserve"> </w:t>
      </w:r>
      <w:r w:rsidR="008F259E" w:rsidRPr="00D232FE">
        <w:rPr>
          <w:rFonts w:eastAsia="PMingLiU"/>
          <w:bCs/>
          <w:sz w:val="28"/>
          <w:lang w:val="en-GB"/>
        </w:rPr>
        <w:t>17 September 2014</w:t>
      </w:r>
    </w:p>
    <w:p w:rsidR="002678B6" w:rsidRPr="00D232FE" w:rsidRDefault="002678B6" w:rsidP="009B228B">
      <w:pPr>
        <w:spacing w:line="360" w:lineRule="auto"/>
        <w:rPr>
          <w:rFonts w:eastAsia="PMingLiU"/>
          <w:bCs/>
          <w:sz w:val="28"/>
          <w:lang w:val="en-GB"/>
        </w:rPr>
      </w:pPr>
    </w:p>
    <w:p w:rsidR="003E2863" w:rsidRPr="00D232FE" w:rsidRDefault="008433AF" w:rsidP="009B228B">
      <w:pPr>
        <w:spacing w:line="360" w:lineRule="auto"/>
        <w:jc w:val="center"/>
        <w:rPr>
          <w:rFonts w:eastAsia="PMingLiU"/>
          <w:bCs/>
          <w:sz w:val="28"/>
          <w:lang w:val="en-GB"/>
        </w:rPr>
      </w:pPr>
      <w:r w:rsidRPr="00D232FE">
        <w:rPr>
          <w:rFonts w:eastAsia="PMingLiU"/>
          <w:bCs/>
          <w:sz w:val="28"/>
          <w:lang w:val="en-GB"/>
        </w:rPr>
        <w:t>----------------------------</w:t>
      </w:r>
    </w:p>
    <w:p w:rsidR="003E2863" w:rsidRPr="00D232FE" w:rsidRDefault="008433AF" w:rsidP="009B228B">
      <w:pPr>
        <w:pStyle w:val="Heading2"/>
        <w:spacing w:line="360" w:lineRule="auto"/>
        <w:rPr>
          <w:rFonts w:eastAsia="PMingLiU"/>
          <w:lang w:eastAsia="zh-CN"/>
        </w:rPr>
      </w:pPr>
      <w:r w:rsidRPr="00D232FE">
        <w:rPr>
          <w:rFonts w:eastAsia="PMingLiU"/>
          <w:lang w:eastAsia="zh-CN"/>
        </w:rPr>
        <w:t>JUDGMENT</w:t>
      </w:r>
    </w:p>
    <w:p w:rsidR="008433AF" w:rsidRPr="00D232FE" w:rsidRDefault="008433AF" w:rsidP="009B228B">
      <w:pPr>
        <w:spacing w:line="360" w:lineRule="auto"/>
        <w:jc w:val="center"/>
        <w:rPr>
          <w:rFonts w:eastAsia="PMingLiU"/>
          <w:bCs/>
          <w:sz w:val="28"/>
          <w:lang w:val="en-GB"/>
        </w:rPr>
      </w:pPr>
      <w:r w:rsidRPr="00D232FE">
        <w:rPr>
          <w:rFonts w:eastAsia="PMingLiU"/>
          <w:bCs/>
          <w:sz w:val="28"/>
          <w:lang w:val="en-GB"/>
        </w:rPr>
        <w:t>----------------------------</w:t>
      </w:r>
    </w:p>
    <w:p w:rsidR="00875281" w:rsidRPr="00D232FE" w:rsidRDefault="00875281" w:rsidP="009B228B">
      <w:pPr>
        <w:spacing w:line="360" w:lineRule="auto"/>
        <w:jc w:val="both"/>
        <w:rPr>
          <w:rFonts w:eastAsia="PMingLiU"/>
          <w:i/>
          <w:sz w:val="28"/>
          <w:szCs w:val="28"/>
        </w:rPr>
      </w:pPr>
    </w:p>
    <w:p w:rsidR="00783414" w:rsidRPr="00D232FE" w:rsidRDefault="00EA6DED" w:rsidP="009B228B">
      <w:pPr>
        <w:numPr>
          <w:ilvl w:val="3"/>
          <w:numId w:val="12"/>
        </w:numPr>
        <w:tabs>
          <w:tab w:val="left" w:pos="1440"/>
        </w:tabs>
        <w:spacing w:line="360" w:lineRule="auto"/>
        <w:ind w:left="0" w:firstLine="0"/>
        <w:jc w:val="both"/>
        <w:rPr>
          <w:rFonts w:eastAsia="PMingLiU"/>
          <w:bCs/>
          <w:sz w:val="28"/>
          <w:szCs w:val="28"/>
          <w:lang w:val="en-GB"/>
        </w:rPr>
      </w:pPr>
      <w:r w:rsidRPr="00D232FE">
        <w:rPr>
          <w:rFonts w:eastAsia="PMingLiU"/>
          <w:sz w:val="28"/>
          <w:szCs w:val="28"/>
        </w:rPr>
        <w:t>The</w:t>
      </w:r>
      <w:r w:rsidR="0058789A" w:rsidRPr="00D232FE">
        <w:rPr>
          <w:rFonts w:eastAsia="PMingLiU"/>
          <w:sz w:val="28"/>
          <w:szCs w:val="28"/>
        </w:rPr>
        <w:t xml:space="preserve"> plaintiff was employed by the defendant as a cleaner working in the government building in Shek Kei Mei (</w:t>
      </w:r>
      <w:r w:rsidR="00F10EDB" w:rsidRPr="00D232FE">
        <w:rPr>
          <w:rFonts w:eastAsia="PMingLiU"/>
          <w:sz w:val="28"/>
          <w:szCs w:val="28"/>
        </w:rPr>
        <w:t>“</w:t>
      </w:r>
      <w:r w:rsidR="0058789A" w:rsidRPr="00D232FE">
        <w:rPr>
          <w:rFonts w:eastAsia="PMingLiU"/>
          <w:sz w:val="28"/>
          <w:szCs w:val="28"/>
        </w:rPr>
        <w:t>the Building”)</w:t>
      </w:r>
      <w:r w:rsidRPr="00D232FE">
        <w:rPr>
          <w:rFonts w:eastAsia="PMingLiU"/>
          <w:sz w:val="28"/>
          <w:szCs w:val="28"/>
        </w:rPr>
        <w:t xml:space="preserve"> since 2007</w:t>
      </w:r>
      <w:r w:rsidR="0058789A" w:rsidRPr="00D232FE">
        <w:rPr>
          <w:rFonts w:eastAsia="PMingLiU"/>
          <w:sz w:val="28"/>
          <w:szCs w:val="28"/>
        </w:rPr>
        <w:t>.</w:t>
      </w:r>
    </w:p>
    <w:p w:rsidR="00783414" w:rsidRPr="00D232FE" w:rsidRDefault="00783414" w:rsidP="009B228B">
      <w:pPr>
        <w:tabs>
          <w:tab w:val="left" w:pos="1440"/>
        </w:tabs>
        <w:spacing w:line="360" w:lineRule="auto"/>
        <w:jc w:val="both"/>
        <w:rPr>
          <w:rFonts w:eastAsia="PMingLiU"/>
          <w:bCs/>
          <w:sz w:val="28"/>
          <w:szCs w:val="28"/>
          <w:lang w:val="en-GB"/>
        </w:rPr>
      </w:pPr>
    </w:p>
    <w:p w:rsidR="00783414" w:rsidRPr="00D232FE" w:rsidRDefault="0058789A" w:rsidP="009B228B">
      <w:pPr>
        <w:numPr>
          <w:ilvl w:val="3"/>
          <w:numId w:val="12"/>
        </w:numPr>
        <w:tabs>
          <w:tab w:val="left" w:pos="1440"/>
        </w:tabs>
        <w:spacing w:line="360" w:lineRule="auto"/>
        <w:ind w:left="0" w:firstLine="0"/>
        <w:jc w:val="both"/>
        <w:rPr>
          <w:rFonts w:eastAsia="PMingLiU"/>
          <w:bCs/>
          <w:sz w:val="28"/>
          <w:szCs w:val="28"/>
          <w:lang w:val="en-GB"/>
        </w:rPr>
      </w:pPr>
      <w:r w:rsidRPr="00D232FE">
        <w:rPr>
          <w:rFonts w:eastAsia="PMingLiU"/>
          <w:sz w:val="28"/>
          <w:szCs w:val="28"/>
        </w:rPr>
        <w:t>On 4 May 2010, the plaintiff was assaulted by her colleague Chan Yuk Mui (“Chan”) in the course of work in the Building.</w:t>
      </w:r>
      <w:r w:rsidR="009B228B" w:rsidRPr="00D232FE">
        <w:rPr>
          <w:rFonts w:eastAsia="PMingLiU"/>
          <w:sz w:val="28"/>
          <w:szCs w:val="28"/>
        </w:rPr>
        <w:t xml:space="preserve"> </w:t>
      </w:r>
      <w:r w:rsidRPr="00D232FE">
        <w:rPr>
          <w:rFonts w:eastAsia="PMingLiU"/>
          <w:sz w:val="28"/>
          <w:szCs w:val="28"/>
        </w:rPr>
        <w:t xml:space="preserve"> The plaintiff suffered certain physical injury as a result of the assault.</w:t>
      </w:r>
    </w:p>
    <w:p w:rsidR="0058789A" w:rsidRPr="00D232FE" w:rsidRDefault="0058789A" w:rsidP="009B228B">
      <w:pPr>
        <w:tabs>
          <w:tab w:val="left" w:pos="1440"/>
        </w:tabs>
        <w:spacing w:line="360" w:lineRule="auto"/>
        <w:jc w:val="both"/>
        <w:rPr>
          <w:rFonts w:eastAsia="PMingLiU"/>
          <w:bCs/>
          <w:sz w:val="28"/>
          <w:szCs w:val="28"/>
          <w:lang w:val="en-GB"/>
        </w:rPr>
      </w:pPr>
    </w:p>
    <w:p w:rsidR="0058789A" w:rsidRPr="00D232FE" w:rsidRDefault="00071C9A" w:rsidP="009B228B">
      <w:pPr>
        <w:numPr>
          <w:ilvl w:val="3"/>
          <w:numId w:val="12"/>
        </w:numPr>
        <w:tabs>
          <w:tab w:val="left" w:pos="1440"/>
        </w:tabs>
        <w:spacing w:line="360" w:lineRule="auto"/>
        <w:ind w:left="0" w:firstLine="0"/>
        <w:jc w:val="both"/>
        <w:rPr>
          <w:rFonts w:eastAsia="PMingLiU"/>
          <w:bCs/>
          <w:sz w:val="28"/>
          <w:szCs w:val="28"/>
          <w:lang w:val="en-GB"/>
        </w:rPr>
      </w:pPr>
      <w:r w:rsidRPr="00D232FE">
        <w:rPr>
          <w:rFonts w:eastAsia="PMingLiU"/>
          <w:sz w:val="28"/>
          <w:szCs w:val="28"/>
        </w:rPr>
        <w:lastRenderedPageBreak/>
        <w:t xml:space="preserve">This is </w:t>
      </w:r>
      <w:r w:rsidR="0058789A" w:rsidRPr="00D232FE">
        <w:rPr>
          <w:rFonts w:eastAsia="PMingLiU"/>
          <w:sz w:val="28"/>
          <w:szCs w:val="28"/>
        </w:rPr>
        <w:t>the plaintiff</w:t>
      </w:r>
      <w:r w:rsidRPr="00D232FE">
        <w:rPr>
          <w:rFonts w:eastAsia="PMingLiU"/>
          <w:sz w:val="28"/>
          <w:szCs w:val="28"/>
        </w:rPr>
        <w:t>’s</w:t>
      </w:r>
      <w:r w:rsidR="0058789A" w:rsidRPr="00D232FE">
        <w:rPr>
          <w:rFonts w:eastAsia="PMingLiU"/>
          <w:sz w:val="28"/>
          <w:szCs w:val="28"/>
        </w:rPr>
        <w:t xml:space="preserve"> claim against the defendant for her personal injuries that she </w:t>
      </w:r>
      <w:r w:rsidR="00F10EDB" w:rsidRPr="00D232FE">
        <w:rPr>
          <w:rFonts w:eastAsia="PMingLiU"/>
          <w:sz w:val="28"/>
          <w:szCs w:val="28"/>
        </w:rPr>
        <w:t>had sustained in the assault</w:t>
      </w:r>
      <w:r w:rsidR="0058789A" w:rsidRPr="00D232FE">
        <w:rPr>
          <w:rFonts w:eastAsia="PMingLiU"/>
          <w:sz w:val="28"/>
          <w:szCs w:val="28"/>
        </w:rPr>
        <w:t xml:space="preserve">.  </w:t>
      </w:r>
      <w:r w:rsidR="0037631E" w:rsidRPr="00D232FE">
        <w:rPr>
          <w:rFonts w:eastAsia="PMingLiU"/>
          <w:sz w:val="28"/>
          <w:szCs w:val="28"/>
        </w:rPr>
        <w:t>The damages</w:t>
      </w:r>
      <w:r w:rsidR="00925464" w:rsidRPr="00D232FE">
        <w:rPr>
          <w:rFonts w:eastAsia="PMingLiU"/>
          <w:sz w:val="28"/>
          <w:szCs w:val="28"/>
        </w:rPr>
        <w:t xml:space="preserve"> claimed, after deducting the settled sum from the employees’ compensation,</w:t>
      </w:r>
      <w:r w:rsidR="0037631E" w:rsidRPr="00D232FE">
        <w:rPr>
          <w:rFonts w:eastAsia="PMingLiU"/>
          <w:sz w:val="28"/>
          <w:szCs w:val="28"/>
        </w:rPr>
        <w:t xml:space="preserve"> </w:t>
      </w:r>
      <w:r w:rsidR="0058789A" w:rsidRPr="00D232FE">
        <w:rPr>
          <w:rFonts w:eastAsia="PMingLiU"/>
          <w:sz w:val="28"/>
          <w:szCs w:val="28"/>
        </w:rPr>
        <w:t>is</w:t>
      </w:r>
      <w:r w:rsidR="00A83E96" w:rsidRPr="00D232FE">
        <w:rPr>
          <w:rFonts w:eastAsia="PMingLiU"/>
          <w:sz w:val="28"/>
          <w:szCs w:val="28"/>
        </w:rPr>
        <w:t xml:space="preserve"> at</w:t>
      </w:r>
      <w:r w:rsidR="0058789A" w:rsidRPr="00D232FE">
        <w:rPr>
          <w:rFonts w:eastAsia="PMingLiU"/>
          <w:sz w:val="28"/>
          <w:szCs w:val="28"/>
        </w:rPr>
        <w:t xml:space="preserve"> $567,555.72 </w:t>
      </w:r>
    </w:p>
    <w:p w:rsidR="0058789A" w:rsidRPr="00D232FE" w:rsidRDefault="0058789A" w:rsidP="009B228B">
      <w:pPr>
        <w:tabs>
          <w:tab w:val="left" w:pos="1440"/>
        </w:tabs>
        <w:spacing w:line="360" w:lineRule="auto"/>
        <w:jc w:val="both"/>
        <w:rPr>
          <w:rFonts w:eastAsia="PMingLiU"/>
          <w:bCs/>
          <w:sz w:val="28"/>
          <w:szCs w:val="28"/>
          <w:lang w:val="en-GB"/>
        </w:rPr>
      </w:pPr>
    </w:p>
    <w:p w:rsidR="0058789A" w:rsidRPr="00D232FE" w:rsidRDefault="0058789A" w:rsidP="009B228B">
      <w:pPr>
        <w:numPr>
          <w:ilvl w:val="3"/>
          <w:numId w:val="12"/>
        </w:numPr>
        <w:tabs>
          <w:tab w:val="left" w:pos="1440"/>
        </w:tabs>
        <w:spacing w:line="360" w:lineRule="auto"/>
        <w:ind w:left="0" w:firstLine="0"/>
        <w:jc w:val="both"/>
        <w:rPr>
          <w:rFonts w:eastAsia="PMingLiU"/>
          <w:bCs/>
          <w:sz w:val="28"/>
          <w:szCs w:val="28"/>
          <w:lang w:val="en-GB"/>
        </w:rPr>
      </w:pPr>
      <w:r w:rsidRPr="00D232FE">
        <w:rPr>
          <w:rFonts w:eastAsia="PMingLiU"/>
          <w:sz w:val="28"/>
          <w:szCs w:val="28"/>
        </w:rPr>
        <w:t>The defendant disputes both liability and quantum.</w:t>
      </w:r>
    </w:p>
    <w:p w:rsidR="0058789A" w:rsidRPr="00D232FE" w:rsidRDefault="0058789A" w:rsidP="009B228B">
      <w:pPr>
        <w:tabs>
          <w:tab w:val="left" w:pos="1440"/>
        </w:tabs>
        <w:spacing w:line="360" w:lineRule="auto"/>
        <w:jc w:val="both"/>
        <w:rPr>
          <w:rFonts w:eastAsia="PMingLiU"/>
          <w:bCs/>
          <w:sz w:val="28"/>
          <w:szCs w:val="28"/>
          <w:lang w:val="en-GB"/>
        </w:rPr>
      </w:pPr>
    </w:p>
    <w:p w:rsidR="0058789A" w:rsidRPr="00D232FE" w:rsidRDefault="009D1DDD" w:rsidP="009B228B">
      <w:pPr>
        <w:tabs>
          <w:tab w:val="left" w:pos="1440"/>
        </w:tabs>
        <w:spacing w:line="360" w:lineRule="auto"/>
        <w:jc w:val="both"/>
        <w:rPr>
          <w:rFonts w:eastAsia="PMingLiU"/>
          <w:bCs/>
          <w:sz w:val="28"/>
          <w:szCs w:val="28"/>
          <w:lang w:val="en-GB"/>
        </w:rPr>
      </w:pPr>
      <w:r w:rsidRPr="00D232FE">
        <w:rPr>
          <w:rFonts w:eastAsia="PMingLiU"/>
          <w:i/>
          <w:sz w:val="28"/>
          <w:szCs w:val="28"/>
        </w:rPr>
        <w:t>BACKGROUND</w:t>
      </w:r>
    </w:p>
    <w:p w:rsidR="0058789A" w:rsidRPr="00D232FE" w:rsidRDefault="0058789A" w:rsidP="009B228B">
      <w:pPr>
        <w:tabs>
          <w:tab w:val="left" w:pos="1440"/>
        </w:tabs>
        <w:spacing w:line="360" w:lineRule="auto"/>
        <w:jc w:val="both"/>
        <w:rPr>
          <w:rFonts w:eastAsia="PMingLiU"/>
          <w:bCs/>
          <w:sz w:val="28"/>
          <w:szCs w:val="28"/>
          <w:lang w:val="en-GB"/>
        </w:rPr>
      </w:pPr>
    </w:p>
    <w:p w:rsidR="0058789A" w:rsidRPr="00D232FE" w:rsidRDefault="0058789A" w:rsidP="009B228B">
      <w:pPr>
        <w:numPr>
          <w:ilvl w:val="3"/>
          <w:numId w:val="12"/>
        </w:numPr>
        <w:tabs>
          <w:tab w:val="left" w:pos="1440"/>
        </w:tabs>
        <w:spacing w:line="360" w:lineRule="auto"/>
        <w:ind w:left="0" w:firstLine="0"/>
        <w:jc w:val="both"/>
        <w:rPr>
          <w:rFonts w:eastAsia="PMingLiU"/>
          <w:bCs/>
          <w:sz w:val="28"/>
          <w:szCs w:val="28"/>
          <w:lang w:val="en-GB"/>
        </w:rPr>
      </w:pPr>
      <w:r w:rsidRPr="00D232FE">
        <w:rPr>
          <w:rFonts w:eastAsia="PMingLiU"/>
          <w:sz w:val="28"/>
          <w:szCs w:val="28"/>
        </w:rPr>
        <w:t xml:space="preserve">The defendant carries on the business of a cleaning and maintenance company.  It maintains the cleaning works for the entire Building.  There were ten cleaners (including the plaintiff and Chan) </w:t>
      </w:r>
      <w:r w:rsidR="00F10EDB" w:rsidRPr="00D232FE">
        <w:rPr>
          <w:rFonts w:eastAsia="PMingLiU"/>
          <w:sz w:val="28"/>
          <w:szCs w:val="28"/>
        </w:rPr>
        <w:t>who worked under the</w:t>
      </w:r>
      <w:r w:rsidRPr="00D232FE">
        <w:rPr>
          <w:rFonts w:eastAsia="PMingLiU"/>
          <w:sz w:val="28"/>
          <w:szCs w:val="28"/>
        </w:rPr>
        <w:t xml:space="preserve"> supervisor Man Kwong Lan (“Man”).</w:t>
      </w:r>
    </w:p>
    <w:p w:rsidR="0058789A" w:rsidRPr="00D232FE" w:rsidRDefault="0058789A" w:rsidP="009B228B">
      <w:pPr>
        <w:tabs>
          <w:tab w:val="left" w:pos="1440"/>
        </w:tabs>
        <w:spacing w:line="360" w:lineRule="auto"/>
        <w:jc w:val="both"/>
        <w:rPr>
          <w:rFonts w:eastAsia="PMingLiU"/>
          <w:bCs/>
          <w:sz w:val="28"/>
          <w:szCs w:val="28"/>
          <w:lang w:val="en-GB"/>
        </w:rPr>
      </w:pPr>
    </w:p>
    <w:p w:rsidR="0058789A" w:rsidRPr="00D232FE" w:rsidRDefault="0058789A" w:rsidP="009B228B">
      <w:pPr>
        <w:numPr>
          <w:ilvl w:val="3"/>
          <w:numId w:val="12"/>
        </w:numPr>
        <w:tabs>
          <w:tab w:val="left" w:pos="1440"/>
        </w:tabs>
        <w:spacing w:line="360" w:lineRule="auto"/>
        <w:ind w:left="0" w:firstLine="0"/>
        <w:jc w:val="both"/>
        <w:rPr>
          <w:rFonts w:eastAsia="PMingLiU"/>
          <w:bCs/>
          <w:sz w:val="28"/>
          <w:szCs w:val="28"/>
          <w:lang w:val="en-GB"/>
        </w:rPr>
      </w:pPr>
      <w:r w:rsidRPr="00D232FE">
        <w:rPr>
          <w:rFonts w:eastAsia="PMingLiU"/>
          <w:sz w:val="28"/>
          <w:szCs w:val="28"/>
        </w:rPr>
        <w:t xml:space="preserve">The plaintiff started working for the defendant in October 2007 and was assigned to work with Chan in a team of two since then.  They were responsible to clean the 5/F to 10/F, four toilets in the car park (“CP2”) and the E&amp;M </w:t>
      </w:r>
      <w:r w:rsidR="00F10EDB" w:rsidRPr="00D232FE">
        <w:rPr>
          <w:rFonts w:eastAsia="PMingLiU"/>
          <w:sz w:val="28"/>
          <w:szCs w:val="28"/>
        </w:rPr>
        <w:t xml:space="preserve">office </w:t>
      </w:r>
      <w:r w:rsidRPr="00D232FE">
        <w:rPr>
          <w:rFonts w:eastAsia="PMingLiU"/>
          <w:sz w:val="28"/>
          <w:szCs w:val="28"/>
        </w:rPr>
        <w:t>on the 11/F</w:t>
      </w:r>
      <w:r w:rsidR="00DF0E66" w:rsidRPr="00D232FE">
        <w:rPr>
          <w:rFonts w:eastAsia="PMingLiU"/>
          <w:sz w:val="28"/>
          <w:szCs w:val="28"/>
        </w:rPr>
        <w:t xml:space="preserve"> (“11/F”)</w:t>
      </w:r>
      <w:r w:rsidRPr="00D232FE">
        <w:rPr>
          <w:rFonts w:eastAsia="PMingLiU"/>
          <w:sz w:val="28"/>
          <w:szCs w:val="28"/>
        </w:rPr>
        <w:t xml:space="preserve"> of the Building.  Both the plaintiff and Chan were working well in a team.</w:t>
      </w:r>
    </w:p>
    <w:p w:rsidR="0046176C" w:rsidRPr="00D232FE" w:rsidRDefault="0046176C" w:rsidP="009B228B">
      <w:pPr>
        <w:tabs>
          <w:tab w:val="left" w:pos="1440"/>
        </w:tabs>
        <w:spacing w:line="360" w:lineRule="auto"/>
        <w:jc w:val="both"/>
        <w:rPr>
          <w:rFonts w:eastAsia="PMingLiU"/>
          <w:bCs/>
          <w:sz w:val="28"/>
          <w:szCs w:val="28"/>
          <w:lang w:val="en-GB"/>
        </w:rPr>
      </w:pPr>
    </w:p>
    <w:p w:rsidR="0058789A" w:rsidRPr="00D232FE" w:rsidRDefault="0058789A" w:rsidP="009B228B">
      <w:pPr>
        <w:numPr>
          <w:ilvl w:val="3"/>
          <w:numId w:val="12"/>
        </w:numPr>
        <w:tabs>
          <w:tab w:val="left" w:pos="1440"/>
        </w:tabs>
        <w:spacing w:line="360" w:lineRule="auto"/>
        <w:ind w:left="0" w:firstLine="0"/>
        <w:jc w:val="both"/>
        <w:rPr>
          <w:rFonts w:eastAsia="PMingLiU"/>
          <w:bCs/>
          <w:sz w:val="28"/>
          <w:szCs w:val="28"/>
          <w:lang w:val="en-GB"/>
        </w:rPr>
      </w:pPr>
      <w:r w:rsidRPr="00D232FE">
        <w:rPr>
          <w:rFonts w:eastAsia="PMingLiU"/>
          <w:sz w:val="28"/>
          <w:szCs w:val="28"/>
        </w:rPr>
        <w:t>For the performance of the cleaning duties, plastic rubbish bags were provided to the cleaners which were placed in the resting room at the CP2.</w:t>
      </w:r>
    </w:p>
    <w:p w:rsidR="0046176C" w:rsidRPr="00D232FE" w:rsidRDefault="0046176C" w:rsidP="009B228B">
      <w:pPr>
        <w:tabs>
          <w:tab w:val="left" w:pos="1440"/>
        </w:tabs>
        <w:spacing w:line="360" w:lineRule="auto"/>
        <w:jc w:val="both"/>
        <w:rPr>
          <w:rFonts w:eastAsia="PMingLiU"/>
          <w:bCs/>
          <w:sz w:val="28"/>
          <w:szCs w:val="28"/>
          <w:lang w:val="en-GB"/>
        </w:rPr>
      </w:pPr>
    </w:p>
    <w:p w:rsidR="0058789A" w:rsidRPr="00D232FE" w:rsidRDefault="0058789A" w:rsidP="009B228B">
      <w:pPr>
        <w:numPr>
          <w:ilvl w:val="3"/>
          <w:numId w:val="12"/>
        </w:numPr>
        <w:tabs>
          <w:tab w:val="left" w:pos="1440"/>
        </w:tabs>
        <w:spacing w:line="360" w:lineRule="auto"/>
        <w:ind w:left="0" w:firstLine="0"/>
        <w:jc w:val="both"/>
        <w:rPr>
          <w:rFonts w:eastAsia="PMingLiU"/>
          <w:bCs/>
          <w:sz w:val="28"/>
          <w:szCs w:val="28"/>
          <w:lang w:val="en-GB"/>
        </w:rPr>
      </w:pPr>
      <w:r w:rsidRPr="00D232FE">
        <w:rPr>
          <w:rFonts w:eastAsia="PMingLiU"/>
          <w:sz w:val="28"/>
          <w:szCs w:val="28"/>
        </w:rPr>
        <w:t xml:space="preserve">Chan was convicted for the </w:t>
      </w:r>
      <w:r w:rsidR="00CC4A78">
        <w:rPr>
          <w:rFonts w:hint="eastAsia"/>
          <w:sz w:val="28"/>
          <w:szCs w:val="28"/>
        </w:rPr>
        <w:t>offence</w:t>
      </w:r>
      <w:r w:rsidRPr="00D232FE">
        <w:rPr>
          <w:rFonts w:eastAsia="PMingLiU"/>
          <w:sz w:val="28"/>
          <w:szCs w:val="28"/>
        </w:rPr>
        <w:t xml:space="preserve"> of “</w:t>
      </w:r>
      <w:r w:rsidR="00A83E96" w:rsidRPr="00D232FE">
        <w:rPr>
          <w:rFonts w:eastAsia="PMingLiU"/>
          <w:sz w:val="28"/>
          <w:szCs w:val="28"/>
        </w:rPr>
        <w:t>c</w:t>
      </w:r>
      <w:r w:rsidRPr="00D232FE">
        <w:rPr>
          <w:rFonts w:eastAsia="PMingLiU"/>
          <w:sz w:val="28"/>
          <w:szCs w:val="28"/>
        </w:rPr>
        <w:t>ommon assault” in the magistrates’ court on 20 September 2010.</w:t>
      </w:r>
      <w:r w:rsidR="0046176C" w:rsidRPr="00D232FE">
        <w:rPr>
          <w:rFonts w:eastAsia="PMingLiU"/>
          <w:sz w:val="28"/>
          <w:szCs w:val="28"/>
        </w:rPr>
        <w:t xml:space="preserve"> </w:t>
      </w:r>
      <w:r w:rsidRPr="00D232FE">
        <w:rPr>
          <w:rFonts w:eastAsia="PMingLiU"/>
          <w:sz w:val="28"/>
          <w:szCs w:val="28"/>
        </w:rPr>
        <w:t xml:space="preserve"> She pleaded guilty and admitted that she had a dispute with the </w:t>
      </w:r>
      <w:r w:rsidR="0046176C" w:rsidRPr="00D232FE">
        <w:rPr>
          <w:rFonts w:eastAsia="PMingLiU"/>
          <w:sz w:val="28"/>
          <w:szCs w:val="28"/>
        </w:rPr>
        <w:t>p</w:t>
      </w:r>
      <w:r w:rsidRPr="00D232FE">
        <w:rPr>
          <w:rFonts w:eastAsia="PMingLiU"/>
          <w:sz w:val="28"/>
          <w:szCs w:val="28"/>
        </w:rPr>
        <w:t xml:space="preserve">laintiff about the using of plastic </w:t>
      </w:r>
      <w:r w:rsidRPr="00D232FE">
        <w:rPr>
          <w:rFonts w:eastAsia="PMingLiU"/>
          <w:sz w:val="28"/>
          <w:szCs w:val="28"/>
        </w:rPr>
        <w:lastRenderedPageBreak/>
        <w:t xml:space="preserve">rubbish bags.  She hit the </w:t>
      </w:r>
      <w:r w:rsidR="0046176C" w:rsidRPr="00D232FE">
        <w:rPr>
          <w:rFonts w:eastAsia="PMingLiU"/>
          <w:sz w:val="28"/>
          <w:szCs w:val="28"/>
        </w:rPr>
        <w:t>plaintiff</w:t>
      </w:r>
      <w:r w:rsidRPr="00D232FE">
        <w:rPr>
          <w:rFonts w:eastAsia="PMingLiU"/>
          <w:sz w:val="28"/>
          <w:szCs w:val="28"/>
        </w:rPr>
        <w:t xml:space="preserve">’s shoulder and pushed the </w:t>
      </w:r>
      <w:r w:rsidR="0046176C" w:rsidRPr="00D232FE">
        <w:rPr>
          <w:rFonts w:eastAsia="PMingLiU"/>
          <w:sz w:val="28"/>
          <w:szCs w:val="28"/>
        </w:rPr>
        <w:t>plaintiff</w:t>
      </w:r>
      <w:r w:rsidR="00F10EDB" w:rsidRPr="00D232FE">
        <w:rPr>
          <w:rFonts w:eastAsia="PMingLiU"/>
          <w:sz w:val="28"/>
          <w:szCs w:val="28"/>
        </w:rPr>
        <w:t xml:space="preserve">. </w:t>
      </w:r>
      <w:r w:rsidR="009B228B" w:rsidRPr="00D232FE">
        <w:rPr>
          <w:rFonts w:eastAsia="PMingLiU"/>
          <w:sz w:val="28"/>
          <w:szCs w:val="28"/>
        </w:rPr>
        <w:t xml:space="preserve"> </w:t>
      </w:r>
      <w:r w:rsidR="00F10EDB" w:rsidRPr="00D232FE">
        <w:rPr>
          <w:rFonts w:eastAsia="PMingLiU"/>
          <w:sz w:val="28"/>
          <w:szCs w:val="28"/>
        </w:rPr>
        <w:t>As</w:t>
      </w:r>
      <w:r w:rsidRPr="00D232FE">
        <w:rPr>
          <w:rFonts w:eastAsia="PMingLiU"/>
          <w:sz w:val="28"/>
          <w:szCs w:val="28"/>
        </w:rPr>
        <w:t xml:space="preserve"> a result, the </w:t>
      </w:r>
      <w:r w:rsidR="0046176C" w:rsidRPr="00D232FE">
        <w:rPr>
          <w:rFonts w:eastAsia="PMingLiU"/>
          <w:sz w:val="28"/>
          <w:szCs w:val="28"/>
        </w:rPr>
        <w:t>plaintiff</w:t>
      </w:r>
      <w:r w:rsidRPr="00D232FE">
        <w:rPr>
          <w:rFonts w:eastAsia="PMingLiU"/>
          <w:sz w:val="28"/>
          <w:szCs w:val="28"/>
        </w:rPr>
        <w:t xml:space="preserve"> fell down onto the ground.</w:t>
      </w:r>
    </w:p>
    <w:p w:rsidR="000448D2" w:rsidRPr="00D232FE" w:rsidRDefault="000448D2" w:rsidP="009B228B">
      <w:pPr>
        <w:pStyle w:val="ListParagraph"/>
        <w:spacing w:line="360" w:lineRule="auto"/>
        <w:ind w:left="0"/>
        <w:rPr>
          <w:rFonts w:eastAsia="PMingLiU"/>
          <w:bCs/>
          <w:sz w:val="28"/>
          <w:szCs w:val="28"/>
          <w:lang w:val="en-GB"/>
        </w:rPr>
      </w:pPr>
    </w:p>
    <w:p w:rsidR="000448D2" w:rsidRPr="00D232FE" w:rsidRDefault="000448D2" w:rsidP="009B228B">
      <w:pPr>
        <w:numPr>
          <w:ilvl w:val="3"/>
          <w:numId w:val="12"/>
        </w:numPr>
        <w:tabs>
          <w:tab w:val="left" w:pos="1440"/>
        </w:tabs>
        <w:spacing w:line="360" w:lineRule="auto"/>
        <w:ind w:left="0" w:firstLine="0"/>
        <w:jc w:val="both"/>
        <w:rPr>
          <w:rFonts w:eastAsia="PMingLiU"/>
          <w:bCs/>
          <w:i/>
          <w:sz w:val="28"/>
          <w:szCs w:val="28"/>
          <w:lang w:val="en-GB"/>
        </w:rPr>
      </w:pPr>
      <w:r w:rsidRPr="00D232FE">
        <w:rPr>
          <w:rFonts w:eastAsia="PMingLiU"/>
          <w:bCs/>
          <w:sz w:val="28"/>
          <w:szCs w:val="28"/>
          <w:lang w:val="en-GB"/>
        </w:rPr>
        <w:t xml:space="preserve">The facts that the plaintiff was assaulted are undisputed and indisputable by the defendant. </w:t>
      </w:r>
    </w:p>
    <w:p w:rsidR="0046176C" w:rsidRPr="00D232FE" w:rsidRDefault="0046176C" w:rsidP="009B228B">
      <w:pPr>
        <w:tabs>
          <w:tab w:val="left" w:pos="1440"/>
        </w:tabs>
        <w:spacing w:line="360" w:lineRule="auto"/>
        <w:jc w:val="both"/>
        <w:rPr>
          <w:rFonts w:eastAsia="PMingLiU"/>
          <w:bCs/>
          <w:sz w:val="28"/>
          <w:szCs w:val="28"/>
          <w:lang w:val="en-GB"/>
        </w:rPr>
      </w:pPr>
    </w:p>
    <w:p w:rsidR="00026186" w:rsidRPr="00D232FE" w:rsidRDefault="0061755A" w:rsidP="009B228B">
      <w:pPr>
        <w:tabs>
          <w:tab w:val="left" w:pos="1440"/>
        </w:tabs>
        <w:spacing w:line="360" w:lineRule="auto"/>
        <w:jc w:val="both"/>
        <w:rPr>
          <w:rFonts w:eastAsia="PMingLiU"/>
          <w:bCs/>
          <w:i/>
          <w:sz w:val="28"/>
          <w:szCs w:val="28"/>
          <w:lang w:val="en-GB"/>
        </w:rPr>
      </w:pPr>
      <w:r w:rsidRPr="00D232FE">
        <w:rPr>
          <w:rFonts w:eastAsia="PMingLiU"/>
          <w:bCs/>
          <w:i/>
          <w:sz w:val="28"/>
          <w:szCs w:val="28"/>
          <w:lang w:val="en-GB"/>
        </w:rPr>
        <w:t>THE ISSUES</w:t>
      </w:r>
    </w:p>
    <w:p w:rsidR="000448D2" w:rsidRPr="00D232FE" w:rsidRDefault="000448D2" w:rsidP="009B228B">
      <w:pPr>
        <w:tabs>
          <w:tab w:val="left" w:pos="1440"/>
        </w:tabs>
        <w:spacing w:line="360" w:lineRule="auto"/>
        <w:jc w:val="both"/>
        <w:rPr>
          <w:rFonts w:eastAsia="PMingLiU"/>
          <w:b/>
          <w:bCs/>
          <w:i/>
          <w:sz w:val="28"/>
          <w:szCs w:val="28"/>
          <w:lang w:val="en-GB"/>
        </w:rPr>
      </w:pPr>
    </w:p>
    <w:p w:rsidR="00026186" w:rsidRPr="00D232FE" w:rsidRDefault="00071C9A" w:rsidP="009B228B">
      <w:pPr>
        <w:numPr>
          <w:ilvl w:val="3"/>
          <w:numId w:val="12"/>
        </w:numPr>
        <w:tabs>
          <w:tab w:val="left" w:pos="1440"/>
        </w:tabs>
        <w:spacing w:line="360" w:lineRule="auto"/>
        <w:ind w:left="0" w:firstLine="0"/>
        <w:jc w:val="both"/>
        <w:rPr>
          <w:rFonts w:eastAsia="PMingLiU"/>
          <w:bCs/>
          <w:sz w:val="28"/>
          <w:szCs w:val="28"/>
          <w:lang w:val="en-GB"/>
        </w:rPr>
      </w:pPr>
      <w:r w:rsidRPr="00D232FE">
        <w:rPr>
          <w:rFonts w:eastAsia="PMingLiU"/>
          <w:sz w:val="28"/>
          <w:szCs w:val="28"/>
        </w:rPr>
        <w:t>The</w:t>
      </w:r>
      <w:r w:rsidR="00026186" w:rsidRPr="00D232FE">
        <w:rPr>
          <w:rFonts w:eastAsia="PMingLiU"/>
          <w:sz w:val="28"/>
          <w:szCs w:val="28"/>
        </w:rPr>
        <w:t xml:space="preserve"> plaintiff</w:t>
      </w:r>
      <w:r w:rsidRPr="00D232FE">
        <w:rPr>
          <w:rFonts w:eastAsia="PMingLiU"/>
          <w:sz w:val="28"/>
          <w:szCs w:val="28"/>
        </w:rPr>
        <w:t>’s</w:t>
      </w:r>
      <w:r w:rsidR="00026186" w:rsidRPr="00D232FE">
        <w:rPr>
          <w:rFonts w:eastAsia="PMingLiU"/>
          <w:sz w:val="28"/>
          <w:szCs w:val="28"/>
        </w:rPr>
        <w:t xml:space="preserve"> claims against the defendant for her personal injuries that she suffered </w:t>
      </w:r>
      <w:r w:rsidRPr="00D232FE">
        <w:rPr>
          <w:rFonts w:eastAsia="PMingLiU"/>
          <w:sz w:val="28"/>
          <w:szCs w:val="28"/>
        </w:rPr>
        <w:t xml:space="preserve">from the assault of Chan </w:t>
      </w:r>
      <w:r w:rsidR="00026186" w:rsidRPr="00D232FE">
        <w:rPr>
          <w:rFonts w:eastAsia="PMingLiU"/>
          <w:sz w:val="28"/>
          <w:szCs w:val="28"/>
        </w:rPr>
        <w:t>are premised on the basis of</w:t>
      </w:r>
      <w:r w:rsidR="006B3829" w:rsidRPr="00D232FE">
        <w:rPr>
          <w:rFonts w:eastAsia="PMingLiU"/>
          <w:sz w:val="28"/>
          <w:szCs w:val="28"/>
        </w:rPr>
        <w:t xml:space="preserve"> b</w:t>
      </w:r>
      <w:r w:rsidR="00026186" w:rsidRPr="00D232FE">
        <w:rPr>
          <w:rFonts w:eastAsia="PMingLiU"/>
          <w:sz w:val="28"/>
          <w:szCs w:val="28"/>
        </w:rPr>
        <w:t>reach of duties</w:t>
      </w:r>
      <w:r w:rsidR="006B3829" w:rsidRPr="00D232FE">
        <w:rPr>
          <w:rFonts w:eastAsia="PMingLiU"/>
          <w:sz w:val="28"/>
          <w:szCs w:val="28"/>
        </w:rPr>
        <w:t xml:space="preserve"> </w:t>
      </w:r>
      <w:r w:rsidR="00026186" w:rsidRPr="00D232FE">
        <w:rPr>
          <w:rFonts w:eastAsia="PMingLiU"/>
          <w:sz w:val="28"/>
          <w:szCs w:val="28"/>
        </w:rPr>
        <w:t>and</w:t>
      </w:r>
      <w:r w:rsidR="006B3829" w:rsidRPr="00D232FE">
        <w:rPr>
          <w:rFonts w:eastAsia="PMingLiU"/>
          <w:sz w:val="28"/>
          <w:szCs w:val="28"/>
        </w:rPr>
        <w:t xml:space="preserve"> v</w:t>
      </w:r>
      <w:r w:rsidR="00026186" w:rsidRPr="00D232FE">
        <w:rPr>
          <w:rFonts w:eastAsia="PMingLiU"/>
          <w:sz w:val="28"/>
          <w:szCs w:val="28"/>
        </w:rPr>
        <w:t>icarious liability.</w:t>
      </w:r>
    </w:p>
    <w:p w:rsidR="00026186" w:rsidRPr="00D232FE" w:rsidRDefault="00026186" w:rsidP="009B228B">
      <w:pPr>
        <w:tabs>
          <w:tab w:val="left" w:pos="1440"/>
        </w:tabs>
        <w:spacing w:line="360" w:lineRule="auto"/>
        <w:jc w:val="both"/>
        <w:rPr>
          <w:rFonts w:eastAsia="PMingLiU"/>
          <w:bCs/>
          <w:sz w:val="28"/>
          <w:szCs w:val="28"/>
          <w:lang w:val="en-GB"/>
        </w:rPr>
      </w:pPr>
    </w:p>
    <w:p w:rsidR="006B3829" w:rsidRPr="00D232FE" w:rsidRDefault="006B3829" w:rsidP="009B228B">
      <w:pPr>
        <w:numPr>
          <w:ilvl w:val="3"/>
          <w:numId w:val="12"/>
        </w:numPr>
        <w:tabs>
          <w:tab w:val="left" w:pos="1440"/>
        </w:tabs>
        <w:spacing w:line="360" w:lineRule="auto"/>
        <w:ind w:left="0" w:firstLine="0"/>
        <w:jc w:val="both"/>
        <w:rPr>
          <w:rFonts w:eastAsia="PMingLiU"/>
          <w:bCs/>
          <w:sz w:val="28"/>
          <w:szCs w:val="28"/>
          <w:lang w:val="en-GB"/>
        </w:rPr>
      </w:pPr>
      <w:r w:rsidRPr="00D232FE">
        <w:rPr>
          <w:rFonts w:eastAsia="PMingLiU"/>
          <w:bCs/>
          <w:sz w:val="28"/>
          <w:szCs w:val="28"/>
          <w:lang w:val="en-GB"/>
        </w:rPr>
        <w:t xml:space="preserve">Therefore the core issues arising for </w:t>
      </w:r>
      <w:r w:rsidR="00A83E96" w:rsidRPr="00D232FE">
        <w:rPr>
          <w:rFonts w:eastAsia="PMingLiU"/>
          <w:bCs/>
          <w:sz w:val="28"/>
          <w:szCs w:val="28"/>
          <w:lang w:val="en-GB"/>
        </w:rPr>
        <w:t xml:space="preserve">my </w:t>
      </w:r>
      <w:r w:rsidRPr="00D232FE">
        <w:rPr>
          <w:rFonts w:eastAsia="PMingLiU"/>
          <w:bCs/>
          <w:sz w:val="28"/>
          <w:szCs w:val="28"/>
          <w:lang w:val="en-GB"/>
        </w:rPr>
        <w:t>determination are as follows:-</w:t>
      </w:r>
    </w:p>
    <w:p w:rsidR="00126480" w:rsidRPr="00D232FE" w:rsidRDefault="00126480" w:rsidP="00126480">
      <w:pPr>
        <w:tabs>
          <w:tab w:val="left" w:pos="1440"/>
        </w:tabs>
        <w:spacing w:line="360" w:lineRule="auto"/>
        <w:jc w:val="both"/>
        <w:rPr>
          <w:rFonts w:eastAsia="PMingLiU"/>
          <w:bCs/>
          <w:sz w:val="28"/>
          <w:szCs w:val="28"/>
          <w:lang w:val="en-GB"/>
        </w:rPr>
      </w:pPr>
    </w:p>
    <w:p w:rsidR="006B3829" w:rsidRPr="00D232FE" w:rsidRDefault="006B3829" w:rsidP="009B228B">
      <w:pPr>
        <w:numPr>
          <w:ilvl w:val="0"/>
          <w:numId w:val="32"/>
        </w:numPr>
        <w:spacing w:line="360" w:lineRule="auto"/>
        <w:ind w:left="1418" w:hanging="11"/>
        <w:jc w:val="both"/>
        <w:rPr>
          <w:rFonts w:eastAsia="PMingLiU"/>
          <w:bCs/>
          <w:sz w:val="28"/>
          <w:szCs w:val="28"/>
          <w:lang w:val="en-GB"/>
        </w:rPr>
      </w:pPr>
      <w:r w:rsidRPr="00D232FE">
        <w:rPr>
          <w:rFonts w:eastAsia="PMingLiU"/>
          <w:bCs/>
          <w:sz w:val="28"/>
          <w:szCs w:val="28"/>
          <w:lang w:val="en-GB"/>
        </w:rPr>
        <w:t>whether the defendant is liable for breach of duties;</w:t>
      </w:r>
    </w:p>
    <w:p w:rsidR="006B3829" w:rsidRPr="00D232FE" w:rsidRDefault="006B3829" w:rsidP="009B228B">
      <w:pPr>
        <w:numPr>
          <w:ilvl w:val="0"/>
          <w:numId w:val="32"/>
        </w:numPr>
        <w:spacing w:line="360" w:lineRule="auto"/>
        <w:ind w:left="2127" w:hanging="709"/>
        <w:jc w:val="both"/>
        <w:rPr>
          <w:rFonts w:eastAsia="PMingLiU"/>
          <w:bCs/>
          <w:sz w:val="28"/>
          <w:szCs w:val="28"/>
          <w:lang w:val="en-GB"/>
        </w:rPr>
      </w:pPr>
      <w:r w:rsidRPr="00D232FE">
        <w:rPr>
          <w:rFonts w:eastAsia="PMingLiU"/>
          <w:bCs/>
          <w:sz w:val="28"/>
          <w:szCs w:val="28"/>
          <w:lang w:val="en-GB"/>
        </w:rPr>
        <w:t>whether the defendant is vicariously liable for Chan’s tort</w:t>
      </w:r>
      <w:r w:rsidR="00A83E96" w:rsidRPr="00D232FE">
        <w:rPr>
          <w:rFonts w:eastAsia="PMingLiU"/>
          <w:bCs/>
          <w:sz w:val="28"/>
          <w:szCs w:val="28"/>
          <w:lang w:val="en-GB"/>
        </w:rPr>
        <w:t>i</w:t>
      </w:r>
      <w:r w:rsidRPr="00D232FE">
        <w:rPr>
          <w:rFonts w:eastAsia="PMingLiU"/>
          <w:bCs/>
          <w:sz w:val="28"/>
          <w:szCs w:val="28"/>
          <w:lang w:val="en-GB"/>
        </w:rPr>
        <w:t>ous act; and</w:t>
      </w:r>
    </w:p>
    <w:p w:rsidR="006B3829" w:rsidRPr="00D232FE" w:rsidRDefault="006B3829" w:rsidP="009B228B">
      <w:pPr>
        <w:numPr>
          <w:ilvl w:val="0"/>
          <w:numId w:val="32"/>
        </w:numPr>
        <w:spacing w:line="360" w:lineRule="auto"/>
        <w:ind w:left="2127" w:hanging="720"/>
        <w:jc w:val="both"/>
        <w:rPr>
          <w:rFonts w:eastAsia="PMingLiU"/>
          <w:bCs/>
          <w:sz w:val="28"/>
          <w:szCs w:val="28"/>
          <w:lang w:val="en-GB"/>
        </w:rPr>
      </w:pPr>
      <w:r w:rsidRPr="00D232FE">
        <w:rPr>
          <w:rFonts w:eastAsia="PMingLiU"/>
          <w:bCs/>
          <w:sz w:val="28"/>
          <w:szCs w:val="28"/>
          <w:lang w:val="en-GB"/>
        </w:rPr>
        <w:t>the amount of damages the plaintiff is entitled to if she  is able to establish liability.</w:t>
      </w:r>
    </w:p>
    <w:p w:rsidR="006B3829" w:rsidRPr="00D232FE" w:rsidRDefault="006B3829" w:rsidP="009B228B">
      <w:pPr>
        <w:tabs>
          <w:tab w:val="left" w:pos="1440"/>
        </w:tabs>
        <w:spacing w:line="360" w:lineRule="auto"/>
        <w:ind w:left="1418" w:hanging="11"/>
        <w:jc w:val="both"/>
        <w:rPr>
          <w:rFonts w:eastAsia="PMingLiU"/>
          <w:bCs/>
          <w:sz w:val="28"/>
          <w:szCs w:val="28"/>
          <w:lang w:val="en-GB"/>
        </w:rPr>
      </w:pPr>
    </w:p>
    <w:p w:rsidR="00071C9A" w:rsidRPr="00D232FE" w:rsidRDefault="00071C9A" w:rsidP="009B228B">
      <w:pPr>
        <w:tabs>
          <w:tab w:val="left" w:pos="1440"/>
        </w:tabs>
        <w:spacing w:line="360" w:lineRule="auto"/>
        <w:jc w:val="both"/>
        <w:rPr>
          <w:rFonts w:eastAsia="PMingLiU"/>
          <w:i/>
          <w:sz w:val="28"/>
          <w:szCs w:val="28"/>
        </w:rPr>
      </w:pPr>
      <w:r w:rsidRPr="00D232FE">
        <w:rPr>
          <w:rFonts w:eastAsia="PMingLiU"/>
          <w:i/>
          <w:sz w:val="28"/>
          <w:szCs w:val="28"/>
        </w:rPr>
        <w:t>THE FACTS</w:t>
      </w:r>
    </w:p>
    <w:p w:rsidR="00071C9A" w:rsidRPr="00D232FE" w:rsidRDefault="00071C9A" w:rsidP="009B228B">
      <w:pPr>
        <w:tabs>
          <w:tab w:val="left" w:pos="1440"/>
        </w:tabs>
        <w:spacing w:line="360" w:lineRule="auto"/>
        <w:jc w:val="both"/>
        <w:rPr>
          <w:rFonts w:eastAsia="PMingLiU"/>
          <w:b/>
          <w:i/>
          <w:sz w:val="28"/>
          <w:szCs w:val="28"/>
        </w:rPr>
      </w:pPr>
    </w:p>
    <w:p w:rsidR="000C56B3" w:rsidRPr="00D232FE" w:rsidRDefault="000C56B3" w:rsidP="009B228B">
      <w:pPr>
        <w:tabs>
          <w:tab w:val="left" w:pos="1440"/>
        </w:tabs>
        <w:spacing w:line="360" w:lineRule="auto"/>
        <w:jc w:val="both"/>
        <w:rPr>
          <w:rFonts w:eastAsia="PMingLiU"/>
          <w:i/>
          <w:sz w:val="28"/>
          <w:szCs w:val="28"/>
        </w:rPr>
      </w:pPr>
      <w:r w:rsidRPr="00D232FE">
        <w:rPr>
          <w:rFonts w:eastAsia="PMingLiU"/>
          <w:i/>
          <w:sz w:val="28"/>
          <w:szCs w:val="28"/>
        </w:rPr>
        <w:t xml:space="preserve">The </w:t>
      </w:r>
      <w:r w:rsidR="00354B06" w:rsidRPr="00D232FE">
        <w:rPr>
          <w:rFonts w:eastAsia="PMingLiU"/>
          <w:i/>
          <w:sz w:val="28"/>
          <w:szCs w:val="28"/>
        </w:rPr>
        <w:t>p</w:t>
      </w:r>
      <w:r w:rsidRPr="00D232FE">
        <w:rPr>
          <w:rFonts w:eastAsia="PMingLiU"/>
          <w:i/>
          <w:sz w:val="28"/>
          <w:szCs w:val="28"/>
        </w:rPr>
        <w:t>laintiff’s case</w:t>
      </w:r>
    </w:p>
    <w:p w:rsidR="000448D2" w:rsidRPr="00D232FE" w:rsidRDefault="000448D2" w:rsidP="009B228B">
      <w:pPr>
        <w:tabs>
          <w:tab w:val="left" w:pos="1440"/>
        </w:tabs>
        <w:spacing w:line="360" w:lineRule="auto"/>
        <w:jc w:val="both"/>
        <w:rPr>
          <w:rFonts w:eastAsia="PMingLiU"/>
          <w:sz w:val="28"/>
          <w:szCs w:val="28"/>
        </w:rPr>
      </w:pPr>
    </w:p>
    <w:p w:rsidR="00875281" w:rsidRPr="00CC53FD" w:rsidRDefault="000448D2" w:rsidP="009B228B">
      <w:pPr>
        <w:numPr>
          <w:ilvl w:val="3"/>
          <w:numId w:val="12"/>
        </w:numPr>
        <w:tabs>
          <w:tab w:val="left" w:pos="1440"/>
        </w:tabs>
        <w:spacing w:line="360" w:lineRule="auto"/>
        <w:ind w:left="0" w:firstLine="0"/>
        <w:jc w:val="both"/>
        <w:rPr>
          <w:rFonts w:eastAsia="PMingLiU" w:hint="eastAsia"/>
          <w:bCs/>
          <w:sz w:val="28"/>
          <w:szCs w:val="28"/>
          <w:lang w:val="en-GB"/>
        </w:rPr>
      </w:pPr>
      <w:r w:rsidRPr="00D232FE">
        <w:rPr>
          <w:rFonts w:eastAsia="PMingLiU"/>
          <w:sz w:val="28"/>
          <w:szCs w:val="28"/>
        </w:rPr>
        <w:t xml:space="preserve">In or about the New Year </w:t>
      </w:r>
      <w:r w:rsidR="00CC4A78">
        <w:rPr>
          <w:rFonts w:hint="eastAsia"/>
          <w:sz w:val="28"/>
          <w:szCs w:val="28"/>
        </w:rPr>
        <w:t>Day</w:t>
      </w:r>
      <w:r w:rsidRPr="00D232FE">
        <w:rPr>
          <w:rFonts w:eastAsia="PMingLiU"/>
          <w:sz w:val="28"/>
          <w:szCs w:val="28"/>
        </w:rPr>
        <w:t xml:space="preserve"> of 2010, Chan borrowed $100 from the plaintiff and she promised to repay her at the end of the month.  However, Chan did not do so even on the payday in February 2010.  </w:t>
      </w:r>
    </w:p>
    <w:p w:rsidR="00B7186C" w:rsidRPr="00D232FE" w:rsidRDefault="000448D2" w:rsidP="009B228B">
      <w:pPr>
        <w:numPr>
          <w:ilvl w:val="3"/>
          <w:numId w:val="12"/>
        </w:numPr>
        <w:tabs>
          <w:tab w:val="left" w:pos="1440"/>
        </w:tabs>
        <w:spacing w:line="360" w:lineRule="auto"/>
        <w:ind w:left="0" w:firstLine="0"/>
        <w:jc w:val="both"/>
        <w:rPr>
          <w:rFonts w:eastAsia="PMingLiU"/>
          <w:bCs/>
          <w:sz w:val="28"/>
          <w:szCs w:val="28"/>
          <w:lang w:val="en-GB"/>
        </w:rPr>
      </w:pPr>
      <w:r w:rsidRPr="00D232FE">
        <w:rPr>
          <w:rFonts w:eastAsia="PMingLiU"/>
          <w:sz w:val="28"/>
          <w:szCs w:val="28"/>
        </w:rPr>
        <w:t>On 11 February 2010, the plaintiff chased Chan for the loan.  Chan was not happy.  However, Chan made the repayment of the sum on the following day, ie 12 February 2010.  She told the plaintiff that she no longer wanted to work with the plaintiff in a team.  Chan proposed to work on 5/F to 7/F and CP2, leaving 8/F to 10/F and 11/F to the plaintiff.  The plaintiff was not content with such a division because there was no lift service to 11/F.  She was required to walk up the staircase from the 10/F so as to reach 11/F.  Then the plaintiff suggested that they should leave the division of CP2 and 11/F to their supervisor</w:t>
      </w:r>
      <w:r w:rsidR="00AD2942" w:rsidRPr="00D232FE">
        <w:rPr>
          <w:rFonts w:eastAsia="PMingLiU"/>
          <w:sz w:val="28"/>
          <w:szCs w:val="28"/>
        </w:rPr>
        <w:t xml:space="preserve"> </w:t>
      </w:r>
      <w:r w:rsidRPr="00D232FE">
        <w:rPr>
          <w:rFonts w:eastAsia="PMingLiU"/>
          <w:sz w:val="28"/>
          <w:szCs w:val="28"/>
        </w:rPr>
        <w:t>by drawing lots.  Chan said, “I owe you $100.  Does it mean that the entire live is owed to you!”</w:t>
      </w:r>
      <w:r w:rsidR="005F50DF" w:rsidRPr="00D232FE">
        <w:rPr>
          <w:rFonts w:eastAsia="PMingLiU" w:hAnsi="PMingLiU"/>
          <w:sz w:val="28"/>
          <w:szCs w:val="28"/>
          <w:lang w:eastAsia="zh-TW"/>
        </w:rPr>
        <w:t>（</w:t>
      </w:r>
      <w:r w:rsidRPr="00D232FE">
        <w:rPr>
          <w:rFonts w:eastAsia="PMingLiU" w:hAnsi="PMingLiU"/>
          <w:sz w:val="28"/>
          <w:szCs w:val="28"/>
        </w:rPr>
        <w:t>欠你</w:t>
      </w:r>
      <w:r w:rsidRPr="00D232FE">
        <w:rPr>
          <w:rFonts w:eastAsia="PMingLiU"/>
          <w:sz w:val="28"/>
          <w:szCs w:val="28"/>
        </w:rPr>
        <w:t>$100</w:t>
      </w:r>
      <w:r w:rsidRPr="00D232FE">
        <w:rPr>
          <w:rFonts w:eastAsia="PMingLiU" w:hAnsi="PMingLiU"/>
          <w:sz w:val="28"/>
          <w:szCs w:val="28"/>
        </w:rPr>
        <w:t>，欠你一世呀</w:t>
      </w:r>
      <w:r w:rsidRPr="00D232FE">
        <w:rPr>
          <w:rFonts w:eastAsia="PMingLiU"/>
          <w:sz w:val="28"/>
          <w:szCs w:val="28"/>
        </w:rPr>
        <w:t>!</w:t>
      </w:r>
      <w:r w:rsidR="005F50DF" w:rsidRPr="00D232FE">
        <w:rPr>
          <w:rFonts w:eastAsia="PMingLiU" w:hAnsi="PMingLiU"/>
          <w:sz w:val="28"/>
          <w:szCs w:val="28"/>
          <w:lang w:eastAsia="zh-TW"/>
        </w:rPr>
        <w:t>）</w:t>
      </w:r>
      <w:r w:rsidRPr="00D232FE">
        <w:rPr>
          <w:rFonts w:eastAsia="PMingLiU"/>
          <w:sz w:val="28"/>
          <w:szCs w:val="28"/>
        </w:rPr>
        <w:t xml:space="preserve">  As a result of the draw, the plaintiff was responsible to clean </w:t>
      </w:r>
      <w:r w:rsidR="00C54EE6" w:rsidRPr="00D232FE">
        <w:rPr>
          <w:rFonts w:eastAsia="PMingLiU"/>
          <w:sz w:val="28"/>
          <w:szCs w:val="28"/>
        </w:rPr>
        <w:t>CP2</w:t>
      </w:r>
      <w:r w:rsidRPr="00D232FE">
        <w:rPr>
          <w:rFonts w:eastAsia="PMingLiU"/>
          <w:sz w:val="28"/>
          <w:szCs w:val="28"/>
        </w:rPr>
        <w:t xml:space="preserve"> and Chan </w:t>
      </w:r>
      <w:r w:rsidR="00A83E96" w:rsidRPr="00D232FE">
        <w:rPr>
          <w:rFonts w:eastAsia="PMingLiU"/>
          <w:sz w:val="28"/>
          <w:szCs w:val="28"/>
        </w:rPr>
        <w:t>had</w:t>
      </w:r>
      <w:r w:rsidRPr="00D232FE">
        <w:rPr>
          <w:rFonts w:eastAsia="PMingLiU"/>
          <w:sz w:val="28"/>
          <w:szCs w:val="28"/>
        </w:rPr>
        <w:t xml:space="preserve"> to clean 11/F.  </w:t>
      </w:r>
    </w:p>
    <w:p w:rsidR="00B7186C" w:rsidRPr="00D232FE" w:rsidRDefault="00B7186C" w:rsidP="009B228B">
      <w:pPr>
        <w:pStyle w:val="ListParagraph"/>
        <w:spacing w:line="360" w:lineRule="auto"/>
        <w:rPr>
          <w:rFonts w:eastAsia="PMingLiU"/>
          <w:sz w:val="28"/>
          <w:szCs w:val="28"/>
        </w:rPr>
      </w:pPr>
    </w:p>
    <w:p w:rsidR="000448D2" w:rsidRPr="00D232FE" w:rsidRDefault="00C54EE6" w:rsidP="009B228B">
      <w:pPr>
        <w:numPr>
          <w:ilvl w:val="3"/>
          <w:numId w:val="12"/>
        </w:numPr>
        <w:tabs>
          <w:tab w:val="left" w:pos="1440"/>
        </w:tabs>
        <w:spacing w:line="360" w:lineRule="auto"/>
        <w:ind w:left="0" w:firstLine="0"/>
        <w:jc w:val="both"/>
        <w:rPr>
          <w:rFonts w:eastAsia="PMingLiU"/>
          <w:bCs/>
          <w:sz w:val="28"/>
          <w:szCs w:val="28"/>
          <w:lang w:val="en-GB"/>
        </w:rPr>
      </w:pPr>
      <w:r w:rsidRPr="00D232FE">
        <w:rPr>
          <w:rFonts w:eastAsia="PMingLiU"/>
          <w:sz w:val="28"/>
          <w:szCs w:val="28"/>
        </w:rPr>
        <w:t>In short</w:t>
      </w:r>
      <w:r w:rsidR="000448D2" w:rsidRPr="00D232FE">
        <w:rPr>
          <w:rFonts w:eastAsia="PMingLiU"/>
          <w:sz w:val="28"/>
          <w:szCs w:val="28"/>
        </w:rPr>
        <w:t xml:space="preserve">, the plaintiff worked on 8/F to 10/F and </w:t>
      </w:r>
      <w:r w:rsidR="00DF0E66" w:rsidRPr="00D232FE">
        <w:rPr>
          <w:rFonts w:eastAsia="PMingLiU"/>
          <w:sz w:val="28"/>
          <w:szCs w:val="28"/>
        </w:rPr>
        <w:t>C</w:t>
      </w:r>
      <w:r w:rsidR="000448D2" w:rsidRPr="00D232FE">
        <w:rPr>
          <w:rFonts w:eastAsia="PMingLiU"/>
          <w:sz w:val="28"/>
          <w:szCs w:val="28"/>
        </w:rPr>
        <w:t>P2.  Chan worked on 5/F to 7/F and 11/F (</w:t>
      </w:r>
      <w:r w:rsidR="00510CAB" w:rsidRPr="00D232FE">
        <w:rPr>
          <w:rFonts w:eastAsia="PMingLiU"/>
          <w:sz w:val="28"/>
          <w:szCs w:val="28"/>
        </w:rPr>
        <w:t>“</w:t>
      </w:r>
      <w:r w:rsidR="000448D2" w:rsidRPr="00D232FE">
        <w:rPr>
          <w:rFonts w:eastAsia="PMingLiU"/>
          <w:sz w:val="28"/>
          <w:szCs w:val="28"/>
        </w:rPr>
        <w:t>the Arrangement”).</w:t>
      </w:r>
    </w:p>
    <w:p w:rsidR="000448D2" w:rsidRPr="00D232FE" w:rsidRDefault="000448D2" w:rsidP="009B228B">
      <w:pPr>
        <w:pStyle w:val="ListParagraph"/>
        <w:spacing w:line="360" w:lineRule="auto"/>
        <w:rPr>
          <w:rFonts w:eastAsia="PMingLiU"/>
          <w:bCs/>
          <w:sz w:val="28"/>
          <w:szCs w:val="28"/>
          <w:lang w:val="en-GB"/>
        </w:rPr>
      </w:pPr>
    </w:p>
    <w:p w:rsidR="000448D2" w:rsidRPr="00D232FE" w:rsidRDefault="000448D2" w:rsidP="009B228B">
      <w:pPr>
        <w:numPr>
          <w:ilvl w:val="3"/>
          <w:numId w:val="12"/>
        </w:numPr>
        <w:tabs>
          <w:tab w:val="left" w:pos="1440"/>
        </w:tabs>
        <w:spacing w:line="360" w:lineRule="auto"/>
        <w:ind w:left="0" w:firstLine="0"/>
        <w:jc w:val="both"/>
        <w:rPr>
          <w:rFonts w:eastAsia="PMingLiU"/>
          <w:bCs/>
          <w:sz w:val="28"/>
          <w:szCs w:val="28"/>
          <w:lang w:val="en-GB"/>
        </w:rPr>
      </w:pPr>
      <w:r w:rsidRPr="00D232FE">
        <w:rPr>
          <w:rFonts w:eastAsia="PMingLiU"/>
          <w:sz w:val="28"/>
          <w:szCs w:val="28"/>
        </w:rPr>
        <w:t xml:space="preserve">Prior to the Arrangement, the defendant had allocated a large batch of plastic rubbish bags to Chan and the plaintiff.  Both agreed to put them </w:t>
      </w:r>
      <w:r w:rsidR="00DF0E66" w:rsidRPr="00D232FE">
        <w:rPr>
          <w:rFonts w:eastAsia="PMingLiU"/>
          <w:sz w:val="28"/>
          <w:szCs w:val="28"/>
        </w:rPr>
        <w:t>i</w:t>
      </w:r>
      <w:r w:rsidRPr="00D232FE">
        <w:rPr>
          <w:rFonts w:eastAsia="PMingLiU"/>
          <w:sz w:val="28"/>
          <w:szCs w:val="28"/>
        </w:rPr>
        <w:t>n the toilet for the disabled (“the Toilet”) on the 5/F.  The plaintiff folded the bags and put them in a box so that she could use</w:t>
      </w:r>
      <w:r w:rsidR="00A83E96" w:rsidRPr="00D232FE">
        <w:rPr>
          <w:rFonts w:eastAsia="PMingLiU"/>
          <w:sz w:val="28"/>
          <w:szCs w:val="28"/>
        </w:rPr>
        <w:t xml:space="preserve"> then</w:t>
      </w:r>
      <w:r w:rsidRPr="00D232FE">
        <w:rPr>
          <w:rFonts w:eastAsia="PMingLiU"/>
          <w:sz w:val="28"/>
          <w:szCs w:val="28"/>
        </w:rPr>
        <w:t>.</w:t>
      </w:r>
    </w:p>
    <w:p w:rsidR="000448D2" w:rsidRPr="00D232FE" w:rsidRDefault="000448D2" w:rsidP="009B228B">
      <w:pPr>
        <w:tabs>
          <w:tab w:val="left" w:pos="1440"/>
        </w:tabs>
        <w:spacing w:line="360" w:lineRule="auto"/>
        <w:jc w:val="both"/>
        <w:rPr>
          <w:rFonts w:eastAsia="PMingLiU"/>
          <w:bCs/>
          <w:sz w:val="28"/>
          <w:szCs w:val="28"/>
          <w:lang w:val="en-GB"/>
        </w:rPr>
      </w:pPr>
    </w:p>
    <w:p w:rsidR="000448D2" w:rsidRPr="00D232FE" w:rsidRDefault="000448D2" w:rsidP="009B228B">
      <w:pPr>
        <w:numPr>
          <w:ilvl w:val="3"/>
          <w:numId w:val="12"/>
        </w:numPr>
        <w:tabs>
          <w:tab w:val="left" w:pos="1440"/>
        </w:tabs>
        <w:spacing w:line="360" w:lineRule="auto"/>
        <w:ind w:left="0" w:firstLine="0"/>
        <w:jc w:val="both"/>
        <w:rPr>
          <w:rFonts w:eastAsia="PMingLiU"/>
          <w:bCs/>
          <w:sz w:val="28"/>
          <w:szCs w:val="28"/>
          <w:lang w:val="en-GB"/>
        </w:rPr>
      </w:pPr>
      <w:r w:rsidRPr="00D232FE">
        <w:rPr>
          <w:rFonts w:eastAsia="PMingLiU"/>
          <w:sz w:val="28"/>
          <w:szCs w:val="28"/>
        </w:rPr>
        <w:t xml:space="preserve">On 4 May 2010 at around 3:30 pm, both the plaintiff and Chan were on duty.  When the plaintiff returned to the Toilet to collect the folded plastic rubbish bags, Chan accused the plaintiff of taking her bags.  The plaintiff replied that the bags was taken to the 5/F from CP2 by her.  Since she had no plastic bags for use and so she came down to </w:t>
      </w:r>
      <w:r w:rsidR="00DF0E66" w:rsidRPr="00D232FE">
        <w:rPr>
          <w:rFonts w:eastAsia="PMingLiU"/>
          <w:sz w:val="28"/>
          <w:szCs w:val="28"/>
        </w:rPr>
        <w:t xml:space="preserve">the </w:t>
      </w:r>
      <w:r w:rsidR="00B7186C" w:rsidRPr="00D232FE">
        <w:rPr>
          <w:rFonts w:eastAsia="PMingLiU"/>
          <w:sz w:val="28"/>
          <w:szCs w:val="28"/>
        </w:rPr>
        <w:t>Toilet</w:t>
      </w:r>
      <w:r w:rsidRPr="00D232FE">
        <w:rPr>
          <w:rFonts w:eastAsia="PMingLiU"/>
          <w:sz w:val="28"/>
          <w:szCs w:val="28"/>
        </w:rPr>
        <w:t xml:space="preserve"> to get them.  It developed into a</w:t>
      </w:r>
      <w:r w:rsidR="00F97279" w:rsidRPr="00D232FE">
        <w:rPr>
          <w:rFonts w:eastAsia="PMingLiU"/>
          <w:sz w:val="28"/>
          <w:szCs w:val="28"/>
        </w:rPr>
        <w:t xml:space="preserve"> heated</w:t>
      </w:r>
      <w:r w:rsidRPr="00D232FE">
        <w:rPr>
          <w:rFonts w:eastAsia="PMingLiU"/>
          <w:sz w:val="28"/>
          <w:szCs w:val="28"/>
        </w:rPr>
        <w:t xml:space="preserve"> argument</w:t>
      </w:r>
      <w:r w:rsidR="005F50DF" w:rsidRPr="00D232FE">
        <w:rPr>
          <w:rFonts w:eastAsia="PMingLiU" w:hAnsi="PMingLiU"/>
          <w:sz w:val="28"/>
          <w:szCs w:val="28"/>
          <w:lang w:eastAsia="zh-TW"/>
        </w:rPr>
        <w:t>（</w:t>
      </w:r>
      <w:r w:rsidR="00F97279" w:rsidRPr="00D232FE">
        <w:rPr>
          <w:rFonts w:eastAsia="PMingLiU" w:hAnsi="PMingLiU"/>
          <w:sz w:val="28"/>
          <w:szCs w:val="28"/>
        </w:rPr>
        <w:t>針鋒相對</w:t>
      </w:r>
      <w:r w:rsidR="005F50DF" w:rsidRPr="00D232FE">
        <w:rPr>
          <w:rFonts w:eastAsia="PMingLiU" w:hAnsi="PMingLiU"/>
          <w:sz w:val="28"/>
          <w:szCs w:val="28"/>
          <w:lang w:eastAsia="zh-TW"/>
        </w:rPr>
        <w:t>）</w:t>
      </w:r>
      <w:r w:rsidR="00F97279" w:rsidRPr="00D232FE">
        <w:rPr>
          <w:rFonts w:eastAsia="PMingLiU"/>
          <w:sz w:val="28"/>
          <w:szCs w:val="28"/>
        </w:rPr>
        <w:t>.</w:t>
      </w:r>
      <w:r w:rsidRPr="00D232FE">
        <w:rPr>
          <w:rFonts w:eastAsia="PMingLiU"/>
          <w:sz w:val="28"/>
          <w:szCs w:val="28"/>
        </w:rPr>
        <w:t xml:space="preserve">  Chan struck the plaintiff’s shoulders and further pushed the plaintiff by using both hands, causing the plaintiff to lose her balance and her head hitting the wooden frame of a door before falling onto the ground (</w:t>
      </w:r>
      <w:r w:rsidR="00510CAB" w:rsidRPr="00D232FE">
        <w:rPr>
          <w:rFonts w:eastAsia="PMingLiU"/>
          <w:sz w:val="28"/>
          <w:szCs w:val="28"/>
        </w:rPr>
        <w:t>“</w:t>
      </w:r>
      <w:r w:rsidRPr="00D232FE">
        <w:rPr>
          <w:rFonts w:eastAsia="PMingLiU"/>
          <w:sz w:val="28"/>
          <w:szCs w:val="28"/>
        </w:rPr>
        <w:t xml:space="preserve">the Assault”).  The plaintiff </w:t>
      </w:r>
      <w:r w:rsidR="00A83E96" w:rsidRPr="00D232FE">
        <w:rPr>
          <w:rFonts w:eastAsia="PMingLiU"/>
          <w:sz w:val="28"/>
          <w:szCs w:val="28"/>
        </w:rPr>
        <w:t>felt</w:t>
      </w:r>
      <w:r w:rsidRPr="00D232FE">
        <w:rPr>
          <w:rFonts w:eastAsia="PMingLiU"/>
          <w:sz w:val="28"/>
          <w:szCs w:val="28"/>
        </w:rPr>
        <w:t xml:space="preserve"> very painful and unable to get up.  She shouted for help.  </w:t>
      </w:r>
      <w:r w:rsidR="00A83E96" w:rsidRPr="00D232FE">
        <w:rPr>
          <w:rFonts w:eastAsia="PMingLiU"/>
          <w:sz w:val="28"/>
          <w:szCs w:val="28"/>
        </w:rPr>
        <w:t>Report was made to the police</w:t>
      </w:r>
      <w:r w:rsidRPr="00D232FE">
        <w:rPr>
          <w:rFonts w:eastAsia="PMingLiU"/>
          <w:sz w:val="28"/>
          <w:szCs w:val="28"/>
        </w:rPr>
        <w:t xml:space="preserve"> by the staff working for the government in the Building. </w:t>
      </w:r>
    </w:p>
    <w:p w:rsidR="000448D2" w:rsidRPr="00D232FE" w:rsidRDefault="000448D2" w:rsidP="009B228B">
      <w:pPr>
        <w:pStyle w:val="ListParagraph"/>
        <w:spacing w:line="360" w:lineRule="auto"/>
        <w:rPr>
          <w:rFonts w:eastAsia="PMingLiU"/>
          <w:bCs/>
          <w:sz w:val="28"/>
          <w:szCs w:val="28"/>
          <w:lang w:val="en-GB"/>
        </w:rPr>
      </w:pPr>
    </w:p>
    <w:p w:rsidR="0058789A" w:rsidRPr="00D232FE" w:rsidRDefault="00C54EE6" w:rsidP="00D232FE">
      <w:pPr>
        <w:numPr>
          <w:ilvl w:val="3"/>
          <w:numId w:val="12"/>
        </w:numPr>
        <w:tabs>
          <w:tab w:val="left" w:pos="1440"/>
        </w:tabs>
        <w:spacing w:line="360" w:lineRule="auto"/>
        <w:ind w:left="0" w:firstLine="0"/>
        <w:jc w:val="both"/>
        <w:rPr>
          <w:rFonts w:eastAsia="PMingLiU"/>
          <w:bCs/>
          <w:sz w:val="28"/>
          <w:szCs w:val="28"/>
          <w:lang w:val="en-GB"/>
        </w:rPr>
      </w:pPr>
      <w:r w:rsidRPr="00D232FE">
        <w:rPr>
          <w:rFonts w:eastAsia="PMingLiU"/>
          <w:sz w:val="28"/>
          <w:szCs w:val="28"/>
        </w:rPr>
        <w:t>Under cross-examination, t</w:t>
      </w:r>
      <w:r w:rsidR="005F50DF" w:rsidRPr="00D232FE">
        <w:rPr>
          <w:rFonts w:eastAsia="PMingLiU"/>
          <w:sz w:val="28"/>
          <w:szCs w:val="28"/>
        </w:rPr>
        <w:t xml:space="preserve">he </w:t>
      </w:r>
      <w:r w:rsidR="005F50DF" w:rsidRPr="00D232FE">
        <w:rPr>
          <w:rFonts w:eastAsia="PMingLiU"/>
          <w:sz w:val="28"/>
          <w:szCs w:val="28"/>
          <w:lang w:eastAsia="zh-TW"/>
        </w:rPr>
        <w:t xml:space="preserve">plaintiff </w:t>
      </w:r>
      <w:r w:rsidR="00AF1CD9" w:rsidRPr="00D232FE">
        <w:rPr>
          <w:rFonts w:eastAsia="PMingLiU"/>
          <w:sz w:val="28"/>
          <w:szCs w:val="28"/>
        </w:rPr>
        <w:t xml:space="preserve">confirmed she </w:t>
      </w:r>
      <w:r w:rsidR="0037631E" w:rsidRPr="00D232FE">
        <w:rPr>
          <w:rFonts w:eastAsia="PMingLiU"/>
          <w:sz w:val="28"/>
          <w:szCs w:val="28"/>
        </w:rPr>
        <w:t xml:space="preserve">had been working in a team </w:t>
      </w:r>
      <w:r w:rsidR="00AF1CD9" w:rsidRPr="00D232FE">
        <w:rPr>
          <w:rFonts w:eastAsia="PMingLiU"/>
          <w:sz w:val="28"/>
          <w:szCs w:val="28"/>
        </w:rPr>
        <w:t xml:space="preserve">with Chan </w:t>
      </w:r>
      <w:r w:rsidR="0037631E" w:rsidRPr="00D232FE">
        <w:rPr>
          <w:rFonts w:eastAsia="PMingLiU"/>
          <w:sz w:val="28"/>
          <w:szCs w:val="28"/>
        </w:rPr>
        <w:t xml:space="preserve">for more than two years before the Assault. </w:t>
      </w:r>
      <w:r w:rsidR="005F50DF" w:rsidRPr="00D232FE">
        <w:rPr>
          <w:rFonts w:eastAsia="PMingLiU"/>
          <w:sz w:val="28"/>
          <w:szCs w:val="28"/>
        </w:rPr>
        <w:t xml:space="preserve"> </w:t>
      </w:r>
      <w:r w:rsidR="008E154B" w:rsidRPr="00D232FE">
        <w:rPr>
          <w:rFonts w:eastAsia="PMingLiU"/>
          <w:sz w:val="28"/>
          <w:szCs w:val="28"/>
        </w:rPr>
        <w:t>She</w:t>
      </w:r>
      <w:r w:rsidR="0058789A" w:rsidRPr="00D232FE">
        <w:rPr>
          <w:rFonts w:eastAsia="PMingLiU"/>
          <w:sz w:val="28"/>
          <w:szCs w:val="28"/>
        </w:rPr>
        <w:t xml:space="preserve"> accepted that she could not have guessed that Chan would assault her. </w:t>
      </w:r>
      <w:r w:rsidR="0046176C" w:rsidRPr="00D232FE">
        <w:rPr>
          <w:rFonts w:eastAsia="PMingLiU"/>
          <w:sz w:val="28"/>
          <w:szCs w:val="28"/>
        </w:rPr>
        <w:t xml:space="preserve"> </w:t>
      </w:r>
      <w:r w:rsidR="0058789A" w:rsidRPr="00D232FE">
        <w:rPr>
          <w:rFonts w:eastAsia="PMingLiU"/>
          <w:sz w:val="28"/>
          <w:szCs w:val="28"/>
        </w:rPr>
        <w:t>It appeared that Chan was gentle</w:t>
      </w:r>
      <w:r w:rsidR="00EC3B90" w:rsidRPr="00D232FE">
        <w:rPr>
          <w:rFonts w:eastAsia="PMingLiU" w:hAnsi="PMingLiU"/>
          <w:sz w:val="28"/>
          <w:szCs w:val="28"/>
          <w:lang w:eastAsia="zh-TW"/>
        </w:rPr>
        <w:t>（</w:t>
      </w:r>
      <w:r w:rsidR="0058789A" w:rsidRPr="00D232FE">
        <w:rPr>
          <w:rFonts w:eastAsia="PMingLiU" w:hAnsi="PMingLiU"/>
          <w:sz w:val="28"/>
          <w:szCs w:val="28"/>
        </w:rPr>
        <w:t>斯文</w:t>
      </w:r>
      <w:r w:rsidR="00EC3B90" w:rsidRPr="00D232FE">
        <w:rPr>
          <w:rFonts w:eastAsia="PMingLiU" w:hAnsi="PMingLiU"/>
          <w:sz w:val="28"/>
          <w:szCs w:val="28"/>
          <w:lang w:eastAsia="zh-TW"/>
        </w:rPr>
        <w:t>）</w:t>
      </w:r>
      <w:r w:rsidR="0058789A" w:rsidRPr="00D232FE">
        <w:rPr>
          <w:rFonts w:eastAsia="PMingLiU"/>
          <w:sz w:val="28"/>
          <w:szCs w:val="28"/>
        </w:rPr>
        <w:t xml:space="preserve">and was not </w:t>
      </w:r>
      <w:r w:rsidR="008E154B" w:rsidRPr="00D232FE">
        <w:rPr>
          <w:rFonts w:eastAsia="PMingLiU"/>
          <w:sz w:val="28"/>
          <w:szCs w:val="28"/>
        </w:rPr>
        <w:t>fierce</w:t>
      </w:r>
      <w:r w:rsidR="0058789A" w:rsidRPr="00D232FE">
        <w:rPr>
          <w:rFonts w:eastAsia="PMingLiU"/>
          <w:sz w:val="28"/>
          <w:szCs w:val="28"/>
        </w:rPr>
        <w:t xml:space="preserve">. </w:t>
      </w:r>
      <w:r w:rsidR="00EC3B90" w:rsidRPr="00D232FE">
        <w:rPr>
          <w:rFonts w:eastAsia="PMingLiU"/>
          <w:sz w:val="28"/>
          <w:szCs w:val="28"/>
        </w:rPr>
        <w:t xml:space="preserve"> </w:t>
      </w:r>
      <w:r w:rsidR="00AF1CD9" w:rsidRPr="00D232FE">
        <w:rPr>
          <w:rFonts w:eastAsia="PMingLiU"/>
          <w:sz w:val="28"/>
          <w:szCs w:val="28"/>
        </w:rPr>
        <w:t>The plaintiff denied that she swore at Chan that her children would die</w:t>
      </w:r>
      <w:r w:rsidR="00EC3B90" w:rsidRPr="00D232FE">
        <w:rPr>
          <w:rFonts w:eastAsia="PMingLiU" w:hAnsi="PMingLiU"/>
          <w:sz w:val="28"/>
          <w:szCs w:val="28"/>
          <w:lang w:eastAsia="zh-TW"/>
        </w:rPr>
        <w:t>（</w:t>
      </w:r>
      <w:r w:rsidR="00AF1CD9" w:rsidRPr="00D232FE">
        <w:rPr>
          <w:rFonts w:eastAsia="PMingLiU" w:hAnsi="PMingLiU"/>
          <w:bCs/>
          <w:sz w:val="28"/>
          <w:szCs w:val="28"/>
          <w:lang w:val="en-GB"/>
        </w:rPr>
        <w:t>喪子喪女</w:t>
      </w:r>
      <w:r w:rsidR="00EC3B90" w:rsidRPr="00D232FE">
        <w:rPr>
          <w:rFonts w:eastAsia="PMingLiU" w:hAnsi="PMingLiU"/>
          <w:bCs/>
          <w:sz w:val="28"/>
          <w:szCs w:val="28"/>
          <w:lang w:val="en-GB" w:eastAsia="zh-TW"/>
        </w:rPr>
        <w:t>）</w:t>
      </w:r>
      <w:r w:rsidR="00AF1CD9" w:rsidRPr="00D232FE">
        <w:rPr>
          <w:rFonts w:eastAsia="PMingLiU"/>
          <w:sz w:val="28"/>
          <w:szCs w:val="28"/>
        </w:rPr>
        <w:t>during the heated argument before the Assault.</w:t>
      </w:r>
    </w:p>
    <w:p w:rsidR="0046176C" w:rsidRPr="00D232FE" w:rsidRDefault="0046176C" w:rsidP="00D232FE">
      <w:pPr>
        <w:tabs>
          <w:tab w:val="left" w:pos="1440"/>
        </w:tabs>
        <w:spacing w:line="360" w:lineRule="auto"/>
        <w:jc w:val="both"/>
        <w:rPr>
          <w:rFonts w:eastAsia="PMingLiU"/>
          <w:bCs/>
          <w:sz w:val="28"/>
          <w:szCs w:val="28"/>
          <w:lang w:val="en-GB"/>
        </w:rPr>
      </w:pPr>
    </w:p>
    <w:p w:rsidR="0058789A" w:rsidRPr="00C54EE6" w:rsidRDefault="0058789A" w:rsidP="00D232FE">
      <w:pPr>
        <w:numPr>
          <w:ilvl w:val="3"/>
          <w:numId w:val="12"/>
        </w:numPr>
        <w:tabs>
          <w:tab w:val="left" w:pos="1440"/>
        </w:tabs>
        <w:spacing w:line="360" w:lineRule="auto"/>
        <w:ind w:left="0" w:firstLine="0"/>
        <w:jc w:val="both"/>
        <w:rPr>
          <w:rFonts w:hint="eastAsia"/>
          <w:bCs/>
          <w:sz w:val="28"/>
          <w:szCs w:val="28"/>
          <w:lang w:val="en-GB"/>
        </w:rPr>
      </w:pPr>
      <w:r w:rsidRPr="0046176C">
        <w:rPr>
          <w:rFonts w:hint="eastAsia"/>
          <w:sz w:val="28"/>
          <w:szCs w:val="28"/>
        </w:rPr>
        <w:t xml:space="preserve">The </w:t>
      </w:r>
      <w:r w:rsidR="0046176C">
        <w:rPr>
          <w:rFonts w:hint="eastAsia"/>
          <w:sz w:val="28"/>
          <w:szCs w:val="28"/>
        </w:rPr>
        <w:t>plaintiff</w:t>
      </w:r>
      <w:r w:rsidRPr="0046176C">
        <w:rPr>
          <w:rFonts w:hint="eastAsia"/>
          <w:sz w:val="28"/>
          <w:szCs w:val="28"/>
        </w:rPr>
        <w:t xml:space="preserve"> accepted that after the Arrangement, there was no chance for them to argue and have friction. </w:t>
      </w:r>
      <w:r w:rsidR="0046176C">
        <w:rPr>
          <w:rFonts w:hint="eastAsia"/>
          <w:sz w:val="28"/>
          <w:szCs w:val="28"/>
        </w:rPr>
        <w:t xml:space="preserve"> </w:t>
      </w:r>
      <w:r w:rsidR="008E154B">
        <w:rPr>
          <w:rFonts w:hint="eastAsia"/>
          <w:sz w:val="28"/>
          <w:szCs w:val="28"/>
        </w:rPr>
        <w:t xml:space="preserve">She and Chan both thought that </w:t>
      </w:r>
      <w:r w:rsidR="00B7186C" w:rsidRPr="0046176C">
        <w:rPr>
          <w:rFonts w:hint="eastAsia"/>
          <w:sz w:val="28"/>
          <w:szCs w:val="28"/>
        </w:rPr>
        <w:t>the Arrangement</w:t>
      </w:r>
      <w:r w:rsidR="008E154B">
        <w:rPr>
          <w:rFonts w:hint="eastAsia"/>
          <w:sz w:val="28"/>
          <w:szCs w:val="28"/>
        </w:rPr>
        <w:t xml:space="preserve"> was good to them. </w:t>
      </w:r>
      <w:r w:rsidR="00C54EE6">
        <w:rPr>
          <w:rFonts w:hint="eastAsia"/>
          <w:bCs/>
          <w:sz w:val="28"/>
          <w:szCs w:val="28"/>
          <w:lang w:val="en-GB"/>
        </w:rPr>
        <w:t xml:space="preserve"> </w:t>
      </w:r>
      <w:r w:rsidR="008E154B" w:rsidRPr="00C54EE6">
        <w:rPr>
          <w:rFonts w:hint="eastAsia"/>
          <w:sz w:val="28"/>
          <w:szCs w:val="28"/>
        </w:rPr>
        <w:t>The Building is spacious</w:t>
      </w:r>
      <w:r w:rsidRPr="00C54EE6">
        <w:rPr>
          <w:rFonts w:hint="eastAsia"/>
          <w:sz w:val="28"/>
          <w:szCs w:val="28"/>
        </w:rPr>
        <w:t xml:space="preserve">. </w:t>
      </w:r>
      <w:r w:rsidR="0046176C" w:rsidRPr="00C54EE6">
        <w:rPr>
          <w:rFonts w:hint="eastAsia"/>
          <w:sz w:val="28"/>
          <w:szCs w:val="28"/>
        </w:rPr>
        <w:t xml:space="preserve"> </w:t>
      </w:r>
      <w:r w:rsidRPr="00C54EE6">
        <w:rPr>
          <w:rFonts w:hint="eastAsia"/>
          <w:sz w:val="28"/>
          <w:szCs w:val="28"/>
        </w:rPr>
        <w:t xml:space="preserve">It consists of </w:t>
      </w:r>
      <w:r w:rsidR="00354B06" w:rsidRPr="00C54EE6">
        <w:rPr>
          <w:rFonts w:hint="eastAsia"/>
          <w:sz w:val="28"/>
          <w:szCs w:val="28"/>
        </w:rPr>
        <w:t xml:space="preserve">the </w:t>
      </w:r>
      <w:r w:rsidRPr="00C54EE6">
        <w:rPr>
          <w:rFonts w:hint="eastAsia"/>
          <w:sz w:val="28"/>
          <w:szCs w:val="28"/>
        </w:rPr>
        <w:t xml:space="preserve">East and West Wings.  </w:t>
      </w:r>
      <w:r w:rsidR="00354B06" w:rsidRPr="00C54EE6">
        <w:rPr>
          <w:rFonts w:hint="eastAsia"/>
          <w:sz w:val="28"/>
          <w:szCs w:val="28"/>
        </w:rPr>
        <w:t xml:space="preserve">She </w:t>
      </w:r>
      <w:r w:rsidR="00B7186C">
        <w:rPr>
          <w:rFonts w:hint="eastAsia"/>
          <w:sz w:val="28"/>
          <w:szCs w:val="28"/>
        </w:rPr>
        <w:t>accepted that they</w:t>
      </w:r>
      <w:r w:rsidR="00354B06" w:rsidRPr="00C54EE6">
        <w:rPr>
          <w:rFonts w:hint="eastAsia"/>
          <w:sz w:val="28"/>
          <w:szCs w:val="28"/>
        </w:rPr>
        <w:t xml:space="preserve"> </w:t>
      </w:r>
      <w:r w:rsidRPr="00C54EE6">
        <w:rPr>
          <w:rFonts w:hint="eastAsia"/>
          <w:sz w:val="28"/>
          <w:szCs w:val="28"/>
        </w:rPr>
        <w:t xml:space="preserve">did not work in a </w:t>
      </w:r>
      <w:r w:rsidR="008E154B" w:rsidRPr="00C54EE6">
        <w:rPr>
          <w:rFonts w:hint="eastAsia"/>
          <w:sz w:val="28"/>
          <w:szCs w:val="28"/>
        </w:rPr>
        <w:t>small</w:t>
      </w:r>
      <w:r w:rsidRPr="00C54EE6">
        <w:rPr>
          <w:rFonts w:hint="eastAsia"/>
          <w:sz w:val="28"/>
          <w:szCs w:val="28"/>
        </w:rPr>
        <w:t xml:space="preserve"> area.</w:t>
      </w:r>
    </w:p>
    <w:p w:rsidR="008E154B" w:rsidRDefault="008E154B" w:rsidP="00D232FE">
      <w:pPr>
        <w:pStyle w:val="ListParagraph"/>
        <w:spacing w:line="360" w:lineRule="auto"/>
        <w:rPr>
          <w:bCs/>
          <w:sz w:val="28"/>
          <w:szCs w:val="28"/>
          <w:lang w:val="en-GB"/>
        </w:rPr>
      </w:pPr>
    </w:p>
    <w:p w:rsidR="008E154B" w:rsidRPr="0046176C" w:rsidRDefault="008E154B" w:rsidP="00D232FE">
      <w:pPr>
        <w:numPr>
          <w:ilvl w:val="3"/>
          <w:numId w:val="12"/>
        </w:numPr>
        <w:tabs>
          <w:tab w:val="left" w:pos="1440"/>
        </w:tabs>
        <w:spacing w:line="360" w:lineRule="auto"/>
        <w:ind w:left="0" w:firstLine="0"/>
        <w:jc w:val="both"/>
        <w:rPr>
          <w:rFonts w:hint="eastAsia"/>
          <w:bCs/>
          <w:sz w:val="28"/>
          <w:szCs w:val="28"/>
          <w:lang w:val="en-GB"/>
        </w:rPr>
      </w:pPr>
      <w:r>
        <w:rPr>
          <w:rFonts w:hint="eastAsia"/>
          <w:bCs/>
          <w:sz w:val="28"/>
          <w:szCs w:val="28"/>
          <w:lang w:val="en-GB"/>
        </w:rPr>
        <w:t xml:space="preserve">The plaintiff accepted that if there was </w:t>
      </w:r>
      <w:r>
        <w:rPr>
          <w:bCs/>
          <w:sz w:val="28"/>
          <w:szCs w:val="28"/>
          <w:lang w:val="en-GB"/>
        </w:rPr>
        <w:t>anything</w:t>
      </w:r>
      <w:r>
        <w:rPr>
          <w:rFonts w:hint="eastAsia"/>
          <w:bCs/>
          <w:sz w:val="28"/>
          <w:szCs w:val="28"/>
          <w:lang w:val="en-GB"/>
        </w:rPr>
        <w:t xml:space="preserve"> that she was scared of, she would tell her </w:t>
      </w:r>
      <w:r>
        <w:rPr>
          <w:bCs/>
          <w:sz w:val="28"/>
          <w:szCs w:val="28"/>
          <w:lang w:val="en-GB"/>
        </w:rPr>
        <w:t>supervisor</w:t>
      </w:r>
      <w:r>
        <w:rPr>
          <w:rFonts w:hint="eastAsia"/>
          <w:bCs/>
          <w:sz w:val="28"/>
          <w:szCs w:val="28"/>
          <w:lang w:val="en-GB"/>
        </w:rPr>
        <w:t xml:space="preserve">, Man. </w:t>
      </w:r>
    </w:p>
    <w:p w:rsidR="0046176C" w:rsidRPr="0046176C" w:rsidRDefault="0046176C" w:rsidP="00D232FE">
      <w:pPr>
        <w:tabs>
          <w:tab w:val="left" w:pos="1440"/>
        </w:tabs>
        <w:spacing w:line="360" w:lineRule="auto"/>
        <w:jc w:val="both"/>
        <w:rPr>
          <w:rFonts w:hint="eastAsia"/>
          <w:bCs/>
          <w:sz w:val="28"/>
          <w:szCs w:val="28"/>
          <w:lang w:val="en-GB"/>
        </w:rPr>
      </w:pPr>
    </w:p>
    <w:p w:rsidR="00953931" w:rsidRPr="00CC53FD" w:rsidRDefault="00354B06" w:rsidP="00CC53FD">
      <w:pPr>
        <w:numPr>
          <w:ilvl w:val="3"/>
          <w:numId w:val="12"/>
        </w:numPr>
        <w:tabs>
          <w:tab w:val="left" w:pos="1440"/>
        </w:tabs>
        <w:spacing w:line="360" w:lineRule="auto"/>
        <w:ind w:left="0" w:firstLine="0"/>
        <w:jc w:val="both"/>
        <w:rPr>
          <w:bCs/>
          <w:sz w:val="28"/>
          <w:szCs w:val="28"/>
          <w:lang w:val="en-GB"/>
        </w:rPr>
      </w:pPr>
      <w:r>
        <w:rPr>
          <w:rFonts w:hint="eastAsia"/>
          <w:sz w:val="28"/>
          <w:szCs w:val="28"/>
          <w:lang w:val="en-GB"/>
        </w:rPr>
        <w:t>The plaintiff confirmed t</w:t>
      </w:r>
      <w:r w:rsidR="0058789A" w:rsidRPr="0046176C">
        <w:rPr>
          <w:rFonts w:hint="eastAsia"/>
          <w:sz w:val="28"/>
          <w:szCs w:val="28"/>
        </w:rPr>
        <w:t xml:space="preserve">he plastic bags were stored in the resting area </w:t>
      </w:r>
      <w:r>
        <w:rPr>
          <w:rFonts w:hint="eastAsia"/>
          <w:sz w:val="28"/>
          <w:szCs w:val="28"/>
        </w:rPr>
        <w:t xml:space="preserve">where the cleaners have their lunch </w:t>
      </w:r>
      <w:r w:rsidR="0058789A" w:rsidRPr="0046176C">
        <w:rPr>
          <w:rFonts w:hint="eastAsia"/>
          <w:sz w:val="28"/>
          <w:szCs w:val="28"/>
        </w:rPr>
        <w:t xml:space="preserve">in </w:t>
      </w:r>
      <w:r>
        <w:rPr>
          <w:rFonts w:hint="eastAsia"/>
          <w:sz w:val="28"/>
          <w:szCs w:val="28"/>
        </w:rPr>
        <w:t xml:space="preserve">the </w:t>
      </w:r>
      <w:r w:rsidR="0058789A" w:rsidRPr="0046176C">
        <w:rPr>
          <w:rFonts w:hint="eastAsia"/>
          <w:sz w:val="28"/>
          <w:szCs w:val="28"/>
        </w:rPr>
        <w:t xml:space="preserve">CP2. </w:t>
      </w:r>
      <w:r w:rsidR="0046176C">
        <w:rPr>
          <w:rFonts w:hint="eastAsia"/>
          <w:sz w:val="28"/>
          <w:szCs w:val="28"/>
        </w:rPr>
        <w:t xml:space="preserve"> </w:t>
      </w:r>
      <w:r w:rsidR="0058789A" w:rsidRPr="0046176C">
        <w:rPr>
          <w:rFonts w:hint="eastAsia"/>
          <w:sz w:val="28"/>
          <w:szCs w:val="28"/>
        </w:rPr>
        <w:t xml:space="preserve">The </w:t>
      </w:r>
      <w:r w:rsidR="0046176C">
        <w:rPr>
          <w:rFonts w:hint="eastAsia"/>
          <w:sz w:val="28"/>
          <w:szCs w:val="28"/>
        </w:rPr>
        <w:t>defendant</w:t>
      </w:r>
      <w:r w:rsidR="0058789A" w:rsidRPr="0046176C">
        <w:rPr>
          <w:rFonts w:hint="eastAsia"/>
          <w:sz w:val="28"/>
          <w:szCs w:val="28"/>
        </w:rPr>
        <w:t xml:space="preserve"> </w:t>
      </w:r>
      <w:r w:rsidR="0058789A" w:rsidRPr="0046176C">
        <w:rPr>
          <w:sz w:val="28"/>
          <w:szCs w:val="28"/>
        </w:rPr>
        <w:t>distribute</w:t>
      </w:r>
      <w:r w:rsidR="0058789A" w:rsidRPr="0046176C">
        <w:rPr>
          <w:rFonts w:hint="eastAsia"/>
          <w:sz w:val="28"/>
          <w:szCs w:val="28"/>
        </w:rPr>
        <w:t>d the bags to the cleaners for self keeping.</w:t>
      </w:r>
      <w:r w:rsidR="0046176C">
        <w:rPr>
          <w:rFonts w:hint="eastAsia"/>
          <w:sz w:val="28"/>
          <w:szCs w:val="28"/>
        </w:rPr>
        <w:t xml:space="preserve"> </w:t>
      </w:r>
      <w:r w:rsidR="0058789A" w:rsidRPr="0046176C">
        <w:rPr>
          <w:rFonts w:hint="eastAsia"/>
          <w:sz w:val="28"/>
          <w:szCs w:val="28"/>
        </w:rPr>
        <w:t xml:space="preserve"> </w:t>
      </w:r>
      <w:r w:rsidR="0058789A" w:rsidRPr="0046176C">
        <w:rPr>
          <w:sz w:val="28"/>
          <w:szCs w:val="28"/>
        </w:rPr>
        <w:t>B</w:t>
      </w:r>
      <w:r w:rsidR="0058789A" w:rsidRPr="0046176C">
        <w:rPr>
          <w:rFonts w:hint="eastAsia"/>
          <w:sz w:val="28"/>
          <w:szCs w:val="28"/>
        </w:rPr>
        <w:t xml:space="preserve">efore the Arrangement, the </w:t>
      </w:r>
      <w:r w:rsidR="0046176C">
        <w:rPr>
          <w:rFonts w:hint="eastAsia"/>
          <w:sz w:val="28"/>
          <w:szCs w:val="28"/>
        </w:rPr>
        <w:t>plaintiff</w:t>
      </w:r>
      <w:r w:rsidR="0058789A" w:rsidRPr="0046176C">
        <w:rPr>
          <w:rFonts w:hint="eastAsia"/>
          <w:sz w:val="28"/>
          <w:szCs w:val="28"/>
        </w:rPr>
        <w:t xml:space="preserve"> had put the folded rubbish bags in the </w:t>
      </w:r>
      <w:r w:rsidR="00B7186C">
        <w:rPr>
          <w:rFonts w:hint="eastAsia"/>
          <w:sz w:val="28"/>
          <w:szCs w:val="28"/>
        </w:rPr>
        <w:t>T</w:t>
      </w:r>
      <w:r w:rsidR="0058789A" w:rsidRPr="0046176C">
        <w:rPr>
          <w:rFonts w:hint="eastAsia"/>
          <w:sz w:val="28"/>
          <w:szCs w:val="28"/>
        </w:rPr>
        <w:t xml:space="preserve">oilet.  She returned to the Toilet </w:t>
      </w:r>
      <w:r w:rsidR="00E32891">
        <w:rPr>
          <w:rFonts w:hint="eastAsia"/>
          <w:sz w:val="28"/>
          <w:szCs w:val="28"/>
        </w:rPr>
        <w:t xml:space="preserve">after </w:t>
      </w:r>
      <w:r w:rsidR="00E32891">
        <w:rPr>
          <w:sz w:val="28"/>
          <w:szCs w:val="28"/>
        </w:rPr>
        <w:t>the</w:t>
      </w:r>
      <w:r w:rsidR="00E32891">
        <w:rPr>
          <w:rFonts w:hint="eastAsia"/>
          <w:sz w:val="28"/>
          <w:szCs w:val="28"/>
        </w:rPr>
        <w:t xml:space="preserve"> Arrangement </w:t>
      </w:r>
      <w:r w:rsidR="0058789A" w:rsidRPr="0046176C">
        <w:rPr>
          <w:sz w:val="28"/>
          <w:szCs w:val="28"/>
        </w:rPr>
        <w:t>because</w:t>
      </w:r>
      <w:r w:rsidR="0058789A" w:rsidRPr="0046176C">
        <w:rPr>
          <w:rFonts w:hint="eastAsia"/>
          <w:sz w:val="28"/>
          <w:szCs w:val="28"/>
        </w:rPr>
        <w:t xml:space="preserve"> there was no bag in </w:t>
      </w:r>
      <w:r>
        <w:rPr>
          <w:rFonts w:hint="eastAsia"/>
          <w:sz w:val="28"/>
          <w:szCs w:val="28"/>
        </w:rPr>
        <w:t xml:space="preserve">the </w:t>
      </w:r>
      <w:r w:rsidR="0058789A" w:rsidRPr="0046176C">
        <w:rPr>
          <w:rFonts w:hint="eastAsia"/>
          <w:sz w:val="28"/>
          <w:szCs w:val="28"/>
        </w:rPr>
        <w:t>CP2.</w:t>
      </w:r>
    </w:p>
    <w:p w:rsidR="0046176C" w:rsidRDefault="00E32891" w:rsidP="00D232FE">
      <w:pPr>
        <w:numPr>
          <w:ilvl w:val="3"/>
          <w:numId w:val="12"/>
        </w:numPr>
        <w:tabs>
          <w:tab w:val="left" w:pos="1440"/>
        </w:tabs>
        <w:spacing w:line="360" w:lineRule="auto"/>
        <w:ind w:left="0" w:firstLine="0"/>
        <w:jc w:val="both"/>
        <w:rPr>
          <w:bCs/>
          <w:sz w:val="28"/>
          <w:szCs w:val="28"/>
          <w:lang w:val="en-GB"/>
        </w:rPr>
      </w:pPr>
      <w:r>
        <w:rPr>
          <w:rFonts w:hint="eastAsia"/>
          <w:bCs/>
          <w:sz w:val="28"/>
          <w:szCs w:val="28"/>
          <w:lang w:val="en-GB"/>
        </w:rPr>
        <w:t xml:space="preserve">The plaintiff </w:t>
      </w:r>
      <w:r>
        <w:rPr>
          <w:bCs/>
          <w:sz w:val="28"/>
          <w:szCs w:val="28"/>
          <w:lang w:val="en-GB"/>
        </w:rPr>
        <w:t>originally</w:t>
      </w:r>
      <w:r>
        <w:rPr>
          <w:rFonts w:hint="eastAsia"/>
          <w:bCs/>
          <w:sz w:val="28"/>
          <w:szCs w:val="28"/>
          <w:lang w:val="en-GB"/>
        </w:rPr>
        <w:t xml:space="preserve"> agreed that </w:t>
      </w:r>
      <w:r>
        <w:rPr>
          <w:bCs/>
          <w:sz w:val="28"/>
          <w:szCs w:val="28"/>
          <w:lang w:val="en-GB"/>
        </w:rPr>
        <w:t>the</w:t>
      </w:r>
      <w:r>
        <w:rPr>
          <w:rFonts w:hint="eastAsia"/>
          <w:bCs/>
          <w:sz w:val="28"/>
          <w:szCs w:val="28"/>
          <w:lang w:val="en-GB"/>
        </w:rPr>
        <w:t xml:space="preserve"> dispute was a </w:t>
      </w:r>
      <w:r>
        <w:rPr>
          <w:bCs/>
          <w:sz w:val="28"/>
          <w:szCs w:val="28"/>
          <w:lang w:val="en-GB"/>
        </w:rPr>
        <w:t>“</w:t>
      </w:r>
      <w:r>
        <w:rPr>
          <w:rFonts w:hint="eastAsia"/>
          <w:bCs/>
          <w:sz w:val="28"/>
          <w:szCs w:val="28"/>
          <w:lang w:val="en-GB"/>
        </w:rPr>
        <w:t>personal matter</w:t>
      </w:r>
      <w:r>
        <w:rPr>
          <w:bCs/>
          <w:sz w:val="28"/>
          <w:szCs w:val="28"/>
          <w:lang w:val="en-GB"/>
        </w:rPr>
        <w:t>”</w:t>
      </w:r>
      <w:r>
        <w:rPr>
          <w:rFonts w:hint="eastAsia"/>
          <w:bCs/>
          <w:sz w:val="28"/>
          <w:szCs w:val="28"/>
          <w:lang w:val="en-GB"/>
        </w:rPr>
        <w:t xml:space="preserve"> between Chan and her.</w:t>
      </w:r>
      <w:r w:rsidR="00EC3B90">
        <w:rPr>
          <w:bCs/>
          <w:sz w:val="28"/>
          <w:szCs w:val="28"/>
          <w:lang w:val="en-GB"/>
        </w:rPr>
        <w:t xml:space="preserve"> </w:t>
      </w:r>
      <w:r>
        <w:rPr>
          <w:rFonts w:hint="eastAsia"/>
          <w:bCs/>
          <w:sz w:val="28"/>
          <w:szCs w:val="28"/>
          <w:lang w:val="en-GB"/>
        </w:rPr>
        <w:t xml:space="preserve"> In re-examination, she clarified she made a </w:t>
      </w:r>
      <w:r>
        <w:rPr>
          <w:bCs/>
          <w:sz w:val="28"/>
          <w:szCs w:val="28"/>
          <w:lang w:val="en-GB"/>
        </w:rPr>
        <w:t>mistake</w:t>
      </w:r>
      <w:r>
        <w:rPr>
          <w:rFonts w:hint="eastAsia"/>
          <w:bCs/>
          <w:sz w:val="28"/>
          <w:szCs w:val="28"/>
          <w:lang w:val="en-GB"/>
        </w:rPr>
        <w:t xml:space="preserve"> in saying so.</w:t>
      </w:r>
      <w:r w:rsidR="00EC3B90">
        <w:rPr>
          <w:bCs/>
          <w:sz w:val="28"/>
          <w:szCs w:val="28"/>
          <w:lang w:val="en-GB"/>
        </w:rPr>
        <w:t xml:space="preserve"> </w:t>
      </w:r>
      <w:r>
        <w:rPr>
          <w:rFonts w:hint="eastAsia"/>
          <w:bCs/>
          <w:sz w:val="28"/>
          <w:szCs w:val="28"/>
          <w:lang w:val="en-GB"/>
        </w:rPr>
        <w:t xml:space="preserve"> She meant that she </w:t>
      </w:r>
      <w:r w:rsidR="00953931">
        <w:rPr>
          <w:rFonts w:hint="eastAsia"/>
          <w:bCs/>
          <w:sz w:val="28"/>
          <w:szCs w:val="28"/>
          <w:lang w:val="en-GB"/>
        </w:rPr>
        <w:t xml:space="preserve">went to 5/F to get back her </w:t>
      </w:r>
      <w:r>
        <w:rPr>
          <w:rFonts w:hint="eastAsia"/>
          <w:bCs/>
          <w:sz w:val="28"/>
          <w:szCs w:val="28"/>
          <w:lang w:val="en-GB"/>
        </w:rPr>
        <w:t>personal belongings</w:t>
      </w:r>
      <w:r w:rsidR="00953931">
        <w:rPr>
          <w:rFonts w:hint="eastAsia"/>
          <w:bCs/>
          <w:sz w:val="28"/>
          <w:szCs w:val="28"/>
          <w:lang w:val="en-GB"/>
        </w:rPr>
        <w:t xml:space="preserve"> </w:t>
      </w:r>
      <w:r w:rsidR="00991E04">
        <w:rPr>
          <w:rFonts w:hint="eastAsia"/>
          <w:bCs/>
          <w:sz w:val="28"/>
          <w:szCs w:val="28"/>
          <w:lang w:val="en-GB"/>
        </w:rPr>
        <w:t>such as</w:t>
      </w:r>
      <w:r w:rsidR="00953931">
        <w:rPr>
          <w:rFonts w:hint="eastAsia"/>
          <w:bCs/>
          <w:sz w:val="28"/>
          <w:szCs w:val="28"/>
          <w:lang w:val="en-GB"/>
        </w:rPr>
        <w:t xml:space="preserve"> towels and flower pots.</w:t>
      </w:r>
    </w:p>
    <w:p w:rsidR="00EC3B90" w:rsidRPr="00875281" w:rsidRDefault="00EC3B90" w:rsidP="00D232FE">
      <w:pPr>
        <w:tabs>
          <w:tab w:val="left" w:pos="1440"/>
        </w:tabs>
        <w:spacing w:line="360" w:lineRule="auto"/>
        <w:jc w:val="both"/>
        <w:rPr>
          <w:rFonts w:hint="eastAsia"/>
          <w:bCs/>
          <w:sz w:val="28"/>
          <w:szCs w:val="28"/>
          <w:lang w:val="en-GB"/>
        </w:rPr>
      </w:pPr>
    </w:p>
    <w:p w:rsidR="0046176C" w:rsidRPr="00A83E96" w:rsidRDefault="00354B06" w:rsidP="00D232FE">
      <w:pPr>
        <w:tabs>
          <w:tab w:val="left" w:pos="1440"/>
        </w:tabs>
        <w:spacing w:line="360" w:lineRule="auto"/>
        <w:jc w:val="both"/>
        <w:rPr>
          <w:rFonts w:hint="eastAsia"/>
          <w:bCs/>
          <w:i/>
          <w:sz w:val="28"/>
          <w:szCs w:val="28"/>
          <w:lang w:val="en-GB"/>
        </w:rPr>
      </w:pPr>
      <w:r w:rsidRPr="00A83E96">
        <w:rPr>
          <w:i/>
          <w:sz w:val="28"/>
          <w:szCs w:val="28"/>
        </w:rPr>
        <w:t>T</w:t>
      </w:r>
      <w:r w:rsidRPr="00A83E96">
        <w:rPr>
          <w:rFonts w:hint="eastAsia"/>
          <w:i/>
          <w:sz w:val="28"/>
          <w:szCs w:val="28"/>
        </w:rPr>
        <w:t>he defendant</w:t>
      </w:r>
      <w:r w:rsidR="0046176C" w:rsidRPr="00A83E96">
        <w:rPr>
          <w:i/>
          <w:sz w:val="28"/>
          <w:szCs w:val="28"/>
        </w:rPr>
        <w:t>’</w:t>
      </w:r>
      <w:r w:rsidR="0046176C" w:rsidRPr="00A83E96">
        <w:rPr>
          <w:rFonts w:hint="eastAsia"/>
          <w:i/>
          <w:sz w:val="28"/>
          <w:szCs w:val="28"/>
        </w:rPr>
        <w:t xml:space="preserve">s </w:t>
      </w:r>
      <w:r w:rsidR="00DB24A4" w:rsidRPr="00A83E96">
        <w:rPr>
          <w:rFonts w:hint="eastAsia"/>
          <w:i/>
          <w:sz w:val="28"/>
          <w:szCs w:val="28"/>
        </w:rPr>
        <w:t>c</w:t>
      </w:r>
      <w:r w:rsidR="0046176C" w:rsidRPr="00A83E96">
        <w:rPr>
          <w:rFonts w:hint="eastAsia"/>
          <w:i/>
          <w:sz w:val="28"/>
          <w:szCs w:val="28"/>
        </w:rPr>
        <w:t>ase</w:t>
      </w:r>
    </w:p>
    <w:p w:rsidR="0046176C" w:rsidRPr="0046176C" w:rsidRDefault="0046176C" w:rsidP="00D232FE">
      <w:pPr>
        <w:tabs>
          <w:tab w:val="left" w:pos="1440"/>
        </w:tabs>
        <w:spacing w:line="360" w:lineRule="auto"/>
        <w:jc w:val="both"/>
        <w:rPr>
          <w:rFonts w:hint="eastAsia"/>
          <w:bCs/>
          <w:sz w:val="28"/>
          <w:szCs w:val="28"/>
          <w:lang w:val="en-GB"/>
        </w:rPr>
      </w:pPr>
    </w:p>
    <w:p w:rsidR="0058789A" w:rsidRPr="0046176C" w:rsidRDefault="0058789A" w:rsidP="00D232FE">
      <w:pPr>
        <w:numPr>
          <w:ilvl w:val="3"/>
          <w:numId w:val="12"/>
        </w:numPr>
        <w:tabs>
          <w:tab w:val="left" w:pos="1440"/>
        </w:tabs>
        <w:spacing w:line="360" w:lineRule="auto"/>
        <w:ind w:left="0" w:firstLine="0"/>
        <w:jc w:val="both"/>
        <w:rPr>
          <w:rFonts w:hint="eastAsia"/>
          <w:bCs/>
          <w:sz w:val="28"/>
          <w:szCs w:val="28"/>
          <w:lang w:val="en-GB"/>
        </w:rPr>
      </w:pPr>
      <w:r w:rsidRPr="0046176C">
        <w:rPr>
          <w:rFonts w:hint="eastAsia"/>
          <w:sz w:val="28"/>
          <w:szCs w:val="28"/>
        </w:rPr>
        <w:t xml:space="preserve">Man was the supervisor of the cleaners employed by </w:t>
      </w:r>
      <w:r w:rsidRPr="0046176C">
        <w:rPr>
          <w:sz w:val="28"/>
          <w:szCs w:val="28"/>
        </w:rPr>
        <w:t>the</w:t>
      </w:r>
      <w:r w:rsidRPr="0046176C">
        <w:rPr>
          <w:rFonts w:hint="eastAsia"/>
          <w:sz w:val="28"/>
          <w:szCs w:val="28"/>
        </w:rPr>
        <w:t xml:space="preserve"> </w:t>
      </w:r>
      <w:r w:rsidR="0046176C">
        <w:rPr>
          <w:rFonts w:hint="eastAsia"/>
          <w:sz w:val="28"/>
          <w:szCs w:val="28"/>
        </w:rPr>
        <w:t>d</w:t>
      </w:r>
      <w:r w:rsidRPr="0046176C">
        <w:rPr>
          <w:rFonts w:hint="eastAsia"/>
          <w:sz w:val="28"/>
          <w:szCs w:val="28"/>
        </w:rPr>
        <w:t xml:space="preserve">efendant working in the Building. </w:t>
      </w:r>
      <w:r w:rsidR="0046176C">
        <w:rPr>
          <w:rFonts w:hint="eastAsia"/>
          <w:sz w:val="28"/>
          <w:szCs w:val="28"/>
        </w:rPr>
        <w:t xml:space="preserve"> </w:t>
      </w:r>
      <w:r w:rsidRPr="0046176C">
        <w:rPr>
          <w:rFonts w:hint="eastAsia"/>
          <w:sz w:val="28"/>
          <w:szCs w:val="28"/>
        </w:rPr>
        <w:t xml:space="preserve">Apart from supervising the ten cleaners, she was required to do the cleaning of the Building herself. </w:t>
      </w:r>
    </w:p>
    <w:p w:rsidR="0046176C" w:rsidRPr="0046176C" w:rsidRDefault="0046176C" w:rsidP="00D232FE">
      <w:pPr>
        <w:tabs>
          <w:tab w:val="left" w:pos="1440"/>
        </w:tabs>
        <w:spacing w:line="360" w:lineRule="auto"/>
        <w:jc w:val="both"/>
        <w:rPr>
          <w:rFonts w:hint="eastAsia"/>
          <w:bCs/>
          <w:sz w:val="28"/>
          <w:szCs w:val="28"/>
          <w:lang w:val="en-GB"/>
        </w:rPr>
      </w:pPr>
    </w:p>
    <w:p w:rsidR="0058789A" w:rsidRPr="002A6263" w:rsidRDefault="0058789A" w:rsidP="00D232FE">
      <w:pPr>
        <w:numPr>
          <w:ilvl w:val="3"/>
          <w:numId w:val="12"/>
        </w:numPr>
        <w:tabs>
          <w:tab w:val="left" w:pos="1440"/>
        </w:tabs>
        <w:spacing w:line="360" w:lineRule="auto"/>
        <w:ind w:left="0" w:firstLine="0"/>
        <w:jc w:val="both"/>
        <w:rPr>
          <w:rFonts w:hint="eastAsia"/>
          <w:bCs/>
          <w:sz w:val="28"/>
          <w:szCs w:val="28"/>
          <w:lang w:val="en-GB"/>
        </w:rPr>
      </w:pPr>
      <w:r w:rsidRPr="0046176C">
        <w:rPr>
          <w:rFonts w:hint="eastAsia"/>
          <w:sz w:val="28"/>
          <w:szCs w:val="28"/>
        </w:rPr>
        <w:t xml:space="preserve">As to </w:t>
      </w:r>
      <w:r w:rsidRPr="0046176C">
        <w:rPr>
          <w:sz w:val="28"/>
          <w:szCs w:val="28"/>
        </w:rPr>
        <w:t>the</w:t>
      </w:r>
      <w:r w:rsidRPr="0046176C">
        <w:rPr>
          <w:rFonts w:hint="eastAsia"/>
          <w:sz w:val="28"/>
          <w:szCs w:val="28"/>
        </w:rPr>
        <w:t xml:space="preserve"> relationship between the </w:t>
      </w:r>
      <w:r w:rsidR="0046176C">
        <w:rPr>
          <w:rFonts w:hint="eastAsia"/>
          <w:sz w:val="28"/>
          <w:szCs w:val="28"/>
        </w:rPr>
        <w:t>plaintiff</w:t>
      </w:r>
      <w:r w:rsidRPr="0046176C">
        <w:rPr>
          <w:rFonts w:hint="eastAsia"/>
          <w:sz w:val="28"/>
          <w:szCs w:val="28"/>
        </w:rPr>
        <w:t xml:space="preserve"> and Chan, Man opined that they were in good terms before the Arrangement.</w:t>
      </w:r>
      <w:r w:rsidR="0046176C">
        <w:rPr>
          <w:rFonts w:hint="eastAsia"/>
          <w:sz w:val="28"/>
          <w:szCs w:val="28"/>
        </w:rPr>
        <w:t xml:space="preserve"> </w:t>
      </w:r>
      <w:r w:rsidRPr="0046176C">
        <w:rPr>
          <w:rFonts w:hint="eastAsia"/>
          <w:sz w:val="28"/>
          <w:szCs w:val="28"/>
        </w:rPr>
        <w:t xml:space="preserve"> Man had </w:t>
      </w:r>
      <w:r w:rsidR="00953931">
        <w:rPr>
          <w:rFonts w:hint="eastAsia"/>
          <w:sz w:val="28"/>
          <w:szCs w:val="28"/>
        </w:rPr>
        <w:t xml:space="preserve">seen them sharing </w:t>
      </w:r>
      <w:r w:rsidRPr="0046176C">
        <w:rPr>
          <w:rFonts w:hint="eastAsia"/>
          <w:sz w:val="28"/>
          <w:szCs w:val="28"/>
        </w:rPr>
        <w:t>a piece of sweet potato</w:t>
      </w:r>
      <w:r w:rsidR="00953931">
        <w:rPr>
          <w:rFonts w:hint="eastAsia"/>
          <w:sz w:val="28"/>
          <w:szCs w:val="28"/>
        </w:rPr>
        <w:t xml:space="preserve"> harmoniously</w:t>
      </w:r>
      <w:r w:rsidRPr="0046176C">
        <w:rPr>
          <w:rFonts w:hint="eastAsia"/>
          <w:sz w:val="28"/>
          <w:szCs w:val="28"/>
        </w:rPr>
        <w:t xml:space="preserve">. </w:t>
      </w:r>
      <w:r w:rsidR="0046176C">
        <w:rPr>
          <w:rFonts w:hint="eastAsia"/>
          <w:sz w:val="28"/>
          <w:szCs w:val="28"/>
        </w:rPr>
        <w:t xml:space="preserve"> </w:t>
      </w:r>
      <w:r w:rsidRPr="0046176C">
        <w:rPr>
          <w:rFonts w:hint="eastAsia"/>
          <w:sz w:val="28"/>
          <w:szCs w:val="28"/>
        </w:rPr>
        <w:t xml:space="preserve">In fact, she never saw any argument between the </w:t>
      </w:r>
      <w:r w:rsidR="0046176C">
        <w:rPr>
          <w:rFonts w:hint="eastAsia"/>
          <w:sz w:val="28"/>
          <w:szCs w:val="28"/>
        </w:rPr>
        <w:t>plaintiff</w:t>
      </w:r>
      <w:r w:rsidRPr="0046176C">
        <w:rPr>
          <w:rFonts w:hint="eastAsia"/>
          <w:sz w:val="28"/>
          <w:szCs w:val="28"/>
        </w:rPr>
        <w:t xml:space="preserve"> and Chan. </w:t>
      </w:r>
      <w:r w:rsidR="0046176C">
        <w:rPr>
          <w:rFonts w:hint="eastAsia"/>
          <w:sz w:val="28"/>
          <w:szCs w:val="28"/>
        </w:rPr>
        <w:t xml:space="preserve"> </w:t>
      </w:r>
      <w:r w:rsidR="00953931">
        <w:rPr>
          <w:rFonts w:hint="eastAsia"/>
          <w:sz w:val="28"/>
          <w:szCs w:val="28"/>
        </w:rPr>
        <w:t>It was only a</w:t>
      </w:r>
      <w:r w:rsidRPr="0046176C">
        <w:rPr>
          <w:rFonts w:hint="eastAsia"/>
          <w:sz w:val="28"/>
          <w:szCs w:val="28"/>
        </w:rPr>
        <w:t xml:space="preserve">fter the Arrangement, they did not talk to each other </w:t>
      </w:r>
      <w:r w:rsidRPr="0046176C">
        <w:rPr>
          <w:sz w:val="28"/>
          <w:szCs w:val="28"/>
        </w:rPr>
        <w:t>during</w:t>
      </w:r>
      <w:r w:rsidRPr="0046176C">
        <w:rPr>
          <w:rFonts w:hint="eastAsia"/>
          <w:sz w:val="28"/>
          <w:szCs w:val="28"/>
        </w:rPr>
        <w:t xml:space="preserve"> the lunch time. </w:t>
      </w:r>
      <w:r w:rsidR="0046176C">
        <w:rPr>
          <w:rFonts w:hint="eastAsia"/>
          <w:sz w:val="28"/>
          <w:szCs w:val="28"/>
        </w:rPr>
        <w:t xml:space="preserve"> </w:t>
      </w:r>
      <w:r w:rsidRPr="0046176C">
        <w:rPr>
          <w:rFonts w:hint="eastAsia"/>
          <w:sz w:val="28"/>
          <w:szCs w:val="28"/>
        </w:rPr>
        <w:t>They appeared to be not getting on</w:t>
      </w:r>
      <w:r w:rsidR="00EC3B90">
        <w:rPr>
          <w:rFonts w:eastAsia="PMingLiU" w:hint="eastAsia"/>
          <w:sz w:val="28"/>
          <w:szCs w:val="28"/>
          <w:lang w:eastAsia="zh-TW"/>
        </w:rPr>
        <w:t>（</w:t>
      </w:r>
      <w:r w:rsidRPr="0046176C">
        <w:rPr>
          <w:rFonts w:ascii="PMingLiU" w:eastAsia="PMingLiU" w:hAnsi="PMingLiU" w:hint="eastAsia"/>
          <w:sz w:val="28"/>
          <w:szCs w:val="28"/>
        </w:rPr>
        <w:t>面左左</w:t>
      </w:r>
      <w:r w:rsidR="00EC3B90">
        <w:rPr>
          <w:rFonts w:ascii="PMingLiU" w:eastAsia="PMingLiU" w:hAnsi="PMingLiU" w:hint="eastAsia"/>
          <w:sz w:val="28"/>
          <w:szCs w:val="28"/>
          <w:lang w:eastAsia="zh-TW"/>
        </w:rPr>
        <w:t>）</w:t>
      </w:r>
      <w:r w:rsidRPr="0046176C">
        <w:rPr>
          <w:rFonts w:hint="eastAsia"/>
          <w:sz w:val="28"/>
          <w:szCs w:val="28"/>
        </w:rPr>
        <w:t>.</w:t>
      </w:r>
      <w:r w:rsidR="00E32891">
        <w:rPr>
          <w:rFonts w:hint="eastAsia"/>
          <w:sz w:val="28"/>
          <w:szCs w:val="28"/>
        </w:rPr>
        <w:t xml:space="preserve"> </w:t>
      </w:r>
      <w:r w:rsidR="00953931">
        <w:rPr>
          <w:rFonts w:hint="eastAsia"/>
          <w:sz w:val="28"/>
          <w:szCs w:val="28"/>
        </w:rPr>
        <w:t>She did not find it necessary to inform her supervisor as she found it trivial.</w:t>
      </w:r>
    </w:p>
    <w:p w:rsidR="0046176C" w:rsidRPr="0046176C" w:rsidRDefault="0046176C" w:rsidP="00D232FE">
      <w:pPr>
        <w:tabs>
          <w:tab w:val="left" w:pos="1440"/>
        </w:tabs>
        <w:spacing w:line="360" w:lineRule="auto"/>
        <w:jc w:val="both"/>
        <w:rPr>
          <w:rFonts w:hint="eastAsia"/>
          <w:bCs/>
          <w:sz w:val="28"/>
          <w:szCs w:val="28"/>
          <w:lang w:val="en-GB"/>
        </w:rPr>
      </w:pPr>
    </w:p>
    <w:p w:rsidR="0058789A" w:rsidRPr="0046176C" w:rsidRDefault="0058789A" w:rsidP="00D232FE">
      <w:pPr>
        <w:numPr>
          <w:ilvl w:val="3"/>
          <w:numId w:val="12"/>
        </w:numPr>
        <w:tabs>
          <w:tab w:val="left" w:pos="1440"/>
        </w:tabs>
        <w:spacing w:line="360" w:lineRule="auto"/>
        <w:ind w:left="0" w:firstLine="0"/>
        <w:jc w:val="both"/>
        <w:rPr>
          <w:rFonts w:hint="eastAsia"/>
          <w:bCs/>
          <w:sz w:val="28"/>
          <w:szCs w:val="28"/>
          <w:lang w:val="en-GB"/>
        </w:rPr>
      </w:pPr>
      <w:r w:rsidRPr="0046176C">
        <w:rPr>
          <w:rFonts w:hint="eastAsia"/>
          <w:sz w:val="28"/>
          <w:szCs w:val="28"/>
        </w:rPr>
        <w:t xml:space="preserve">Man said </w:t>
      </w:r>
      <w:r w:rsidRPr="0046176C">
        <w:rPr>
          <w:sz w:val="28"/>
          <w:szCs w:val="28"/>
        </w:rPr>
        <w:t xml:space="preserve">that the </w:t>
      </w:r>
      <w:r w:rsidR="0046176C">
        <w:rPr>
          <w:rFonts w:hint="eastAsia"/>
          <w:sz w:val="28"/>
          <w:szCs w:val="28"/>
        </w:rPr>
        <w:t>defendant</w:t>
      </w:r>
      <w:r w:rsidRPr="0046176C">
        <w:rPr>
          <w:sz w:val="28"/>
          <w:szCs w:val="28"/>
        </w:rPr>
        <w:t xml:space="preserve"> had ample supply of rubbish bags and they </w:t>
      </w:r>
      <w:r w:rsidRPr="0046176C">
        <w:rPr>
          <w:rFonts w:hint="eastAsia"/>
          <w:sz w:val="28"/>
          <w:szCs w:val="28"/>
        </w:rPr>
        <w:t xml:space="preserve">were </w:t>
      </w:r>
      <w:r w:rsidRPr="0046176C">
        <w:rPr>
          <w:sz w:val="28"/>
          <w:szCs w:val="28"/>
        </w:rPr>
        <w:t xml:space="preserve">kept in the resting area in CP2. </w:t>
      </w:r>
      <w:r w:rsidR="0046176C">
        <w:rPr>
          <w:rFonts w:hint="eastAsia"/>
          <w:sz w:val="28"/>
          <w:szCs w:val="28"/>
        </w:rPr>
        <w:t xml:space="preserve"> </w:t>
      </w:r>
      <w:r w:rsidR="00E32891">
        <w:rPr>
          <w:rFonts w:hint="eastAsia"/>
          <w:sz w:val="28"/>
          <w:szCs w:val="28"/>
        </w:rPr>
        <w:t xml:space="preserve">She accepted that she arranged </w:t>
      </w:r>
      <w:r w:rsidR="00D9367B">
        <w:rPr>
          <w:rFonts w:hint="eastAsia"/>
          <w:sz w:val="28"/>
          <w:szCs w:val="28"/>
        </w:rPr>
        <w:t xml:space="preserve">and distributed </w:t>
      </w:r>
      <w:r w:rsidR="00E32891">
        <w:rPr>
          <w:sz w:val="28"/>
          <w:szCs w:val="28"/>
        </w:rPr>
        <w:t>the</w:t>
      </w:r>
      <w:r w:rsidR="00E32891">
        <w:rPr>
          <w:rFonts w:hint="eastAsia"/>
          <w:sz w:val="28"/>
          <w:szCs w:val="28"/>
        </w:rPr>
        <w:t xml:space="preserve"> equipment, including </w:t>
      </w:r>
      <w:r w:rsidR="00E32891">
        <w:rPr>
          <w:sz w:val="28"/>
          <w:szCs w:val="28"/>
        </w:rPr>
        <w:t>the</w:t>
      </w:r>
      <w:r w:rsidR="00E32891">
        <w:rPr>
          <w:rFonts w:hint="eastAsia"/>
          <w:sz w:val="28"/>
          <w:szCs w:val="28"/>
        </w:rPr>
        <w:t xml:space="preserve"> plastic bags</w:t>
      </w:r>
      <w:r w:rsidR="00D9367B">
        <w:rPr>
          <w:rFonts w:hint="eastAsia"/>
          <w:sz w:val="28"/>
          <w:szCs w:val="28"/>
        </w:rPr>
        <w:t>,</w:t>
      </w:r>
      <w:r w:rsidR="00E32891">
        <w:rPr>
          <w:rFonts w:hint="eastAsia"/>
          <w:sz w:val="28"/>
          <w:szCs w:val="28"/>
        </w:rPr>
        <w:t xml:space="preserve"> for the cleaners to use.</w:t>
      </w:r>
      <w:r w:rsidR="00EC3B90">
        <w:rPr>
          <w:sz w:val="28"/>
          <w:szCs w:val="28"/>
        </w:rPr>
        <w:t xml:space="preserve"> </w:t>
      </w:r>
      <w:r w:rsidR="00E32891">
        <w:rPr>
          <w:rFonts w:hint="eastAsia"/>
          <w:sz w:val="28"/>
          <w:szCs w:val="28"/>
        </w:rPr>
        <w:t xml:space="preserve"> </w:t>
      </w:r>
      <w:r w:rsidR="00C54EE6">
        <w:rPr>
          <w:rFonts w:hint="eastAsia"/>
          <w:sz w:val="28"/>
          <w:szCs w:val="28"/>
        </w:rPr>
        <w:t>The</w:t>
      </w:r>
      <w:r w:rsidRPr="0046176C">
        <w:rPr>
          <w:rFonts w:hint="eastAsia"/>
          <w:sz w:val="28"/>
          <w:szCs w:val="28"/>
        </w:rPr>
        <w:t xml:space="preserve"> cleaners were free to take the </w:t>
      </w:r>
      <w:r w:rsidR="00AF1CD9">
        <w:rPr>
          <w:rFonts w:hint="eastAsia"/>
          <w:sz w:val="28"/>
          <w:szCs w:val="28"/>
        </w:rPr>
        <w:t xml:space="preserve">plastic </w:t>
      </w:r>
      <w:r w:rsidRPr="0046176C">
        <w:rPr>
          <w:rFonts w:hint="eastAsia"/>
          <w:sz w:val="28"/>
          <w:szCs w:val="28"/>
        </w:rPr>
        <w:t>bags that they needed and kept in their own area of work.</w:t>
      </w:r>
      <w:r w:rsidR="0046176C">
        <w:rPr>
          <w:rFonts w:hint="eastAsia"/>
          <w:sz w:val="28"/>
          <w:szCs w:val="28"/>
        </w:rPr>
        <w:t xml:space="preserve"> </w:t>
      </w:r>
      <w:r w:rsidRPr="0046176C">
        <w:rPr>
          <w:rFonts w:hint="eastAsia"/>
          <w:sz w:val="28"/>
          <w:szCs w:val="28"/>
        </w:rPr>
        <w:t xml:space="preserve"> When </w:t>
      </w:r>
      <w:r w:rsidRPr="0046176C">
        <w:rPr>
          <w:sz w:val="28"/>
          <w:szCs w:val="28"/>
        </w:rPr>
        <w:t>the</w:t>
      </w:r>
      <w:r w:rsidRPr="0046176C">
        <w:rPr>
          <w:rFonts w:hint="eastAsia"/>
          <w:sz w:val="28"/>
          <w:szCs w:val="28"/>
        </w:rPr>
        <w:t xml:space="preserve"> stock of the bags ran out, she would make order through the </w:t>
      </w:r>
      <w:r w:rsidR="0046176C">
        <w:rPr>
          <w:rFonts w:hint="eastAsia"/>
          <w:sz w:val="28"/>
          <w:szCs w:val="28"/>
        </w:rPr>
        <w:t>d</w:t>
      </w:r>
      <w:r w:rsidRPr="0046176C">
        <w:rPr>
          <w:rFonts w:hint="eastAsia"/>
          <w:sz w:val="28"/>
          <w:szCs w:val="28"/>
        </w:rPr>
        <w:t xml:space="preserve">efendant. </w:t>
      </w:r>
    </w:p>
    <w:p w:rsidR="0046176C" w:rsidRPr="0046176C" w:rsidRDefault="0046176C" w:rsidP="00D232FE">
      <w:pPr>
        <w:tabs>
          <w:tab w:val="left" w:pos="1440"/>
        </w:tabs>
        <w:spacing w:line="360" w:lineRule="auto"/>
        <w:jc w:val="both"/>
        <w:rPr>
          <w:rFonts w:hint="eastAsia"/>
          <w:bCs/>
          <w:sz w:val="28"/>
          <w:szCs w:val="28"/>
          <w:lang w:val="en-GB"/>
        </w:rPr>
      </w:pPr>
    </w:p>
    <w:p w:rsidR="0058789A" w:rsidRPr="00DF3175" w:rsidRDefault="0058789A" w:rsidP="00D232FE">
      <w:pPr>
        <w:numPr>
          <w:ilvl w:val="3"/>
          <w:numId w:val="12"/>
        </w:numPr>
        <w:tabs>
          <w:tab w:val="left" w:pos="1440"/>
        </w:tabs>
        <w:spacing w:line="360" w:lineRule="auto"/>
        <w:ind w:left="0" w:firstLine="0"/>
        <w:jc w:val="both"/>
        <w:rPr>
          <w:rFonts w:hint="eastAsia"/>
          <w:bCs/>
          <w:sz w:val="28"/>
          <w:szCs w:val="28"/>
          <w:lang w:val="en-GB"/>
        </w:rPr>
      </w:pPr>
      <w:r w:rsidRPr="0046176C">
        <w:rPr>
          <w:rFonts w:hint="eastAsia"/>
          <w:sz w:val="28"/>
          <w:szCs w:val="28"/>
        </w:rPr>
        <w:t xml:space="preserve">Man admitted </w:t>
      </w:r>
      <w:r w:rsidR="002C0A9A">
        <w:rPr>
          <w:rFonts w:hint="eastAsia"/>
          <w:sz w:val="28"/>
          <w:szCs w:val="28"/>
        </w:rPr>
        <w:t>s</w:t>
      </w:r>
      <w:r w:rsidRPr="0046176C">
        <w:rPr>
          <w:rFonts w:hint="eastAsia"/>
          <w:sz w:val="28"/>
          <w:szCs w:val="28"/>
        </w:rPr>
        <w:t xml:space="preserve">he had no objection for </w:t>
      </w:r>
      <w:r w:rsidR="002C0A9A">
        <w:rPr>
          <w:rFonts w:hint="eastAsia"/>
          <w:sz w:val="28"/>
          <w:szCs w:val="28"/>
        </w:rPr>
        <w:t>the</w:t>
      </w:r>
      <w:r w:rsidRPr="0046176C">
        <w:rPr>
          <w:rFonts w:hint="eastAsia"/>
          <w:sz w:val="28"/>
          <w:szCs w:val="28"/>
        </w:rPr>
        <w:t xml:space="preserve"> Arrangement</w:t>
      </w:r>
      <w:r w:rsidR="002C0A9A">
        <w:rPr>
          <w:rFonts w:hint="eastAsia"/>
          <w:sz w:val="28"/>
          <w:szCs w:val="28"/>
        </w:rPr>
        <w:t xml:space="preserve"> made between the plaintiff and Chan</w:t>
      </w:r>
      <w:r w:rsidRPr="0046176C">
        <w:rPr>
          <w:rFonts w:hint="eastAsia"/>
          <w:sz w:val="28"/>
          <w:szCs w:val="28"/>
        </w:rPr>
        <w:t xml:space="preserve">. </w:t>
      </w:r>
      <w:r w:rsidR="0046176C">
        <w:rPr>
          <w:rFonts w:hint="eastAsia"/>
          <w:sz w:val="28"/>
          <w:szCs w:val="28"/>
        </w:rPr>
        <w:t xml:space="preserve"> </w:t>
      </w:r>
      <w:r w:rsidR="00D9367B">
        <w:rPr>
          <w:rFonts w:hint="eastAsia"/>
          <w:sz w:val="28"/>
          <w:szCs w:val="28"/>
        </w:rPr>
        <w:t>However, she did not know</w:t>
      </w:r>
      <w:r w:rsidRPr="0046176C">
        <w:rPr>
          <w:rFonts w:hint="eastAsia"/>
          <w:sz w:val="28"/>
          <w:szCs w:val="28"/>
        </w:rPr>
        <w:t xml:space="preserve"> </w:t>
      </w:r>
      <w:r w:rsidRPr="0046176C">
        <w:rPr>
          <w:sz w:val="28"/>
          <w:szCs w:val="28"/>
        </w:rPr>
        <w:t>the</w:t>
      </w:r>
      <w:r w:rsidRPr="0046176C">
        <w:rPr>
          <w:rFonts w:hint="eastAsia"/>
          <w:sz w:val="28"/>
          <w:szCs w:val="28"/>
        </w:rPr>
        <w:t xml:space="preserve"> reason for the Arrangement. </w:t>
      </w:r>
      <w:r w:rsidR="0046176C">
        <w:rPr>
          <w:rFonts w:hint="eastAsia"/>
          <w:sz w:val="28"/>
          <w:szCs w:val="28"/>
        </w:rPr>
        <w:t xml:space="preserve"> </w:t>
      </w:r>
      <w:r w:rsidR="000D1205">
        <w:rPr>
          <w:rFonts w:hint="eastAsia"/>
          <w:sz w:val="28"/>
          <w:szCs w:val="28"/>
        </w:rPr>
        <w:t xml:space="preserve">She did not suggest a draw to determine who should be responsible for CP2 and </w:t>
      </w:r>
      <w:r w:rsidR="002C0A9A">
        <w:rPr>
          <w:rFonts w:hint="eastAsia"/>
          <w:sz w:val="28"/>
          <w:szCs w:val="28"/>
        </w:rPr>
        <w:t>11/F</w:t>
      </w:r>
      <w:r w:rsidR="000D1205">
        <w:rPr>
          <w:rFonts w:hint="eastAsia"/>
          <w:sz w:val="28"/>
          <w:szCs w:val="28"/>
        </w:rPr>
        <w:t>.</w:t>
      </w:r>
      <w:r w:rsidR="00EC3B90">
        <w:rPr>
          <w:sz w:val="28"/>
          <w:szCs w:val="28"/>
        </w:rPr>
        <w:t xml:space="preserve"> </w:t>
      </w:r>
      <w:r w:rsidR="000D1205">
        <w:rPr>
          <w:rFonts w:hint="eastAsia"/>
          <w:sz w:val="28"/>
          <w:szCs w:val="28"/>
        </w:rPr>
        <w:t xml:space="preserve"> </w:t>
      </w:r>
      <w:r w:rsidRPr="0046176C">
        <w:rPr>
          <w:rFonts w:hint="eastAsia"/>
          <w:sz w:val="28"/>
          <w:szCs w:val="28"/>
        </w:rPr>
        <w:t>She</w:t>
      </w:r>
      <w:r w:rsidRPr="0046176C">
        <w:rPr>
          <w:sz w:val="28"/>
          <w:szCs w:val="28"/>
        </w:rPr>
        <w:t xml:space="preserve"> knew that they were in a disharmonious relationship</w:t>
      </w:r>
      <w:r w:rsidRPr="0046176C">
        <w:rPr>
          <w:rFonts w:hint="eastAsia"/>
          <w:sz w:val="28"/>
          <w:szCs w:val="28"/>
        </w:rPr>
        <w:t xml:space="preserve">. </w:t>
      </w:r>
      <w:r w:rsidR="00DF3175">
        <w:rPr>
          <w:rFonts w:hint="eastAsia"/>
          <w:sz w:val="28"/>
          <w:szCs w:val="28"/>
        </w:rPr>
        <w:t xml:space="preserve"> </w:t>
      </w:r>
      <w:r w:rsidRPr="0046176C">
        <w:rPr>
          <w:sz w:val="28"/>
          <w:szCs w:val="28"/>
        </w:rPr>
        <w:t xml:space="preserve">She denied that she was aware of the dispute between Chan and the </w:t>
      </w:r>
      <w:r w:rsidR="00DF3175">
        <w:rPr>
          <w:rFonts w:hint="eastAsia"/>
          <w:sz w:val="28"/>
          <w:szCs w:val="28"/>
        </w:rPr>
        <w:t>p</w:t>
      </w:r>
      <w:r w:rsidRPr="0046176C">
        <w:rPr>
          <w:sz w:val="28"/>
          <w:szCs w:val="28"/>
        </w:rPr>
        <w:t>laintiff in relation to the loan of $100</w:t>
      </w:r>
      <w:r w:rsidR="002C0A9A">
        <w:rPr>
          <w:rFonts w:hint="eastAsia"/>
          <w:sz w:val="28"/>
          <w:szCs w:val="28"/>
        </w:rPr>
        <w:t>.</w:t>
      </w:r>
    </w:p>
    <w:p w:rsidR="00DF3175" w:rsidRPr="00DF3175" w:rsidRDefault="00DF3175" w:rsidP="00D232FE">
      <w:pPr>
        <w:tabs>
          <w:tab w:val="left" w:pos="1440"/>
        </w:tabs>
        <w:spacing w:line="360" w:lineRule="auto"/>
        <w:jc w:val="both"/>
        <w:rPr>
          <w:rFonts w:hint="eastAsia"/>
          <w:bCs/>
          <w:sz w:val="28"/>
          <w:szCs w:val="28"/>
          <w:lang w:val="en-GB"/>
        </w:rPr>
      </w:pPr>
    </w:p>
    <w:p w:rsidR="0058789A" w:rsidRPr="00035DD7" w:rsidRDefault="0058789A" w:rsidP="00D232FE">
      <w:pPr>
        <w:numPr>
          <w:ilvl w:val="3"/>
          <w:numId w:val="12"/>
        </w:numPr>
        <w:tabs>
          <w:tab w:val="left" w:pos="1440"/>
        </w:tabs>
        <w:spacing w:line="360" w:lineRule="auto"/>
        <w:ind w:left="0" w:firstLine="0"/>
        <w:jc w:val="both"/>
        <w:rPr>
          <w:rFonts w:hint="eastAsia"/>
          <w:bCs/>
          <w:sz w:val="28"/>
          <w:szCs w:val="28"/>
          <w:lang w:val="en-GB"/>
        </w:rPr>
      </w:pPr>
      <w:r w:rsidRPr="00DF3175">
        <w:rPr>
          <w:rFonts w:hint="eastAsia"/>
          <w:sz w:val="28"/>
          <w:szCs w:val="28"/>
        </w:rPr>
        <w:t>Man</w:t>
      </w:r>
      <w:r w:rsidRPr="00DF3175">
        <w:rPr>
          <w:sz w:val="28"/>
          <w:szCs w:val="28"/>
        </w:rPr>
        <w:t xml:space="preserve"> admitted that the </w:t>
      </w:r>
      <w:r w:rsidR="00DF3175">
        <w:rPr>
          <w:rFonts w:hint="eastAsia"/>
          <w:sz w:val="28"/>
          <w:szCs w:val="28"/>
        </w:rPr>
        <w:t>d</w:t>
      </w:r>
      <w:r w:rsidRPr="00DF3175">
        <w:rPr>
          <w:sz w:val="28"/>
          <w:szCs w:val="28"/>
        </w:rPr>
        <w:t>efendant has no guideline to resolve any disharmonious situations between cleaners.</w:t>
      </w:r>
      <w:r w:rsidR="00DF3175">
        <w:rPr>
          <w:rFonts w:hint="eastAsia"/>
          <w:sz w:val="28"/>
          <w:szCs w:val="28"/>
        </w:rPr>
        <w:t xml:space="preserve"> </w:t>
      </w:r>
      <w:r w:rsidRPr="00DF3175">
        <w:rPr>
          <w:rFonts w:hint="eastAsia"/>
          <w:sz w:val="28"/>
          <w:szCs w:val="28"/>
        </w:rPr>
        <w:t xml:space="preserve"> The</w:t>
      </w:r>
      <w:r w:rsidRPr="00DF3175">
        <w:rPr>
          <w:sz w:val="28"/>
          <w:szCs w:val="28"/>
        </w:rPr>
        <w:t xml:space="preserve"> </w:t>
      </w:r>
      <w:r w:rsidR="00DF3175">
        <w:rPr>
          <w:rFonts w:hint="eastAsia"/>
          <w:sz w:val="28"/>
          <w:szCs w:val="28"/>
        </w:rPr>
        <w:t>d</w:t>
      </w:r>
      <w:r w:rsidRPr="00DF3175">
        <w:rPr>
          <w:sz w:val="28"/>
          <w:szCs w:val="28"/>
        </w:rPr>
        <w:t>efendant did not educate or train her how to deal with the disharmonious problems between cleaners.</w:t>
      </w:r>
      <w:r w:rsidR="00DF3175">
        <w:rPr>
          <w:rFonts w:hint="eastAsia"/>
          <w:sz w:val="28"/>
          <w:szCs w:val="28"/>
        </w:rPr>
        <w:t xml:space="preserve"> </w:t>
      </w:r>
      <w:r w:rsidRPr="00DF3175">
        <w:rPr>
          <w:rFonts w:hint="eastAsia"/>
          <w:sz w:val="28"/>
          <w:szCs w:val="28"/>
        </w:rPr>
        <w:t xml:space="preserve"> </w:t>
      </w:r>
    </w:p>
    <w:p w:rsidR="00035DD7" w:rsidRDefault="00035DD7" w:rsidP="00D232FE">
      <w:pPr>
        <w:pStyle w:val="ListParagraph"/>
        <w:spacing w:line="360" w:lineRule="auto"/>
        <w:rPr>
          <w:bCs/>
          <w:sz w:val="28"/>
          <w:szCs w:val="28"/>
          <w:lang w:val="en-GB"/>
        </w:rPr>
      </w:pPr>
    </w:p>
    <w:p w:rsidR="00C54EE6" w:rsidRDefault="002A6263" w:rsidP="00D232FE">
      <w:pPr>
        <w:numPr>
          <w:ilvl w:val="3"/>
          <w:numId w:val="12"/>
        </w:numPr>
        <w:tabs>
          <w:tab w:val="left" w:pos="1440"/>
        </w:tabs>
        <w:spacing w:line="360" w:lineRule="auto"/>
        <w:ind w:left="0" w:firstLine="0"/>
        <w:jc w:val="both"/>
        <w:rPr>
          <w:rFonts w:hint="eastAsia"/>
          <w:bCs/>
          <w:sz w:val="28"/>
          <w:szCs w:val="28"/>
          <w:lang w:val="en-GB"/>
        </w:rPr>
      </w:pPr>
      <w:r>
        <w:rPr>
          <w:rFonts w:hint="eastAsia"/>
          <w:bCs/>
          <w:sz w:val="28"/>
          <w:szCs w:val="28"/>
          <w:lang w:val="en-GB"/>
        </w:rPr>
        <w:t xml:space="preserve">Prior to the Assault, Man had never received any complaint from the plaintiff that Chan had done anything wrong or improper to her. </w:t>
      </w:r>
      <w:r w:rsidR="00EC3B90">
        <w:rPr>
          <w:bCs/>
          <w:sz w:val="28"/>
          <w:szCs w:val="28"/>
          <w:lang w:val="en-GB"/>
        </w:rPr>
        <w:t xml:space="preserve"> </w:t>
      </w:r>
      <w:r>
        <w:rPr>
          <w:rFonts w:hint="eastAsia"/>
          <w:bCs/>
          <w:sz w:val="28"/>
          <w:szCs w:val="28"/>
          <w:lang w:val="en-GB"/>
        </w:rPr>
        <w:t xml:space="preserve">Had Chan done so, Man would </w:t>
      </w:r>
      <w:r w:rsidR="006B0AAD">
        <w:rPr>
          <w:bCs/>
          <w:sz w:val="28"/>
          <w:szCs w:val="28"/>
          <w:lang w:val="en-GB"/>
        </w:rPr>
        <w:t>definitely</w:t>
      </w:r>
      <w:r w:rsidR="00314BB4">
        <w:rPr>
          <w:rFonts w:hint="eastAsia"/>
          <w:bCs/>
          <w:sz w:val="28"/>
          <w:szCs w:val="28"/>
          <w:lang w:val="en-GB"/>
        </w:rPr>
        <w:t xml:space="preserve"> </w:t>
      </w:r>
      <w:r>
        <w:rPr>
          <w:rFonts w:hint="eastAsia"/>
          <w:bCs/>
          <w:sz w:val="28"/>
          <w:szCs w:val="28"/>
          <w:lang w:val="en-GB"/>
        </w:rPr>
        <w:t xml:space="preserve">report the incident to her supervisor and give Chan the warning. </w:t>
      </w:r>
    </w:p>
    <w:p w:rsidR="002A6263" w:rsidRPr="0046176C" w:rsidRDefault="002A6263" w:rsidP="00D232FE">
      <w:pPr>
        <w:tabs>
          <w:tab w:val="left" w:pos="1440"/>
        </w:tabs>
        <w:spacing w:line="360" w:lineRule="auto"/>
        <w:jc w:val="both"/>
        <w:rPr>
          <w:rFonts w:hint="eastAsia"/>
          <w:bCs/>
          <w:sz w:val="28"/>
          <w:szCs w:val="28"/>
          <w:lang w:val="en-GB"/>
        </w:rPr>
      </w:pPr>
    </w:p>
    <w:p w:rsidR="00035DD7" w:rsidRDefault="00035DD7" w:rsidP="00D232FE">
      <w:pPr>
        <w:numPr>
          <w:ilvl w:val="3"/>
          <w:numId w:val="12"/>
        </w:numPr>
        <w:tabs>
          <w:tab w:val="left" w:pos="1440"/>
        </w:tabs>
        <w:spacing w:line="360" w:lineRule="auto"/>
        <w:ind w:left="0" w:firstLine="0"/>
        <w:jc w:val="both"/>
        <w:rPr>
          <w:rFonts w:hint="eastAsia"/>
          <w:bCs/>
          <w:sz w:val="28"/>
          <w:szCs w:val="28"/>
          <w:lang w:val="en-GB"/>
        </w:rPr>
      </w:pPr>
      <w:r>
        <w:rPr>
          <w:rFonts w:hint="eastAsia"/>
          <w:bCs/>
          <w:sz w:val="28"/>
          <w:szCs w:val="28"/>
          <w:lang w:val="en-GB"/>
        </w:rPr>
        <w:t xml:space="preserve">After </w:t>
      </w:r>
      <w:r>
        <w:rPr>
          <w:bCs/>
          <w:sz w:val="28"/>
          <w:szCs w:val="28"/>
          <w:lang w:val="en-GB"/>
        </w:rPr>
        <w:t>the</w:t>
      </w:r>
      <w:r>
        <w:rPr>
          <w:rFonts w:hint="eastAsia"/>
          <w:bCs/>
          <w:sz w:val="28"/>
          <w:szCs w:val="28"/>
          <w:lang w:val="en-GB"/>
        </w:rPr>
        <w:t xml:space="preserve"> Assault, Man asked Chan about how the incident happened.</w:t>
      </w:r>
      <w:r w:rsidR="00EC3B90">
        <w:rPr>
          <w:bCs/>
          <w:sz w:val="28"/>
          <w:szCs w:val="28"/>
          <w:lang w:val="en-GB"/>
        </w:rPr>
        <w:t xml:space="preserve"> </w:t>
      </w:r>
      <w:r>
        <w:rPr>
          <w:rFonts w:hint="eastAsia"/>
          <w:bCs/>
          <w:sz w:val="28"/>
          <w:szCs w:val="28"/>
          <w:lang w:val="en-GB"/>
        </w:rPr>
        <w:t xml:space="preserve"> Chan </w:t>
      </w:r>
      <w:r w:rsidR="00510CAB">
        <w:rPr>
          <w:rFonts w:hint="eastAsia"/>
          <w:bCs/>
          <w:sz w:val="28"/>
          <w:szCs w:val="28"/>
          <w:lang w:val="en-GB"/>
        </w:rPr>
        <w:t>replied</w:t>
      </w:r>
      <w:r>
        <w:rPr>
          <w:rFonts w:hint="eastAsia"/>
          <w:bCs/>
          <w:sz w:val="28"/>
          <w:szCs w:val="28"/>
          <w:lang w:val="en-GB"/>
        </w:rPr>
        <w:t xml:space="preserve"> that the plaintiff came to the Toilet to get the plastic bags, the flower pot and other </w:t>
      </w:r>
      <w:r w:rsidR="00C54EE6">
        <w:rPr>
          <w:bCs/>
          <w:sz w:val="28"/>
          <w:szCs w:val="28"/>
          <w:lang w:val="en-GB"/>
        </w:rPr>
        <w:t>miscellaneous</w:t>
      </w:r>
      <w:r w:rsidR="00C54EE6">
        <w:rPr>
          <w:rFonts w:hint="eastAsia"/>
          <w:bCs/>
          <w:sz w:val="28"/>
          <w:szCs w:val="28"/>
          <w:lang w:val="en-GB"/>
        </w:rPr>
        <w:t xml:space="preserve"> </w:t>
      </w:r>
      <w:r>
        <w:rPr>
          <w:rFonts w:hint="eastAsia"/>
          <w:bCs/>
          <w:sz w:val="28"/>
          <w:szCs w:val="28"/>
          <w:lang w:val="en-GB"/>
        </w:rPr>
        <w:t>stuffs</w:t>
      </w:r>
      <w:r w:rsidR="00510CAB">
        <w:rPr>
          <w:rFonts w:hint="eastAsia"/>
          <w:bCs/>
          <w:sz w:val="28"/>
          <w:szCs w:val="28"/>
          <w:lang w:val="en-GB"/>
        </w:rPr>
        <w:t>.</w:t>
      </w:r>
      <w:r>
        <w:rPr>
          <w:rFonts w:hint="eastAsia"/>
          <w:bCs/>
          <w:sz w:val="28"/>
          <w:szCs w:val="28"/>
          <w:lang w:val="en-GB"/>
        </w:rPr>
        <w:t xml:space="preserve"> </w:t>
      </w:r>
      <w:r w:rsidR="00EC3B90">
        <w:rPr>
          <w:bCs/>
          <w:sz w:val="28"/>
          <w:szCs w:val="28"/>
          <w:lang w:val="en-GB"/>
        </w:rPr>
        <w:t xml:space="preserve"> </w:t>
      </w:r>
      <w:r>
        <w:rPr>
          <w:rFonts w:hint="eastAsia"/>
          <w:bCs/>
          <w:sz w:val="28"/>
          <w:szCs w:val="28"/>
          <w:lang w:val="en-GB"/>
        </w:rPr>
        <w:t xml:space="preserve">Chan said those were her belongings. </w:t>
      </w:r>
      <w:r w:rsidR="00EC3B90">
        <w:rPr>
          <w:bCs/>
          <w:sz w:val="28"/>
          <w:szCs w:val="28"/>
          <w:lang w:val="en-GB"/>
        </w:rPr>
        <w:t xml:space="preserve"> </w:t>
      </w:r>
      <w:r>
        <w:rPr>
          <w:rFonts w:hint="eastAsia"/>
          <w:bCs/>
          <w:sz w:val="28"/>
          <w:szCs w:val="28"/>
          <w:lang w:val="en-GB"/>
        </w:rPr>
        <w:t xml:space="preserve">She prevented the plaintiff from so doing. </w:t>
      </w:r>
      <w:r w:rsidR="00EC3B90">
        <w:rPr>
          <w:bCs/>
          <w:sz w:val="28"/>
          <w:szCs w:val="28"/>
          <w:lang w:val="en-GB"/>
        </w:rPr>
        <w:t xml:space="preserve"> </w:t>
      </w:r>
      <w:r>
        <w:rPr>
          <w:rFonts w:hint="eastAsia"/>
          <w:bCs/>
          <w:sz w:val="28"/>
          <w:szCs w:val="28"/>
          <w:lang w:val="en-GB"/>
        </w:rPr>
        <w:t xml:space="preserve">An </w:t>
      </w:r>
      <w:r>
        <w:rPr>
          <w:bCs/>
          <w:sz w:val="28"/>
          <w:szCs w:val="28"/>
          <w:lang w:val="en-GB"/>
        </w:rPr>
        <w:t>argument</w:t>
      </w:r>
      <w:r>
        <w:rPr>
          <w:rFonts w:hint="eastAsia"/>
          <w:bCs/>
          <w:sz w:val="28"/>
          <w:szCs w:val="28"/>
          <w:lang w:val="en-GB"/>
        </w:rPr>
        <w:t xml:space="preserve"> </w:t>
      </w:r>
      <w:r w:rsidR="00510CAB">
        <w:rPr>
          <w:rFonts w:hint="eastAsia"/>
          <w:bCs/>
          <w:sz w:val="28"/>
          <w:szCs w:val="28"/>
          <w:lang w:val="en-GB"/>
        </w:rPr>
        <w:t>occurred</w:t>
      </w:r>
      <w:r>
        <w:rPr>
          <w:rFonts w:hint="eastAsia"/>
          <w:bCs/>
          <w:sz w:val="28"/>
          <w:szCs w:val="28"/>
          <w:lang w:val="en-GB"/>
        </w:rPr>
        <w:t xml:space="preserve">. </w:t>
      </w:r>
      <w:r w:rsidR="00EC3B90">
        <w:rPr>
          <w:bCs/>
          <w:sz w:val="28"/>
          <w:szCs w:val="28"/>
          <w:lang w:val="en-GB"/>
        </w:rPr>
        <w:t xml:space="preserve"> </w:t>
      </w:r>
      <w:r>
        <w:rPr>
          <w:rFonts w:hint="eastAsia"/>
          <w:bCs/>
          <w:sz w:val="28"/>
          <w:szCs w:val="28"/>
          <w:lang w:val="en-GB"/>
        </w:rPr>
        <w:t xml:space="preserve">The plaintiff </w:t>
      </w:r>
      <w:r w:rsidR="00510CAB">
        <w:rPr>
          <w:rFonts w:hint="eastAsia"/>
          <w:bCs/>
          <w:sz w:val="28"/>
          <w:szCs w:val="28"/>
          <w:lang w:val="en-GB"/>
        </w:rPr>
        <w:t>swore at</w:t>
      </w:r>
      <w:r w:rsidR="002A6263">
        <w:rPr>
          <w:rFonts w:hint="eastAsia"/>
          <w:bCs/>
          <w:sz w:val="28"/>
          <w:szCs w:val="28"/>
          <w:lang w:val="en-GB"/>
        </w:rPr>
        <w:t xml:space="preserve"> Chan that her children would die. </w:t>
      </w:r>
      <w:r w:rsidR="00EC3B90">
        <w:rPr>
          <w:bCs/>
          <w:sz w:val="28"/>
          <w:szCs w:val="28"/>
          <w:lang w:val="en-GB"/>
        </w:rPr>
        <w:t xml:space="preserve"> </w:t>
      </w:r>
      <w:r w:rsidR="002A6263">
        <w:rPr>
          <w:rFonts w:hint="eastAsia"/>
          <w:bCs/>
          <w:sz w:val="28"/>
          <w:szCs w:val="28"/>
          <w:lang w:val="en-GB"/>
        </w:rPr>
        <w:t xml:space="preserve">Chan was angry and so she pushed </w:t>
      </w:r>
      <w:r w:rsidR="002A6263">
        <w:rPr>
          <w:bCs/>
          <w:sz w:val="28"/>
          <w:szCs w:val="28"/>
          <w:lang w:val="en-GB"/>
        </w:rPr>
        <w:t>the</w:t>
      </w:r>
      <w:r w:rsidR="002A6263">
        <w:rPr>
          <w:rFonts w:hint="eastAsia"/>
          <w:bCs/>
          <w:sz w:val="28"/>
          <w:szCs w:val="28"/>
          <w:lang w:val="en-GB"/>
        </w:rPr>
        <w:t xml:space="preserve"> plaintiff. </w:t>
      </w:r>
    </w:p>
    <w:p w:rsidR="00312E22" w:rsidRDefault="00312E22" w:rsidP="00D232FE">
      <w:pPr>
        <w:tabs>
          <w:tab w:val="left" w:pos="1440"/>
        </w:tabs>
        <w:spacing w:line="360" w:lineRule="auto"/>
        <w:jc w:val="both"/>
        <w:rPr>
          <w:rFonts w:hint="eastAsia"/>
          <w:bCs/>
          <w:sz w:val="28"/>
          <w:szCs w:val="28"/>
          <w:lang w:val="en-GB"/>
        </w:rPr>
      </w:pPr>
    </w:p>
    <w:p w:rsidR="00875281" w:rsidRPr="00CC53FD" w:rsidRDefault="00C54EE6" w:rsidP="00D232FE">
      <w:pPr>
        <w:numPr>
          <w:ilvl w:val="3"/>
          <w:numId w:val="12"/>
        </w:numPr>
        <w:tabs>
          <w:tab w:val="left" w:pos="1440"/>
        </w:tabs>
        <w:spacing w:line="360" w:lineRule="auto"/>
        <w:ind w:left="0" w:firstLine="0"/>
        <w:jc w:val="both"/>
        <w:rPr>
          <w:bCs/>
          <w:sz w:val="28"/>
          <w:szCs w:val="28"/>
          <w:lang w:val="en-GB"/>
        </w:rPr>
      </w:pPr>
      <w:r>
        <w:rPr>
          <w:rFonts w:hint="eastAsia"/>
          <w:bCs/>
          <w:sz w:val="28"/>
          <w:szCs w:val="28"/>
          <w:lang w:val="en-GB"/>
        </w:rPr>
        <w:t>Man is of the view that Chan was not a person of violence character.</w:t>
      </w:r>
      <w:r w:rsidR="00EC3B90">
        <w:rPr>
          <w:bCs/>
          <w:sz w:val="28"/>
          <w:szCs w:val="28"/>
          <w:lang w:val="en-GB"/>
        </w:rPr>
        <w:t xml:space="preserve"> </w:t>
      </w:r>
      <w:r>
        <w:rPr>
          <w:rFonts w:hint="eastAsia"/>
          <w:bCs/>
          <w:sz w:val="28"/>
          <w:szCs w:val="28"/>
          <w:lang w:val="en-GB"/>
        </w:rPr>
        <w:t xml:space="preserve"> She is a bit stubborn. </w:t>
      </w:r>
      <w:r w:rsidR="00EC3B90">
        <w:rPr>
          <w:bCs/>
          <w:sz w:val="28"/>
          <w:szCs w:val="28"/>
          <w:lang w:val="en-GB"/>
        </w:rPr>
        <w:t xml:space="preserve"> </w:t>
      </w:r>
      <w:r>
        <w:rPr>
          <w:rFonts w:hint="eastAsia"/>
          <w:bCs/>
          <w:sz w:val="28"/>
          <w:szCs w:val="28"/>
          <w:lang w:val="en-GB"/>
        </w:rPr>
        <w:t xml:space="preserve">When she is provoked, she gets agitated easily. </w:t>
      </w:r>
      <w:r w:rsidR="00EC3B90">
        <w:rPr>
          <w:bCs/>
          <w:sz w:val="28"/>
          <w:szCs w:val="28"/>
          <w:lang w:val="en-GB"/>
        </w:rPr>
        <w:t xml:space="preserve"> </w:t>
      </w:r>
      <w:r w:rsidR="006B0AAD" w:rsidRPr="00C54EE6">
        <w:rPr>
          <w:rFonts w:hint="eastAsia"/>
          <w:bCs/>
          <w:sz w:val="28"/>
          <w:szCs w:val="28"/>
          <w:lang w:val="en-GB"/>
        </w:rPr>
        <w:t xml:space="preserve">Man said the present </w:t>
      </w:r>
      <w:r w:rsidR="006B0AAD" w:rsidRPr="00C54EE6">
        <w:rPr>
          <w:bCs/>
          <w:sz w:val="28"/>
          <w:szCs w:val="28"/>
          <w:lang w:val="en-GB"/>
        </w:rPr>
        <w:t>incident</w:t>
      </w:r>
      <w:r w:rsidR="006B0AAD" w:rsidRPr="00C54EE6">
        <w:rPr>
          <w:rFonts w:hint="eastAsia"/>
          <w:bCs/>
          <w:sz w:val="28"/>
          <w:szCs w:val="28"/>
          <w:lang w:val="en-GB"/>
        </w:rPr>
        <w:t xml:space="preserve"> was unforeseeable and it was impossible for the defendant to know that there been an Assault.</w:t>
      </w:r>
      <w:r w:rsidR="00EC3B90">
        <w:rPr>
          <w:bCs/>
          <w:sz w:val="28"/>
          <w:szCs w:val="28"/>
          <w:lang w:val="en-GB"/>
        </w:rPr>
        <w:t xml:space="preserve"> </w:t>
      </w:r>
      <w:r w:rsidR="006B0AAD" w:rsidRPr="00C54EE6">
        <w:rPr>
          <w:rFonts w:hint="eastAsia"/>
          <w:bCs/>
          <w:sz w:val="28"/>
          <w:szCs w:val="28"/>
          <w:lang w:val="en-GB"/>
        </w:rPr>
        <w:t xml:space="preserve"> She had allowed both the plaintiff and Chan to work in different floors for 4 to 5 months. </w:t>
      </w:r>
      <w:r w:rsidR="00EC3B90">
        <w:rPr>
          <w:bCs/>
          <w:sz w:val="28"/>
          <w:szCs w:val="28"/>
          <w:lang w:val="en-GB"/>
        </w:rPr>
        <w:t xml:space="preserve"> </w:t>
      </w:r>
      <w:r w:rsidR="006B0AAD" w:rsidRPr="00C54EE6">
        <w:rPr>
          <w:rFonts w:hint="eastAsia"/>
          <w:bCs/>
          <w:sz w:val="28"/>
          <w:szCs w:val="28"/>
          <w:lang w:val="en-GB"/>
        </w:rPr>
        <w:t>They had worked well.</w:t>
      </w:r>
    </w:p>
    <w:p w:rsidR="00A83E96" w:rsidRDefault="00875281" w:rsidP="00D232FE">
      <w:pPr>
        <w:tabs>
          <w:tab w:val="left" w:pos="1440"/>
        </w:tabs>
        <w:spacing w:line="360" w:lineRule="auto"/>
        <w:jc w:val="both"/>
        <w:rPr>
          <w:rFonts w:hint="eastAsia"/>
          <w:i/>
          <w:sz w:val="28"/>
          <w:szCs w:val="28"/>
        </w:rPr>
      </w:pPr>
      <w:r>
        <w:rPr>
          <w:rFonts w:hint="eastAsia"/>
          <w:i/>
          <w:sz w:val="28"/>
          <w:szCs w:val="28"/>
        </w:rPr>
        <w:t>DISCUSSION</w:t>
      </w:r>
    </w:p>
    <w:p w:rsidR="00875281" w:rsidRDefault="00875281" w:rsidP="00D232FE">
      <w:pPr>
        <w:tabs>
          <w:tab w:val="left" w:pos="1440"/>
        </w:tabs>
        <w:spacing w:line="360" w:lineRule="auto"/>
        <w:jc w:val="both"/>
        <w:rPr>
          <w:rFonts w:hint="eastAsia"/>
          <w:i/>
          <w:sz w:val="28"/>
          <w:szCs w:val="28"/>
        </w:rPr>
      </w:pPr>
    </w:p>
    <w:p w:rsidR="005F1795" w:rsidRPr="00A83E96" w:rsidRDefault="00071C9A" w:rsidP="00D232FE">
      <w:pPr>
        <w:tabs>
          <w:tab w:val="left" w:pos="1440"/>
        </w:tabs>
        <w:spacing w:line="360" w:lineRule="auto"/>
        <w:jc w:val="both"/>
        <w:rPr>
          <w:rFonts w:hint="eastAsia"/>
          <w:i/>
          <w:sz w:val="28"/>
          <w:szCs w:val="28"/>
        </w:rPr>
      </w:pPr>
      <w:r w:rsidRPr="00A83E96">
        <w:rPr>
          <w:rFonts w:hint="eastAsia"/>
          <w:i/>
          <w:sz w:val="28"/>
          <w:szCs w:val="28"/>
        </w:rPr>
        <w:t>Analysis of evidence</w:t>
      </w:r>
    </w:p>
    <w:p w:rsidR="005F1795" w:rsidRDefault="005F1795" w:rsidP="00D232FE">
      <w:pPr>
        <w:pStyle w:val="ListParagraph"/>
        <w:spacing w:line="360" w:lineRule="auto"/>
        <w:rPr>
          <w:bCs/>
          <w:sz w:val="28"/>
          <w:szCs w:val="28"/>
          <w:lang w:val="en-GB"/>
        </w:rPr>
      </w:pPr>
    </w:p>
    <w:p w:rsidR="005F1795" w:rsidRDefault="002E2ADE" w:rsidP="00D232FE">
      <w:pPr>
        <w:numPr>
          <w:ilvl w:val="3"/>
          <w:numId w:val="12"/>
        </w:numPr>
        <w:tabs>
          <w:tab w:val="left" w:pos="1440"/>
        </w:tabs>
        <w:spacing w:line="360" w:lineRule="auto"/>
        <w:ind w:left="0" w:firstLine="0"/>
        <w:jc w:val="both"/>
        <w:rPr>
          <w:rFonts w:hint="eastAsia"/>
          <w:bCs/>
          <w:sz w:val="28"/>
          <w:szCs w:val="28"/>
          <w:lang w:val="en-GB"/>
        </w:rPr>
      </w:pPr>
      <w:r>
        <w:rPr>
          <w:rFonts w:hint="eastAsia"/>
          <w:bCs/>
          <w:sz w:val="28"/>
          <w:szCs w:val="28"/>
          <w:lang w:val="en-GB"/>
        </w:rPr>
        <w:t xml:space="preserve">On balance, I prefer the evidence of Man who gave </w:t>
      </w:r>
      <w:r>
        <w:rPr>
          <w:bCs/>
          <w:sz w:val="28"/>
          <w:szCs w:val="28"/>
          <w:lang w:val="en-GB"/>
        </w:rPr>
        <w:t>accounts</w:t>
      </w:r>
      <w:r>
        <w:rPr>
          <w:rFonts w:hint="eastAsia"/>
          <w:bCs/>
          <w:sz w:val="28"/>
          <w:szCs w:val="28"/>
          <w:lang w:val="en-GB"/>
        </w:rPr>
        <w:t xml:space="preserve"> that was generally consistent and was unshaken in cross-examination on the core issues. </w:t>
      </w:r>
      <w:r w:rsidR="00EC3B90">
        <w:rPr>
          <w:bCs/>
          <w:sz w:val="28"/>
          <w:szCs w:val="28"/>
          <w:lang w:val="en-GB"/>
        </w:rPr>
        <w:t xml:space="preserve"> </w:t>
      </w:r>
      <w:r>
        <w:rPr>
          <w:rFonts w:hint="eastAsia"/>
          <w:bCs/>
          <w:sz w:val="28"/>
          <w:szCs w:val="28"/>
          <w:lang w:val="en-GB"/>
        </w:rPr>
        <w:t>She appeared to be forthcoming and reliable.</w:t>
      </w:r>
      <w:r w:rsidR="00EC3B90">
        <w:rPr>
          <w:bCs/>
          <w:sz w:val="28"/>
          <w:szCs w:val="28"/>
          <w:lang w:val="en-GB"/>
        </w:rPr>
        <w:t xml:space="preserve"> </w:t>
      </w:r>
      <w:r>
        <w:rPr>
          <w:rFonts w:hint="eastAsia"/>
          <w:bCs/>
          <w:sz w:val="28"/>
          <w:szCs w:val="28"/>
          <w:lang w:val="en-GB"/>
        </w:rPr>
        <w:t xml:space="preserve"> On the other hand, I find the plaintiff</w:t>
      </w:r>
      <w:r>
        <w:rPr>
          <w:bCs/>
          <w:sz w:val="28"/>
          <w:szCs w:val="28"/>
          <w:lang w:val="en-GB"/>
        </w:rPr>
        <w:t>’</w:t>
      </w:r>
      <w:r>
        <w:rPr>
          <w:rFonts w:hint="eastAsia"/>
          <w:bCs/>
          <w:sz w:val="28"/>
          <w:szCs w:val="28"/>
          <w:lang w:val="en-GB"/>
        </w:rPr>
        <w:t xml:space="preserve">s evidence to be inherently inconsistent and unreliable.  I do not think that she had told the whole truth.  </w:t>
      </w:r>
      <w:r>
        <w:rPr>
          <w:bCs/>
          <w:sz w:val="28"/>
          <w:szCs w:val="28"/>
          <w:lang w:val="en-GB"/>
        </w:rPr>
        <w:t>W</w:t>
      </w:r>
      <w:r>
        <w:rPr>
          <w:rFonts w:hint="eastAsia"/>
          <w:bCs/>
          <w:sz w:val="28"/>
          <w:szCs w:val="28"/>
          <w:lang w:val="en-GB"/>
        </w:rPr>
        <w:t xml:space="preserve">here there are </w:t>
      </w:r>
      <w:r w:rsidRPr="002E2ADE">
        <w:rPr>
          <w:rFonts w:hint="eastAsia"/>
          <w:bCs/>
          <w:sz w:val="28"/>
          <w:szCs w:val="28"/>
          <w:lang w:val="en-GB"/>
        </w:rPr>
        <w:t>inconsistencies</w:t>
      </w:r>
      <w:r>
        <w:rPr>
          <w:rFonts w:hint="eastAsia"/>
          <w:bCs/>
          <w:sz w:val="28"/>
          <w:szCs w:val="28"/>
          <w:lang w:val="en-GB"/>
        </w:rPr>
        <w:t xml:space="preserve"> between the plaintiff</w:t>
      </w:r>
      <w:r>
        <w:rPr>
          <w:bCs/>
          <w:sz w:val="28"/>
          <w:szCs w:val="28"/>
          <w:lang w:val="en-GB"/>
        </w:rPr>
        <w:t>’</w:t>
      </w:r>
      <w:r>
        <w:rPr>
          <w:rFonts w:hint="eastAsia"/>
          <w:bCs/>
          <w:sz w:val="28"/>
          <w:szCs w:val="28"/>
          <w:lang w:val="en-GB"/>
        </w:rPr>
        <w:t xml:space="preserve">s evidence and that of Man, I </w:t>
      </w:r>
      <w:r w:rsidR="00C627D1">
        <w:rPr>
          <w:rFonts w:hint="eastAsia"/>
          <w:bCs/>
          <w:sz w:val="28"/>
          <w:szCs w:val="28"/>
          <w:lang w:val="en-GB"/>
        </w:rPr>
        <w:t xml:space="preserve">have no hesitation to </w:t>
      </w:r>
      <w:r>
        <w:rPr>
          <w:rFonts w:hint="eastAsia"/>
          <w:bCs/>
          <w:sz w:val="28"/>
          <w:szCs w:val="28"/>
          <w:lang w:val="en-GB"/>
        </w:rPr>
        <w:t xml:space="preserve">prefer </w:t>
      </w:r>
      <w:r w:rsidR="00C627D1">
        <w:rPr>
          <w:rFonts w:hint="eastAsia"/>
          <w:bCs/>
          <w:sz w:val="28"/>
          <w:szCs w:val="28"/>
          <w:lang w:val="en-GB"/>
        </w:rPr>
        <w:t>Man</w:t>
      </w:r>
      <w:r w:rsidR="00C627D1">
        <w:rPr>
          <w:bCs/>
          <w:sz w:val="28"/>
          <w:szCs w:val="28"/>
          <w:lang w:val="en-GB"/>
        </w:rPr>
        <w:t>’</w:t>
      </w:r>
      <w:r w:rsidR="00C627D1">
        <w:rPr>
          <w:rFonts w:hint="eastAsia"/>
          <w:bCs/>
          <w:sz w:val="28"/>
          <w:szCs w:val="28"/>
          <w:lang w:val="en-GB"/>
        </w:rPr>
        <w:t>s</w:t>
      </w:r>
      <w:r>
        <w:rPr>
          <w:rFonts w:hint="eastAsia"/>
          <w:bCs/>
          <w:sz w:val="28"/>
          <w:szCs w:val="28"/>
          <w:lang w:val="en-GB"/>
        </w:rPr>
        <w:t xml:space="preserve"> evidence.</w:t>
      </w:r>
    </w:p>
    <w:p w:rsidR="00136D91" w:rsidRDefault="00136D91" w:rsidP="00D232FE">
      <w:pPr>
        <w:tabs>
          <w:tab w:val="left" w:pos="1440"/>
        </w:tabs>
        <w:spacing w:line="360" w:lineRule="auto"/>
        <w:jc w:val="both"/>
        <w:rPr>
          <w:rFonts w:hint="eastAsia"/>
          <w:bCs/>
          <w:sz w:val="28"/>
          <w:szCs w:val="28"/>
          <w:lang w:val="en-GB"/>
        </w:rPr>
      </w:pPr>
    </w:p>
    <w:p w:rsidR="00136D91" w:rsidRPr="00DF3175" w:rsidRDefault="00136D91" w:rsidP="00D232FE">
      <w:pPr>
        <w:numPr>
          <w:ilvl w:val="3"/>
          <w:numId w:val="12"/>
        </w:numPr>
        <w:tabs>
          <w:tab w:val="left" w:pos="1440"/>
        </w:tabs>
        <w:spacing w:line="360" w:lineRule="auto"/>
        <w:ind w:left="0" w:firstLine="0"/>
        <w:jc w:val="both"/>
        <w:rPr>
          <w:rFonts w:hint="eastAsia"/>
          <w:bCs/>
          <w:sz w:val="28"/>
          <w:szCs w:val="28"/>
          <w:lang w:val="en-GB"/>
        </w:rPr>
      </w:pPr>
      <w:r>
        <w:rPr>
          <w:rFonts w:hint="eastAsia"/>
          <w:bCs/>
          <w:sz w:val="28"/>
          <w:szCs w:val="28"/>
          <w:lang w:val="en-GB"/>
        </w:rPr>
        <w:t xml:space="preserve">Miss Leung for the plaintiff has highlighted </w:t>
      </w:r>
      <w:r w:rsidR="00AD2942">
        <w:rPr>
          <w:rFonts w:hint="eastAsia"/>
          <w:bCs/>
          <w:sz w:val="28"/>
          <w:szCs w:val="28"/>
          <w:lang w:val="en-GB"/>
        </w:rPr>
        <w:t xml:space="preserve">the fact </w:t>
      </w:r>
      <w:r>
        <w:rPr>
          <w:rFonts w:hint="eastAsia"/>
          <w:bCs/>
          <w:sz w:val="28"/>
          <w:szCs w:val="28"/>
          <w:lang w:val="en-GB"/>
        </w:rPr>
        <w:t xml:space="preserve">that Man suggested to </w:t>
      </w:r>
      <w:r>
        <w:rPr>
          <w:bCs/>
          <w:sz w:val="28"/>
          <w:szCs w:val="28"/>
          <w:lang w:val="en-GB"/>
        </w:rPr>
        <w:t>the</w:t>
      </w:r>
      <w:r>
        <w:rPr>
          <w:rFonts w:hint="eastAsia"/>
          <w:bCs/>
          <w:sz w:val="28"/>
          <w:szCs w:val="28"/>
          <w:lang w:val="en-GB"/>
        </w:rPr>
        <w:t xml:space="preserve"> plaintiff and Chan to resolve </w:t>
      </w:r>
      <w:r>
        <w:rPr>
          <w:bCs/>
          <w:sz w:val="28"/>
          <w:szCs w:val="28"/>
          <w:lang w:val="en-GB"/>
        </w:rPr>
        <w:t>the</w:t>
      </w:r>
      <w:r>
        <w:rPr>
          <w:rFonts w:hint="eastAsia"/>
          <w:bCs/>
          <w:sz w:val="28"/>
          <w:szCs w:val="28"/>
          <w:lang w:val="en-GB"/>
        </w:rPr>
        <w:t xml:space="preserve"> duties on 11/F and CP2 by drawing lots</w:t>
      </w:r>
      <w:r w:rsidR="00C627D1">
        <w:rPr>
          <w:rFonts w:hint="eastAsia"/>
          <w:bCs/>
          <w:sz w:val="28"/>
          <w:szCs w:val="28"/>
          <w:lang w:val="en-GB"/>
        </w:rPr>
        <w:t xml:space="preserve"> in her witness statement</w:t>
      </w:r>
      <w:r>
        <w:rPr>
          <w:rFonts w:hint="eastAsia"/>
          <w:bCs/>
          <w:sz w:val="28"/>
          <w:szCs w:val="28"/>
          <w:lang w:val="en-GB"/>
        </w:rPr>
        <w:t xml:space="preserve">. </w:t>
      </w:r>
      <w:r w:rsidR="00EC3B90">
        <w:rPr>
          <w:bCs/>
          <w:sz w:val="28"/>
          <w:szCs w:val="28"/>
          <w:lang w:val="en-GB"/>
        </w:rPr>
        <w:t xml:space="preserve"> </w:t>
      </w:r>
      <w:r>
        <w:rPr>
          <w:rFonts w:hint="eastAsia"/>
          <w:bCs/>
          <w:sz w:val="28"/>
          <w:szCs w:val="28"/>
          <w:lang w:val="en-GB"/>
        </w:rPr>
        <w:t>This contradicted her oral evidence in court that it was not her suggestion.</w:t>
      </w:r>
      <w:r w:rsidR="00EC3B90">
        <w:rPr>
          <w:bCs/>
          <w:sz w:val="28"/>
          <w:szCs w:val="28"/>
          <w:lang w:val="en-GB"/>
        </w:rPr>
        <w:t xml:space="preserve"> </w:t>
      </w:r>
      <w:r>
        <w:rPr>
          <w:rFonts w:hint="eastAsia"/>
          <w:bCs/>
          <w:sz w:val="28"/>
          <w:szCs w:val="28"/>
          <w:lang w:val="en-GB"/>
        </w:rPr>
        <w:t xml:space="preserve"> I find that such inconsistency is not material which would affect my assessment of </w:t>
      </w:r>
      <w:r w:rsidR="00017CE1">
        <w:rPr>
          <w:rFonts w:hint="eastAsia"/>
          <w:bCs/>
          <w:sz w:val="28"/>
          <w:szCs w:val="28"/>
          <w:lang w:val="en-GB"/>
        </w:rPr>
        <w:t>her</w:t>
      </w:r>
      <w:r>
        <w:rPr>
          <w:rFonts w:hint="eastAsia"/>
          <w:bCs/>
          <w:sz w:val="28"/>
          <w:szCs w:val="28"/>
          <w:lang w:val="en-GB"/>
        </w:rPr>
        <w:t xml:space="preserve"> evidence. </w:t>
      </w:r>
    </w:p>
    <w:p w:rsidR="003505E9" w:rsidRPr="00926D6A" w:rsidRDefault="003505E9" w:rsidP="00D232FE">
      <w:pPr>
        <w:tabs>
          <w:tab w:val="left" w:pos="1440"/>
        </w:tabs>
        <w:spacing w:line="360" w:lineRule="auto"/>
        <w:jc w:val="both"/>
        <w:rPr>
          <w:rFonts w:hint="eastAsia"/>
          <w:i/>
          <w:sz w:val="28"/>
          <w:szCs w:val="28"/>
        </w:rPr>
      </w:pPr>
    </w:p>
    <w:p w:rsidR="00926D6A" w:rsidRPr="00A27F0B" w:rsidRDefault="001A6D8F" w:rsidP="00D232FE">
      <w:pPr>
        <w:tabs>
          <w:tab w:val="left" w:pos="1440"/>
        </w:tabs>
        <w:spacing w:line="360" w:lineRule="auto"/>
        <w:jc w:val="both"/>
        <w:rPr>
          <w:rFonts w:hint="eastAsia"/>
          <w:i/>
          <w:sz w:val="28"/>
          <w:szCs w:val="28"/>
        </w:rPr>
      </w:pPr>
      <w:r w:rsidRPr="00A27F0B">
        <w:rPr>
          <w:rFonts w:hint="eastAsia"/>
          <w:i/>
          <w:sz w:val="28"/>
          <w:szCs w:val="28"/>
        </w:rPr>
        <w:t>The duration of the Arrangement</w:t>
      </w:r>
      <w:r w:rsidR="00FD56AD" w:rsidRPr="00A27F0B">
        <w:rPr>
          <w:rFonts w:hint="eastAsia"/>
          <w:i/>
          <w:sz w:val="28"/>
          <w:szCs w:val="28"/>
        </w:rPr>
        <w:t xml:space="preserve"> that had been carried out</w:t>
      </w:r>
    </w:p>
    <w:p w:rsidR="003505E9" w:rsidRDefault="003505E9" w:rsidP="00D232FE">
      <w:pPr>
        <w:tabs>
          <w:tab w:val="left" w:pos="1440"/>
        </w:tabs>
        <w:spacing w:line="360" w:lineRule="auto"/>
        <w:jc w:val="both"/>
        <w:rPr>
          <w:rFonts w:hint="eastAsia"/>
          <w:sz w:val="28"/>
          <w:szCs w:val="28"/>
        </w:rPr>
      </w:pPr>
    </w:p>
    <w:p w:rsidR="003505E9" w:rsidRDefault="000A141C" w:rsidP="00D232FE">
      <w:pPr>
        <w:numPr>
          <w:ilvl w:val="3"/>
          <w:numId w:val="12"/>
        </w:numPr>
        <w:tabs>
          <w:tab w:val="left" w:pos="1440"/>
        </w:tabs>
        <w:spacing w:line="360" w:lineRule="auto"/>
        <w:ind w:left="0" w:firstLine="0"/>
        <w:jc w:val="both"/>
        <w:rPr>
          <w:rFonts w:hint="eastAsia"/>
          <w:sz w:val="28"/>
          <w:szCs w:val="28"/>
        </w:rPr>
      </w:pPr>
      <w:r>
        <w:rPr>
          <w:rFonts w:hint="eastAsia"/>
          <w:sz w:val="28"/>
          <w:szCs w:val="28"/>
        </w:rPr>
        <w:t xml:space="preserve">At the commencement </w:t>
      </w:r>
      <w:r w:rsidR="00C54EE6">
        <w:rPr>
          <w:rFonts w:hint="eastAsia"/>
          <w:sz w:val="28"/>
          <w:szCs w:val="28"/>
        </w:rPr>
        <w:t>of the trial</w:t>
      </w:r>
      <w:r w:rsidR="004137E0" w:rsidRPr="004137E0">
        <w:rPr>
          <w:rFonts w:hint="eastAsia"/>
          <w:sz w:val="28"/>
          <w:szCs w:val="28"/>
        </w:rPr>
        <w:t xml:space="preserve"> </w:t>
      </w:r>
      <w:r w:rsidR="004137E0">
        <w:rPr>
          <w:rFonts w:hint="eastAsia"/>
          <w:sz w:val="28"/>
          <w:szCs w:val="28"/>
        </w:rPr>
        <w:t xml:space="preserve">before </w:t>
      </w:r>
      <w:r w:rsidR="00AF1CD9">
        <w:rPr>
          <w:rFonts w:hint="eastAsia"/>
          <w:sz w:val="28"/>
          <w:szCs w:val="28"/>
        </w:rPr>
        <w:t xml:space="preserve">the plaintiff </w:t>
      </w:r>
      <w:r w:rsidR="004137E0">
        <w:rPr>
          <w:rFonts w:hint="eastAsia"/>
          <w:sz w:val="28"/>
          <w:szCs w:val="28"/>
        </w:rPr>
        <w:t xml:space="preserve">adopting her </w:t>
      </w:r>
      <w:r w:rsidR="004137E0">
        <w:rPr>
          <w:sz w:val="28"/>
          <w:szCs w:val="28"/>
        </w:rPr>
        <w:t>statement</w:t>
      </w:r>
      <w:r w:rsidR="004137E0">
        <w:rPr>
          <w:rFonts w:hint="eastAsia"/>
          <w:sz w:val="28"/>
          <w:szCs w:val="28"/>
        </w:rPr>
        <w:t xml:space="preserve"> as evidence-in-chief</w:t>
      </w:r>
      <w:r>
        <w:rPr>
          <w:rFonts w:hint="eastAsia"/>
          <w:sz w:val="28"/>
          <w:szCs w:val="28"/>
        </w:rPr>
        <w:t xml:space="preserve">, </w:t>
      </w:r>
      <w:r w:rsidR="00AF1CD9">
        <w:rPr>
          <w:rFonts w:hint="eastAsia"/>
          <w:sz w:val="28"/>
          <w:szCs w:val="28"/>
        </w:rPr>
        <w:t>she</w:t>
      </w:r>
      <w:r w:rsidR="004137E0">
        <w:rPr>
          <w:rFonts w:hint="eastAsia"/>
          <w:sz w:val="28"/>
          <w:szCs w:val="28"/>
        </w:rPr>
        <w:t xml:space="preserve"> </w:t>
      </w:r>
      <w:r w:rsidR="003505E9">
        <w:rPr>
          <w:rFonts w:hint="eastAsia"/>
          <w:sz w:val="28"/>
          <w:szCs w:val="28"/>
        </w:rPr>
        <w:t xml:space="preserve">changed the time of when the loan was made to Chan. </w:t>
      </w:r>
      <w:r w:rsidR="00C54EE6">
        <w:rPr>
          <w:rFonts w:hint="eastAsia"/>
          <w:sz w:val="28"/>
          <w:szCs w:val="28"/>
        </w:rPr>
        <w:t xml:space="preserve"> </w:t>
      </w:r>
      <w:r w:rsidR="003505E9">
        <w:rPr>
          <w:rFonts w:hint="eastAsia"/>
          <w:sz w:val="28"/>
          <w:szCs w:val="28"/>
        </w:rPr>
        <w:t xml:space="preserve">In her statement, it was in late 1999. </w:t>
      </w:r>
      <w:r w:rsidR="00606B34">
        <w:rPr>
          <w:sz w:val="28"/>
          <w:szCs w:val="28"/>
        </w:rPr>
        <w:t xml:space="preserve"> </w:t>
      </w:r>
      <w:r w:rsidR="003505E9">
        <w:rPr>
          <w:rFonts w:hint="eastAsia"/>
          <w:sz w:val="28"/>
          <w:szCs w:val="28"/>
        </w:rPr>
        <w:t xml:space="preserve">She corrected it to early 2000.  </w:t>
      </w:r>
      <w:r w:rsidR="00C54EE6">
        <w:rPr>
          <w:rFonts w:hint="eastAsia"/>
          <w:sz w:val="28"/>
          <w:szCs w:val="28"/>
        </w:rPr>
        <w:t xml:space="preserve">Further, </w:t>
      </w:r>
      <w:r w:rsidR="009A577B">
        <w:rPr>
          <w:rFonts w:hint="eastAsia"/>
          <w:sz w:val="28"/>
          <w:szCs w:val="28"/>
        </w:rPr>
        <w:t xml:space="preserve">it did not feature in her pleadings </w:t>
      </w:r>
      <w:r w:rsidR="004137E0">
        <w:rPr>
          <w:rFonts w:hint="eastAsia"/>
          <w:sz w:val="28"/>
          <w:szCs w:val="28"/>
        </w:rPr>
        <w:t>nor</w:t>
      </w:r>
      <w:r w:rsidR="009A577B">
        <w:rPr>
          <w:rFonts w:hint="eastAsia"/>
          <w:sz w:val="28"/>
          <w:szCs w:val="28"/>
        </w:rPr>
        <w:t xml:space="preserve"> her witness statement of w</w:t>
      </w:r>
      <w:r w:rsidR="003505E9">
        <w:rPr>
          <w:rFonts w:hint="eastAsia"/>
          <w:sz w:val="28"/>
          <w:szCs w:val="28"/>
        </w:rPr>
        <w:t xml:space="preserve">hen the loan was repaid.  However, she </w:t>
      </w:r>
      <w:r w:rsidR="00560474">
        <w:rPr>
          <w:rFonts w:hint="eastAsia"/>
          <w:sz w:val="28"/>
          <w:szCs w:val="28"/>
        </w:rPr>
        <w:t>told</w:t>
      </w:r>
      <w:r w:rsidR="003505E9">
        <w:rPr>
          <w:rFonts w:hint="eastAsia"/>
          <w:sz w:val="28"/>
          <w:szCs w:val="28"/>
        </w:rPr>
        <w:t xml:space="preserve"> </w:t>
      </w:r>
      <w:r w:rsidR="003505E9">
        <w:rPr>
          <w:sz w:val="28"/>
          <w:szCs w:val="28"/>
        </w:rPr>
        <w:t>the</w:t>
      </w:r>
      <w:r w:rsidR="003505E9">
        <w:rPr>
          <w:rFonts w:hint="eastAsia"/>
          <w:sz w:val="28"/>
          <w:szCs w:val="28"/>
        </w:rPr>
        <w:t xml:space="preserve"> court precisely </w:t>
      </w:r>
      <w:r w:rsidR="00560474">
        <w:rPr>
          <w:sz w:val="28"/>
          <w:szCs w:val="28"/>
        </w:rPr>
        <w:t>that</w:t>
      </w:r>
      <w:r w:rsidR="00560474">
        <w:rPr>
          <w:rFonts w:hint="eastAsia"/>
          <w:sz w:val="28"/>
          <w:szCs w:val="28"/>
        </w:rPr>
        <w:t xml:space="preserve"> </w:t>
      </w:r>
      <w:r w:rsidR="003505E9">
        <w:rPr>
          <w:rFonts w:hint="eastAsia"/>
          <w:sz w:val="28"/>
          <w:szCs w:val="28"/>
        </w:rPr>
        <w:t xml:space="preserve">it was 3 days prior to the Lunar New Year.  </w:t>
      </w:r>
      <w:r w:rsidR="00932AA3">
        <w:rPr>
          <w:rFonts w:hint="eastAsia"/>
          <w:sz w:val="28"/>
          <w:szCs w:val="28"/>
        </w:rPr>
        <w:t xml:space="preserve">It is doubtful </w:t>
      </w:r>
      <w:r w:rsidR="00B7186C">
        <w:rPr>
          <w:rFonts w:hint="eastAsia"/>
          <w:sz w:val="28"/>
          <w:szCs w:val="28"/>
        </w:rPr>
        <w:t>as</w:t>
      </w:r>
      <w:r w:rsidR="00932AA3">
        <w:rPr>
          <w:rFonts w:hint="eastAsia"/>
          <w:sz w:val="28"/>
          <w:szCs w:val="28"/>
        </w:rPr>
        <w:t xml:space="preserve"> </w:t>
      </w:r>
      <w:r w:rsidR="00B7186C">
        <w:rPr>
          <w:rFonts w:hint="eastAsia"/>
          <w:sz w:val="28"/>
          <w:szCs w:val="28"/>
        </w:rPr>
        <w:t>to</w:t>
      </w:r>
      <w:r w:rsidR="00932AA3">
        <w:rPr>
          <w:rFonts w:hint="eastAsia"/>
          <w:sz w:val="28"/>
          <w:szCs w:val="28"/>
        </w:rPr>
        <w:t xml:space="preserve"> </w:t>
      </w:r>
      <w:r w:rsidR="003505E9">
        <w:rPr>
          <w:rFonts w:hint="eastAsia"/>
          <w:sz w:val="28"/>
          <w:szCs w:val="28"/>
        </w:rPr>
        <w:t xml:space="preserve">why her recollection could be better off </w:t>
      </w:r>
      <w:r w:rsidR="00CC4A78">
        <w:rPr>
          <w:rFonts w:hint="eastAsia"/>
          <w:sz w:val="28"/>
          <w:szCs w:val="28"/>
        </w:rPr>
        <w:t>on the trial day</w:t>
      </w:r>
      <w:r>
        <w:rPr>
          <w:rFonts w:hint="eastAsia"/>
          <w:sz w:val="28"/>
          <w:szCs w:val="28"/>
        </w:rPr>
        <w:t xml:space="preserve"> </w:t>
      </w:r>
      <w:r w:rsidR="003505E9">
        <w:rPr>
          <w:rFonts w:hint="eastAsia"/>
          <w:sz w:val="28"/>
          <w:szCs w:val="28"/>
        </w:rPr>
        <w:t>than she gave the statement</w:t>
      </w:r>
      <w:r w:rsidR="00FD56AD">
        <w:rPr>
          <w:rFonts w:hint="eastAsia"/>
          <w:sz w:val="28"/>
          <w:szCs w:val="28"/>
        </w:rPr>
        <w:t xml:space="preserve"> 10 months ago</w:t>
      </w:r>
      <w:r w:rsidR="003505E9">
        <w:rPr>
          <w:rFonts w:hint="eastAsia"/>
          <w:sz w:val="28"/>
          <w:szCs w:val="28"/>
        </w:rPr>
        <w:t xml:space="preserve">. </w:t>
      </w:r>
      <w:r w:rsidR="00606B34">
        <w:rPr>
          <w:sz w:val="28"/>
          <w:szCs w:val="28"/>
        </w:rPr>
        <w:t xml:space="preserve"> </w:t>
      </w:r>
      <w:r>
        <w:rPr>
          <w:rFonts w:hint="eastAsia"/>
          <w:sz w:val="28"/>
          <w:szCs w:val="28"/>
        </w:rPr>
        <w:t xml:space="preserve">I find that it was her </w:t>
      </w:r>
      <w:r>
        <w:rPr>
          <w:sz w:val="28"/>
          <w:szCs w:val="28"/>
        </w:rPr>
        <w:t>recent</w:t>
      </w:r>
      <w:r>
        <w:rPr>
          <w:rFonts w:hint="eastAsia"/>
          <w:sz w:val="28"/>
          <w:szCs w:val="28"/>
        </w:rPr>
        <w:t xml:space="preserve"> fabrication in an attempt to shorten the period </w:t>
      </w:r>
      <w:r w:rsidR="00FD56AD">
        <w:rPr>
          <w:rFonts w:hint="eastAsia"/>
          <w:sz w:val="28"/>
          <w:szCs w:val="28"/>
        </w:rPr>
        <w:t>that</w:t>
      </w:r>
      <w:r>
        <w:rPr>
          <w:rFonts w:hint="eastAsia"/>
          <w:sz w:val="28"/>
          <w:szCs w:val="28"/>
        </w:rPr>
        <w:t xml:space="preserve"> </w:t>
      </w:r>
      <w:r w:rsidR="00FD56AD">
        <w:rPr>
          <w:rFonts w:hint="eastAsia"/>
          <w:sz w:val="28"/>
          <w:szCs w:val="28"/>
        </w:rPr>
        <w:t xml:space="preserve">the </w:t>
      </w:r>
      <w:r>
        <w:rPr>
          <w:rFonts w:hint="eastAsia"/>
          <w:sz w:val="28"/>
          <w:szCs w:val="28"/>
        </w:rPr>
        <w:t>Arrangement</w:t>
      </w:r>
      <w:r w:rsidR="00FD56AD">
        <w:rPr>
          <w:rFonts w:hint="eastAsia"/>
          <w:sz w:val="28"/>
          <w:szCs w:val="28"/>
        </w:rPr>
        <w:t xml:space="preserve"> had been carried out</w:t>
      </w:r>
      <w:r>
        <w:rPr>
          <w:rFonts w:hint="eastAsia"/>
          <w:sz w:val="28"/>
          <w:szCs w:val="28"/>
        </w:rPr>
        <w:t xml:space="preserve">.  </w:t>
      </w:r>
      <w:r w:rsidR="003505E9">
        <w:rPr>
          <w:rFonts w:hint="eastAsia"/>
          <w:sz w:val="28"/>
          <w:szCs w:val="28"/>
        </w:rPr>
        <w:t>On balance, I prefer Man</w:t>
      </w:r>
      <w:r w:rsidR="003505E9">
        <w:rPr>
          <w:sz w:val="28"/>
          <w:szCs w:val="28"/>
        </w:rPr>
        <w:t>’</w:t>
      </w:r>
      <w:r w:rsidR="003505E9">
        <w:rPr>
          <w:rFonts w:hint="eastAsia"/>
          <w:sz w:val="28"/>
          <w:szCs w:val="28"/>
        </w:rPr>
        <w:t>s evidence</w:t>
      </w:r>
      <w:r w:rsidR="00560474">
        <w:rPr>
          <w:rFonts w:hint="eastAsia"/>
          <w:sz w:val="28"/>
          <w:szCs w:val="28"/>
        </w:rPr>
        <w:t xml:space="preserve"> that </w:t>
      </w:r>
      <w:r w:rsidR="00560474">
        <w:rPr>
          <w:sz w:val="28"/>
          <w:szCs w:val="28"/>
        </w:rPr>
        <w:t>the</w:t>
      </w:r>
      <w:r w:rsidR="00560474">
        <w:rPr>
          <w:rFonts w:hint="eastAsia"/>
          <w:sz w:val="28"/>
          <w:szCs w:val="28"/>
        </w:rPr>
        <w:t xml:space="preserve"> Arrangement had carried on for 4 to 5 months before the Assault</w:t>
      </w:r>
      <w:r w:rsidR="00A542A7">
        <w:rPr>
          <w:rFonts w:hint="eastAsia"/>
          <w:sz w:val="28"/>
          <w:szCs w:val="28"/>
        </w:rPr>
        <w:t>.</w:t>
      </w:r>
    </w:p>
    <w:p w:rsidR="003505E9" w:rsidRDefault="003505E9" w:rsidP="00D232FE">
      <w:pPr>
        <w:tabs>
          <w:tab w:val="left" w:pos="1440"/>
        </w:tabs>
        <w:spacing w:line="360" w:lineRule="auto"/>
        <w:jc w:val="both"/>
        <w:rPr>
          <w:rFonts w:hint="eastAsia"/>
          <w:i/>
          <w:sz w:val="28"/>
          <w:szCs w:val="28"/>
        </w:rPr>
      </w:pPr>
    </w:p>
    <w:p w:rsidR="003505E9" w:rsidRDefault="003505E9" w:rsidP="00D232FE">
      <w:pPr>
        <w:tabs>
          <w:tab w:val="left" w:pos="1440"/>
        </w:tabs>
        <w:spacing w:line="360" w:lineRule="auto"/>
        <w:jc w:val="both"/>
        <w:rPr>
          <w:rFonts w:hint="eastAsia"/>
          <w:i/>
          <w:sz w:val="28"/>
          <w:szCs w:val="28"/>
        </w:rPr>
      </w:pPr>
      <w:r w:rsidRPr="00D95127">
        <w:rPr>
          <w:rFonts w:hint="eastAsia"/>
          <w:i/>
          <w:sz w:val="28"/>
          <w:szCs w:val="28"/>
        </w:rPr>
        <w:t>Supply of plastic rubbish bags</w:t>
      </w:r>
      <w:r>
        <w:rPr>
          <w:rFonts w:hint="eastAsia"/>
          <w:i/>
          <w:sz w:val="28"/>
          <w:szCs w:val="28"/>
        </w:rPr>
        <w:t>/equipment distribution</w:t>
      </w:r>
    </w:p>
    <w:p w:rsidR="003505E9" w:rsidRDefault="003505E9" w:rsidP="00D232FE">
      <w:pPr>
        <w:tabs>
          <w:tab w:val="left" w:pos="1440"/>
        </w:tabs>
        <w:spacing w:line="360" w:lineRule="auto"/>
        <w:jc w:val="both"/>
        <w:rPr>
          <w:rFonts w:hint="eastAsia"/>
          <w:sz w:val="28"/>
          <w:szCs w:val="28"/>
        </w:rPr>
      </w:pPr>
    </w:p>
    <w:p w:rsidR="003505E9" w:rsidRDefault="003505E9" w:rsidP="00D232FE">
      <w:pPr>
        <w:numPr>
          <w:ilvl w:val="3"/>
          <w:numId w:val="12"/>
        </w:numPr>
        <w:tabs>
          <w:tab w:val="left" w:pos="1440"/>
        </w:tabs>
        <w:spacing w:line="360" w:lineRule="auto"/>
        <w:ind w:left="0" w:firstLine="0"/>
        <w:jc w:val="both"/>
        <w:rPr>
          <w:rFonts w:hint="eastAsia"/>
          <w:sz w:val="28"/>
          <w:szCs w:val="28"/>
        </w:rPr>
      </w:pPr>
      <w:r w:rsidRPr="00C054C0">
        <w:rPr>
          <w:rFonts w:hint="eastAsia"/>
          <w:sz w:val="28"/>
          <w:szCs w:val="28"/>
        </w:rPr>
        <w:t xml:space="preserve">It is common ground that the stock of the plastic rubbish bags was put in CP2 where they </w:t>
      </w:r>
      <w:r w:rsidRPr="00C054C0">
        <w:rPr>
          <w:sz w:val="28"/>
          <w:szCs w:val="28"/>
        </w:rPr>
        <w:t>had lunch</w:t>
      </w:r>
      <w:r w:rsidRPr="00C054C0">
        <w:rPr>
          <w:rFonts w:hint="eastAsia"/>
          <w:sz w:val="28"/>
          <w:szCs w:val="28"/>
        </w:rPr>
        <w:t xml:space="preserve"> together. </w:t>
      </w:r>
      <w:r w:rsidR="00606B34">
        <w:rPr>
          <w:sz w:val="28"/>
          <w:szCs w:val="28"/>
        </w:rPr>
        <w:t xml:space="preserve"> </w:t>
      </w:r>
      <w:r w:rsidRPr="00F41E05">
        <w:rPr>
          <w:rFonts w:hint="eastAsia"/>
          <w:sz w:val="28"/>
          <w:szCs w:val="28"/>
        </w:rPr>
        <w:t>The cleaners could get the required plastic bags and kept in the place where they worked.</w:t>
      </w:r>
    </w:p>
    <w:p w:rsidR="003505E9" w:rsidRDefault="003505E9" w:rsidP="00D232FE">
      <w:pPr>
        <w:tabs>
          <w:tab w:val="left" w:pos="1440"/>
        </w:tabs>
        <w:spacing w:line="360" w:lineRule="auto"/>
        <w:jc w:val="both"/>
        <w:rPr>
          <w:rFonts w:hint="eastAsia"/>
          <w:sz w:val="28"/>
          <w:szCs w:val="28"/>
        </w:rPr>
      </w:pPr>
    </w:p>
    <w:p w:rsidR="003505E9" w:rsidRDefault="003505E9" w:rsidP="00D232FE">
      <w:pPr>
        <w:numPr>
          <w:ilvl w:val="3"/>
          <w:numId w:val="12"/>
        </w:numPr>
        <w:tabs>
          <w:tab w:val="left" w:pos="1440"/>
        </w:tabs>
        <w:spacing w:line="360" w:lineRule="auto"/>
        <w:ind w:left="0" w:firstLine="0"/>
        <w:jc w:val="both"/>
        <w:rPr>
          <w:rFonts w:hint="eastAsia"/>
          <w:sz w:val="28"/>
          <w:szCs w:val="28"/>
        </w:rPr>
      </w:pPr>
      <w:r w:rsidRPr="00C054C0">
        <w:rPr>
          <w:rFonts w:hint="eastAsia"/>
          <w:sz w:val="28"/>
          <w:szCs w:val="28"/>
        </w:rPr>
        <w:t>The plaintiff claimed that she returned to the Toilet because there w</w:t>
      </w:r>
      <w:r w:rsidR="00A542A7">
        <w:rPr>
          <w:rFonts w:hint="eastAsia"/>
          <w:sz w:val="28"/>
          <w:szCs w:val="28"/>
        </w:rPr>
        <w:t>ere</w:t>
      </w:r>
      <w:r w:rsidRPr="00C054C0">
        <w:rPr>
          <w:rFonts w:hint="eastAsia"/>
          <w:sz w:val="28"/>
          <w:szCs w:val="28"/>
        </w:rPr>
        <w:t xml:space="preserve"> no more bags in CP2.  </w:t>
      </w:r>
      <w:r w:rsidR="000A141C">
        <w:rPr>
          <w:rFonts w:hint="eastAsia"/>
          <w:sz w:val="28"/>
          <w:szCs w:val="28"/>
        </w:rPr>
        <w:t xml:space="preserve">She </w:t>
      </w:r>
      <w:r w:rsidR="00A542A7">
        <w:rPr>
          <w:rFonts w:hint="eastAsia"/>
          <w:sz w:val="28"/>
          <w:szCs w:val="28"/>
        </w:rPr>
        <w:t>intended</w:t>
      </w:r>
      <w:r w:rsidR="000A141C">
        <w:rPr>
          <w:rFonts w:hint="eastAsia"/>
          <w:sz w:val="28"/>
          <w:szCs w:val="28"/>
        </w:rPr>
        <w:t xml:space="preserve"> to get the bags for her cleaning duty.</w:t>
      </w:r>
      <w:r w:rsidR="00606B34">
        <w:rPr>
          <w:sz w:val="28"/>
          <w:szCs w:val="28"/>
        </w:rPr>
        <w:t xml:space="preserve"> </w:t>
      </w:r>
      <w:r w:rsidR="000A141C">
        <w:rPr>
          <w:rFonts w:hint="eastAsia"/>
          <w:sz w:val="28"/>
          <w:szCs w:val="28"/>
        </w:rPr>
        <w:t xml:space="preserve"> </w:t>
      </w:r>
      <w:r>
        <w:rPr>
          <w:rFonts w:hint="eastAsia"/>
          <w:sz w:val="28"/>
          <w:szCs w:val="28"/>
        </w:rPr>
        <w:t xml:space="preserve">On the </w:t>
      </w:r>
      <w:r>
        <w:rPr>
          <w:sz w:val="28"/>
          <w:szCs w:val="28"/>
        </w:rPr>
        <w:t>other</w:t>
      </w:r>
      <w:r>
        <w:rPr>
          <w:rFonts w:hint="eastAsia"/>
          <w:sz w:val="28"/>
          <w:szCs w:val="28"/>
        </w:rPr>
        <w:t xml:space="preserve"> hand, </w:t>
      </w:r>
      <w:r w:rsidRPr="00C054C0">
        <w:rPr>
          <w:rFonts w:hint="eastAsia"/>
          <w:sz w:val="28"/>
          <w:szCs w:val="28"/>
        </w:rPr>
        <w:t xml:space="preserve">Man </w:t>
      </w:r>
      <w:r>
        <w:rPr>
          <w:rFonts w:hint="eastAsia"/>
          <w:sz w:val="28"/>
          <w:szCs w:val="28"/>
        </w:rPr>
        <w:t xml:space="preserve">said that </w:t>
      </w:r>
      <w:r w:rsidRPr="00C054C0">
        <w:rPr>
          <w:rFonts w:hint="eastAsia"/>
          <w:sz w:val="28"/>
          <w:szCs w:val="28"/>
        </w:rPr>
        <w:t xml:space="preserve">there was an ample supply of rubbish bags in </w:t>
      </w:r>
      <w:r w:rsidRPr="00C054C0">
        <w:rPr>
          <w:sz w:val="28"/>
          <w:szCs w:val="28"/>
        </w:rPr>
        <w:t>the</w:t>
      </w:r>
      <w:r w:rsidRPr="00C054C0">
        <w:rPr>
          <w:rFonts w:hint="eastAsia"/>
          <w:sz w:val="28"/>
          <w:szCs w:val="28"/>
        </w:rPr>
        <w:t xml:space="preserve"> resting area in CP2.  </w:t>
      </w:r>
      <w:r w:rsidRPr="00C054C0">
        <w:rPr>
          <w:sz w:val="28"/>
          <w:szCs w:val="28"/>
        </w:rPr>
        <w:t>W</w:t>
      </w:r>
      <w:r w:rsidRPr="00C054C0">
        <w:rPr>
          <w:rFonts w:hint="eastAsia"/>
          <w:sz w:val="28"/>
          <w:szCs w:val="28"/>
        </w:rPr>
        <w:t xml:space="preserve">hen the stock of plastic bags ran out, she would make order from the defendant.  </w:t>
      </w:r>
      <w:r>
        <w:rPr>
          <w:rFonts w:hint="eastAsia"/>
          <w:sz w:val="28"/>
          <w:szCs w:val="28"/>
        </w:rPr>
        <w:t xml:space="preserve">The cleaners were free to take the plastic bags that </w:t>
      </w:r>
      <w:r>
        <w:rPr>
          <w:sz w:val="28"/>
          <w:szCs w:val="28"/>
        </w:rPr>
        <w:t>they</w:t>
      </w:r>
      <w:r>
        <w:rPr>
          <w:rFonts w:hint="eastAsia"/>
          <w:sz w:val="28"/>
          <w:szCs w:val="28"/>
        </w:rPr>
        <w:t xml:space="preserve"> needed.</w:t>
      </w:r>
    </w:p>
    <w:p w:rsidR="003505E9" w:rsidRDefault="003505E9" w:rsidP="00D232FE">
      <w:pPr>
        <w:pStyle w:val="ListParagraph"/>
        <w:spacing w:line="360" w:lineRule="auto"/>
        <w:rPr>
          <w:sz w:val="28"/>
          <w:szCs w:val="28"/>
        </w:rPr>
      </w:pPr>
    </w:p>
    <w:p w:rsidR="003505E9" w:rsidRDefault="003505E9" w:rsidP="00D232FE">
      <w:pPr>
        <w:widowControl w:val="0"/>
        <w:numPr>
          <w:ilvl w:val="3"/>
          <w:numId w:val="12"/>
        </w:numPr>
        <w:tabs>
          <w:tab w:val="left" w:pos="1440"/>
        </w:tabs>
        <w:adjustRightInd w:val="0"/>
        <w:spacing w:line="360" w:lineRule="auto"/>
        <w:ind w:left="0" w:firstLine="0"/>
        <w:jc w:val="both"/>
        <w:textAlignment w:val="baseline"/>
        <w:rPr>
          <w:rFonts w:hint="eastAsia"/>
          <w:sz w:val="28"/>
          <w:szCs w:val="28"/>
        </w:rPr>
      </w:pPr>
      <w:r w:rsidRPr="00C054C0">
        <w:rPr>
          <w:sz w:val="28"/>
          <w:szCs w:val="28"/>
        </w:rPr>
        <w:t>O</w:t>
      </w:r>
      <w:r w:rsidRPr="00D95127">
        <w:rPr>
          <w:sz w:val="28"/>
          <w:szCs w:val="28"/>
        </w:rPr>
        <w:t>n</w:t>
      </w:r>
      <w:r w:rsidRPr="00D95127">
        <w:rPr>
          <w:rFonts w:hint="eastAsia"/>
          <w:sz w:val="28"/>
          <w:szCs w:val="28"/>
        </w:rPr>
        <w:t xml:space="preserve"> balance, I prefer Man</w:t>
      </w:r>
      <w:r w:rsidRPr="00D95127">
        <w:rPr>
          <w:sz w:val="28"/>
          <w:szCs w:val="28"/>
        </w:rPr>
        <w:t>’</w:t>
      </w:r>
      <w:r w:rsidRPr="00D95127">
        <w:rPr>
          <w:rFonts w:hint="eastAsia"/>
          <w:sz w:val="28"/>
          <w:szCs w:val="28"/>
        </w:rPr>
        <w:t xml:space="preserve">s evidence that the </w:t>
      </w:r>
      <w:r w:rsidR="00606B34">
        <w:rPr>
          <w:sz w:val="28"/>
          <w:szCs w:val="28"/>
        </w:rPr>
        <w:t>d</w:t>
      </w:r>
      <w:r w:rsidRPr="00D95127">
        <w:rPr>
          <w:rFonts w:hint="eastAsia"/>
          <w:sz w:val="28"/>
          <w:szCs w:val="28"/>
        </w:rPr>
        <w:t>efendant had ample supply of rubbish bags</w:t>
      </w:r>
      <w:r>
        <w:rPr>
          <w:rFonts w:hint="eastAsia"/>
          <w:sz w:val="28"/>
          <w:szCs w:val="28"/>
        </w:rPr>
        <w:t xml:space="preserve"> in CP2</w:t>
      </w:r>
      <w:r w:rsidRPr="00D95127">
        <w:rPr>
          <w:rFonts w:hint="eastAsia"/>
          <w:sz w:val="28"/>
          <w:szCs w:val="28"/>
        </w:rPr>
        <w:t xml:space="preserve">.  </w:t>
      </w:r>
    </w:p>
    <w:p w:rsidR="003505E9" w:rsidRPr="00A504F2" w:rsidRDefault="003505E9" w:rsidP="00D232FE">
      <w:pPr>
        <w:widowControl w:val="0"/>
        <w:tabs>
          <w:tab w:val="left" w:pos="1440"/>
        </w:tabs>
        <w:adjustRightInd w:val="0"/>
        <w:spacing w:line="360" w:lineRule="auto"/>
        <w:jc w:val="both"/>
        <w:textAlignment w:val="baseline"/>
        <w:rPr>
          <w:rFonts w:hint="eastAsia"/>
          <w:sz w:val="28"/>
          <w:szCs w:val="28"/>
        </w:rPr>
      </w:pPr>
    </w:p>
    <w:p w:rsidR="002C0A9A" w:rsidRDefault="000A141C" w:rsidP="00D232FE">
      <w:pPr>
        <w:numPr>
          <w:ilvl w:val="3"/>
          <w:numId w:val="12"/>
        </w:numPr>
        <w:tabs>
          <w:tab w:val="left" w:pos="1440"/>
        </w:tabs>
        <w:spacing w:line="360" w:lineRule="auto"/>
        <w:ind w:left="0" w:firstLine="0"/>
        <w:jc w:val="both"/>
        <w:rPr>
          <w:rFonts w:hint="eastAsia"/>
          <w:sz w:val="28"/>
          <w:szCs w:val="28"/>
        </w:rPr>
      </w:pPr>
      <w:r w:rsidRPr="002C0A9A">
        <w:rPr>
          <w:rFonts w:hint="eastAsia"/>
          <w:sz w:val="28"/>
          <w:szCs w:val="28"/>
        </w:rPr>
        <w:t>First, t</w:t>
      </w:r>
      <w:r w:rsidR="003505E9" w:rsidRPr="002C0A9A">
        <w:rPr>
          <w:rFonts w:hint="eastAsia"/>
          <w:sz w:val="28"/>
          <w:szCs w:val="28"/>
        </w:rPr>
        <w:t xml:space="preserve">he stock of bags was to be used by all of the cleaners including Man in the Building. </w:t>
      </w:r>
      <w:r w:rsidR="00606B34">
        <w:rPr>
          <w:sz w:val="28"/>
          <w:szCs w:val="28"/>
        </w:rPr>
        <w:t xml:space="preserve"> </w:t>
      </w:r>
      <w:r w:rsidR="003505E9" w:rsidRPr="002C0A9A">
        <w:rPr>
          <w:rFonts w:hint="eastAsia"/>
          <w:sz w:val="28"/>
          <w:szCs w:val="28"/>
        </w:rPr>
        <w:t xml:space="preserve">Had there been a running out of stock, there was no reason why Man did not make </w:t>
      </w:r>
      <w:r w:rsidR="004137E0">
        <w:rPr>
          <w:rFonts w:hint="eastAsia"/>
          <w:sz w:val="28"/>
          <w:szCs w:val="28"/>
        </w:rPr>
        <w:t xml:space="preserve">an </w:t>
      </w:r>
      <w:r w:rsidR="003505E9" w:rsidRPr="002C0A9A">
        <w:rPr>
          <w:rFonts w:hint="eastAsia"/>
          <w:sz w:val="28"/>
          <w:szCs w:val="28"/>
        </w:rPr>
        <w:t xml:space="preserve">order from </w:t>
      </w:r>
      <w:r w:rsidR="003505E9" w:rsidRPr="002C0A9A">
        <w:rPr>
          <w:sz w:val="28"/>
          <w:szCs w:val="28"/>
        </w:rPr>
        <w:t>the</w:t>
      </w:r>
      <w:r w:rsidR="003505E9" w:rsidRPr="002C0A9A">
        <w:rPr>
          <w:rFonts w:hint="eastAsia"/>
          <w:sz w:val="28"/>
          <w:szCs w:val="28"/>
        </w:rPr>
        <w:t xml:space="preserve"> defendant. </w:t>
      </w:r>
      <w:r w:rsidR="00606B34">
        <w:rPr>
          <w:sz w:val="28"/>
          <w:szCs w:val="28"/>
        </w:rPr>
        <w:t xml:space="preserve"> </w:t>
      </w:r>
      <w:r w:rsidR="003505E9" w:rsidRPr="002C0A9A">
        <w:rPr>
          <w:rFonts w:hint="eastAsia"/>
          <w:sz w:val="28"/>
          <w:szCs w:val="28"/>
        </w:rPr>
        <w:t xml:space="preserve">Further, it would be unlikely that </w:t>
      </w:r>
      <w:r w:rsidR="003505E9" w:rsidRPr="002C0A9A">
        <w:rPr>
          <w:sz w:val="28"/>
          <w:szCs w:val="28"/>
        </w:rPr>
        <w:t>the</w:t>
      </w:r>
      <w:r w:rsidR="003505E9" w:rsidRPr="002C0A9A">
        <w:rPr>
          <w:rFonts w:hint="eastAsia"/>
          <w:sz w:val="28"/>
          <w:szCs w:val="28"/>
        </w:rPr>
        <w:t xml:space="preserve"> other cleaners did not report to Man when the stock of the bags was getting low.</w:t>
      </w:r>
      <w:r w:rsidR="002C0A9A" w:rsidRPr="002C0A9A">
        <w:rPr>
          <w:rFonts w:hint="eastAsia"/>
          <w:sz w:val="28"/>
          <w:szCs w:val="28"/>
        </w:rPr>
        <w:t xml:space="preserve"> </w:t>
      </w:r>
    </w:p>
    <w:p w:rsidR="00CC53FD" w:rsidRDefault="00CC53FD" w:rsidP="00CC53FD">
      <w:pPr>
        <w:pStyle w:val="ListParagraph"/>
        <w:rPr>
          <w:sz w:val="28"/>
          <w:szCs w:val="28"/>
        </w:rPr>
      </w:pPr>
    </w:p>
    <w:p w:rsidR="00CC53FD" w:rsidRPr="00CC53FD" w:rsidRDefault="00CC53FD" w:rsidP="00CC53FD">
      <w:pPr>
        <w:tabs>
          <w:tab w:val="left" w:pos="1440"/>
        </w:tabs>
        <w:spacing w:line="360" w:lineRule="auto"/>
        <w:jc w:val="both"/>
        <w:rPr>
          <w:sz w:val="28"/>
          <w:szCs w:val="28"/>
        </w:rPr>
      </w:pPr>
    </w:p>
    <w:p w:rsidR="003505E9" w:rsidRPr="0066718F" w:rsidRDefault="000A141C" w:rsidP="0066718F">
      <w:pPr>
        <w:numPr>
          <w:ilvl w:val="3"/>
          <w:numId w:val="12"/>
        </w:numPr>
        <w:tabs>
          <w:tab w:val="left" w:pos="1440"/>
        </w:tabs>
        <w:spacing w:line="360" w:lineRule="auto"/>
        <w:ind w:left="0" w:firstLine="0"/>
        <w:jc w:val="both"/>
        <w:rPr>
          <w:sz w:val="28"/>
          <w:szCs w:val="28"/>
        </w:rPr>
      </w:pPr>
      <w:r w:rsidRPr="000A141C">
        <w:rPr>
          <w:rFonts w:hint="eastAsia"/>
          <w:sz w:val="28"/>
          <w:szCs w:val="28"/>
        </w:rPr>
        <w:t>Secondly, t</w:t>
      </w:r>
      <w:r w:rsidR="003505E9" w:rsidRPr="000A141C">
        <w:rPr>
          <w:rFonts w:hint="eastAsia"/>
          <w:sz w:val="28"/>
          <w:szCs w:val="28"/>
        </w:rPr>
        <w:t xml:space="preserve">he plaintiff worked in CP2 and had lunch in the resting room at CP2.  If she </w:t>
      </w:r>
      <w:r w:rsidR="00017CE1">
        <w:rPr>
          <w:rFonts w:hint="eastAsia"/>
          <w:sz w:val="28"/>
          <w:szCs w:val="28"/>
        </w:rPr>
        <w:t xml:space="preserve">had no plastic bags for use in her duty, she </w:t>
      </w:r>
      <w:r w:rsidR="0066718F">
        <w:rPr>
          <w:rFonts w:hint="eastAsia"/>
          <w:sz w:val="28"/>
          <w:szCs w:val="28"/>
        </w:rPr>
        <w:t>s</w:t>
      </w:r>
      <w:r w:rsidR="003505E9" w:rsidRPr="000A141C">
        <w:rPr>
          <w:rFonts w:hint="eastAsia"/>
          <w:sz w:val="28"/>
          <w:szCs w:val="28"/>
        </w:rPr>
        <w:t xml:space="preserve">hould </w:t>
      </w:r>
      <w:r w:rsidR="003505E9" w:rsidRPr="000A141C">
        <w:rPr>
          <w:sz w:val="28"/>
          <w:szCs w:val="28"/>
        </w:rPr>
        <w:t>have</w:t>
      </w:r>
      <w:r w:rsidR="003505E9" w:rsidRPr="000A141C">
        <w:rPr>
          <w:rFonts w:hint="eastAsia"/>
          <w:sz w:val="28"/>
          <w:szCs w:val="28"/>
        </w:rPr>
        <w:t xml:space="preserve"> told </w:t>
      </w:r>
      <w:r w:rsidR="003505E9" w:rsidRPr="000A141C">
        <w:rPr>
          <w:sz w:val="28"/>
          <w:szCs w:val="28"/>
        </w:rPr>
        <w:t>Man during the</w:t>
      </w:r>
      <w:r w:rsidR="003505E9" w:rsidRPr="000A141C">
        <w:rPr>
          <w:rFonts w:hint="eastAsia"/>
          <w:sz w:val="28"/>
          <w:szCs w:val="28"/>
        </w:rPr>
        <w:t xml:space="preserve"> lunch time for Man to make the necessary arrangement.</w:t>
      </w:r>
      <w:r w:rsidR="0066718F">
        <w:rPr>
          <w:rFonts w:hint="eastAsia"/>
          <w:sz w:val="28"/>
          <w:szCs w:val="28"/>
        </w:rPr>
        <w:t xml:space="preserve">  </w:t>
      </w:r>
      <w:r w:rsidR="003505E9" w:rsidRPr="000A141C">
        <w:rPr>
          <w:rFonts w:hint="eastAsia"/>
          <w:sz w:val="28"/>
          <w:szCs w:val="28"/>
        </w:rPr>
        <w:t xml:space="preserve"> </w:t>
      </w:r>
      <w:r w:rsidR="0066718F">
        <w:rPr>
          <w:rFonts w:hint="eastAsia"/>
          <w:sz w:val="28"/>
          <w:szCs w:val="28"/>
        </w:rPr>
        <w:t xml:space="preserve">It is against logic that she did not ask Man during the lunchtime first before she turned up to the Toilet herself. </w:t>
      </w:r>
    </w:p>
    <w:p w:rsidR="003505E9" w:rsidRDefault="003505E9" w:rsidP="00D232FE">
      <w:pPr>
        <w:pStyle w:val="ListParagraph"/>
        <w:spacing w:line="360" w:lineRule="auto"/>
        <w:ind w:left="0"/>
        <w:rPr>
          <w:sz w:val="28"/>
          <w:szCs w:val="28"/>
        </w:rPr>
      </w:pPr>
    </w:p>
    <w:p w:rsidR="003505E9" w:rsidRPr="0066718F" w:rsidRDefault="000A141C" w:rsidP="0066718F">
      <w:pPr>
        <w:numPr>
          <w:ilvl w:val="3"/>
          <w:numId w:val="12"/>
        </w:numPr>
        <w:tabs>
          <w:tab w:val="left" w:pos="1440"/>
        </w:tabs>
        <w:spacing w:line="360" w:lineRule="auto"/>
        <w:ind w:left="0" w:firstLine="0"/>
        <w:jc w:val="both"/>
        <w:rPr>
          <w:rFonts w:hint="eastAsia"/>
          <w:sz w:val="28"/>
          <w:szCs w:val="28"/>
        </w:rPr>
      </w:pPr>
      <w:r w:rsidRPr="0066718F">
        <w:rPr>
          <w:rFonts w:hint="eastAsia"/>
          <w:sz w:val="28"/>
          <w:szCs w:val="28"/>
        </w:rPr>
        <w:t>Thirdly, a</w:t>
      </w:r>
      <w:r w:rsidR="003505E9" w:rsidRPr="0066718F">
        <w:rPr>
          <w:rFonts w:hint="eastAsia"/>
          <w:sz w:val="28"/>
          <w:szCs w:val="28"/>
        </w:rPr>
        <w:t>ccording to the plaintiff</w:t>
      </w:r>
      <w:r w:rsidR="003505E9" w:rsidRPr="0066718F">
        <w:rPr>
          <w:sz w:val="28"/>
          <w:szCs w:val="28"/>
        </w:rPr>
        <w:t>’</w:t>
      </w:r>
      <w:r w:rsidR="003505E9" w:rsidRPr="0066718F">
        <w:rPr>
          <w:rFonts w:hint="eastAsia"/>
          <w:sz w:val="28"/>
          <w:szCs w:val="28"/>
        </w:rPr>
        <w:t xml:space="preserve">s statement, the defendant had allocated a large batch of plastic rubbish bags to Chan and the plaintiff prior to the Arrangement.  Both agreed to put them </w:t>
      </w:r>
      <w:r w:rsidR="00A542A7" w:rsidRPr="0066718F">
        <w:rPr>
          <w:rFonts w:hint="eastAsia"/>
          <w:sz w:val="28"/>
          <w:szCs w:val="28"/>
        </w:rPr>
        <w:t>in the Toilet</w:t>
      </w:r>
      <w:r w:rsidR="003505E9" w:rsidRPr="0066718F">
        <w:rPr>
          <w:rFonts w:hint="eastAsia"/>
          <w:sz w:val="28"/>
          <w:szCs w:val="28"/>
        </w:rPr>
        <w:t xml:space="preserve">.  There was no evidence in </w:t>
      </w:r>
      <w:r w:rsidR="003505E9" w:rsidRPr="0066718F">
        <w:rPr>
          <w:sz w:val="28"/>
          <w:szCs w:val="28"/>
        </w:rPr>
        <w:t>the</w:t>
      </w:r>
      <w:r w:rsidR="003505E9" w:rsidRPr="0066718F">
        <w:rPr>
          <w:rFonts w:hint="eastAsia"/>
          <w:sz w:val="28"/>
          <w:szCs w:val="28"/>
        </w:rPr>
        <w:t xml:space="preserve"> trial </w:t>
      </w:r>
      <w:r w:rsidR="00932AA3" w:rsidRPr="0066718F">
        <w:rPr>
          <w:rFonts w:hint="eastAsia"/>
          <w:sz w:val="28"/>
          <w:szCs w:val="28"/>
        </w:rPr>
        <w:t>as to</w:t>
      </w:r>
      <w:r w:rsidR="0066718F">
        <w:rPr>
          <w:rFonts w:hint="eastAsia"/>
          <w:sz w:val="28"/>
          <w:szCs w:val="28"/>
        </w:rPr>
        <w:t>:</w:t>
      </w:r>
      <w:r w:rsidR="00932AA3" w:rsidRPr="0066718F">
        <w:rPr>
          <w:rFonts w:hint="eastAsia"/>
          <w:sz w:val="28"/>
          <w:szCs w:val="28"/>
        </w:rPr>
        <w:t xml:space="preserve"> how long before the Arrangement</w:t>
      </w:r>
      <w:r w:rsidR="00FD56AD" w:rsidRPr="0066718F">
        <w:rPr>
          <w:rFonts w:hint="eastAsia"/>
          <w:sz w:val="28"/>
          <w:szCs w:val="28"/>
        </w:rPr>
        <w:t xml:space="preserve"> the bags were allocated to them</w:t>
      </w:r>
      <w:r w:rsidR="0066718F">
        <w:rPr>
          <w:rFonts w:hint="eastAsia"/>
          <w:sz w:val="28"/>
          <w:szCs w:val="28"/>
        </w:rPr>
        <w:t>;</w:t>
      </w:r>
      <w:r w:rsidR="00932AA3" w:rsidRPr="0066718F">
        <w:rPr>
          <w:rFonts w:hint="eastAsia"/>
          <w:sz w:val="28"/>
          <w:szCs w:val="28"/>
        </w:rPr>
        <w:t xml:space="preserve"> </w:t>
      </w:r>
      <w:r w:rsidR="0066718F">
        <w:rPr>
          <w:rFonts w:hint="eastAsia"/>
          <w:sz w:val="28"/>
          <w:szCs w:val="28"/>
        </w:rPr>
        <w:t xml:space="preserve"> </w:t>
      </w:r>
      <w:r w:rsidR="00932AA3" w:rsidRPr="0066718F">
        <w:rPr>
          <w:rFonts w:hint="eastAsia"/>
          <w:sz w:val="28"/>
          <w:szCs w:val="28"/>
        </w:rPr>
        <w:t xml:space="preserve">how long </w:t>
      </w:r>
      <w:r w:rsidR="003505E9" w:rsidRPr="0066718F">
        <w:rPr>
          <w:rFonts w:hint="eastAsia"/>
          <w:sz w:val="28"/>
          <w:szCs w:val="28"/>
        </w:rPr>
        <w:t>those bags</w:t>
      </w:r>
      <w:r w:rsidR="00932AA3" w:rsidRPr="0066718F">
        <w:rPr>
          <w:rFonts w:hint="eastAsia"/>
          <w:sz w:val="28"/>
          <w:szCs w:val="28"/>
        </w:rPr>
        <w:t xml:space="preserve"> </w:t>
      </w:r>
      <w:r w:rsidR="003505E9" w:rsidRPr="0066718F">
        <w:rPr>
          <w:rFonts w:hint="eastAsia"/>
          <w:sz w:val="28"/>
          <w:szCs w:val="28"/>
        </w:rPr>
        <w:t>could last for</w:t>
      </w:r>
      <w:r w:rsidR="00FD56AD" w:rsidRPr="0066718F">
        <w:rPr>
          <w:rFonts w:hint="eastAsia"/>
          <w:sz w:val="28"/>
          <w:szCs w:val="28"/>
        </w:rPr>
        <w:t xml:space="preserve"> </w:t>
      </w:r>
      <w:r w:rsidR="00932AA3" w:rsidRPr="0066718F">
        <w:rPr>
          <w:rFonts w:hint="eastAsia"/>
          <w:sz w:val="28"/>
          <w:szCs w:val="28"/>
        </w:rPr>
        <w:t xml:space="preserve">if </w:t>
      </w:r>
      <w:r w:rsidR="0066718F">
        <w:rPr>
          <w:rFonts w:hint="eastAsia"/>
          <w:sz w:val="28"/>
          <w:szCs w:val="28"/>
        </w:rPr>
        <w:t xml:space="preserve">the bags were </w:t>
      </w:r>
      <w:r w:rsidR="00932AA3" w:rsidRPr="0066718F">
        <w:rPr>
          <w:rFonts w:hint="eastAsia"/>
          <w:sz w:val="28"/>
          <w:szCs w:val="28"/>
        </w:rPr>
        <w:t xml:space="preserve">used by both of them </w:t>
      </w:r>
      <w:r w:rsidR="00FD56AD" w:rsidRPr="0066718F">
        <w:rPr>
          <w:rFonts w:hint="eastAsia"/>
          <w:sz w:val="28"/>
          <w:szCs w:val="28"/>
        </w:rPr>
        <w:t xml:space="preserve">and so on. </w:t>
      </w:r>
      <w:r w:rsidR="00606B34" w:rsidRPr="0066718F">
        <w:rPr>
          <w:sz w:val="28"/>
          <w:szCs w:val="28"/>
        </w:rPr>
        <w:t xml:space="preserve"> </w:t>
      </w:r>
      <w:r w:rsidR="003505E9" w:rsidRPr="0066718F">
        <w:rPr>
          <w:rFonts w:hint="eastAsia"/>
          <w:sz w:val="28"/>
          <w:szCs w:val="28"/>
        </w:rPr>
        <w:t xml:space="preserve">However, </w:t>
      </w:r>
      <w:r w:rsidR="00301E54">
        <w:rPr>
          <w:rFonts w:hint="eastAsia"/>
          <w:sz w:val="28"/>
          <w:szCs w:val="28"/>
        </w:rPr>
        <w:t xml:space="preserve">in my view, </w:t>
      </w:r>
      <w:r w:rsidR="003505E9" w:rsidRPr="0066718F">
        <w:rPr>
          <w:rFonts w:hint="eastAsia"/>
          <w:sz w:val="28"/>
          <w:szCs w:val="28"/>
        </w:rPr>
        <w:t xml:space="preserve">it is </w:t>
      </w:r>
      <w:r w:rsidR="003505E9" w:rsidRPr="0066718F">
        <w:rPr>
          <w:sz w:val="28"/>
          <w:szCs w:val="28"/>
        </w:rPr>
        <w:t>reasonable</w:t>
      </w:r>
      <w:r w:rsidR="003505E9" w:rsidRPr="0066718F">
        <w:rPr>
          <w:rFonts w:hint="eastAsia"/>
          <w:sz w:val="28"/>
          <w:szCs w:val="28"/>
        </w:rPr>
        <w:t xml:space="preserve"> to assume that the </w:t>
      </w:r>
      <w:r w:rsidR="004137E0" w:rsidRPr="0066718F">
        <w:rPr>
          <w:rFonts w:hint="eastAsia"/>
          <w:sz w:val="28"/>
          <w:szCs w:val="28"/>
        </w:rPr>
        <w:t xml:space="preserve">stock of </w:t>
      </w:r>
      <w:r w:rsidR="003505E9" w:rsidRPr="0066718F">
        <w:rPr>
          <w:rFonts w:hint="eastAsia"/>
          <w:sz w:val="28"/>
          <w:szCs w:val="28"/>
        </w:rPr>
        <w:t xml:space="preserve">plastic rubbish bags should have been used up </w:t>
      </w:r>
      <w:r w:rsidR="00FD4685" w:rsidRPr="0066718F">
        <w:rPr>
          <w:rFonts w:hint="eastAsia"/>
          <w:sz w:val="28"/>
          <w:szCs w:val="28"/>
        </w:rPr>
        <w:t xml:space="preserve">well </w:t>
      </w:r>
      <w:r w:rsidR="004137E0" w:rsidRPr="0066718F">
        <w:rPr>
          <w:rFonts w:hint="eastAsia"/>
          <w:sz w:val="28"/>
          <w:szCs w:val="28"/>
        </w:rPr>
        <w:t>before</w:t>
      </w:r>
      <w:r w:rsidR="003505E9" w:rsidRPr="0066718F">
        <w:rPr>
          <w:rFonts w:hint="eastAsia"/>
          <w:sz w:val="28"/>
          <w:szCs w:val="28"/>
        </w:rPr>
        <w:t xml:space="preserve"> 4 May 2010 as </w:t>
      </w:r>
      <w:r w:rsidR="00FD4685" w:rsidRPr="0066718F">
        <w:rPr>
          <w:rFonts w:hint="eastAsia"/>
          <w:sz w:val="28"/>
          <w:szCs w:val="28"/>
        </w:rPr>
        <w:t xml:space="preserve">the Arrangement had been carried out </w:t>
      </w:r>
      <w:r w:rsidR="003505E9" w:rsidRPr="0066718F">
        <w:rPr>
          <w:rFonts w:hint="eastAsia"/>
          <w:sz w:val="28"/>
          <w:szCs w:val="28"/>
        </w:rPr>
        <w:t>for 4 to 5 months</w:t>
      </w:r>
      <w:r w:rsidRPr="0066718F">
        <w:rPr>
          <w:rFonts w:hint="eastAsia"/>
          <w:sz w:val="28"/>
          <w:szCs w:val="28"/>
        </w:rPr>
        <w:t xml:space="preserve"> (</w:t>
      </w:r>
      <w:r w:rsidR="00560474" w:rsidRPr="0066718F">
        <w:rPr>
          <w:rFonts w:hint="eastAsia"/>
          <w:sz w:val="28"/>
          <w:szCs w:val="28"/>
        </w:rPr>
        <w:t>I</w:t>
      </w:r>
      <w:r w:rsidRPr="0066718F">
        <w:rPr>
          <w:rFonts w:hint="eastAsia"/>
          <w:sz w:val="28"/>
          <w:szCs w:val="28"/>
        </w:rPr>
        <w:t xml:space="preserve"> reject the plaintiff</w:t>
      </w:r>
      <w:r w:rsidRPr="0066718F">
        <w:rPr>
          <w:sz w:val="28"/>
          <w:szCs w:val="28"/>
        </w:rPr>
        <w:t>’</w:t>
      </w:r>
      <w:r w:rsidRPr="0066718F">
        <w:rPr>
          <w:rFonts w:hint="eastAsia"/>
          <w:sz w:val="28"/>
          <w:szCs w:val="28"/>
        </w:rPr>
        <w:t>s assertion of 2 odd months)</w:t>
      </w:r>
      <w:r w:rsidR="003505E9" w:rsidRPr="0066718F">
        <w:rPr>
          <w:rFonts w:hint="eastAsia"/>
          <w:sz w:val="28"/>
          <w:szCs w:val="28"/>
        </w:rPr>
        <w:t>.  I ask myself a rhetorical question.</w:t>
      </w:r>
      <w:r w:rsidR="00606B34" w:rsidRPr="0066718F">
        <w:rPr>
          <w:sz w:val="28"/>
          <w:szCs w:val="28"/>
        </w:rPr>
        <w:t xml:space="preserve"> </w:t>
      </w:r>
      <w:r w:rsidR="003505E9" w:rsidRPr="0066718F">
        <w:rPr>
          <w:rFonts w:hint="eastAsia"/>
          <w:sz w:val="28"/>
          <w:szCs w:val="28"/>
        </w:rPr>
        <w:t xml:space="preserve"> Did the plaintiff replenish the stock of plastic bags in the Toilet after the Arrangement? </w:t>
      </w:r>
      <w:r w:rsidR="00606B34" w:rsidRPr="0066718F">
        <w:rPr>
          <w:sz w:val="28"/>
          <w:szCs w:val="28"/>
        </w:rPr>
        <w:t xml:space="preserve"> </w:t>
      </w:r>
      <w:r w:rsidR="003505E9" w:rsidRPr="0066718F">
        <w:rPr>
          <w:rFonts w:hint="eastAsia"/>
          <w:sz w:val="28"/>
          <w:szCs w:val="28"/>
        </w:rPr>
        <w:t xml:space="preserve">The answer must be </w:t>
      </w:r>
      <w:r w:rsidR="003505E9" w:rsidRPr="0066718F">
        <w:rPr>
          <w:sz w:val="28"/>
          <w:szCs w:val="28"/>
        </w:rPr>
        <w:t>“</w:t>
      </w:r>
      <w:r w:rsidR="003505E9" w:rsidRPr="0066718F">
        <w:rPr>
          <w:rFonts w:hint="eastAsia"/>
          <w:sz w:val="28"/>
          <w:szCs w:val="28"/>
        </w:rPr>
        <w:t>no</w:t>
      </w:r>
      <w:r w:rsidR="00FD56AD" w:rsidRPr="0066718F">
        <w:rPr>
          <w:sz w:val="28"/>
          <w:szCs w:val="28"/>
        </w:rPr>
        <w:t>”</w:t>
      </w:r>
      <w:r w:rsidR="003505E9" w:rsidRPr="0066718F">
        <w:rPr>
          <w:rFonts w:hint="eastAsia"/>
          <w:sz w:val="28"/>
          <w:szCs w:val="28"/>
        </w:rPr>
        <w:t xml:space="preserve">. </w:t>
      </w:r>
      <w:r w:rsidR="00606B34" w:rsidRPr="0066718F">
        <w:rPr>
          <w:sz w:val="28"/>
          <w:szCs w:val="28"/>
        </w:rPr>
        <w:t xml:space="preserve"> </w:t>
      </w:r>
      <w:r w:rsidR="003505E9" w:rsidRPr="0066718F">
        <w:rPr>
          <w:rFonts w:hint="eastAsia"/>
          <w:sz w:val="28"/>
          <w:szCs w:val="28"/>
        </w:rPr>
        <w:t>The plaintiff</w:t>
      </w:r>
      <w:r w:rsidR="003505E9" w:rsidRPr="0066718F">
        <w:rPr>
          <w:sz w:val="28"/>
          <w:szCs w:val="28"/>
        </w:rPr>
        <w:t>’</w:t>
      </w:r>
      <w:r w:rsidR="003505E9" w:rsidRPr="0066718F">
        <w:rPr>
          <w:rFonts w:hint="eastAsia"/>
          <w:sz w:val="28"/>
          <w:szCs w:val="28"/>
        </w:rPr>
        <w:t xml:space="preserve">s area of work was 8/F to 10/F and CP2 of the Building. </w:t>
      </w:r>
      <w:r w:rsidR="00606B34" w:rsidRPr="0066718F">
        <w:rPr>
          <w:sz w:val="28"/>
          <w:szCs w:val="28"/>
        </w:rPr>
        <w:t xml:space="preserve"> </w:t>
      </w:r>
      <w:r w:rsidR="003505E9" w:rsidRPr="0066718F">
        <w:rPr>
          <w:rFonts w:hint="eastAsia"/>
          <w:sz w:val="28"/>
          <w:szCs w:val="28"/>
        </w:rPr>
        <w:t xml:space="preserve">The supply of plastic bags was put in CP2. </w:t>
      </w:r>
      <w:r w:rsidR="00606B34" w:rsidRPr="0066718F">
        <w:rPr>
          <w:sz w:val="28"/>
          <w:szCs w:val="28"/>
        </w:rPr>
        <w:t xml:space="preserve"> </w:t>
      </w:r>
      <w:r w:rsidR="003505E9" w:rsidRPr="0066718F">
        <w:rPr>
          <w:rFonts w:hint="eastAsia"/>
          <w:sz w:val="28"/>
          <w:szCs w:val="28"/>
        </w:rPr>
        <w:t xml:space="preserve">It was more </w:t>
      </w:r>
      <w:r w:rsidR="00FD4685" w:rsidRPr="0066718F">
        <w:rPr>
          <w:rFonts w:hint="eastAsia"/>
          <w:sz w:val="28"/>
          <w:szCs w:val="28"/>
        </w:rPr>
        <w:t xml:space="preserve">easy and </w:t>
      </w:r>
      <w:r w:rsidR="003505E9" w:rsidRPr="0066718F">
        <w:rPr>
          <w:rFonts w:hint="eastAsia"/>
          <w:sz w:val="28"/>
          <w:szCs w:val="28"/>
        </w:rPr>
        <w:t>convenient for the plaintiff to obtain the bags that she required from CP2 and br</w:t>
      </w:r>
      <w:r w:rsidR="00FD4685" w:rsidRPr="0066718F">
        <w:rPr>
          <w:rFonts w:hint="eastAsia"/>
          <w:sz w:val="28"/>
          <w:szCs w:val="28"/>
        </w:rPr>
        <w:t>ought them</w:t>
      </w:r>
      <w:r w:rsidR="003505E9" w:rsidRPr="0066718F">
        <w:rPr>
          <w:rFonts w:hint="eastAsia"/>
          <w:sz w:val="28"/>
          <w:szCs w:val="28"/>
        </w:rPr>
        <w:t xml:space="preserve"> back to her area of work on 8/F to 10/F</w:t>
      </w:r>
      <w:r w:rsidR="00FD56AD" w:rsidRPr="0066718F">
        <w:rPr>
          <w:rFonts w:hint="eastAsia"/>
          <w:sz w:val="28"/>
          <w:szCs w:val="28"/>
        </w:rPr>
        <w:t xml:space="preserve"> directly</w:t>
      </w:r>
      <w:r w:rsidR="003505E9" w:rsidRPr="0066718F">
        <w:rPr>
          <w:rFonts w:hint="eastAsia"/>
          <w:sz w:val="28"/>
          <w:szCs w:val="28"/>
        </w:rPr>
        <w:t xml:space="preserve">.  It defies common sense that she would </w:t>
      </w:r>
      <w:r w:rsidR="00510CAB" w:rsidRPr="0066718F">
        <w:rPr>
          <w:rFonts w:hint="eastAsia"/>
          <w:sz w:val="28"/>
          <w:szCs w:val="28"/>
        </w:rPr>
        <w:t>replenish</w:t>
      </w:r>
      <w:r w:rsidR="00FD4685" w:rsidRPr="0066718F">
        <w:rPr>
          <w:rFonts w:hint="eastAsia"/>
          <w:sz w:val="28"/>
          <w:szCs w:val="28"/>
        </w:rPr>
        <w:t xml:space="preserve"> the supply of plastic bags in the Toilet</w:t>
      </w:r>
      <w:r w:rsidR="003505E9" w:rsidRPr="0066718F">
        <w:rPr>
          <w:rFonts w:hint="eastAsia"/>
          <w:sz w:val="28"/>
          <w:szCs w:val="28"/>
        </w:rPr>
        <w:t xml:space="preserve"> </w:t>
      </w:r>
      <w:r w:rsidR="00FD4685" w:rsidRPr="0066718F">
        <w:rPr>
          <w:rFonts w:hint="eastAsia"/>
          <w:sz w:val="28"/>
          <w:szCs w:val="28"/>
        </w:rPr>
        <w:t xml:space="preserve">on 5/F </w:t>
      </w:r>
      <w:r w:rsidR="003505E9" w:rsidRPr="0066718F">
        <w:rPr>
          <w:rFonts w:hint="eastAsia"/>
          <w:sz w:val="28"/>
          <w:szCs w:val="28"/>
        </w:rPr>
        <w:t xml:space="preserve">even after </w:t>
      </w:r>
      <w:r w:rsidR="003505E9" w:rsidRPr="0066718F">
        <w:rPr>
          <w:sz w:val="28"/>
          <w:szCs w:val="28"/>
        </w:rPr>
        <w:t>the</w:t>
      </w:r>
      <w:r w:rsidR="003505E9" w:rsidRPr="0066718F">
        <w:rPr>
          <w:rFonts w:hint="eastAsia"/>
          <w:sz w:val="28"/>
          <w:szCs w:val="28"/>
        </w:rPr>
        <w:t xml:space="preserve"> Arrangement. </w:t>
      </w:r>
      <w:r w:rsidR="00606B34" w:rsidRPr="0066718F">
        <w:rPr>
          <w:sz w:val="28"/>
          <w:szCs w:val="28"/>
        </w:rPr>
        <w:t xml:space="preserve"> </w:t>
      </w:r>
      <w:r w:rsidR="00FD4685" w:rsidRPr="0066718F">
        <w:rPr>
          <w:rFonts w:hint="eastAsia"/>
          <w:sz w:val="28"/>
          <w:szCs w:val="28"/>
        </w:rPr>
        <w:t>5/F was not her area of work.</w:t>
      </w:r>
    </w:p>
    <w:p w:rsidR="00A443D1" w:rsidRDefault="00A443D1" w:rsidP="00D232FE">
      <w:pPr>
        <w:pStyle w:val="ListParagraph"/>
        <w:spacing w:line="360" w:lineRule="auto"/>
        <w:rPr>
          <w:sz w:val="28"/>
          <w:szCs w:val="28"/>
        </w:rPr>
      </w:pPr>
    </w:p>
    <w:p w:rsidR="00A443D1" w:rsidRPr="00212107" w:rsidRDefault="00A443D1" w:rsidP="00D232FE">
      <w:pPr>
        <w:numPr>
          <w:ilvl w:val="3"/>
          <w:numId w:val="12"/>
        </w:numPr>
        <w:tabs>
          <w:tab w:val="left" w:pos="1440"/>
        </w:tabs>
        <w:spacing w:line="360" w:lineRule="auto"/>
        <w:ind w:left="0" w:firstLine="0"/>
        <w:jc w:val="both"/>
        <w:rPr>
          <w:sz w:val="28"/>
          <w:szCs w:val="28"/>
        </w:rPr>
      </w:pPr>
      <w:r>
        <w:rPr>
          <w:rFonts w:hint="eastAsia"/>
          <w:sz w:val="28"/>
          <w:szCs w:val="28"/>
        </w:rPr>
        <w:t xml:space="preserve">For the above reasons, I reject the evidence of the plaintiff that there was no bag in CP2. </w:t>
      </w:r>
      <w:r w:rsidR="00606B34">
        <w:rPr>
          <w:sz w:val="28"/>
          <w:szCs w:val="28"/>
        </w:rPr>
        <w:t xml:space="preserve"> </w:t>
      </w:r>
      <w:r>
        <w:rPr>
          <w:rFonts w:hint="eastAsia"/>
          <w:sz w:val="28"/>
          <w:szCs w:val="28"/>
        </w:rPr>
        <w:t>I accept Man</w:t>
      </w:r>
      <w:r>
        <w:rPr>
          <w:sz w:val="28"/>
          <w:szCs w:val="28"/>
        </w:rPr>
        <w:t>’</w:t>
      </w:r>
      <w:r>
        <w:rPr>
          <w:rFonts w:hint="eastAsia"/>
          <w:sz w:val="28"/>
          <w:szCs w:val="28"/>
        </w:rPr>
        <w:t xml:space="preserve">s evidence that there had been ample supply of bags in the staff resting area in CP2. </w:t>
      </w:r>
      <w:r w:rsidR="00606B34">
        <w:rPr>
          <w:sz w:val="28"/>
          <w:szCs w:val="28"/>
        </w:rPr>
        <w:t xml:space="preserve"> </w:t>
      </w:r>
      <w:r>
        <w:rPr>
          <w:rFonts w:hint="eastAsia"/>
          <w:sz w:val="28"/>
          <w:szCs w:val="28"/>
        </w:rPr>
        <w:t xml:space="preserve">The cleaners were free to take the bags that they needed for their cleaning.  In my view, the plaintiff is the best </w:t>
      </w:r>
      <w:r>
        <w:rPr>
          <w:sz w:val="28"/>
          <w:szCs w:val="28"/>
        </w:rPr>
        <w:t>person</w:t>
      </w:r>
      <w:r>
        <w:rPr>
          <w:rFonts w:hint="eastAsia"/>
          <w:sz w:val="28"/>
          <w:szCs w:val="28"/>
        </w:rPr>
        <w:t xml:space="preserve"> to know the reason why she took the plastic bags in the Toilet after the Arrangement had been carried out for 4 to 5 months.</w:t>
      </w:r>
    </w:p>
    <w:p w:rsidR="003505E9" w:rsidRDefault="003505E9" w:rsidP="00D232FE">
      <w:pPr>
        <w:tabs>
          <w:tab w:val="left" w:pos="1440"/>
        </w:tabs>
        <w:spacing w:line="360" w:lineRule="auto"/>
        <w:jc w:val="both"/>
        <w:rPr>
          <w:rFonts w:hint="eastAsia"/>
          <w:b/>
          <w:i/>
          <w:sz w:val="28"/>
          <w:szCs w:val="28"/>
        </w:rPr>
      </w:pPr>
    </w:p>
    <w:p w:rsidR="003505E9" w:rsidRPr="00AD2942" w:rsidRDefault="003505E9" w:rsidP="00D232FE">
      <w:pPr>
        <w:tabs>
          <w:tab w:val="left" w:pos="1440"/>
        </w:tabs>
        <w:spacing w:line="360" w:lineRule="auto"/>
        <w:jc w:val="both"/>
        <w:rPr>
          <w:rFonts w:hint="eastAsia"/>
          <w:i/>
          <w:sz w:val="28"/>
          <w:szCs w:val="28"/>
        </w:rPr>
      </w:pPr>
      <w:r w:rsidRPr="00AD2942">
        <w:rPr>
          <w:rFonts w:hint="eastAsia"/>
          <w:i/>
          <w:sz w:val="28"/>
          <w:szCs w:val="28"/>
        </w:rPr>
        <w:t>LIABILITY</w:t>
      </w:r>
    </w:p>
    <w:p w:rsidR="003505E9" w:rsidRPr="00AD2942" w:rsidRDefault="003505E9" w:rsidP="00D232FE">
      <w:pPr>
        <w:tabs>
          <w:tab w:val="left" w:pos="1440"/>
        </w:tabs>
        <w:spacing w:line="360" w:lineRule="auto"/>
        <w:jc w:val="both"/>
        <w:rPr>
          <w:rFonts w:hint="eastAsia"/>
          <w:i/>
          <w:sz w:val="28"/>
          <w:szCs w:val="28"/>
        </w:rPr>
      </w:pPr>
    </w:p>
    <w:p w:rsidR="003505E9" w:rsidRPr="00AD2942" w:rsidRDefault="003505E9" w:rsidP="00D232FE">
      <w:pPr>
        <w:tabs>
          <w:tab w:val="left" w:pos="1440"/>
        </w:tabs>
        <w:spacing w:line="360" w:lineRule="auto"/>
        <w:jc w:val="both"/>
        <w:rPr>
          <w:rFonts w:hint="eastAsia"/>
          <w:i/>
          <w:sz w:val="28"/>
          <w:szCs w:val="28"/>
        </w:rPr>
      </w:pPr>
      <w:r w:rsidRPr="00AD2942">
        <w:rPr>
          <w:rFonts w:hint="eastAsia"/>
          <w:i/>
          <w:sz w:val="28"/>
          <w:szCs w:val="28"/>
        </w:rPr>
        <w:t>A.</w:t>
      </w:r>
      <w:r w:rsidR="00606B34">
        <w:rPr>
          <w:i/>
          <w:sz w:val="28"/>
          <w:szCs w:val="28"/>
        </w:rPr>
        <w:t xml:space="preserve"> </w:t>
      </w:r>
      <w:r w:rsidR="00C8024B">
        <w:rPr>
          <w:rFonts w:hint="eastAsia"/>
          <w:i/>
          <w:sz w:val="28"/>
          <w:szCs w:val="28"/>
        </w:rPr>
        <w:t xml:space="preserve"> B</w:t>
      </w:r>
      <w:r w:rsidR="00606B34">
        <w:rPr>
          <w:i/>
          <w:sz w:val="28"/>
          <w:szCs w:val="28"/>
        </w:rPr>
        <w:t>reach of duties</w:t>
      </w:r>
    </w:p>
    <w:p w:rsidR="003505E9" w:rsidRPr="006B3829" w:rsidRDefault="003505E9" w:rsidP="00D232FE">
      <w:pPr>
        <w:tabs>
          <w:tab w:val="left" w:pos="1440"/>
        </w:tabs>
        <w:spacing w:line="360" w:lineRule="auto"/>
        <w:jc w:val="both"/>
        <w:rPr>
          <w:rFonts w:hint="eastAsia"/>
          <w:bCs/>
          <w:sz w:val="28"/>
          <w:szCs w:val="28"/>
          <w:lang w:val="en-GB"/>
        </w:rPr>
      </w:pPr>
    </w:p>
    <w:p w:rsidR="003505E9" w:rsidRPr="00606B34" w:rsidRDefault="003505E9" w:rsidP="00D232FE">
      <w:pPr>
        <w:numPr>
          <w:ilvl w:val="3"/>
          <w:numId w:val="12"/>
        </w:numPr>
        <w:tabs>
          <w:tab w:val="left" w:pos="1440"/>
        </w:tabs>
        <w:spacing w:line="360" w:lineRule="auto"/>
        <w:ind w:left="0" w:firstLine="0"/>
        <w:jc w:val="both"/>
        <w:rPr>
          <w:bCs/>
          <w:sz w:val="28"/>
          <w:szCs w:val="28"/>
          <w:lang w:val="en-GB"/>
        </w:rPr>
      </w:pPr>
      <w:r w:rsidRPr="00DF3175">
        <w:rPr>
          <w:rFonts w:hint="eastAsia"/>
          <w:sz w:val="28"/>
          <w:szCs w:val="28"/>
        </w:rPr>
        <w:t>The following breach of duties are pleaded:</w:t>
      </w:r>
      <w:r>
        <w:rPr>
          <w:rFonts w:hint="eastAsia"/>
          <w:sz w:val="28"/>
          <w:szCs w:val="28"/>
        </w:rPr>
        <w:t>-</w:t>
      </w:r>
    </w:p>
    <w:p w:rsidR="00606B34" w:rsidRPr="0037631E" w:rsidRDefault="00606B34" w:rsidP="00D232FE">
      <w:pPr>
        <w:tabs>
          <w:tab w:val="left" w:pos="1440"/>
        </w:tabs>
        <w:spacing w:line="360" w:lineRule="auto"/>
        <w:jc w:val="both"/>
        <w:rPr>
          <w:rFonts w:hint="eastAsia"/>
          <w:bCs/>
          <w:sz w:val="28"/>
          <w:szCs w:val="28"/>
          <w:lang w:val="en-GB"/>
        </w:rPr>
      </w:pPr>
    </w:p>
    <w:p w:rsidR="003505E9" w:rsidRPr="002678B6" w:rsidRDefault="003505E9" w:rsidP="00D232FE">
      <w:pPr>
        <w:numPr>
          <w:ilvl w:val="0"/>
          <w:numId w:val="25"/>
        </w:numPr>
        <w:tabs>
          <w:tab w:val="left" w:pos="1440"/>
        </w:tabs>
        <w:spacing w:line="360" w:lineRule="auto"/>
        <w:ind w:left="2160" w:hanging="720"/>
        <w:jc w:val="both"/>
        <w:rPr>
          <w:rFonts w:hint="eastAsia"/>
          <w:sz w:val="28"/>
          <w:szCs w:val="28"/>
        </w:rPr>
      </w:pPr>
      <w:r>
        <w:rPr>
          <w:sz w:val="28"/>
          <w:szCs w:val="28"/>
        </w:rPr>
        <w:t>N</w:t>
      </w:r>
      <w:r>
        <w:rPr>
          <w:rFonts w:hint="eastAsia"/>
          <w:sz w:val="28"/>
          <w:szCs w:val="28"/>
        </w:rPr>
        <w:t>egligence;</w:t>
      </w:r>
    </w:p>
    <w:p w:rsidR="003505E9" w:rsidRPr="002678B6" w:rsidRDefault="003505E9" w:rsidP="00D232FE">
      <w:pPr>
        <w:numPr>
          <w:ilvl w:val="0"/>
          <w:numId w:val="25"/>
        </w:numPr>
        <w:tabs>
          <w:tab w:val="left" w:pos="1440"/>
        </w:tabs>
        <w:spacing w:line="360" w:lineRule="auto"/>
        <w:ind w:left="2160" w:hanging="720"/>
        <w:jc w:val="both"/>
        <w:rPr>
          <w:rFonts w:hint="eastAsia"/>
          <w:sz w:val="28"/>
          <w:szCs w:val="28"/>
        </w:rPr>
      </w:pPr>
      <w:r>
        <w:rPr>
          <w:rFonts w:hint="eastAsia"/>
          <w:sz w:val="28"/>
          <w:szCs w:val="28"/>
        </w:rPr>
        <w:t>B</w:t>
      </w:r>
      <w:r w:rsidRPr="00985F6D">
        <w:rPr>
          <w:sz w:val="28"/>
          <w:szCs w:val="28"/>
        </w:rPr>
        <w:t>reach of employer’s duty</w:t>
      </w:r>
      <w:r>
        <w:rPr>
          <w:rFonts w:hint="eastAsia"/>
          <w:sz w:val="28"/>
          <w:szCs w:val="28"/>
        </w:rPr>
        <w:t>;</w:t>
      </w:r>
    </w:p>
    <w:p w:rsidR="003505E9" w:rsidRPr="002678B6" w:rsidRDefault="003505E9" w:rsidP="00D232FE">
      <w:pPr>
        <w:numPr>
          <w:ilvl w:val="0"/>
          <w:numId w:val="25"/>
        </w:numPr>
        <w:tabs>
          <w:tab w:val="left" w:pos="1440"/>
        </w:tabs>
        <w:spacing w:line="360" w:lineRule="auto"/>
        <w:ind w:left="2160" w:hanging="720"/>
        <w:jc w:val="both"/>
        <w:rPr>
          <w:rFonts w:hint="eastAsia"/>
          <w:sz w:val="28"/>
          <w:szCs w:val="28"/>
        </w:rPr>
      </w:pPr>
      <w:r>
        <w:rPr>
          <w:rFonts w:hint="eastAsia"/>
          <w:sz w:val="28"/>
          <w:szCs w:val="28"/>
        </w:rPr>
        <w:t>B</w:t>
      </w:r>
      <w:r w:rsidRPr="00985F6D">
        <w:rPr>
          <w:sz w:val="28"/>
          <w:szCs w:val="28"/>
        </w:rPr>
        <w:t>reach of employer’s duty</w:t>
      </w:r>
      <w:r>
        <w:rPr>
          <w:rFonts w:hint="eastAsia"/>
          <w:sz w:val="28"/>
          <w:szCs w:val="28"/>
        </w:rPr>
        <w:t>; and</w:t>
      </w:r>
    </w:p>
    <w:p w:rsidR="003505E9" w:rsidRDefault="003505E9" w:rsidP="00D232FE">
      <w:pPr>
        <w:numPr>
          <w:ilvl w:val="0"/>
          <w:numId w:val="25"/>
        </w:numPr>
        <w:tabs>
          <w:tab w:val="left" w:pos="1440"/>
        </w:tabs>
        <w:spacing w:line="360" w:lineRule="auto"/>
        <w:ind w:left="2160" w:hanging="720"/>
        <w:jc w:val="both"/>
        <w:rPr>
          <w:rFonts w:hint="eastAsia"/>
          <w:sz w:val="28"/>
          <w:szCs w:val="28"/>
        </w:rPr>
      </w:pPr>
      <w:r>
        <w:rPr>
          <w:rFonts w:hint="eastAsia"/>
          <w:sz w:val="28"/>
          <w:szCs w:val="28"/>
        </w:rPr>
        <w:t>B</w:t>
      </w:r>
      <w:r w:rsidRPr="00985F6D">
        <w:rPr>
          <w:sz w:val="28"/>
          <w:szCs w:val="28"/>
        </w:rPr>
        <w:t>reach</w:t>
      </w:r>
      <w:r>
        <w:rPr>
          <w:rFonts w:hint="eastAsia"/>
          <w:sz w:val="28"/>
          <w:szCs w:val="28"/>
        </w:rPr>
        <w:t xml:space="preserve"> </w:t>
      </w:r>
      <w:r>
        <w:rPr>
          <w:sz w:val="28"/>
          <w:szCs w:val="28"/>
        </w:rPr>
        <w:t>of statutory duties</w:t>
      </w:r>
      <w:r>
        <w:rPr>
          <w:rFonts w:hint="eastAsia"/>
          <w:sz w:val="28"/>
          <w:szCs w:val="28"/>
        </w:rPr>
        <w:t xml:space="preserve"> under section 6 of the Occupational Safety and Health Ordinance, Cap 509, Laws of Hong Kong.</w:t>
      </w:r>
    </w:p>
    <w:p w:rsidR="003505E9" w:rsidRPr="00DF3175" w:rsidRDefault="003505E9" w:rsidP="00D232FE">
      <w:pPr>
        <w:tabs>
          <w:tab w:val="left" w:pos="1440"/>
        </w:tabs>
        <w:spacing w:line="360" w:lineRule="auto"/>
        <w:jc w:val="both"/>
        <w:rPr>
          <w:rFonts w:hint="eastAsia"/>
          <w:bCs/>
          <w:sz w:val="28"/>
          <w:szCs w:val="28"/>
          <w:lang w:val="en-GB"/>
        </w:rPr>
      </w:pPr>
    </w:p>
    <w:p w:rsidR="00A542A7" w:rsidRDefault="003505E9" w:rsidP="00D232FE">
      <w:pPr>
        <w:numPr>
          <w:ilvl w:val="3"/>
          <w:numId w:val="12"/>
        </w:numPr>
        <w:tabs>
          <w:tab w:val="left" w:pos="1440"/>
        </w:tabs>
        <w:spacing w:line="360" w:lineRule="auto"/>
        <w:ind w:left="0" w:firstLine="0"/>
        <w:jc w:val="both"/>
        <w:rPr>
          <w:rFonts w:hint="eastAsia"/>
          <w:bCs/>
          <w:sz w:val="28"/>
          <w:szCs w:val="28"/>
          <w:lang w:val="en-GB"/>
        </w:rPr>
      </w:pPr>
      <w:r w:rsidRPr="00DF3175">
        <w:rPr>
          <w:rFonts w:hint="eastAsia"/>
          <w:sz w:val="28"/>
          <w:szCs w:val="28"/>
        </w:rPr>
        <w:t xml:space="preserve">The particulars of the above causes of action are essentially the same.  They are general. </w:t>
      </w:r>
      <w:r>
        <w:rPr>
          <w:rFonts w:hint="eastAsia"/>
          <w:sz w:val="28"/>
          <w:szCs w:val="28"/>
        </w:rPr>
        <w:t xml:space="preserve"> </w:t>
      </w:r>
      <w:r w:rsidRPr="00DF3175">
        <w:rPr>
          <w:sz w:val="28"/>
          <w:szCs w:val="28"/>
        </w:rPr>
        <w:t>T</w:t>
      </w:r>
      <w:r w:rsidRPr="00DF3175">
        <w:rPr>
          <w:rFonts w:hint="eastAsia"/>
          <w:sz w:val="28"/>
          <w:szCs w:val="28"/>
        </w:rPr>
        <w:t xml:space="preserve">he issue on breach of duties turns on whether </w:t>
      </w:r>
      <w:r w:rsidRPr="00DF3175">
        <w:rPr>
          <w:sz w:val="28"/>
          <w:szCs w:val="28"/>
        </w:rPr>
        <w:t>the</w:t>
      </w:r>
      <w:r w:rsidRPr="00DF3175">
        <w:rPr>
          <w:rFonts w:hint="eastAsia"/>
          <w:sz w:val="28"/>
          <w:szCs w:val="28"/>
        </w:rPr>
        <w:t xml:space="preserve"> </w:t>
      </w:r>
      <w:r>
        <w:rPr>
          <w:rFonts w:hint="eastAsia"/>
          <w:sz w:val="28"/>
          <w:szCs w:val="28"/>
        </w:rPr>
        <w:t>defendant</w:t>
      </w:r>
      <w:r w:rsidRPr="00DF3175">
        <w:rPr>
          <w:rFonts w:hint="eastAsia"/>
          <w:sz w:val="28"/>
          <w:szCs w:val="28"/>
        </w:rPr>
        <w:t xml:space="preserve"> has failed to provide a safe system of work and prevent the </w:t>
      </w:r>
      <w:r>
        <w:rPr>
          <w:rFonts w:hint="eastAsia"/>
          <w:sz w:val="28"/>
          <w:szCs w:val="28"/>
        </w:rPr>
        <w:t>plaintiff</w:t>
      </w:r>
      <w:r w:rsidRPr="00DF3175">
        <w:rPr>
          <w:rFonts w:hint="eastAsia"/>
          <w:sz w:val="28"/>
          <w:szCs w:val="28"/>
        </w:rPr>
        <w:t xml:space="preserve"> from the risk or danger of injury by Chan. </w:t>
      </w:r>
      <w:r>
        <w:rPr>
          <w:rFonts w:hint="eastAsia"/>
          <w:sz w:val="28"/>
          <w:szCs w:val="28"/>
        </w:rPr>
        <w:t>Here are the essential ones:-</w:t>
      </w:r>
    </w:p>
    <w:p w:rsidR="00C8024B" w:rsidRPr="00C8024B" w:rsidRDefault="00C8024B" w:rsidP="00D232FE">
      <w:pPr>
        <w:tabs>
          <w:tab w:val="left" w:pos="1440"/>
        </w:tabs>
        <w:spacing w:line="360" w:lineRule="auto"/>
        <w:jc w:val="both"/>
        <w:rPr>
          <w:rFonts w:hint="eastAsia"/>
          <w:bCs/>
          <w:sz w:val="28"/>
          <w:szCs w:val="28"/>
          <w:lang w:val="en-GB"/>
        </w:rPr>
      </w:pPr>
    </w:p>
    <w:p w:rsidR="003505E9" w:rsidRPr="00C8024B" w:rsidRDefault="003505E9" w:rsidP="00D232FE">
      <w:pPr>
        <w:numPr>
          <w:ilvl w:val="0"/>
          <w:numId w:val="37"/>
        </w:numPr>
        <w:tabs>
          <w:tab w:val="left" w:pos="1440"/>
          <w:tab w:val="left" w:pos="2160"/>
        </w:tabs>
        <w:spacing w:line="360" w:lineRule="auto"/>
        <w:ind w:hanging="720"/>
        <w:jc w:val="both"/>
        <w:rPr>
          <w:rFonts w:hint="eastAsia"/>
          <w:bCs/>
          <w:sz w:val="28"/>
          <w:szCs w:val="28"/>
          <w:lang w:val="en-GB"/>
        </w:rPr>
      </w:pPr>
      <w:r>
        <w:rPr>
          <w:rFonts w:hint="eastAsia"/>
          <w:sz w:val="28"/>
          <w:szCs w:val="28"/>
        </w:rPr>
        <w:t xml:space="preserve">Failure to provide education and/or training of </w:t>
      </w:r>
      <w:r>
        <w:rPr>
          <w:sz w:val="28"/>
          <w:szCs w:val="28"/>
        </w:rPr>
        <w:t>the</w:t>
      </w:r>
      <w:r>
        <w:rPr>
          <w:rFonts w:hint="eastAsia"/>
          <w:sz w:val="28"/>
          <w:szCs w:val="28"/>
        </w:rPr>
        <w:t xml:space="preserve"> colleagues including Chan and the said supervisor so as to </w:t>
      </w:r>
      <w:r>
        <w:rPr>
          <w:sz w:val="28"/>
          <w:szCs w:val="28"/>
        </w:rPr>
        <w:t>prevent</w:t>
      </w:r>
      <w:r>
        <w:rPr>
          <w:rFonts w:hint="eastAsia"/>
          <w:sz w:val="28"/>
          <w:szCs w:val="28"/>
        </w:rPr>
        <w:t xml:space="preserve"> any employee such as </w:t>
      </w:r>
      <w:r>
        <w:rPr>
          <w:sz w:val="28"/>
          <w:szCs w:val="28"/>
        </w:rPr>
        <w:t>the</w:t>
      </w:r>
      <w:r>
        <w:rPr>
          <w:rFonts w:hint="eastAsia"/>
          <w:sz w:val="28"/>
          <w:szCs w:val="28"/>
        </w:rPr>
        <w:t xml:space="preserve"> plaintiff suffering </w:t>
      </w:r>
      <w:r>
        <w:rPr>
          <w:sz w:val="28"/>
          <w:szCs w:val="28"/>
        </w:rPr>
        <w:t>personal</w:t>
      </w:r>
      <w:r>
        <w:rPr>
          <w:rFonts w:hint="eastAsia"/>
          <w:sz w:val="28"/>
          <w:szCs w:val="28"/>
        </w:rPr>
        <w:t xml:space="preserve"> injuries.</w:t>
      </w:r>
    </w:p>
    <w:p w:rsidR="00C8024B" w:rsidRPr="0040262C" w:rsidRDefault="00C8024B" w:rsidP="00D232FE">
      <w:pPr>
        <w:tabs>
          <w:tab w:val="left" w:pos="1440"/>
          <w:tab w:val="left" w:pos="2160"/>
        </w:tabs>
        <w:spacing w:line="360" w:lineRule="auto"/>
        <w:ind w:left="2160" w:hanging="720"/>
        <w:jc w:val="both"/>
        <w:rPr>
          <w:rFonts w:hint="eastAsia"/>
          <w:bCs/>
          <w:sz w:val="28"/>
          <w:szCs w:val="28"/>
          <w:lang w:val="en-GB"/>
        </w:rPr>
      </w:pPr>
    </w:p>
    <w:p w:rsidR="00606B34" w:rsidRDefault="0066718F" w:rsidP="00D232FE">
      <w:pPr>
        <w:numPr>
          <w:ilvl w:val="0"/>
          <w:numId w:val="37"/>
        </w:numPr>
        <w:tabs>
          <w:tab w:val="left" w:pos="1440"/>
          <w:tab w:val="left" w:pos="2160"/>
        </w:tabs>
        <w:spacing w:line="360" w:lineRule="auto"/>
        <w:ind w:hanging="720"/>
        <w:jc w:val="both"/>
        <w:rPr>
          <w:bCs/>
          <w:sz w:val="28"/>
          <w:szCs w:val="28"/>
          <w:lang w:val="en-GB"/>
        </w:rPr>
      </w:pPr>
      <w:r>
        <w:rPr>
          <w:rFonts w:hint="eastAsia"/>
          <w:sz w:val="28"/>
          <w:szCs w:val="28"/>
        </w:rPr>
        <w:t>Failure</w:t>
      </w:r>
      <w:r w:rsidR="003505E9">
        <w:rPr>
          <w:rFonts w:hint="eastAsia"/>
          <w:bCs/>
          <w:sz w:val="28"/>
          <w:szCs w:val="28"/>
          <w:lang w:val="en-GB"/>
        </w:rPr>
        <w:t xml:space="preserve"> to </w:t>
      </w:r>
      <w:r w:rsidR="003505E9">
        <w:rPr>
          <w:bCs/>
          <w:sz w:val="28"/>
          <w:szCs w:val="28"/>
          <w:lang w:val="en-GB"/>
        </w:rPr>
        <w:t>provide</w:t>
      </w:r>
      <w:r w:rsidR="003505E9">
        <w:rPr>
          <w:rFonts w:hint="eastAsia"/>
          <w:bCs/>
          <w:sz w:val="28"/>
          <w:szCs w:val="28"/>
          <w:lang w:val="en-GB"/>
        </w:rPr>
        <w:t xml:space="preserve"> proper or any procedure and/or system to assess the </w:t>
      </w:r>
      <w:r w:rsidR="003505E9">
        <w:rPr>
          <w:bCs/>
          <w:sz w:val="28"/>
          <w:szCs w:val="28"/>
          <w:lang w:val="en-GB"/>
        </w:rPr>
        <w:t>aggressive</w:t>
      </w:r>
      <w:r w:rsidR="003505E9">
        <w:rPr>
          <w:rFonts w:hint="eastAsia"/>
          <w:bCs/>
          <w:sz w:val="28"/>
          <w:szCs w:val="28"/>
          <w:lang w:val="en-GB"/>
        </w:rPr>
        <w:t xml:space="preserve"> </w:t>
      </w:r>
      <w:r w:rsidR="003505E9">
        <w:rPr>
          <w:bCs/>
          <w:sz w:val="28"/>
          <w:szCs w:val="28"/>
          <w:lang w:val="en-GB"/>
        </w:rPr>
        <w:t>behaviour</w:t>
      </w:r>
      <w:r w:rsidR="00772E1D">
        <w:rPr>
          <w:rFonts w:hint="eastAsia"/>
          <w:bCs/>
          <w:sz w:val="28"/>
          <w:szCs w:val="28"/>
          <w:lang w:val="en-GB"/>
        </w:rPr>
        <w:t xml:space="preserve"> of </w:t>
      </w:r>
      <w:r w:rsidR="003505E9">
        <w:rPr>
          <w:rFonts w:hint="eastAsia"/>
          <w:bCs/>
          <w:sz w:val="28"/>
          <w:szCs w:val="28"/>
          <w:lang w:val="en-GB"/>
        </w:rPr>
        <w:t xml:space="preserve">Chan at work against colleagues </w:t>
      </w:r>
      <w:r w:rsidR="003505E9">
        <w:rPr>
          <w:bCs/>
          <w:sz w:val="28"/>
          <w:szCs w:val="28"/>
          <w:lang w:val="en-GB"/>
        </w:rPr>
        <w:t>including</w:t>
      </w:r>
      <w:r w:rsidR="003505E9">
        <w:rPr>
          <w:rFonts w:hint="eastAsia"/>
          <w:bCs/>
          <w:sz w:val="28"/>
          <w:szCs w:val="28"/>
          <w:lang w:val="en-GB"/>
        </w:rPr>
        <w:t xml:space="preserve"> the plaintiff causing </w:t>
      </w:r>
      <w:r w:rsidR="003505E9">
        <w:rPr>
          <w:bCs/>
          <w:sz w:val="28"/>
          <w:szCs w:val="28"/>
          <w:lang w:val="en-GB"/>
        </w:rPr>
        <w:t>the</w:t>
      </w:r>
      <w:r w:rsidR="003505E9">
        <w:rPr>
          <w:rFonts w:hint="eastAsia"/>
          <w:bCs/>
          <w:sz w:val="28"/>
          <w:szCs w:val="28"/>
          <w:lang w:val="en-GB"/>
        </w:rPr>
        <w:t xml:space="preserve"> plaintiff to suffer personal injuries.</w:t>
      </w:r>
    </w:p>
    <w:p w:rsidR="00606B34" w:rsidRDefault="00606B34" w:rsidP="00D232FE">
      <w:pPr>
        <w:tabs>
          <w:tab w:val="left" w:pos="1440"/>
          <w:tab w:val="left" w:pos="2160"/>
        </w:tabs>
        <w:spacing w:line="360" w:lineRule="auto"/>
        <w:ind w:left="2160" w:hanging="720"/>
        <w:jc w:val="both"/>
        <w:rPr>
          <w:bCs/>
          <w:sz w:val="28"/>
          <w:szCs w:val="28"/>
          <w:lang w:val="en-GB"/>
        </w:rPr>
      </w:pPr>
    </w:p>
    <w:p w:rsidR="003505E9" w:rsidRDefault="003505E9" w:rsidP="00D232FE">
      <w:pPr>
        <w:numPr>
          <w:ilvl w:val="0"/>
          <w:numId w:val="37"/>
        </w:numPr>
        <w:tabs>
          <w:tab w:val="left" w:pos="1440"/>
          <w:tab w:val="left" w:pos="2160"/>
        </w:tabs>
        <w:spacing w:line="360" w:lineRule="auto"/>
        <w:ind w:hanging="720"/>
        <w:jc w:val="both"/>
        <w:rPr>
          <w:rFonts w:hint="eastAsia"/>
          <w:bCs/>
          <w:sz w:val="28"/>
          <w:szCs w:val="28"/>
          <w:lang w:val="en-GB"/>
        </w:rPr>
      </w:pPr>
      <w:r>
        <w:rPr>
          <w:rFonts w:hint="eastAsia"/>
          <w:bCs/>
          <w:sz w:val="28"/>
          <w:szCs w:val="28"/>
          <w:lang w:val="en-GB"/>
        </w:rPr>
        <w:t>Failure to provide a safe system of work under which the employees including the plaintiff would be protected against battery and/or assault by co-workers.</w:t>
      </w:r>
    </w:p>
    <w:p w:rsidR="003F25A8" w:rsidRDefault="003F25A8" w:rsidP="003F25A8">
      <w:pPr>
        <w:pStyle w:val="ListParagraph"/>
        <w:rPr>
          <w:bCs/>
          <w:sz w:val="28"/>
          <w:szCs w:val="28"/>
          <w:lang w:val="en-GB"/>
        </w:rPr>
      </w:pPr>
    </w:p>
    <w:p w:rsidR="003F25A8" w:rsidRPr="00DF3175" w:rsidRDefault="003F25A8" w:rsidP="00D232FE">
      <w:pPr>
        <w:numPr>
          <w:ilvl w:val="0"/>
          <w:numId w:val="37"/>
        </w:numPr>
        <w:tabs>
          <w:tab w:val="left" w:pos="1440"/>
          <w:tab w:val="left" w:pos="2160"/>
        </w:tabs>
        <w:spacing w:line="360" w:lineRule="auto"/>
        <w:ind w:hanging="720"/>
        <w:jc w:val="both"/>
        <w:rPr>
          <w:rFonts w:hint="eastAsia"/>
          <w:bCs/>
          <w:sz w:val="28"/>
          <w:szCs w:val="28"/>
          <w:lang w:val="en-GB"/>
        </w:rPr>
      </w:pPr>
      <w:r>
        <w:rPr>
          <w:rFonts w:hint="eastAsia"/>
          <w:bCs/>
          <w:sz w:val="28"/>
          <w:szCs w:val="28"/>
          <w:lang w:val="en-GB"/>
        </w:rPr>
        <w:t xml:space="preserve">Exposing the plaintiff to an unnecessary risk of injuries which is known or ought to </w:t>
      </w:r>
      <w:r>
        <w:rPr>
          <w:bCs/>
          <w:sz w:val="28"/>
          <w:szCs w:val="28"/>
          <w:lang w:val="en-GB"/>
        </w:rPr>
        <w:t>have</w:t>
      </w:r>
      <w:r>
        <w:rPr>
          <w:rFonts w:hint="eastAsia"/>
          <w:bCs/>
          <w:sz w:val="28"/>
          <w:szCs w:val="28"/>
          <w:lang w:val="en-GB"/>
        </w:rPr>
        <w:t xml:space="preserve"> known by the defendant.</w:t>
      </w:r>
    </w:p>
    <w:p w:rsidR="003505E9" w:rsidRPr="00DF3175" w:rsidRDefault="003505E9" w:rsidP="00D232FE">
      <w:pPr>
        <w:tabs>
          <w:tab w:val="left" w:pos="1440"/>
        </w:tabs>
        <w:spacing w:line="360" w:lineRule="auto"/>
        <w:ind w:left="709"/>
        <w:jc w:val="both"/>
        <w:rPr>
          <w:rFonts w:hint="eastAsia"/>
          <w:bCs/>
          <w:sz w:val="28"/>
          <w:szCs w:val="28"/>
          <w:lang w:val="en-GB"/>
        </w:rPr>
      </w:pPr>
    </w:p>
    <w:p w:rsidR="003505E9" w:rsidRPr="00DF3175" w:rsidRDefault="003505E9" w:rsidP="00D232FE">
      <w:pPr>
        <w:numPr>
          <w:ilvl w:val="3"/>
          <w:numId w:val="12"/>
        </w:numPr>
        <w:tabs>
          <w:tab w:val="left" w:pos="1440"/>
        </w:tabs>
        <w:spacing w:line="360" w:lineRule="auto"/>
        <w:ind w:left="0" w:firstLine="0"/>
        <w:jc w:val="both"/>
        <w:rPr>
          <w:rFonts w:hint="eastAsia"/>
          <w:bCs/>
          <w:sz w:val="28"/>
          <w:szCs w:val="28"/>
          <w:lang w:val="en-GB"/>
        </w:rPr>
      </w:pPr>
      <w:r w:rsidRPr="00DF3175">
        <w:rPr>
          <w:rFonts w:hint="eastAsia"/>
          <w:sz w:val="28"/>
          <w:szCs w:val="28"/>
        </w:rPr>
        <w:t xml:space="preserve">I agree with the </w:t>
      </w:r>
      <w:r>
        <w:rPr>
          <w:rFonts w:hint="eastAsia"/>
          <w:sz w:val="28"/>
          <w:szCs w:val="28"/>
        </w:rPr>
        <w:t>defendant</w:t>
      </w:r>
      <w:r w:rsidRPr="00DF3175">
        <w:rPr>
          <w:sz w:val="28"/>
          <w:szCs w:val="28"/>
        </w:rPr>
        <w:t>’</w:t>
      </w:r>
      <w:r w:rsidRPr="00DF3175">
        <w:rPr>
          <w:rFonts w:hint="eastAsia"/>
          <w:sz w:val="28"/>
          <w:szCs w:val="28"/>
        </w:rPr>
        <w:t xml:space="preserve">s submission that the allegation that the </w:t>
      </w:r>
      <w:r>
        <w:rPr>
          <w:rFonts w:hint="eastAsia"/>
          <w:sz w:val="28"/>
          <w:szCs w:val="28"/>
        </w:rPr>
        <w:t>defendant</w:t>
      </w:r>
      <w:r w:rsidRPr="00DF3175">
        <w:rPr>
          <w:sz w:val="28"/>
          <w:szCs w:val="28"/>
        </w:rPr>
        <w:t>’</w:t>
      </w:r>
      <w:r w:rsidRPr="00DF3175">
        <w:rPr>
          <w:rFonts w:hint="eastAsia"/>
          <w:sz w:val="28"/>
          <w:szCs w:val="28"/>
        </w:rPr>
        <w:t xml:space="preserve">s failure to provide proper education and training to </w:t>
      </w:r>
      <w:r w:rsidRPr="00DF3175">
        <w:rPr>
          <w:sz w:val="28"/>
          <w:szCs w:val="28"/>
        </w:rPr>
        <w:t>the</w:t>
      </w:r>
      <w:r w:rsidRPr="00DF3175">
        <w:rPr>
          <w:rFonts w:hint="eastAsia"/>
          <w:sz w:val="28"/>
          <w:szCs w:val="28"/>
        </w:rPr>
        <w:t xml:space="preserve"> colleagues for </w:t>
      </w:r>
      <w:r w:rsidRPr="00DF3175">
        <w:rPr>
          <w:sz w:val="28"/>
          <w:szCs w:val="28"/>
        </w:rPr>
        <w:t>the</w:t>
      </w:r>
      <w:r w:rsidRPr="00DF3175">
        <w:rPr>
          <w:rFonts w:hint="eastAsia"/>
          <w:sz w:val="28"/>
          <w:szCs w:val="28"/>
        </w:rPr>
        <w:t xml:space="preserve"> prevention of assault must be rejected because it is against common sense.  </w:t>
      </w:r>
      <w:r w:rsidR="00A209CC">
        <w:rPr>
          <w:rFonts w:hint="eastAsia"/>
          <w:sz w:val="28"/>
          <w:szCs w:val="28"/>
        </w:rPr>
        <w:t>Everyone</w:t>
      </w:r>
      <w:r w:rsidRPr="00DF3175">
        <w:rPr>
          <w:rFonts w:hint="eastAsia"/>
          <w:sz w:val="28"/>
          <w:szCs w:val="28"/>
        </w:rPr>
        <w:t xml:space="preserve"> know</w:t>
      </w:r>
      <w:r w:rsidR="00A209CC">
        <w:rPr>
          <w:rFonts w:hint="eastAsia"/>
          <w:sz w:val="28"/>
          <w:szCs w:val="28"/>
        </w:rPr>
        <w:t>s</w:t>
      </w:r>
      <w:r w:rsidRPr="00DF3175">
        <w:rPr>
          <w:rFonts w:hint="eastAsia"/>
          <w:sz w:val="28"/>
          <w:szCs w:val="28"/>
        </w:rPr>
        <w:t xml:space="preserve"> that we should not assault others.  It is a criminal offence.</w:t>
      </w:r>
      <w:r>
        <w:rPr>
          <w:rFonts w:hint="eastAsia"/>
          <w:sz w:val="28"/>
          <w:szCs w:val="28"/>
        </w:rPr>
        <w:t xml:space="preserve"> </w:t>
      </w:r>
      <w:r w:rsidRPr="00DF3175">
        <w:rPr>
          <w:rFonts w:hint="eastAsia"/>
          <w:sz w:val="28"/>
          <w:szCs w:val="28"/>
        </w:rPr>
        <w:t xml:space="preserve"> It is artificial by the </w:t>
      </w:r>
      <w:r>
        <w:rPr>
          <w:rFonts w:hint="eastAsia"/>
          <w:sz w:val="28"/>
          <w:szCs w:val="28"/>
        </w:rPr>
        <w:t>defendant</w:t>
      </w:r>
      <w:r w:rsidRPr="00DF3175">
        <w:rPr>
          <w:rFonts w:hint="eastAsia"/>
          <w:sz w:val="28"/>
          <w:szCs w:val="28"/>
        </w:rPr>
        <w:t xml:space="preserve"> to hold a meeting and training </w:t>
      </w:r>
      <w:r>
        <w:rPr>
          <w:rFonts w:hint="eastAsia"/>
          <w:sz w:val="28"/>
          <w:szCs w:val="28"/>
        </w:rPr>
        <w:t xml:space="preserve">for its </w:t>
      </w:r>
      <w:r w:rsidR="00510CAB">
        <w:rPr>
          <w:rFonts w:hint="eastAsia"/>
          <w:sz w:val="28"/>
          <w:szCs w:val="28"/>
        </w:rPr>
        <w:t>colleague</w:t>
      </w:r>
      <w:r>
        <w:rPr>
          <w:rFonts w:hint="eastAsia"/>
          <w:sz w:val="28"/>
          <w:szCs w:val="28"/>
        </w:rPr>
        <w:t>s</w:t>
      </w:r>
      <w:r w:rsidRPr="00DF3175">
        <w:rPr>
          <w:sz w:val="28"/>
          <w:szCs w:val="28"/>
        </w:rPr>
        <w:t xml:space="preserve"> </w:t>
      </w:r>
      <w:r w:rsidRPr="00DF3175">
        <w:rPr>
          <w:rFonts w:hint="eastAsia"/>
          <w:sz w:val="28"/>
          <w:szCs w:val="28"/>
        </w:rPr>
        <w:t>so as to prevent assaulting other</w:t>
      </w:r>
      <w:r>
        <w:rPr>
          <w:rFonts w:hint="eastAsia"/>
          <w:sz w:val="28"/>
          <w:szCs w:val="28"/>
        </w:rPr>
        <w:t xml:space="preserve"> employee</w:t>
      </w:r>
      <w:r w:rsidRPr="00DF3175">
        <w:rPr>
          <w:rFonts w:hint="eastAsia"/>
          <w:sz w:val="28"/>
          <w:szCs w:val="28"/>
        </w:rPr>
        <w:t xml:space="preserve">. </w:t>
      </w:r>
    </w:p>
    <w:p w:rsidR="003505E9" w:rsidRPr="00DF3175" w:rsidRDefault="003505E9" w:rsidP="00D232FE">
      <w:pPr>
        <w:tabs>
          <w:tab w:val="left" w:pos="1440"/>
        </w:tabs>
        <w:spacing w:line="360" w:lineRule="auto"/>
        <w:jc w:val="both"/>
        <w:rPr>
          <w:rFonts w:hint="eastAsia"/>
          <w:bCs/>
          <w:sz w:val="28"/>
          <w:szCs w:val="28"/>
          <w:lang w:val="en-GB"/>
        </w:rPr>
      </w:pPr>
    </w:p>
    <w:p w:rsidR="003505E9" w:rsidRDefault="003505E9" w:rsidP="00D232FE">
      <w:pPr>
        <w:numPr>
          <w:ilvl w:val="3"/>
          <w:numId w:val="12"/>
        </w:numPr>
        <w:tabs>
          <w:tab w:val="left" w:pos="1440"/>
        </w:tabs>
        <w:spacing w:line="360" w:lineRule="auto"/>
        <w:ind w:left="0" w:firstLine="0"/>
        <w:jc w:val="both"/>
        <w:rPr>
          <w:rFonts w:hint="eastAsia"/>
          <w:sz w:val="28"/>
          <w:szCs w:val="28"/>
        </w:rPr>
      </w:pPr>
      <w:r w:rsidRPr="00926D6A">
        <w:rPr>
          <w:rFonts w:eastAsia="Times New Roman"/>
          <w:sz w:val="28"/>
          <w:szCs w:val="28"/>
        </w:rPr>
        <w:t xml:space="preserve">In </w:t>
      </w:r>
      <w:r w:rsidRPr="00926D6A">
        <w:rPr>
          <w:rFonts w:eastAsia="Times New Roman"/>
          <w:i/>
          <w:iCs/>
          <w:sz w:val="28"/>
          <w:szCs w:val="28"/>
        </w:rPr>
        <w:t>Wong Wai Ming v The Hospital Authority</w:t>
      </w:r>
      <w:r w:rsidRPr="00926D6A">
        <w:rPr>
          <w:rFonts w:eastAsia="Times New Roman"/>
          <w:sz w:val="28"/>
          <w:szCs w:val="28"/>
        </w:rPr>
        <w:t xml:space="preserve"> [2001] 3 HKLRD 209</w:t>
      </w:r>
      <w:r w:rsidRPr="00926D6A">
        <w:rPr>
          <w:rFonts w:hint="eastAsia"/>
          <w:sz w:val="28"/>
          <w:szCs w:val="28"/>
        </w:rPr>
        <w:t>, a psychiatric nurse was assaulted by a visitor to the psychiatric clinic in the course of employment, the Court of Appeal held that:</w:t>
      </w:r>
      <w:r>
        <w:rPr>
          <w:rFonts w:hint="eastAsia"/>
          <w:sz w:val="28"/>
          <w:szCs w:val="28"/>
        </w:rPr>
        <w:t>-</w:t>
      </w:r>
    </w:p>
    <w:p w:rsidR="003505E9" w:rsidRDefault="003505E9" w:rsidP="00D232FE">
      <w:pPr>
        <w:tabs>
          <w:tab w:val="left" w:pos="1440"/>
        </w:tabs>
        <w:spacing w:line="360" w:lineRule="auto"/>
        <w:jc w:val="both"/>
        <w:rPr>
          <w:rFonts w:hint="eastAsia"/>
          <w:sz w:val="28"/>
          <w:szCs w:val="28"/>
        </w:rPr>
      </w:pPr>
    </w:p>
    <w:p w:rsidR="0008509F" w:rsidRDefault="003505E9" w:rsidP="001D3210">
      <w:pPr>
        <w:tabs>
          <w:tab w:val="left" w:pos="1418"/>
        </w:tabs>
        <w:ind w:left="1418" w:right="747"/>
        <w:jc w:val="both"/>
        <w:rPr>
          <w:rFonts w:hint="eastAsia"/>
        </w:rPr>
      </w:pPr>
      <w:r w:rsidRPr="0037027A">
        <w:rPr>
          <w:rFonts w:eastAsia="Times New Roman"/>
        </w:rPr>
        <w:t>“</w:t>
      </w:r>
      <w:r>
        <w:rPr>
          <w:rFonts w:hint="eastAsia"/>
        </w:rPr>
        <w:t>8.</w:t>
      </w:r>
      <w:r w:rsidR="001D3210">
        <w:rPr>
          <w:rFonts w:hint="eastAsia"/>
        </w:rPr>
        <w:t xml:space="preserve">   </w:t>
      </w:r>
      <w:r w:rsidRPr="0037027A">
        <w:rPr>
          <w:rFonts w:eastAsia="Times New Roman"/>
        </w:rPr>
        <w:t>An employer is under a duty to its workforce to take reasonable care for their safety.</w:t>
      </w:r>
      <w:r>
        <w:rPr>
          <w:rFonts w:hint="eastAsia"/>
        </w:rPr>
        <w:t xml:space="preserve"> </w:t>
      </w:r>
      <w:r w:rsidRPr="0037027A">
        <w:rPr>
          <w:rFonts w:eastAsia="Times New Roman"/>
        </w:rPr>
        <w:t xml:space="preserve"> Where one employment happens to be more dangerous tha</w:t>
      </w:r>
      <w:r>
        <w:rPr>
          <w:rFonts w:hint="eastAsia"/>
        </w:rPr>
        <w:t>n</w:t>
      </w:r>
      <w:r w:rsidRPr="0037027A">
        <w:rPr>
          <w:rFonts w:eastAsia="Times New Roman"/>
        </w:rPr>
        <w:t xml:space="preserve"> another, a greater degree of care must be taken, but where the employer cannot eliminate the risk of danger, it is required to take reasonable precautions to reduce the risk as far as possible: see </w:t>
      </w:r>
      <w:r w:rsidRPr="00926D6A">
        <w:rPr>
          <w:rFonts w:eastAsia="Times New Roman"/>
          <w:i/>
        </w:rPr>
        <w:t>Charlesworth &amp; Percy on Negligence, 9</w:t>
      </w:r>
      <w:r w:rsidRPr="00926D6A">
        <w:rPr>
          <w:rFonts w:eastAsia="Times New Roman"/>
          <w:i/>
          <w:vertAlign w:val="superscript"/>
        </w:rPr>
        <w:t>th</w:t>
      </w:r>
      <w:r w:rsidRPr="00926D6A">
        <w:rPr>
          <w:rFonts w:eastAsia="Times New Roman"/>
          <w:i/>
        </w:rPr>
        <w:t xml:space="preserve"> ed</w:t>
      </w:r>
      <w:r>
        <w:rPr>
          <w:rFonts w:eastAsia="Times New Roman"/>
        </w:rPr>
        <w:t>, para</w:t>
      </w:r>
      <w:r>
        <w:rPr>
          <w:rFonts w:hint="eastAsia"/>
        </w:rPr>
        <w:t xml:space="preserve"> </w:t>
      </w:r>
      <w:r w:rsidRPr="0037027A">
        <w:rPr>
          <w:rFonts w:eastAsia="Times New Roman"/>
        </w:rPr>
        <w:t xml:space="preserve">10-83. </w:t>
      </w:r>
      <w:r>
        <w:rPr>
          <w:rFonts w:hint="eastAsia"/>
        </w:rPr>
        <w:t xml:space="preserve"> </w:t>
      </w:r>
      <w:r w:rsidRPr="0037027A">
        <w:rPr>
          <w:rFonts w:eastAsia="Times New Roman"/>
        </w:rPr>
        <w:t>However, an employer is not required to take reasonable precautions to remove every risk which might confront its workforce.</w:t>
      </w:r>
      <w:r>
        <w:rPr>
          <w:rFonts w:hint="eastAsia"/>
        </w:rPr>
        <w:t xml:space="preserve"> </w:t>
      </w:r>
      <w:r w:rsidRPr="0037027A">
        <w:rPr>
          <w:rFonts w:eastAsia="Times New Roman"/>
        </w:rPr>
        <w:t xml:space="preserve"> In a classic statement of the relevant principles, Lord Reid said in </w:t>
      </w:r>
      <w:r w:rsidRPr="00926D6A">
        <w:rPr>
          <w:rFonts w:eastAsia="Times New Roman"/>
          <w:i/>
        </w:rPr>
        <w:t>The Wagon Mound (No.2)</w:t>
      </w:r>
      <w:r w:rsidRPr="0037027A">
        <w:rPr>
          <w:rFonts w:eastAsia="Times New Roman"/>
        </w:rPr>
        <w:t xml:space="preserve"> [1967] AC 617 at pp. 642E-643A:</w:t>
      </w:r>
      <w:r>
        <w:rPr>
          <w:rFonts w:hint="eastAsia"/>
        </w:rPr>
        <w:t>-</w:t>
      </w:r>
    </w:p>
    <w:p w:rsidR="003505E9" w:rsidRDefault="003505E9" w:rsidP="0069690A">
      <w:pPr>
        <w:tabs>
          <w:tab w:val="left" w:pos="1440"/>
          <w:tab w:val="left" w:pos="2160"/>
        </w:tabs>
        <w:ind w:left="2160" w:right="747" w:hanging="720"/>
        <w:jc w:val="both"/>
        <w:rPr>
          <w:rFonts w:hint="eastAsia"/>
        </w:rPr>
      </w:pPr>
    </w:p>
    <w:p w:rsidR="003505E9" w:rsidRDefault="003505E9" w:rsidP="0069690A">
      <w:pPr>
        <w:tabs>
          <w:tab w:val="left" w:pos="1440"/>
        </w:tabs>
        <w:ind w:left="2160" w:right="747"/>
        <w:jc w:val="both"/>
        <w:rPr>
          <w:rFonts w:hint="eastAsia"/>
        </w:rPr>
      </w:pPr>
      <w:r w:rsidRPr="0037027A">
        <w:rPr>
          <w:rFonts w:eastAsia="Times New Roman"/>
        </w:rPr>
        <w:t xml:space="preserve">“…… it does not follow that, no matter what the circumstances may be, it is justifiable to neglect a risk of …… a small magnitude. </w:t>
      </w:r>
      <w:r>
        <w:rPr>
          <w:rFonts w:hint="eastAsia"/>
        </w:rPr>
        <w:t xml:space="preserve"> </w:t>
      </w:r>
      <w:r w:rsidRPr="0037027A">
        <w:rPr>
          <w:rFonts w:eastAsia="Times New Roman"/>
        </w:rPr>
        <w:t>A reasonable man would only neglect such a risk if he had so</w:t>
      </w:r>
      <w:r>
        <w:rPr>
          <w:rFonts w:eastAsia="Times New Roman"/>
        </w:rPr>
        <w:t>me valid reason for doing so, eg</w:t>
      </w:r>
      <w:r w:rsidRPr="0037027A">
        <w:rPr>
          <w:rFonts w:eastAsia="Times New Roman"/>
        </w:rPr>
        <w:t xml:space="preserve">, that it would involve considerable expense to eliminate the risk. </w:t>
      </w:r>
      <w:r>
        <w:rPr>
          <w:rFonts w:hint="eastAsia"/>
        </w:rPr>
        <w:t xml:space="preserve"> </w:t>
      </w:r>
      <w:r w:rsidRPr="0037027A">
        <w:rPr>
          <w:rFonts w:eastAsia="Times New Roman"/>
        </w:rPr>
        <w:t xml:space="preserve">He would weigh the risk against the difficulty of eliminating it…… </w:t>
      </w:r>
      <w:r>
        <w:rPr>
          <w:rFonts w:hint="eastAsia"/>
        </w:rPr>
        <w:t xml:space="preserve"> </w:t>
      </w:r>
      <w:r w:rsidRPr="0037027A">
        <w:rPr>
          <w:rFonts w:eastAsia="Times New Roman"/>
        </w:rPr>
        <w:t>The general principle is that a person must be regarded as negligent if he does not take steps to eliminate a risk which he knows or ought to know is a real risk and not a mere possibility which would never influence the mind of a reasonable man……</w:t>
      </w:r>
      <w:r>
        <w:rPr>
          <w:rFonts w:hint="eastAsia"/>
        </w:rPr>
        <w:t xml:space="preserve">  </w:t>
      </w:r>
      <w:r w:rsidRPr="0037027A">
        <w:rPr>
          <w:rFonts w:eastAsia="Times New Roman"/>
        </w:rPr>
        <w:t>It is justifiable not to take steps to eliminate a real risk if it is small and if the circumstances are such that a reasonable man, careful of the safety of his neighbour, would think it right to neglect it.”</w:t>
      </w:r>
      <w:r>
        <w:rPr>
          <w:rFonts w:hint="eastAsia"/>
        </w:rPr>
        <w:t xml:space="preserve"> </w:t>
      </w:r>
    </w:p>
    <w:p w:rsidR="005E291F" w:rsidRDefault="005E291F" w:rsidP="0069690A">
      <w:pPr>
        <w:tabs>
          <w:tab w:val="left" w:pos="1440"/>
        </w:tabs>
        <w:ind w:left="2160" w:right="747" w:hanging="720"/>
        <w:jc w:val="both"/>
        <w:rPr>
          <w:rFonts w:hint="eastAsia"/>
        </w:rPr>
      </w:pPr>
    </w:p>
    <w:p w:rsidR="0008509F" w:rsidRDefault="0008509F" w:rsidP="001D3210">
      <w:pPr>
        <w:pStyle w:val="quote"/>
        <w:tabs>
          <w:tab w:val="left" w:pos="1440"/>
        </w:tabs>
        <w:spacing w:before="0" w:after="0"/>
        <w:ind w:left="1418" w:right="747"/>
        <w:rPr>
          <w:rFonts w:eastAsia="SimSun" w:hint="eastAsia"/>
        </w:rPr>
      </w:pPr>
      <w:r>
        <w:rPr>
          <w:rFonts w:hint="eastAsia"/>
        </w:rPr>
        <w:t>9.</w:t>
      </w:r>
      <w:r w:rsidR="0069690A">
        <w:tab/>
      </w:r>
      <w:r w:rsidRPr="0008509F">
        <w:t>These principles have been applied to the employer’s duty to protect its workforce from attacks while they carry out their duties.</w:t>
      </w:r>
      <w:r w:rsidR="0069690A">
        <w:t xml:space="preserve"> </w:t>
      </w:r>
      <w:r w:rsidRPr="0008509F">
        <w:t xml:space="preserve"> The reported cases in this area tend to involve criminal attacks on staff whose duties include the handling or banking of cash …</w:t>
      </w:r>
    </w:p>
    <w:p w:rsidR="005E291F" w:rsidRPr="005E291F" w:rsidRDefault="008D6986" w:rsidP="001D3210">
      <w:pPr>
        <w:pStyle w:val="quote"/>
        <w:tabs>
          <w:tab w:val="left" w:pos="1440"/>
        </w:tabs>
        <w:spacing w:before="0" w:after="0"/>
        <w:ind w:left="1418" w:right="747"/>
        <w:rPr>
          <w:rFonts w:eastAsia="SimSun" w:hint="eastAsia"/>
        </w:rPr>
      </w:pPr>
      <w:r>
        <w:rPr>
          <w:rFonts w:eastAsia="SimSun" w:hint="eastAsia"/>
        </w:rPr>
        <w:t xml:space="preserve"> </w:t>
      </w:r>
    </w:p>
    <w:p w:rsidR="0008509F" w:rsidRPr="00926D6A" w:rsidRDefault="0008509F" w:rsidP="001D3210">
      <w:pPr>
        <w:tabs>
          <w:tab w:val="left" w:pos="1440"/>
        </w:tabs>
        <w:ind w:left="1418" w:right="747"/>
        <w:jc w:val="both"/>
        <w:rPr>
          <w:rFonts w:hint="eastAsia"/>
        </w:rPr>
      </w:pPr>
      <w:r w:rsidRPr="0008509F">
        <w:rPr>
          <w:rFonts w:eastAsia="Times New Roman"/>
        </w:rPr>
        <w:t>10.</w:t>
      </w:r>
      <w:r w:rsidR="0069690A">
        <w:rPr>
          <w:rFonts w:eastAsia="Times New Roman"/>
        </w:rPr>
        <w:tab/>
      </w:r>
      <w:r w:rsidR="00155F79">
        <w:t>There is no dispute in the present case about these principles.</w:t>
      </w:r>
      <w:r w:rsidR="0069690A">
        <w:t xml:space="preserve"> </w:t>
      </w:r>
      <w:r w:rsidR="00155F79">
        <w:t xml:space="preserve"> Two issues arise in the present case about their application.</w:t>
      </w:r>
      <w:r w:rsidR="0069690A">
        <w:t xml:space="preserve"> </w:t>
      </w:r>
      <w:r w:rsidR="00155F79">
        <w:t xml:space="preserve"> First, was there a real risk, as opposed to a mere possibility, which the Authority ought to have appreciated, that nurses carrying out duties at the reception counter in the waiting room might be attacked?</w:t>
      </w:r>
      <w:r w:rsidR="0069690A">
        <w:t xml:space="preserve"> </w:t>
      </w:r>
      <w:r w:rsidR="00155F79">
        <w:t xml:space="preserve"> Secondly, if so, what precautions, if any, should the Authority have taken to reduce the risk of injury to its nurses as a result of such an attack?”</w:t>
      </w:r>
    </w:p>
    <w:p w:rsidR="003505E9" w:rsidRDefault="003505E9" w:rsidP="009B228B">
      <w:pPr>
        <w:tabs>
          <w:tab w:val="left" w:pos="1440"/>
        </w:tabs>
        <w:spacing w:line="360" w:lineRule="auto"/>
        <w:jc w:val="both"/>
        <w:rPr>
          <w:rFonts w:hint="eastAsia"/>
          <w:sz w:val="28"/>
          <w:szCs w:val="28"/>
        </w:rPr>
      </w:pPr>
    </w:p>
    <w:p w:rsidR="003505E9" w:rsidRDefault="003505E9" w:rsidP="009B228B">
      <w:pPr>
        <w:numPr>
          <w:ilvl w:val="3"/>
          <w:numId w:val="12"/>
        </w:numPr>
        <w:tabs>
          <w:tab w:val="left" w:pos="1440"/>
        </w:tabs>
        <w:spacing w:line="360" w:lineRule="auto"/>
        <w:ind w:left="0" w:firstLine="0"/>
        <w:jc w:val="both"/>
        <w:rPr>
          <w:sz w:val="28"/>
          <w:szCs w:val="28"/>
        </w:rPr>
      </w:pPr>
      <w:r w:rsidRPr="00926D6A">
        <w:rPr>
          <w:rFonts w:hint="eastAsia"/>
          <w:sz w:val="28"/>
          <w:szCs w:val="28"/>
        </w:rPr>
        <w:t xml:space="preserve">The above principles was endorsed in </w:t>
      </w:r>
      <w:r w:rsidRPr="00926D6A">
        <w:rPr>
          <w:i/>
          <w:sz w:val="28"/>
          <w:szCs w:val="28"/>
        </w:rPr>
        <w:t>Chung Pak Cheong Rigo v Cheung Wai Chung &amp; Anor</w:t>
      </w:r>
      <w:r w:rsidRPr="00926D6A">
        <w:rPr>
          <w:sz w:val="28"/>
          <w:szCs w:val="28"/>
        </w:rPr>
        <w:t xml:space="preserve">, DCPI 2301/2009 (13 April 2012), </w:t>
      </w:r>
      <w:r w:rsidRPr="00926D6A">
        <w:rPr>
          <w:rFonts w:hint="eastAsia"/>
          <w:sz w:val="28"/>
          <w:szCs w:val="28"/>
        </w:rPr>
        <w:t>HHJ</w:t>
      </w:r>
      <w:r>
        <w:rPr>
          <w:rFonts w:hint="eastAsia"/>
          <w:sz w:val="28"/>
          <w:szCs w:val="28"/>
        </w:rPr>
        <w:t xml:space="preserve"> Leung</w:t>
      </w:r>
      <w:r w:rsidRPr="00926D6A">
        <w:rPr>
          <w:sz w:val="28"/>
          <w:szCs w:val="28"/>
        </w:rPr>
        <w:t xml:space="preserve"> </w:t>
      </w:r>
      <w:r w:rsidRPr="00926D6A">
        <w:rPr>
          <w:rFonts w:hint="eastAsia"/>
          <w:sz w:val="28"/>
          <w:szCs w:val="28"/>
        </w:rPr>
        <w:t>held that:</w:t>
      </w:r>
      <w:r>
        <w:rPr>
          <w:rFonts w:hint="eastAsia"/>
          <w:sz w:val="28"/>
          <w:szCs w:val="28"/>
        </w:rPr>
        <w:t>-</w:t>
      </w:r>
    </w:p>
    <w:p w:rsidR="0069690A" w:rsidRPr="00F22AF0" w:rsidRDefault="0069690A" w:rsidP="0069690A">
      <w:pPr>
        <w:tabs>
          <w:tab w:val="left" w:pos="1440"/>
        </w:tabs>
        <w:spacing w:line="360" w:lineRule="auto"/>
        <w:jc w:val="both"/>
        <w:rPr>
          <w:rFonts w:hint="eastAsia"/>
          <w:sz w:val="28"/>
          <w:szCs w:val="28"/>
        </w:rPr>
      </w:pPr>
    </w:p>
    <w:p w:rsidR="003505E9" w:rsidRPr="00926D6A" w:rsidRDefault="003505E9" w:rsidP="0069690A">
      <w:pPr>
        <w:ind w:left="1440" w:right="747"/>
        <w:jc w:val="both"/>
        <w:rPr>
          <w:rFonts w:hint="eastAsia"/>
        </w:rPr>
      </w:pPr>
      <w:r w:rsidRPr="00926D6A">
        <w:t>“</w:t>
      </w:r>
      <w:r>
        <w:rPr>
          <w:rFonts w:hint="eastAsia"/>
        </w:rPr>
        <w:t>17.</w:t>
      </w:r>
      <w:r>
        <w:tab/>
      </w:r>
      <w:r w:rsidR="0069690A">
        <w:t>…</w:t>
      </w:r>
      <w:r w:rsidRPr="00926D6A">
        <w:t>…</w:t>
      </w:r>
      <w:r w:rsidR="0069690A">
        <w:t xml:space="preserve"> </w:t>
      </w:r>
      <w:r w:rsidRPr="00926D6A">
        <w:t>if an employer knew or reasonably foresees that acts being done by employees during their employment may cause physical or mental harm to a particular fellow employee and he does nothing to supervise or prevent such acts, when it is in his power to do so, he may be in breach of his duty to that particular employee</w:t>
      </w:r>
      <w:r w:rsidRPr="00926D6A">
        <w:rPr>
          <w:rFonts w:hint="eastAsia"/>
        </w:rPr>
        <w:t>.</w:t>
      </w:r>
      <w:r w:rsidRPr="00926D6A">
        <w:t>”</w:t>
      </w:r>
    </w:p>
    <w:p w:rsidR="00926D6A" w:rsidRDefault="00926D6A" w:rsidP="00D232FE">
      <w:pPr>
        <w:tabs>
          <w:tab w:val="left" w:pos="1440"/>
        </w:tabs>
        <w:spacing w:line="360" w:lineRule="auto"/>
        <w:jc w:val="both"/>
        <w:rPr>
          <w:rFonts w:hint="eastAsia"/>
          <w:sz w:val="28"/>
          <w:szCs w:val="28"/>
        </w:rPr>
      </w:pPr>
    </w:p>
    <w:p w:rsidR="00D56FB4" w:rsidRDefault="00D56FB4" w:rsidP="00D232FE">
      <w:pPr>
        <w:numPr>
          <w:ilvl w:val="3"/>
          <w:numId w:val="12"/>
        </w:numPr>
        <w:tabs>
          <w:tab w:val="left" w:pos="1440"/>
        </w:tabs>
        <w:spacing w:line="360" w:lineRule="auto"/>
        <w:ind w:left="0" w:firstLine="0"/>
        <w:jc w:val="both"/>
        <w:rPr>
          <w:rFonts w:hint="eastAsia"/>
          <w:sz w:val="28"/>
          <w:szCs w:val="28"/>
        </w:rPr>
      </w:pPr>
      <w:r>
        <w:rPr>
          <w:rFonts w:hint="eastAsia"/>
          <w:sz w:val="28"/>
          <w:szCs w:val="28"/>
        </w:rPr>
        <w:t xml:space="preserve">Therefore, to consider whether </w:t>
      </w:r>
      <w:r>
        <w:rPr>
          <w:sz w:val="28"/>
          <w:szCs w:val="28"/>
        </w:rPr>
        <w:t>the</w:t>
      </w:r>
      <w:r>
        <w:rPr>
          <w:rFonts w:hint="eastAsia"/>
          <w:sz w:val="28"/>
          <w:szCs w:val="28"/>
        </w:rPr>
        <w:t xml:space="preserve"> defendant was in breach of its to duty</w:t>
      </w:r>
      <w:r w:rsidR="00F22AF0">
        <w:rPr>
          <w:rFonts w:hint="eastAsia"/>
          <w:sz w:val="28"/>
          <w:szCs w:val="28"/>
        </w:rPr>
        <w:t xml:space="preserve">, the real issue is whether the defendant knew or ought to have known that there was a real risk of exposing the plaintiff to </w:t>
      </w:r>
      <w:r w:rsidR="00F22AF0">
        <w:rPr>
          <w:sz w:val="28"/>
          <w:szCs w:val="28"/>
        </w:rPr>
        <w:t>physical</w:t>
      </w:r>
      <w:r w:rsidR="00F22AF0">
        <w:rPr>
          <w:rFonts w:hint="eastAsia"/>
          <w:sz w:val="28"/>
          <w:szCs w:val="28"/>
        </w:rPr>
        <w:t xml:space="preserve"> violence in allowing </w:t>
      </w:r>
      <w:r w:rsidR="00F22AF0">
        <w:rPr>
          <w:sz w:val="28"/>
          <w:szCs w:val="28"/>
        </w:rPr>
        <w:t>the</w:t>
      </w:r>
      <w:r w:rsidR="00F22AF0">
        <w:rPr>
          <w:rFonts w:hint="eastAsia"/>
          <w:sz w:val="28"/>
          <w:szCs w:val="28"/>
        </w:rPr>
        <w:t xml:space="preserve"> Arrangement to be carried out</w:t>
      </w:r>
      <w:r w:rsidR="00A542A7">
        <w:rPr>
          <w:rFonts w:hint="eastAsia"/>
          <w:sz w:val="28"/>
          <w:szCs w:val="28"/>
        </w:rPr>
        <w:t>.  I</w:t>
      </w:r>
      <w:r w:rsidR="00F22AF0">
        <w:rPr>
          <w:rFonts w:hint="eastAsia"/>
          <w:sz w:val="28"/>
          <w:szCs w:val="28"/>
        </w:rPr>
        <w:t>f there was a real risk</w:t>
      </w:r>
      <w:r w:rsidR="00C74A3A">
        <w:rPr>
          <w:rFonts w:hint="eastAsia"/>
          <w:sz w:val="28"/>
          <w:szCs w:val="28"/>
        </w:rPr>
        <w:t>,</w:t>
      </w:r>
      <w:r w:rsidR="00F22AF0">
        <w:rPr>
          <w:rFonts w:hint="eastAsia"/>
          <w:sz w:val="28"/>
          <w:szCs w:val="28"/>
        </w:rPr>
        <w:t xml:space="preserve"> </w:t>
      </w:r>
      <w:r w:rsidR="00C74A3A">
        <w:rPr>
          <w:rFonts w:hint="eastAsia"/>
          <w:sz w:val="28"/>
          <w:szCs w:val="28"/>
        </w:rPr>
        <w:t>w</w:t>
      </w:r>
      <w:r w:rsidR="00F22AF0">
        <w:rPr>
          <w:rFonts w:hint="eastAsia"/>
          <w:sz w:val="28"/>
          <w:szCs w:val="28"/>
        </w:rPr>
        <w:t xml:space="preserve">hat the defendant should reasonably </w:t>
      </w:r>
      <w:r w:rsidR="00F22AF0">
        <w:rPr>
          <w:sz w:val="28"/>
          <w:szCs w:val="28"/>
        </w:rPr>
        <w:t>have</w:t>
      </w:r>
      <w:r w:rsidR="00F22AF0">
        <w:rPr>
          <w:rFonts w:hint="eastAsia"/>
          <w:sz w:val="28"/>
          <w:szCs w:val="28"/>
        </w:rPr>
        <w:t xml:space="preserve"> done to</w:t>
      </w:r>
      <w:r>
        <w:rPr>
          <w:rFonts w:hint="eastAsia"/>
          <w:sz w:val="28"/>
          <w:szCs w:val="28"/>
        </w:rPr>
        <w:t xml:space="preserve"> </w:t>
      </w:r>
      <w:r w:rsidR="00F22AF0">
        <w:rPr>
          <w:rFonts w:hint="eastAsia"/>
          <w:sz w:val="28"/>
          <w:szCs w:val="28"/>
        </w:rPr>
        <w:t>avoid that risk.</w:t>
      </w:r>
    </w:p>
    <w:p w:rsidR="00F22AF0" w:rsidRDefault="00F22AF0" w:rsidP="00D232FE">
      <w:pPr>
        <w:tabs>
          <w:tab w:val="left" w:pos="1440"/>
        </w:tabs>
        <w:spacing w:line="360" w:lineRule="auto"/>
        <w:jc w:val="both"/>
        <w:rPr>
          <w:rFonts w:hint="eastAsia"/>
          <w:i/>
          <w:sz w:val="28"/>
          <w:szCs w:val="28"/>
        </w:rPr>
      </w:pPr>
    </w:p>
    <w:p w:rsidR="00F22AF0" w:rsidRDefault="00F22AF0" w:rsidP="00D232FE">
      <w:pPr>
        <w:tabs>
          <w:tab w:val="left" w:pos="1440"/>
        </w:tabs>
        <w:spacing w:line="360" w:lineRule="auto"/>
        <w:jc w:val="both"/>
        <w:rPr>
          <w:rFonts w:hint="eastAsia"/>
          <w:i/>
          <w:sz w:val="28"/>
          <w:szCs w:val="28"/>
        </w:rPr>
      </w:pPr>
      <w:r>
        <w:rPr>
          <w:rFonts w:hint="eastAsia"/>
          <w:i/>
          <w:sz w:val="28"/>
          <w:szCs w:val="28"/>
        </w:rPr>
        <w:t>Any r</w:t>
      </w:r>
      <w:r w:rsidRPr="00F22AF0">
        <w:rPr>
          <w:rFonts w:hint="eastAsia"/>
          <w:i/>
          <w:sz w:val="28"/>
          <w:szCs w:val="28"/>
        </w:rPr>
        <w:t>eal risk</w:t>
      </w:r>
      <w:r w:rsidR="00132E01">
        <w:rPr>
          <w:rFonts w:hint="eastAsia"/>
          <w:i/>
          <w:sz w:val="28"/>
          <w:szCs w:val="28"/>
        </w:rPr>
        <w:t xml:space="preserve"> of assault</w:t>
      </w:r>
    </w:p>
    <w:p w:rsidR="00F22AF0" w:rsidRPr="00F22AF0" w:rsidRDefault="00F22AF0" w:rsidP="00D232FE">
      <w:pPr>
        <w:tabs>
          <w:tab w:val="left" w:pos="1440"/>
        </w:tabs>
        <w:spacing w:line="360" w:lineRule="auto"/>
        <w:jc w:val="both"/>
        <w:rPr>
          <w:rFonts w:hint="eastAsia"/>
          <w:i/>
          <w:sz w:val="28"/>
          <w:szCs w:val="28"/>
        </w:rPr>
      </w:pPr>
    </w:p>
    <w:p w:rsidR="0058789A" w:rsidRDefault="0058789A" w:rsidP="00D232FE">
      <w:pPr>
        <w:numPr>
          <w:ilvl w:val="3"/>
          <w:numId w:val="12"/>
        </w:numPr>
        <w:tabs>
          <w:tab w:val="left" w:pos="1440"/>
        </w:tabs>
        <w:spacing w:line="360" w:lineRule="auto"/>
        <w:ind w:left="0" w:firstLine="0"/>
        <w:jc w:val="both"/>
        <w:rPr>
          <w:rFonts w:hint="eastAsia"/>
          <w:sz w:val="28"/>
          <w:szCs w:val="28"/>
        </w:rPr>
      </w:pPr>
      <w:r w:rsidRPr="00926D6A">
        <w:rPr>
          <w:rFonts w:hint="eastAsia"/>
          <w:sz w:val="28"/>
          <w:szCs w:val="28"/>
        </w:rPr>
        <w:t xml:space="preserve">Man had testified that she did not know why there had been an </w:t>
      </w:r>
      <w:r w:rsidRPr="00926D6A">
        <w:rPr>
          <w:sz w:val="28"/>
          <w:szCs w:val="28"/>
        </w:rPr>
        <w:t>Arrangement</w:t>
      </w:r>
      <w:r w:rsidRPr="00926D6A">
        <w:rPr>
          <w:rFonts w:hint="eastAsia"/>
          <w:sz w:val="28"/>
          <w:szCs w:val="28"/>
        </w:rPr>
        <w:t xml:space="preserve"> between the </w:t>
      </w:r>
      <w:r w:rsidR="00926D6A">
        <w:rPr>
          <w:rFonts w:hint="eastAsia"/>
          <w:sz w:val="28"/>
          <w:szCs w:val="28"/>
        </w:rPr>
        <w:t>plaintiff</w:t>
      </w:r>
      <w:r w:rsidRPr="00926D6A">
        <w:rPr>
          <w:rFonts w:hint="eastAsia"/>
          <w:sz w:val="28"/>
          <w:szCs w:val="28"/>
        </w:rPr>
        <w:t xml:space="preserve"> and Chan. </w:t>
      </w:r>
      <w:r w:rsidR="00926D6A">
        <w:rPr>
          <w:rFonts w:hint="eastAsia"/>
          <w:sz w:val="28"/>
          <w:szCs w:val="28"/>
        </w:rPr>
        <w:t xml:space="preserve"> </w:t>
      </w:r>
      <w:r w:rsidRPr="00926D6A">
        <w:rPr>
          <w:rFonts w:hint="eastAsia"/>
          <w:sz w:val="28"/>
          <w:szCs w:val="28"/>
        </w:rPr>
        <w:t>I do not accept</w:t>
      </w:r>
      <w:r w:rsidR="00A209CC">
        <w:rPr>
          <w:rFonts w:hint="eastAsia"/>
          <w:sz w:val="28"/>
          <w:szCs w:val="28"/>
        </w:rPr>
        <w:t xml:space="preserve"> that</w:t>
      </w:r>
      <w:r w:rsidRPr="00926D6A">
        <w:rPr>
          <w:rFonts w:hint="eastAsia"/>
          <w:sz w:val="28"/>
          <w:szCs w:val="28"/>
        </w:rPr>
        <w:t>.  On Man</w:t>
      </w:r>
      <w:r w:rsidRPr="00926D6A">
        <w:rPr>
          <w:sz w:val="28"/>
          <w:szCs w:val="28"/>
        </w:rPr>
        <w:t>’</w:t>
      </w:r>
      <w:r w:rsidRPr="00926D6A">
        <w:rPr>
          <w:rFonts w:hint="eastAsia"/>
          <w:sz w:val="28"/>
          <w:szCs w:val="28"/>
        </w:rPr>
        <w:t xml:space="preserve">s account, she helped the two to resolve the allocation of 11/F and CP2 by drawing lots.  As a supervisor, it was only natural and reasonable for her to ask why they needed </w:t>
      </w:r>
      <w:r w:rsidR="00A443D1">
        <w:rPr>
          <w:rFonts w:hint="eastAsia"/>
          <w:sz w:val="28"/>
          <w:szCs w:val="28"/>
        </w:rPr>
        <w:t>the</w:t>
      </w:r>
      <w:r w:rsidRPr="00926D6A">
        <w:rPr>
          <w:rFonts w:hint="eastAsia"/>
          <w:sz w:val="28"/>
          <w:szCs w:val="28"/>
        </w:rPr>
        <w:t xml:space="preserve"> Arrangement.  I find that Man knew it was the result of </w:t>
      </w:r>
      <w:r w:rsidRPr="00926D6A">
        <w:rPr>
          <w:sz w:val="28"/>
          <w:szCs w:val="28"/>
        </w:rPr>
        <w:t>the</w:t>
      </w:r>
      <w:r w:rsidRPr="00926D6A">
        <w:rPr>
          <w:rFonts w:hint="eastAsia"/>
          <w:sz w:val="28"/>
          <w:szCs w:val="28"/>
        </w:rPr>
        <w:t xml:space="preserve"> $100 loan between Chan and the </w:t>
      </w:r>
      <w:r w:rsidR="00926D6A">
        <w:rPr>
          <w:rFonts w:hint="eastAsia"/>
          <w:sz w:val="28"/>
          <w:szCs w:val="28"/>
        </w:rPr>
        <w:t>plaintiff</w:t>
      </w:r>
      <w:r w:rsidRPr="00926D6A">
        <w:rPr>
          <w:rFonts w:hint="eastAsia"/>
          <w:sz w:val="28"/>
          <w:szCs w:val="28"/>
        </w:rPr>
        <w:t xml:space="preserve"> but that had been repaid. </w:t>
      </w:r>
      <w:r w:rsidR="00926D6A">
        <w:rPr>
          <w:rFonts w:hint="eastAsia"/>
          <w:sz w:val="28"/>
          <w:szCs w:val="28"/>
        </w:rPr>
        <w:t xml:space="preserve"> </w:t>
      </w:r>
      <w:r w:rsidRPr="00926D6A">
        <w:rPr>
          <w:rFonts w:hint="eastAsia"/>
          <w:sz w:val="28"/>
          <w:szCs w:val="28"/>
        </w:rPr>
        <w:t xml:space="preserve">Even if I were wrong in this finding, Man was at least aware of </w:t>
      </w:r>
      <w:r w:rsidRPr="00926D6A">
        <w:rPr>
          <w:sz w:val="28"/>
          <w:szCs w:val="28"/>
        </w:rPr>
        <w:t>the</w:t>
      </w:r>
      <w:r w:rsidRPr="00926D6A">
        <w:rPr>
          <w:rFonts w:hint="eastAsia"/>
          <w:sz w:val="28"/>
          <w:szCs w:val="28"/>
        </w:rPr>
        <w:t xml:space="preserve"> disharmonious relationship as she noticed </w:t>
      </w:r>
      <w:r w:rsidRPr="00926D6A">
        <w:rPr>
          <w:sz w:val="28"/>
          <w:szCs w:val="28"/>
        </w:rPr>
        <w:t>that Chan</w:t>
      </w:r>
      <w:r w:rsidRPr="00926D6A">
        <w:rPr>
          <w:rFonts w:hint="eastAsia"/>
          <w:sz w:val="28"/>
          <w:szCs w:val="28"/>
        </w:rPr>
        <w:t xml:space="preserve"> and </w:t>
      </w:r>
      <w:r w:rsidR="00926D6A">
        <w:rPr>
          <w:rFonts w:hint="eastAsia"/>
          <w:sz w:val="28"/>
          <w:szCs w:val="28"/>
        </w:rPr>
        <w:t>plaintiff</w:t>
      </w:r>
      <w:r w:rsidRPr="00926D6A">
        <w:rPr>
          <w:rFonts w:hint="eastAsia"/>
          <w:sz w:val="28"/>
          <w:szCs w:val="28"/>
        </w:rPr>
        <w:t xml:space="preserve"> did not talk to each other</w:t>
      </w:r>
      <w:r w:rsidR="00C97573">
        <w:rPr>
          <w:rFonts w:hint="eastAsia"/>
          <w:sz w:val="28"/>
          <w:szCs w:val="28"/>
        </w:rPr>
        <w:t>. They</w:t>
      </w:r>
      <w:r w:rsidRPr="00926D6A">
        <w:rPr>
          <w:rFonts w:hint="eastAsia"/>
          <w:sz w:val="28"/>
          <w:szCs w:val="28"/>
        </w:rPr>
        <w:t xml:space="preserve"> were not getting on during lunch hours in the resting room in CP2.  </w:t>
      </w:r>
    </w:p>
    <w:p w:rsidR="00926D6A" w:rsidRDefault="00926D6A" w:rsidP="00D232FE">
      <w:pPr>
        <w:tabs>
          <w:tab w:val="left" w:pos="1440"/>
        </w:tabs>
        <w:spacing w:line="360" w:lineRule="auto"/>
        <w:jc w:val="both"/>
        <w:rPr>
          <w:rFonts w:hint="eastAsia"/>
          <w:sz w:val="28"/>
          <w:szCs w:val="28"/>
        </w:rPr>
      </w:pPr>
    </w:p>
    <w:p w:rsidR="00926D6A" w:rsidRDefault="0058789A" w:rsidP="00D232FE">
      <w:pPr>
        <w:numPr>
          <w:ilvl w:val="3"/>
          <w:numId w:val="12"/>
        </w:numPr>
        <w:tabs>
          <w:tab w:val="left" w:pos="1440"/>
        </w:tabs>
        <w:spacing w:line="360" w:lineRule="auto"/>
        <w:ind w:left="0" w:firstLine="0"/>
        <w:jc w:val="both"/>
        <w:rPr>
          <w:rFonts w:hint="eastAsia"/>
          <w:sz w:val="28"/>
          <w:szCs w:val="28"/>
        </w:rPr>
      </w:pPr>
      <w:r w:rsidRPr="001B054F">
        <w:rPr>
          <w:rFonts w:hint="eastAsia"/>
          <w:sz w:val="28"/>
          <w:szCs w:val="28"/>
        </w:rPr>
        <w:t xml:space="preserve">Chan has </w:t>
      </w:r>
      <w:r w:rsidR="00C707E7" w:rsidRPr="001B054F">
        <w:rPr>
          <w:rFonts w:hint="eastAsia"/>
          <w:sz w:val="28"/>
          <w:szCs w:val="28"/>
        </w:rPr>
        <w:t xml:space="preserve">no history of </w:t>
      </w:r>
      <w:r w:rsidRPr="001B054F">
        <w:rPr>
          <w:rFonts w:hint="eastAsia"/>
          <w:sz w:val="28"/>
          <w:szCs w:val="28"/>
        </w:rPr>
        <w:t xml:space="preserve">violence </w:t>
      </w:r>
      <w:r w:rsidR="00C97573" w:rsidRPr="001B054F">
        <w:rPr>
          <w:sz w:val="28"/>
          <w:szCs w:val="28"/>
        </w:rPr>
        <w:t>behavior</w:t>
      </w:r>
      <w:r w:rsidR="00C97573" w:rsidRPr="001B054F">
        <w:rPr>
          <w:rFonts w:hint="eastAsia"/>
          <w:sz w:val="28"/>
          <w:szCs w:val="28"/>
        </w:rPr>
        <w:t xml:space="preserve"> in the past</w:t>
      </w:r>
      <w:r w:rsidRPr="001B054F">
        <w:rPr>
          <w:rFonts w:hint="eastAsia"/>
          <w:sz w:val="28"/>
          <w:szCs w:val="28"/>
        </w:rPr>
        <w:t xml:space="preserve">. </w:t>
      </w:r>
      <w:r w:rsidR="00926D6A" w:rsidRPr="001B054F">
        <w:rPr>
          <w:rFonts w:hint="eastAsia"/>
          <w:sz w:val="28"/>
          <w:szCs w:val="28"/>
        </w:rPr>
        <w:t xml:space="preserve"> </w:t>
      </w:r>
      <w:r w:rsidRPr="001B054F">
        <w:rPr>
          <w:sz w:val="28"/>
          <w:szCs w:val="28"/>
        </w:rPr>
        <w:t>N</w:t>
      </w:r>
      <w:r w:rsidRPr="001B054F">
        <w:rPr>
          <w:rFonts w:hint="eastAsia"/>
          <w:sz w:val="28"/>
          <w:szCs w:val="28"/>
        </w:rPr>
        <w:t>o</w:t>
      </w:r>
      <w:r w:rsidR="00167E1B">
        <w:rPr>
          <w:rFonts w:hint="eastAsia"/>
          <w:sz w:val="28"/>
          <w:szCs w:val="28"/>
        </w:rPr>
        <w:t xml:space="preserve">r there any record of </w:t>
      </w:r>
      <w:r w:rsidRPr="001B054F">
        <w:rPr>
          <w:rFonts w:hint="eastAsia"/>
          <w:sz w:val="28"/>
          <w:szCs w:val="28"/>
        </w:rPr>
        <w:t xml:space="preserve">fights happened between </w:t>
      </w:r>
      <w:r w:rsidRPr="001B054F">
        <w:rPr>
          <w:sz w:val="28"/>
          <w:szCs w:val="28"/>
        </w:rPr>
        <w:t>the</w:t>
      </w:r>
      <w:r w:rsidRPr="001B054F">
        <w:rPr>
          <w:rFonts w:hint="eastAsia"/>
          <w:sz w:val="28"/>
          <w:szCs w:val="28"/>
        </w:rPr>
        <w:t xml:space="preserve"> </w:t>
      </w:r>
      <w:r w:rsidR="00926D6A" w:rsidRPr="001B054F">
        <w:rPr>
          <w:rFonts w:hint="eastAsia"/>
          <w:sz w:val="28"/>
          <w:szCs w:val="28"/>
        </w:rPr>
        <w:t>plaintiff</w:t>
      </w:r>
      <w:r w:rsidRPr="001B054F">
        <w:rPr>
          <w:rFonts w:hint="eastAsia"/>
          <w:sz w:val="28"/>
          <w:szCs w:val="28"/>
        </w:rPr>
        <w:t xml:space="preserve"> and Chan. </w:t>
      </w:r>
      <w:r w:rsidR="0069690A">
        <w:rPr>
          <w:sz w:val="28"/>
          <w:szCs w:val="28"/>
        </w:rPr>
        <w:t xml:space="preserve"> </w:t>
      </w:r>
      <w:r w:rsidR="00167E1B">
        <w:rPr>
          <w:sz w:val="28"/>
          <w:szCs w:val="28"/>
        </w:rPr>
        <w:t>T</w:t>
      </w:r>
      <w:r w:rsidR="00167E1B">
        <w:rPr>
          <w:rFonts w:hint="eastAsia"/>
          <w:sz w:val="28"/>
          <w:szCs w:val="28"/>
        </w:rPr>
        <w:t xml:space="preserve">here had been no </w:t>
      </w:r>
      <w:r w:rsidR="00844C0B" w:rsidRPr="001B054F">
        <w:rPr>
          <w:sz w:val="28"/>
          <w:szCs w:val="28"/>
        </w:rPr>
        <w:t>confrontation nor</w:t>
      </w:r>
      <w:r w:rsidRPr="001B054F">
        <w:rPr>
          <w:rFonts w:hint="eastAsia"/>
          <w:sz w:val="28"/>
          <w:szCs w:val="28"/>
        </w:rPr>
        <w:t xml:space="preserve"> </w:t>
      </w:r>
      <w:r w:rsidR="00EC3DA3">
        <w:rPr>
          <w:sz w:val="28"/>
          <w:szCs w:val="28"/>
        </w:rPr>
        <w:t>did argument occur</w:t>
      </w:r>
      <w:r w:rsidRPr="001B054F">
        <w:rPr>
          <w:rFonts w:hint="eastAsia"/>
          <w:sz w:val="28"/>
          <w:szCs w:val="28"/>
        </w:rPr>
        <w:t xml:space="preserve"> before the </w:t>
      </w:r>
      <w:r w:rsidR="00C707E7" w:rsidRPr="001B054F">
        <w:rPr>
          <w:rFonts w:hint="eastAsia"/>
          <w:sz w:val="28"/>
          <w:szCs w:val="28"/>
        </w:rPr>
        <w:t>A</w:t>
      </w:r>
      <w:r w:rsidRPr="001B054F">
        <w:rPr>
          <w:rFonts w:hint="eastAsia"/>
          <w:sz w:val="28"/>
          <w:szCs w:val="28"/>
        </w:rPr>
        <w:t xml:space="preserve">ssault happened. </w:t>
      </w:r>
      <w:r w:rsidR="00926D6A" w:rsidRPr="001B054F">
        <w:rPr>
          <w:rFonts w:hint="eastAsia"/>
          <w:sz w:val="28"/>
          <w:szCs w:val="28"/>
        </w:rPr>
        <w:t xml:space="preserve"> </w:t>
      </w:r>
      <w:r w:rsidR="00C97573" w:rsidRPr="001B054F">
        <w:rPr>
          <w:rFonts w:hint="eastAsia"/>
          <w:sz w:val="28"/>
          <w:szCs w:val="28"/>
        </w:rPr>
        <w:t>T</w:t>
      </w:r>
      <w:r w:rsidRPr="001B054F">
        <w:rPr>
          <w:rFonts w:hint="eastAsia"/>
          <w:sz w:val="28"/>
          <w:szCs w:val="28"/>
        </w:rPr>
        <w:t xml:space="preserve">he </w:t>
      </w:r>
      <w:r w:rsidR="00926D6A" w:rsidRPr="001B054F">
        <w:rPr>
          <w:rFonts w:hint="eastAsia"/>
          <w:sz w:val="28"/>
          <w:szCs w:val="28"/>
        </w:rPr>
        <w:t>plaintiff</w:t>
      </w:r>
      <w:r w:rsidRPr="001B054F">
        <w:rPr>
          <w:rFonts w:hint="eastAsia"/>
          <w:sz w:val="28"/>
          <w:szCs w:val="28"/>
        </w:rPr>
        <w:t xml:space="preserve"> </w:t>
      </w:r>
      <w:r w:rsidR="00EC3DA3">
        <w:rPr>
          <w:rFonts w:hint="eastAsia"/>
          <w:sz w:val="28"/>
          <w:szCs w:val="28"/>
        </w:rPr>
        <w:t>admitted</w:t>
      </w:r>
      <w:r w:rsidRPr="001B054F">
        <w:rPr>
          <w:rFonts w:hint="eastAsia"/>
          <w:sz w:val="28"/>
          <w:szCs w:val="28"/>
        </w:rPr>
        <w:t xml:space="preserve"> that she would never have thought Chan would hit her.  </w:t>
      </w:r>
      <w:r w:rsidR="00A443D1" w:rsidRPr="001B054F">
        <w:rPr>
          <w:rFonts w:hint="eastAsia"/>
          <w:sz w:val="28"/>
          <w:szCs w:val="28"/>
        </w:rPr>
        <w:t>She</w:t>
      </w:r>
      <w:r w:rsidRPr="001B054F">
        <w:rPr>
          <w:rFonts w:hint="eastAsia"/>
          <w:sz w:val="28"/>
          <w:szCs w:val="28"/>
        </w:rPr>
        <w:t xml:space="preserve"> found Chan to be gentle. </w:t>
      </w:r>
      <w:r w:rsidR="00926D6A" w:rsidRPr="001B054F">
        <w:rPr>
          <w:rFonts w:hint="eastAsia"/>
          <w:sz w:val="28"/>
          <w:szCs w:val="28"/>
        </w:rPr>
        <w:t xml:space="preserve"> </w:t>
      </w:r>
      <w:r w:rsidR="00E56AD1" w:rsidRPr="001B054F">
        <w:rPr>
          <w:rFonts w:hint="eastAsia"/>
          <w:sz w:val="28"/>
          <w:szCs w:val="28"/>
        </w:rPr>
        <w:t xml:space="preserve">The plaintiff </w:t>
      </w:r>
      <w:r w:rsidR="00167E1B">
        <w:rPr>
          <w:rFonts w:hint="eastAsia"/>
          <w:sz w:val="28"/>
          <w:szCs w:val="28"/>
        </w:rPr>
        <w:t xml:space="preserve">further </w:t>
      </w:r>
      <w:r w:rsidR="00E56AD1" w:rsidRPr="001B054F">
        <w:rPr>
          <w:rFonts w:hint="eastAsia"/>
          <w:sz w:val="28"/>
          <w:szCs w:val="28"/>
        </w:rPr>
        <w:t>accepted that there was no chance for them to argue and have friction</w:t>
      </w:r>
      <w:r w:rsidR="00167E1B">
        <w:rPr>
          <w:rFonts w:hint="eastAsia"/>
          <w:sz w:val="28"/>
          <w:szCs w:val="28"/>
        </w:rPr>
        <w:t xml:space="preserve"> </w:t>
      </w:r>
      <w:r w:rsidR="00167E1B" w:rsidRPr="001B054F">
        <w:rPr>
          <w:rFonts w:hint="eastAsia"/>
          <w:sz w:val="28"/>
          <w:szCs w:val="28"/>
        </w:rPr>
        <w:t>after the Arrangement</w:t>
      </w:r>
      <w:r w:rsidR="00E56AD1" w:rsidRPr="001B054F">
        <w:rPr>
          <w:rFonts w:hint="eastAsia"/>
          <w:sz w:val="28"/>
          <w:szCs w:val="28"/>
        </w:rPr>
        <w:t xml:space="preserve">.  </w:t>
      </w:r>
      <w:r w:rsidR="001B054F" w:rsidRPr="001B054F">
        <w:rPr>
          <w:rFonts w:hint="eastAsia"/>
          <w:sz w:val="28"/>
          <w:szCs w:val="28"/>
        </w:rPr>
        <w:t xml:space="preserve">In that case, </w:t>
      </w:r>
      <w:r w:rsidR="00EC3DA3">
        <w:rPr>
          <w:rFonts w:hint="eastAsia"/>
          <w:sz w:val="28"/>
          <w:szCs w:val="28"/>
        </w:rPr>
        <w:t xml:space="preserve">on what basis that the </w:t>
      </w:r>
      <w:r w:rsidR="00EC3DA3">
        <w:rPr>
          <w:sz w:val="28"/>
          <w:szCs w:val="28"/>
        </w:rPr>
        <w:t>defendant</w:t>
      </w:r>
      <w:r w:rsidR="00EC3DA3">
        <w:rPr>
          <w:rFonts w:hint="eastAsia"/>
          <w:sz w:val="28"/>
          <w:szCs w:val="28"/>
        </w:rPr>
        <w:t xml:space="preserve"> should be </w:t>
      </w:r>
      <w:r w:rsidR="00EC3DA3">
        <w:rPr>
          <w:sz w:val="28"/>
          <w:szCs w:val="28"/>
        </w:rPr>
        <w:t>reasonably</w:t>
      </w:r>
      <w:r w:rsidR="00EC3DA3">
        <w:rPr>
          <w:rFonts w:hint="eastAsia"/>
          <w:sz w:val="28"/>
          <w:szCs w:val="28"/>
        </w:rPr>
        <w:t xml:space="preserve"> under the duty to take precautionary steps.  It</w:t>
      </w:r>
      <w:r w:rsidRPr="001B054F">
        <w:rPr>
          <w:rFonts w:hint="eastAsia"/>
          <w:sz w:val="28"/>
          <w:szCs w:val="28"/>
        </w:rPr>
        <w:t xml:space="preserve"> </w:t>
      </w:r>
      <w:r w:rsidR="001B054F" w:rsidRPr="001B054F">
        <w:rPr>
          <w:rFonts w:hint="eastAsia"/>
          <w:sz w:val="28"/>
          <w:szCs w:val="28"/>
        </w:rPr>
        <w:t xml:space="preserve">could not have been reasonably foreseeable to </w:t>
      </w:r>
      <w:r w:rsidR="001B054F" w:rsidRPr="001B054F">
        <w:rPr>
          <w:sz w:val="28"/>
          <w:szCs w:val="28"/>
        </w:rPr>
        <w:t>the</w:t>
      </w:r>
      <w:r w:rsidR="001B054F" w:rsidRPr="001B054F">
        <w:rPr>
          <w:rFonts w:hint="eastAsia"/>
          <w:sz w:val="28"/>
          <w:szCs w:val="28"/>
        </w:rPr>
        <w:t xml:space="preserve"> defendant that </w:t>
      </w:r>
      <w:r w:rsidR="001B054F">
        <w:rPr>
          <w:rFonts w:hint="eastAsia"/>
          <w:sz w:val="28"/>
          <w:szCs w:val="28"/>
        </w:rPr>
        <w:t xml:space="preserve">there was a real risk of </w:t>
      </w:r>
      <w:r w:rsidR="001B054F" w:rsidRPr="001B054F">
        <w:rPr>
          <w:rFonts w:hint="eastAsia"/>
          <w:sz w:val="28"/>
          <w:szCs w:val="28"/>
        </w:rPr>
        <w:t xml:space="preserve">violence </w:t>
      </w:r>
      <w:r w:rsidR="001B054F">
        <w:rPr>
          <w:rFonts w:hint="eastAsia"/>
          <w:sz w:val="28"/>
          <w:szCs w:val="28"/>
        </w:rPr>
        <w:t xml:space="preserve">of Chan </w:t>
      </w:r>
      <w:r w:rsidR="001B054F" w:rsidRPr="001B054F">
        <w:rPr>
          <w:rFonts w:hint="eastAsia"/>
          <w:sz w:val="28"/>
          <w:szCs w:val="28"/>
        </w:rPr>
        <w:t xml:space="preserve">and therefore injury would result. </w:t>
      </w:r>
    </w:p>
    <w:p w:rsidR="001B054F" w:rsidRPr="001B054F" w:rsidRDefault="001B054F" w:rsidP="00D232FE">
      <w:pPr>
        <w:tabs>
          <w:tab w:val="left" w:pos="1440"/>
        </w:tabs>
        <w:spacing w:line="360" w:lineRule="auto"/>
        <w:jc w:val="both"/>
        <w:rPr>
          <w:rFonts w:hint="eastAsia"/>
          <w:sz w:val="28"/>
          <w:szCs w:val="28"/>
        </w:rPr>
      </w:pPr>
    </w:p>
    <w:p w:rsidR="005D0883" w:rsidRDefault="005D0883" w:rsidP="00D232FE">
      <w:pPr>
        <w:numPr>
          <w:ilvl w:val="3"/>
          <w:numId w:val="12"/>
        </w:numPr>
        <w:tabs>
          <w:tab w:val="left" w:pos="1440"/>
        </w:tabs>
        <w:spacing w:line="360" w:lineRule="auto"/>
        <w:ind w:left="0" w:firstLine="0"/>
        <w:jc w:val="both"/>
        <w:rPr>
          <w:rFonts w:hint="eastAsia"/>
          <w:sz w:val="28"/>
          <w:szCs w:val="28"/>
        </w:rPr>
      </w:pPr>
      <w:r>
        <w:rPr>
          <w:rFonts w:hint="eastAsia"/>
          <w:sz w:val="28"/>
          <w:szCs w:val="28"/>
        </w:rPr>
        <w:t xml:space="preserve">Miss Leung for the plaintiff submitted that the defendant did not enquire at all about whether there were </w:t>
      </w:r>
      <w:r>
        <w:rPr>
          <w:sz w:val="28"/>
          <w:szCs w:val="28"/>
        </w:rPr>
        <w:t>remaining</w:t>
      </w:r>
      <w:r>
        <w:rPr>
          <w:rFonts w:hint="eastAsia"/>
          <w:sz w:val="28"/>
          <w:szCs w:val="28"/>
        </w:rPr>
        <w:t xml:space="preserve"> unresolved job-related matters between Chan and the plaintiff after the Arrangement</w:t>
      </w:r>
      <w:r w:rsidR="00312E22">
        <w:rPr>
          <w:rFonts w:hint="eastAsia"/>
          <w:sz w:val="28"/>
          <w:szCs w:val="28"/>
        </w:rPr>
        <w:t>.  This</w:t>
      </w:r>
      <w:r>
        <w:rPr>
          <w:rFonts w:hint="eastAsia"/>
          <w:sz w:val="28"/>
          <w:szCs w:val="28"/>
        </w:rPr>
        <w:t xml:space="preserve"> amounts to the defendant</w:t>
      </w:r>
      <w:r>
        <w:rPr>
          <w:sz w:val="28"/>
          <w:szCs w:val="28"/>
        </w:rPr>
        <w:t>’</w:t>
      </w:r>
      <w:r>
        <w:rPr>
          <w:rFonts w:hint="eastAsia"/>
          <w:sz w:val="28"/>
          <w:szCs w:val="28"/>
        </w:rPr>
        <w:t>s breach of duties.</w:t>
      </w:r>
    </w:p>
    <w:p w:rsidR="005D0883" w:rsidRDefault="005D0883" w:rsidP="00D232FE">
      <w:pPr>
        <w:pStyle w:val="ListParagraph"/>
        <w:spacing w:line="360" w:lineRule="auto"/>
        <w:rPr>
          <w:sz w:val="28"/>
          <w:szCs w:val="28"/>
        </w:rPr>
      </w:pPr>
    </w:p>
    <w:p w:rsidR="005D0883" w:rsidRDefault="005D0883" w:rsidP="00D232FE">
      <w:pPr>
        <w:numPr>
          <w:ilvl w:val="3"/>
          <w:numId w:val="12"/>
        </w:numPr>
        <w:tabs>
          <w:tab w:val="left" w:pos="1440"/>
        </w:tabs>
        <w:spacing w:line="360" w:lineRule="auto"/>
        <w:ind w:left="0" w:firstLine="0"/>
        <w:jc w:val="both"/>
        <w:rPr>
          <w:rFonts w:hint="eastAsia"/>
          <w:sz w:val="28"/>
          <w:szCs w:val="28"/>
        </w:rPr>
      </w:pPr>
      <w:r w:rsidRPr="003174BD">
        <w:rPr>
          <w:rFonts w:hint="eastAsia"/>
          <w:sz w:val="28"/>
          <w:szCs w:val="28"/>
        </w:rPr>
        <w:t xml:space="preserve">According to the plaintiff, if </w:t>
      </w:r>
      <w:r w:rsidR="00A443D1">
        <w:rPr>
          <w:rFonts w:hint="eastAsia"/>
          <w:sz w:val="28"/>
          <w:szCs w:val="28"/>
        </w:rPr>
        <w:t>there was anything she was scared of,</w:t>
      </w:r>
      <w:r w:rsidRPr="003174BD">
        <w:rPr>
          <w:rFonts w:hint="eastAsia"/>
          <w:sz w:val="28"/>
          <w:szCs w:val="28"/>
        </w:rPr>
        <w:t xml:space="preserve"> she would report to Man.  </w:t>
      </w:r>
      <w:r w:rsidRPr="003174BD">
        <w:rPr>
          <w:sz w:val="28"/>
          <w:szCs w:val="28"/>
        </w:rPr>
        <w:t>H</w:t>
      </w:r>
      <w:r w:rsidRPr="003174BD">
        <w:rPr>
          <w:rFonts w:hint="eastAsia"/>
          <w:sz w:val="28"/>
          <w:szCs w:val="28"/>
        </w:rPr>
        <w:t xml:space="preserve">ad </w:t>
      </w:r>
      <w:r w:rsidR="00312E22">
        <w:rPr>
          <w:rFonts w:hint="eastAsia"/>
          <w:sz w:val="28"/>
          <w:szCs w:val="28"/>
        </w:rPr>
        <w:t xml:space="preserve">the plastic bags </w:t>
      </w:r>
      <w:r w:rsidR="00E03A6E">
        <w:rPr>
          <w:rFonts w:hint="eastAsia"/>
          <w:sz w:val="28"/>
          <w:szCs w:val="28"/>
        </w:rPr>
        <w:t xml:space="preserve">really </w:t>
      </w:r>
      <w:r w:rsidR="00312E22">
        <w:rPr>
          <w:rFonts w:hint="eastAsia"/>
          <w:sz w:val="28"/>
          <w:szCs w:val="28"/>
        </w:rPr>
        <w:t>been</w:t>
      </w:r>
      <w:r w:rsidRPr="003174BD">
        <w:rPr>
          <w:rFonts w:hint="eastAsia"/>
          <w:sz w:val="28"/>
          <w:szCs w:val="28"/>
        </w:rPr>
        <w:t xml:space="preserve"> run out</w:t>
      </w:r>
      <w:r w:rsidR="00E03A6E">
        <w:rPr>
          <w:rFonts w:hint="eastAsia"/>
          <w:sz w:val="28"/>
          <w:szCs w:val="28"/>
        </w:rPr>
        <w:t xml:space="preserve"> as alleged by the </w:t>
      </w:r>
      <w:r w:rsidR="00E03A6E">
        <w:rPr>
          <w:sz w:val="28"/>
          <w:szCs w:val="28"/>
        </w:rPr>
        <w:t>plaintiff</w:t>
      </w:r>
      <w:r w:rsidR="00E03A6E">
        <w:rPr>
          <w:rFonts w:hint="eastAsia"/>
          <w:sz w:val="28"/>
          <w:szCs w:val="28"/>
        </w:rPr>
        <w:t xml:space="preserve"> (which I reject)</w:t>
      </w:r>
      <w:r w:rsidRPr="003174BD">
        <w:rPr>
          <w:rFonts w:hint="eastAsia"/>
          <w:sz w:val="28"/>
          <w:szCs w:val="28"/>
        </w:rPr>
        <w:t xml:space="preserve">, </w:t>
      </w:r>
      <w:r w:rsidR="00E03A6E">
        <w:rPr>
          <w:rFonts w:hint="eastAsia"/>
          <w:sz w:val="28"/>
          <w:szCs w:val="28"/>
        </w:rPr>
        <w:t>she</w:t>
      </w:r>
      <w:r w:rsidRPr="003174BD">
        <w:rPr>
          <w:rFonts w:hint="eastAsia"/>
          <w:sz w:val="28"/>
          <w:szCs w:val="28"/>
        </w:rPr>
        <w:t xml:space="preserve"> should report to Man.  It is totally unforeseeable to the defendant that </w:t>
      </w:r>
      <w:r w:rsidR="00480BDA">
        <w:rPr>
          <w:rFonts w:hint="eastAsia"/>
          <w:sz w:val="28"/>
          <w:szCs w:val="28"/>
        </w:rPr>
        <w:t>she</w:t>
      </w:r>
      <w:r w:rsidRPr="003174BD">
        <w:rPr>
          <w:rFonts w:hint="eastAsia"/>
          <w:sz w:val="28"/>
          <w:szCs w:val="28"/>
        </w:rPr>
        <w:t xml:space="preserve"> would turn up to the work area of Chan in 5/F</w:t>
      </w:r>
      <w:r w:rsidR="00EC3DA3">
        <w:rPr>
          <w:rFonts w:hint="eastAsia"/>
          <w:sz w:val="28"/>
          <w:szCs w:val="28"/>
        </w:rPr>
        <w:t xml:space="preserve"> after the Arrangement</w:t>
      </w:r>
      <w:r w:rsidR="00F93081">
        <w:rPr>
          <w:rFonts w:hint="eastAsia"/>
          <w:sz w:val="28"/>
          <w:szCs w:val="28"/>
        </w:rPr>
        <w:t>.</w:t>
      </w:r>
    </w:p>
    <w:p w:rsidR="005D0883" w:rsidRDefault="005D0883" w:rsidP="00D232FE">
      <w:pPr>
        <w:tabs>
          <w:tab w:val="left" w:pos="1440"/>
        </w:tabs>
        <w:spacing w:line="360" w:lineRule="auto"/>
        <w:jc w:val="both"/>
        <w:rPr>
          <w:rFonts w:hint="eastAsia"/>
          <w:sz w:val="28"/>
          <w:szCs w:val="28"/>
        </w:rPr>
      </w:pPr>
    </w:p>
    <w:p w:rsidR="0058789A" w:rsidRDefault="0058789A" w:rsidP="00D232FE">
      <w:pPr>
        <w:numPr>
          <w:ilvl w:val="3"/>
          <w:numId w:val="12"/>
        </w:numPr>
        <w:tabs>
          <w:tab w:val="left" w:pos="1440"/>
        </w:tabs>
        <w:spacing w:line="360" w:lineRule="auto"/>
        <w:ind w:left="0" w:firstLine="0"/>
        <w:jc w:val="both"/>
        <w:rPr>
          <w:rFonts w:hint="eastAsia"/>
          <w:sz w:val="28"/>
          <w:szCs w:val="28"/>
        </w:rPr>
      </w:pPr>
      <w:r w:rsidRPr="00926D6A">
        <w:rPr>
          <w:rFonts w:hint="eastAsia"/>
          <w:sz w:val="28"/>
          <w:szCs w:val="28"/>
        </w:rPr>
        <w:t>The Arrangement</w:t>
      </w:r>
      <w:r w:rsidR="003174BD">
        <w:rPr>
          <w:rFonts w:hint="eastAsia"/>
          <w:sz w:val="28"/>
          <w:szCs w:val="28"/>
        </w:rPr>
        <w:t xml:space="preserve">, which </w:t>
      </w:r>
      <w:r w:rsidR="003174BD" w:rsidRPr="00926D6A">
        <w:rPr>
          <w:rFonts w:hint="eastAsia"/>
          <w:sz w:val="28"/>
          <w:szCs w:val="28"/>
        </w:rPr>
        <w:t xml:space="preserve">was suggested by </w:t>
      </w:r>
      <w:r w:rsidR="003174BD" w:rsidRPr="00926D6A">
        <w:rPr>
          <w:sz w:val="28"/>
          <w:szCs w:val="28"/>
        </w:rPr>
        <w:t>the</w:t>
      </w:r>
      <w:r w:rsidR="003174BD" w:rsidRPr="00926D6A">
        <w:rPr>
          <w:rFonts w:hint="eastAsia"/>
          <w:sz w:val="28"/>
          <w:szCs w:val="28"/>
        </w:rPr>
        <w:t xml:space="preserve"> </w:t>
      </w:r>
      <w:r w:rsidR="003174BD">
        <w:rPr>
          <w:rFonts w:hint="eastAsia"/>
          <w:sz w:val="28"/>
          <w:szCs w:val="28"/>
        </w:rPr>
        <w:t>plaintiff</w:t>
      </w:r>
      <w:r w:rsidR="003174BD" w:rsidRPr="00926D6A">
        <w:rPr>
          <w:rFonts w:hint="eastAsia"/>
          <w:sz w:val="28"/>
          <w:szCs w:val="28"/>
        </w:rPr>
        <w:t xml:space="preserve"> and Chan</w:t>
      </w:r>
      <w:r w:rsidR="003174BD">
        <w:rPr>
          <w:rFonts w:hint="eastAsia"/>
          <w:sz w:val="28"/>
          <w:szCs w:val="28"/>
        </w:rPr>
        <w:t>,</w:t>
      </w:r>
      <w:r w:rsidR="003174BD" w:rsidRPr="00926D6A">
        <w:rPr>
          <w:rFonts w:hint="eastAsia"/>
          <w:sz w:val="28"/>
          <w:szCs w:val="28"/>
        </w:rPr>
        <w:t xml:space="preserve"> </w:t>
      </w:r>
      <w:r w:rsidRPr="00926D6A">
        <w:rPr>
          <w:rFonts w:hint="eastAsia"/>
          <w:sz w:val="28"/>
          <w:szCs w:val="28"/>
        </w:rPr>
        <w:t xml:space="preserve">had been </w:t>
      </w:r>
      <w:r w:rsidR="0087543A">
        <w:rPr>
          <w:rFonts w:hint="eastAsia"/>
          <w:sz w:val="28"/>
          <w:szCs w:val="28"/>
        </w:rPr>
        <w:t xml:space="preserve">sufficient and </w:t>
      </w:r>
      <w:r w:rsidRPr="00926D6A">
        <w:rPr>
          <w:rFonts w:hint="eastAsia"/>
          <w:sz w:val="28"/>
          <w:szCs w:val="28"/>
        </w:rPr>
        <w:t xml:space="preserve">carried out </w:t>
      </w:r>
      <w:r w:rsidR="0087543A">
        <w:rPr>
          <w:rFonts w:hint="eastAsia"/>
          <w:sz w:val="28"/>
          <w:szCs w:val="28"/>
        </w:rPr>
        <w:t xml:space="preserve">smoothly </w:t>
      </w:r>
      <w:r w:rsidR="00C97573">
        <w:rPr>
          <w:rFonts w:hint="eastAsia"/>
          <w:sz w:val="28"/>
          <w:szCs w:val="28"/>
        </w:rPr>
        <w:t xml:space="preserve">for more than </w:t>
      </w:r>
      <w:r w:rsidR="003505E9">
        <w:rPr>
          <w:rFonts w:hint="eastAsia"/>
          <w:sz w:val="28"/>
          <w:szCs w:val="28"/>
        </w:rPr>
        <w:t>4 to 5 months</w:t>
      </w:r>
      <w:r w:rsidRPr="00926D6A">
        <w:rPr>
          <w:rFonts w:hint="eastAsia"/>
          <w:sz w:val="28"/>
          <w:szCs w:val="28"/>
        </w:rPr>
        <w:t xml:space="preserve">.  </w:t>
      </w:r>
      <w:r w:rsidR="00312E22">
        <w:rPr>
          <w:rFonts w:hint="eastAsia"/>
          <w:sz w:val="28"/>
          <w:szCs w:val="28"/>
        </w:rPr>
        <w:t>They</w:t>
      </w:r>
      <w:r w:rsidRPr="00926D6A">
        <w:rPr>
          <w:rFonts w:hint="eastAsia"/>
          <w:sz w:val="28"/>
          <w:szCs w:val="28"/>
        </w:rPr>
        <w:t xml:space="preserve"> worked well </w:t>
      </w:r>
      <w:r w:rsidR="00AD2942">
        <w:rPr>
          <w:rFonts w:hint="eastAsia"/>
          <w:sz w:val="28"/>
          <w:szCs w:val="28"/>
        </w:rPr>
        <w:t>o</w:t>
      </w:r>
      <w:r w:rsidRPr="00926D6A">
        <w:rPr>
          <w:rFonts w:hint="eastAsia"/>
          <w:sz w:val="28"/>
          <w:szCs w:val="28"/>
        </w:rPr>
        <w:t xml:space="preserve">n </w:t>
      </w:r>
      <w:r w:rsidRPr="00926D6A">
        <w:rPr>
          <w:sz w:val="28"/>
          <w:szCs w:val="28"/>
        </w:rPr>
        <w:t>different</w:t>
      </w:r>
      <w:r w:rsidRPr="00926D6A">
        <w:rPr>
          <w:rFonts w:hint="eastAsia"/>
          <w:sz w:val="28"/>
          <w:szCs w:val="28"/>
        </w:rPr>
        <w:t xml:space="preserve"> floors.</w:t>
      </w:r>
      <w:r w:rsidR="00926D6A">
        <w:rPr>
          <w:rFonts w:hint="eastAsia"/>
          <w:sz w:val="28"/>
          <w:szCs w:val="28"/>
        </w:rPr>
        <w:t xml:space="preserve"> </w:t>
      </w:r>
      <w:r w:rsidRPr="00926D6A">
        <w:rPr>
          <w:rFonts w:hint="eastAsia"/>
          <w:sz w:val="28"/>
          <w:szCs w:val="28"/>
        </w:rPr>
        <w:t xml:space="preserve"> Their areas of duty were not in common. </w:t>
      </w:r>
      <w:r w:rsidR="00926D6A">
        <w:rPr>
          <w:rFonts w:hint="eastAsia"/>
          <w:sz w:val="28"/>
          <w:szCs w:val="28"/>
        </w:rPr>
        <w:t xml:space="preserve"> </w:t>
      </w:r>
      <w:r w:rsidR="00EA6DED">
        <w:rPr>
          <w:rFonts w:hint="eastAsia"/>
          <w:sz w:val="28"/>
          <w:szCs w:val="28"/>
        </w:rPr>
        <w:t xml:space="preserve">I therefore find that </w:t>
      </w:r>
      <w:r w:rsidR="00EA6DED">
        <w:rPr>
          <w:sz w:val="28"/>
          <w:szCs w:val="28"/>
        </w:rPr>
        <w:t>the</w:t>
      </w:r>
      <w:r w:rsidR="00EA6DED">
        <w:rPr>
          <w:rFonts w:hint="eastAsia"/>
          <w:sz w:val="28"/>
          <w:szCs w:val="28"/>
        </w:rPr>
        <w:t xml:space="preserve"> Arrangement</w:t>
      </w:r>
      <w:r w:rsidR="001842E3">
        <w:rPr>
          <w:rFonts w:hint="eastAsia"/>
          <w:sz w:val="28"/>
          <w:szCs w:val="28"/>
        </w:rPr>
        <w:t>,</w:t>
      </w:r>
      <w:r w:rsidR="00EA6DED">
        <w:rPr>
          <w:rFonts w:hint="eastAsia"/>
          <w:sz w:val="28"/>
          <w:szCs w:val="28"/>
        </w:rPr>
        <w:t xml:space="preserve"> </w:t>
      </w:r>
      <w:r w:rsidR="001842E3">
        <w:rPr>
          <w:rFonts w:hint="eastAsia"/>
          <w:sz w:val="28"/>
          <w:szCs w:val="28"/>
        </w:rPr>
        <w:t xml:space="preserve">in effect, </w:t>
      </w:r>
      <w:r w:rsidR="00EA6DED">
        <w:rPr>
          <w:rFonts w:hint="eastAsia"/>
          <w:sz w:val="28"/>
          <w:szCs w:val="28"/>
        </w:rPr>
        <w:t>amounts to separation of duties</w:t>
      </w:r>
      <w:r w:rsidR="00A443D1">
        <w:rPr>
          <w:rFonts w:hint="eastAsia"/>
          <w:sz w:val="28"/>
          <w:szCs w:val="28"/>
        </w:rPr>
        <w:t xml:space="preserve"> a</w:t>
      </w:r>
      <w:r w:rsidR="00BC4F5C">
        <w:rPr>
          <w:rFonts w:hint="eastAsia"/>
          <w:sz w:val="28"/>
          <w:szCs w:val="28"/>
        </w:rPr>
        <w:t>n</w:t>
      </w:r>
      <w:r w:rsidR="00A443D1">
        <w:rPr>
          <w:rFonts w:hint="eastAsia"/>
          <w:sz w:val="28"/>
          <w:szCs w:val="28"/>
        </w:rPr>
        <w:t>d place of work</w:t>
      </w:r>
      <w:r w:rsidR="00BC4F5C">
        <w:rPr>
          <w:rFonts w:hint="eastAsia"/>
          <w:sz w:val="28"/>
          <w:szCs w:val="28"/>
        </w:rPr>
        <w:t>.</w:t>
      </w:r>
      <w:r w:rsidR="0069690A">
        <w:rPr>
          <w:sz w:val="28"/>
          <w:szCs w:val="28"/>
        </w:rPr>
        <w:t xml:space="preserve"> </w:t>
      </w:r>
      <w:r w:rsidR="00BC4F5C">
        <w:rPr>
          <w:rFonts w:hint="eastAsia"/>
          <w:sz w:val="28"/>
          <w:szCs w:val="28"/>
        </w:rPr>
        <w:t xml:space="preserve"> The implementation of the Arrangement made Chan and the plaintiff no longer had any direct work relationship. </w:t>
      </w:r>
      <w:r w:rsidR="00337C2C">
        <w:rPr>
          <w:rFonts w:hint="eastAsia"/>
          <w:sz w:val="28"/>
          <w:szCs w:val="28"/>
        </w:rPr>
        <w:t xml:space="preserve"> I find that there is no real risk </w:t>
      </w:r>
      <w:r w:rsidR="00594036">
        <w:rPr>
          <w:rFonts w:hint="eastAsia"/>
          <w:sz w:val="28"/>
          <w:szCs w:val="28"/>
        </w:rPr>
        <w:t xml:space="preserve">of exposing the plaintiff to </w:t>
      </w:r>
      <w:r w:rsidR="00594036">
        <w:rPr>
          <w:sz w:val="28"/>
          <w:szCs w:val="28"/>
        </w:rPr>
        <w:t>physical</w:t>
      </w:r>
      <w:r w:rsidR="00594036">
        <w:rPr>
          <w:rFonts w:hint="eastAsia"/>
          <w:sz w:val="28"/>
          <w:szCs w:val="28"/>
        </w:rPr>
        <w:t xml:space="preserve"> violence in allowing </w:t>
      </w:r>
      <w:r w:rsidR="00594036">
        <w:rPr>
          <w:sz w:val="28"/>
          <w:szCs w:val="28"/>
        </w:rPr>
        <w:t>the</w:t>
      </w:r>
      <w:r w:rsidR="00594036">
        <w:rPr>
          <w:rFonts w:hint="eastAsia"/>
          <w:sz w:val="28"/>
          <w:szCs w:val="28"/>
        </w:rPr>
        <w:t xml:space="preserve"> Arrangement to be carried out.  </w:t>
      </w:r>
    </w:p>
    <w:p w:rsidR="003174BD" w:rsidRPr="003174BD" w:rsidRDefault="003174BD" w:rsidP="00D232FE">
      <w:pPr>
        <w:tabs>
          <w:tab w:val="left" w:pos="1440"/>
        </w:tabs>
        <w:spacing w:line="360" w:lineRule="auto"/>
        <w:jc w:val="both"/>
        <w:rPr>
          <w:rFonts w:hint="eastAsia"/>
          <w:sz w:val="28"/>
          <w:szCs w:val="28"/>
        </w:rPr>
      </w:pPr>
    </w:p>
    <w:p w:rsidR="0058789A" w:rsidRDefault="0058789A" w:rsidP="00D232FE">
      <w:pPr>
        <w:numPr>
          <w:ilvl w:val="3"/>
          <w:numId w:val="12"/>
        </w:numPr>
        <w:tabs>
          <w:tab w:val="left" w:pos="1440"/>
        </w:tabs>
        <w:spacing w:line="360" w:lineRule="auto"/>
        <w:ind w:left="0" w:firstLine="0"/>
        <w:jc w:val="both"/>
        <w:rPr>
          <w:rFonts w:hint="eastAsia"/>
          <w:sz w:val="28"/>
          <w:szCs w:val="28"/>
        </w:rPr>
      </w:pPr>
      <w:r w:rsidRPr="00FE6EC9">
        <w:rPr>
          <w:rFonts w:hint="eastAsia"/>
          <w:sz w:val="28"/>
          <w:szCs w:val="28"/>
        </w:rPr>
        <w:t xml:space="preserve">In my judgment, the risk of Chan assaulting the </w:t>
      </w:r>
      <w:r w:rsidR="000F03AB">
        <w:rPr>
          <w:rFonts w:hint="eastAsia"/>
          <w:sz w:val="28"/>
          <w:szCs w:val="28"/>
        </w:rPr>
        <w:t>p</w:t>
      </w:r>
      <w:r w:rsidRPr="00FE6EC9">
        <w:rPr>
          <w:rFonts w:hint="eastAsia"/>
          <w:sz w:val="28"/>
          <w:szCs w:val="28"/>
        </w:rPr>
        <w:t xml:space="preserve">laintiff was neither real nor reasonably foreseeable. </w:t>
      </w:r>
      <w:r w:rsidR="000F03AB">
        <w:rPr>
          <w:rFonts w:hint="eastAsia"/>
          <w:sz w:val="28"/>
          <w:szCs w:val="28"/>
        </w:rPr>
        <w:t xml:space="preserve"> </w:t>
      </w:r>
      <w:r w:rsidRPr="00FE6EC9">
        <w:rPr>
          <w:rFonts w:hint="eastAsia"/>
          <w:sz w:val="28"/>
          <w:szCs w:val="28"/>
        </w:rPr>
        <w:t xml:space="preserve">The </w:t>
      </w:r>
      <w:r w:rsidR="000F03AB">
        <w:rPr>
          <w:rFonts w:hint="eastAsia"/>
          <w:sz w:val="28"/>
          <w:szCs w:val="28"/>
        </w:rPr>
        <w:t>defendant</w:t>
      </w:r>
      <w:r w:rsidRPr="00FE6EC9">
        <w:rPr>
          <w:rFonts w:hint="eastAsia"/>
          <w:sz w:val="28"/>
          <w:szCs w:val="28"/>
        </w:rPr>
        <w:t xml:space="preserve"> could not reasonably have foreseen that something like the incident in question would take place.  I find the </w:t>
      </w:r>
      <w:r w:rsidR="000F03AB">
        <w:rPr>
          <w:rFonts w:hint="eastAsia"/>
          <w:sz w:val="28"/>
          <w:szCs w:val="28"/>
        </w:rPr>
        <w:t>plaintiff</w:t>
      </w:r>
      <w:r w:rsidRPr="00FE6EC9">
        <w:rPr>
          <w:rFonts w:hint="eastAsia"/>
          <w:sz w:val="28"/>
          <w:szCs w:val="28"/>
        </w:rPr>
        <w:t xml:space="preserve"> </w:t>
      </w:r>
      <w:r w:rsidR="00AD2942">
        <w:rPr>
          <w:rFonts w:hint="eastAsia"/>
          <w:sz w:val="28"/>
          <w:szCs w:val="28"/>
        </w:rPr>
        <w:t xml:space="preserve">has </w:t>
      </w:r>
      <w:r w:rsidRPr="00FE6EC9">
        <w:rPr>
          <w:rFonts w:hint="eastAsia"/>
          <w:sz w:val="28"/>
          <w:szCs w:val="28"/>
        </w:rPr>
        <w:t xml:space="preserve">failed to </w:t>
      </w:r>
      <w:r w:rsidRPr="00FE6EC9">
        <w:rPr>
          <w:sz w:val="28"/>
          <w:szCs w:val="28"/>
        </w:rPr>
        <w:t>establish</w:t>
      </w:r>
      <w:r w:rsidRPr="00FE6EC9">
        <w:rPr>
          <w:rFonts w:hint="eastAsia"/>
          <w:sz w:val="28"/>
          <w:szCs w:val="28"/>
        </w:rPr>
        <w:t xml:space="preserve"> the </w:t>
      </w:r>
      <w:r w:rsidRPr="00FE6EC9">
        <w:rPr>
          <w:sz w:val="28"/>
          <w:szCs w:val="28"/>
        </w:rPr>
        <w:t>liability</w:t>
      </w:r>
      <w:r w:rsidRPr="00FE6EC9">
        <w:rPr>
          <w:rFonts w:hint="eastAsia"/>
          <w:sz w:val="28"/>
          <w:szCs w:val="28"/>
        </w:rPr>
        <w:t xml:space="preserve"> of the </w:t>
      </w:r>
      <w:r w:rsidR="000F03AB">
        <w:rPr>
          <w:rFonts w:hint="eastAsia"/>
          <w:sz w:val="28"/>
          <w:szCs w:val="28"/>
        </w:rPr>
        <w:t>defendant</w:t>
      </w:r>
      <w:r w:rsidRPr="00FE6EC9">
        <w:rPr>
          <w:rFonts w:hint="eastAsia"/>
          <w:sz w:val="28"/>
          <w:szCs w:val="28"/>
        </w:rPr>
        <w:t xml:space="preserve"> in the circumstances of the present case.</w:t>
      </w:r>
    </w:p>
    <w:p w:rsidR="000F03AB" w:rsidRDefault="000F03AB" w:rsidP="00D232FE">
      <w:pPr>
        <w:tabs>
          <w:tab w:val="left" w:pos="1440"/>
        </w:tabs>
        <w:spacing w:line="360" w:lineRule="auto"/>
        <w:jc w:val="both"/>
        <w:rPr>
          <w:rFonts w:hint="eastAsia"/>
          <w:sz w:val="28"/>
          <w:szCs w:val="28"/>
        </w:rPr>
      </w:pPr>
    </w:p>
    <w:p w:rsidR="0058789A" w:rsidRDefault="00AD2942" w:rsidP="00D232FE">
      <w:pPr>
        <w:numPr>
          <w:ilvl w:val="3"/>
          <w:numId w:val="12"/>
        </w:numPr>
        <w:tabs>
          <w:tab w:val="left" w:pos="1440"/>
        </w:tabs>
        <w:spacing w:line="360" w:lineRule="auto"/>
        <w:ind w:left="0" w:firstLine="0"/>
        <w:jc w:val="both"/>
        <w:rPr>
          <w:rFonts w:hint="eastAsia"/>
          <w:sz w:val="28"/>
          <w:szCs w:val="28"/>
        </w:rPr>
      </w:pPr>
      <w:r>
        <w:rPr>
          <w:rFonts w:hint="eastAsia"/>
          <w:sz w:val="28"/>
          <w:szCs w:val="28"/>
        </w:rPr>
        <w:t>Hence, l</w:t>
      </w:r>
      <w:r w:rsidR="0058789A" w:rsidRPr="000F03AB">
        <w:rPr>
          <w:rFonts w:hint="eastAsia"/>
          <w:sz w:val="28"/>
          <w:szCs w:val="28"/>
        </w:rPr>
        <w:t xml:space="preserve">iability of the </w:t>
      </w:r>
      <w:r w:rsidR="000F03AB">
        <w:rPr>
          <w:rFonts w:hint="eastAsia"/>
          <w:sz w:val="28"/>
          <w:szCs w:val="28"/>
        </w:rPr>
        <w:t>defendant</w:t>
      </w:r>
      <w:r w:rsidR="0058789A" w:rsidRPr="000F03AB">
        <w:rPr>
          <w:rFonts w:hint="eastAsia"/>
          <w:sz w:val="28"/>
          <w:szCs w:val="28"/>
        </w:rPr>
        <w:t xml:space="preserve"> under the breach of duties must be dismissed.</w:t>
      </w:r>
      <w:r w:rsidR="00132E01">
        <w:rPr>
          <w:rFonts w:hint="eastAsia"/>
          <w:sz w:val="28"/>
          <w:szCs w:val="28"/>
        </w:rPr>
        <w:t xml:space="preserve"> </w:t>
      </w:r>
    </w:p>
    <w:p w:rsidR="000F03AB" w:rsidRDefault="000F03AB" w:rsidP="00D232FE">
      <w:pPr>
        <w:tabs>
          <w:tab w:val="left" w:pos="1440"/>
        </w:tabs>
        <w:spacing w:line="360" w:lineRule="auto"/>
        <w:jc w:val="both"/>
        <w:rPr>
          <w:rFonts w:hint="eastAsia"/>
          <w:sz w:val="28"/>
          <w:szCs w:val="28"/>
        </w:rPr>
      </w:pPr>
    </w:p>
    <w:p w:rsidR="000F03AB" w:rsidRPr="00AD2942" w:rsidRDefault="00C8024B" w:rsidP="00D232FE">
      <w:pPr>
        <w:tabs>
          <w:tab w:val="left" w:pos="1440"/>
        </w:tabs>
        <w:spacing w:line="360" w:lineRule="auto"/>
        <w:jc w:val="both"/>
        <w:rPr>
          <w:rFonts w:hint="eastAsia"/>
          <w:sz w:val="28"/>
          <w:szCs w:val="28"/>
        </w:rPr>
      </w:pPr>
      <w:r>
        <w:rPr>
          <w:rFonts w:hint="eastAsia"/>
          <w:i/>
          <w:sz w:val="28"/>
          <w:szCs w:val="28"/>
        </w:rPr>
        <w:t>B.  V</w:t>
      </w:r>
      <w:r w:rsidR="00262ED3">
        <w:rPr>
          <w:i/>
          <w:sz w:val="28"/>
          <w:szCs w:val="28"/>
        </w:rPr>
        <w:t>icarious Liability</w:t>
      </w:r>
    </w:p>
    <w:p w:rsidR="000F03AB" w:rsidRDefault="000F03AB" w:rsidP="00D232FE">
      <w:pPr>
        <w:tabs>
          <w:tab w:val="left" w:pos="1440"/>
        </w:tabs>
        <w:spacing w:line="360" w:lineRule="auto"/>
        <w:jc w:val="both"/>
        <w:rPr>
          <w:rFonts w:hint="eastAsia"/>
          <w:sz w:val="28"/>
          <w:szCs w:val="28"/>
        </w:rPr>
      </w:pPr>
    </w:p>
    <w:p w:rsidR="000F03AB" w:rsidRPr="000F03AB" w:rsidRDefault="000F03AB" w:rsidP="00D232FE">
      <w:pPr>
        <w:tabs>
          <w:tab w:val="left" w:pos="1440"/>
        </w:tabs>
        <w:spacing w:line="360" w:lineRule="auto"/>
        <w:jc w:val="both"/>
        <w:rPr>
          <w:rFonts w:hint="eastAsia"/>
          <w:i/>
          <w:sz w:val="28"/>
          <w:szCs w:val="28"/>
        </w:rPr>
      </w:pPr>
      <w:r w:rsidRPr="000F03AB">
        <w:rPr>
          <w:rFonts w:hint="eastAsia"/>
          <w:i/>
          <w:sz w:val="28"/>
          <w:szCs w:val="28"/>
        </w:rPr>
        <w:t xml:space="preserve">Close </w:t>
      </w:r>
      <w:r>
        <w:rPr>
          <w:rFonts w:hint="eastAsia"/>
          <w:i/>
          <w:sz w:val="28"/>
          <w:szCs w:val="28"/>
        </w:rPr>
        <w:t>c</w:t>
      </w:r>
      <w:r w:rsidRPr="000F03AB">
        <w:rPr>
          <w:rFonts w:hint="eastAsia"/>
          <w:i/>
          <w:sz w:val="28"/>
          <w:szCs w:val="28"/>
        </w:rPr>
        <w:t xml:space="preserve">onnection </w:t>
      </w:r>
      <w:r>
        <w:rPr>
          <w:rFonts w:hint="eastAsia"/>
          <w:i/>
          <w:sz w:val="28"/>
          <w:szCs w:val="28"/>
        </w:rPr>
        <w:t>t</w:t>
      </w:r>
      <w:r w:rsidRPr="000F03AB">
        <w:rPr>
          <w:rFonts w:hint="eastAsia"/>
          <w:i/>
          <w:sz w:val="28"/>
          <w:szCs w:val="28"/>
        </w:rPr>
        <w:t>est</w:t>
      </w:r>
    </w:p>
    <w:p w:rsidR="000F03AB" w:rsidRDefault="000F03AB" w:rsidP="00D232FE">
      <w:pPr>
        <w:tabs>
          <w:tab w:val="left" w:pos="1440"/>
        </w:tabs>
        <w:spacing w:line="360" w:lineRule="auto"/>
        <w:jc w:val="both"/>
        <w:rPr>
          <w:rFonts w:hint="eastAsia"/>
          <w:sz w:val="28"/>
          <w:szCs w:val="28"/>
        </w:rPr>
      </w:pPr>
    </w:p>
    <w:p w:rsidR="0058789A" w:rsidRDefault="0058789A" w:rsidP="00D232FE">
      <w:pPr>
        <w:numPr>
          <w:ilvl w:val="3"/>
          <w:numId w:val="12"/>
        </w:numPr>
        <w:tabs>
          <w:tab w:val="left" w:pos="1440"/>
        </w:tabs>
        <w:spacing w:line="360" w:lineRule="auto"/>
        <w:ind w:left="0" w:firstLine="0"/>
        <w:jc w:val="both"/>
        <w:rPr>
          <w:rFonts w:hint="eastAsia"/>
          <w:sz w:val="28"/>
          <w:szCs w:val="28"/>
        </w:rPr>
      </w:pPr>
      <w:r w:rsidRPr="000F03AB">
        <w:rPr>
          <w:rFonts w:hint="eastAsia"/>
          <w:sz w:val="28"/>
          <w:szCs w:val="28"/>
        </w:rPr>
        <w:t>I</w:t>
      </w:r>
      <w:r w:rsidRPr="000F03AB">
        <w:rPr>
          <w:sz w:val="28"/>
          <w:szCs w:val="28"/>
        </w:rPr>
        <w:t xml:space="preserve">n </w:t>
      </w:r>
      <w:r w:rsidRPr="000F03AB">
        <w:rPr>
          <w:rFonts w:hint="eastAsia"/>
          <w:sz w:val="28"/>
          <w:szCs w:val="28"/>
        </w:rPr>
        <w:t xml:space="preserve">a House of Lords case of </w:t>
      </w:r>
      <w:r w:rsidRPr="000F03AB">
        <w:rPr>
          <w:i/>
          <w:sz w:val="28"/>
          <w:szCs w:val="28"/>
        </w:rPr>
        <w:t>Lister and othrs v Hesley Hall Ltd</w:t>
      </w:r>
      <w:r w:rsidR="00EC3DA3">
        <w:rPr>
          <w:rFonts w:hint="eastAsia"/>
          <w:i/>
          <w:sz w:val="28"/>
          <w:szCs w:val="28"/>
        </w:rPr>
        <w:t>,</w:t>
      </w:r>
      <w:r w:rsidRPr="000F03AB">
        <w:rPr>
          <w:sz w:val="28"/>
          <w:szCs w:val="28"/>
        </w:rPr>
        <w:t xml:space="preserve"> [2001] 2 WLR 1311</w:t>
      </w:r>
      <w:r w:rsidRPr="000F03AB">
        <w:rPr>
          <w:rFonts w:hint="eastAsia"/>
          <w:sz w:val="28"/>
          <w:szCs w:val="28"/>
        </w:rPr>
        <w:t xml:space="preserve">, where it was held </w:t>
      </w:r>
      <w:r w:rsidRPr="000F03AB">
        <w:rPr>
          <w:sz w:val="28"/>
          <w:szCs w:val="28"/>
        </w:rPr>
        <w:t>that</w:t>
      </w:r>
      <w:r w:rsidRPr="000F03AB">
        <w:rPr>
          <w:rFonts w:hint="eastAsia"/>
          <w:sz w:val="28"/>
          <w:szCs w:val="28"/>
        </w:rPr>
        <w:t xml:space="preserve"> a</w:t>
      </w:r>
      <w:r w:rsidRPr="000F03AB">
        <w:rPr>
          <w:sz w:val="28"/>
          <w:szCs w:val="28"/>
        </w:rPr>
        <w:t>n employer is liable for the tort committed by its employee if such tort</w:t>
      </w:r>
      <w:r w:rsidR="00594036">
        <w:rPr>
          <w:rFonts w:hint="eastAsia"/>
          <w:sz w:val="28"/>
          <w:szCs w:val="28"/>
        </w:rPr>
        <w:t>i</w:t>
      </w:r>
      <w:r w:rsidRPr="000F03AB">
        <w:rPr>
          <w:sz w:val="28"/>
          <w:szCs w:val="28"/>
        </w:rPr>
        <w:t xml:space="preserve">ous act is so closely connected with the employment that it would be fair and just to hold the </w:t>
      </w:r>
      <w:r w:rsidR="000F03AB">
        <w:rPr>
          <w:sz w:val="28"/>
          <w:szCs w:val="28"/>
        </w:rPr>
        <w:t>employer vicariously liable.</w:t>
      </w:r>
    </w:p>
    <w:p w:rsidR="000F03AB" w:rsidRDefault="000F03AB" w:rsidP="00D232FE">
      <w:pPr>
        <w:tabs>
          <w:tab w:val="left" w:pos="1440"/>
        </w:tabs>
        <w:spacing w:line="360" w:lineRule="auto"/>
        <w:jc w:val="both"/>
        <w:rPr>
          <w:rFonts w:hint="eastAsia"/>
          <w:sz w:val="28"/>
          <w:szCs w:val="28"/>
        </w:rPr>
      </w:pPr>
    </w:p>
    <w:p w:rsidR="0058789A" w:rsidRDefault="0058789A" w:rsidP="00D232FE">
      <w:pPr>
        <w:numPr>
          <w:ilvl w:val="3"/>
          <w:numId w:val="12"/>
        </w:numPr>
        <w:tabs>
          <w:tab w:val="left" w:pos="1440"/>
        </w:tabs>
        <w:spacing w:line="360" w:lineRule="auto"/>
        <w:ind w:left="0" w:firstLine="0"/>
        <w:jc w:val="both"/>
        <w:rPr>
          <w:rFonts w:hint="eastAsia"/>
          <w:sz w:val="28"/>
          <w:szCs w:val="28"/>
        </w:rPr>
      </w:pPr>
      <w:r w:rsidRPr="000F03AB">
        <w:rPr>
          <w:sz w:val="28"/>
          <w:szCs w:val="28"/>
        </w:rPr>
        <w:t xml:space="preserve">This </w:t>
      </w:r>
      <w:r w:rsidR="0004105D">
        <w:rPr>
          <w:sz w:val="28"/>
          <w:szCs w:val="28"/>
        </w:rPr>
        <w:t>“</w:t>
      </w:r>
      <w:r w:rsidRPr="000F03AB">
        <w:rPr>
          <w:sz w:val="28"/>
          <w:szCs w:val="28"/>
        </w:rPr>
        <w:t>close connection test</w:t>
      </w:r>
      <w:r w:rsidR="00AD2942">
        <w:rPr>
          <w:sz w:val="28"/>
          <w:szCs w:val="28"/>
        </w:rPr>
        <w:t>”</w:t>
      </w:r>
      <w:r w:rsidRPr="000F03AB">
        <w:rPr>
          <w:sz w:val="28"/>
          <w:szCs w:val="28"/>
        </w:rPr>
        <w:t xml:space="preserve"> was approved by the Court of Final Appeal in </w:t>
      </w:r>
      <w:r w:rsidRPr="000F03AB">
        <w:rPr>
          <w:i/>
          <w:sz w:val="28"/>
          <w:szCs w:val="28"/>
        </w:rPr>
        <w:t xml:space="preserve">Ming An </w:t>
      </w:r>
      <w:r w:rsidR="000F03AB">
        <w:rPr>
          <w:i/>
          <w:sz w:val="28"/>
          <w:szCs w:val="28"/>
        </w:rPr>
        <w:t>Insurance Co (HK) Ltd and Ritz-</w:t>
      </w:r>
      <w:r w:rsidRPr="000F03AB">
        <w:rPr>
          <w:i/>
          <w:sz w:val="28"/>
          <w:szCs w:val="28"/>
        </w:rPr>
        <w:t>Carlton Ltd</w:t>
      </w:r>
      <w:r w:rsidRPr="000F03AB">
        <w:rPr>
          <w:sz w:val="28"/>
          <w:szCs w:val="28"/>
        </w:rPr>
        <w:t xml:space="preserve"> </w:t>
      </w:r>
      <w:r w:rsidRPr="000F03AB">
        <w:rPr>
          <w:rFonts w:hint="eastAsia"/>
          <w:sz w:val="28"/>
          <w:szCs w:val="28"/>
        </w:rPr>
        <w:t>(2002) 5 HKCFAR569</w:t>
      </w:r>
      <w:r w:rsidR="000F03AB">
        <w:rPr>
          <w:sz w:val="28"/>
          <w:szCs w:val="28"/>
        </w:rPr>
        <w:t>.</w:t>
      </w:r>
      <w:r w:rsidRPr="000F03AB">
        <w:rPr>
          <w:sz w:val="28"/>
          <w:szCs w:val="28"/>
        </w:rPr>
        <w:t xml:space="preserve"> </w:t>
      </w:r>
      <w:r w:rsidR="000F03AB">
        <w:rPr>
          <w:rFonts w:hint="eastAsia"/>
          <w:sz w:val="28"/>
          <w:szCs w:val="28"/>
        </w:rPr>
        <w:t xml:space="preserve"> </w:t>
      </w:r>
      <w:r w:rsidRPr="000F03AB">
        <w:rPr>
          <w:sz w:val="28"/>
          <w:szCs w:val="28"/>
        </w:rPr>
        <w:t xml:space="preserve">In that case, Bokhary PJ said at </w:t>
      </w:r>
      <w:r w:rsidR="000F03AB">
        <w:rPr>
          <w:rFonts w:hint="eastAsia"/>
          <w:sz w:val="28"/>
          <w:szCs w:val="28"/>
        </w:rPr>
        <w:t xml:space="preserve">P </w:t>
      </w:r>
      <w:r w:rsidRPr="000F03AB">
        <w:rPr>
          <w:rFonts w:hint="eastAsia"/>
          <w:sz w:val="28"/>
          <w:szCs w:val="28"/>
        </w:rPr>
        <w:t>581J</w:t>
      </w:r>
      <w:r w:rsidRPr="000F03AB">
        <w:rPr>
          <w:sz w:val="28"/>
          <w:szCs w:val="28"/>
        </w:rPr>
        <w:t>:</w:t>
      </w:r>
      <w:r w:rsidR="000F03AB">
        <w:rPr>
          <w:rFonts w:hint="eastAsia"/>
          <w:sz w:val="28"/>
          <w:szCs w:val="28"/>
        </w:rPr>
        <w:t>-</w:t>
      </w:r>
    </w:p>
    <w:p w:rsidR="000F03AB" w:rsidRDefault="000F03AB" w:rsidP="00D232FE">
      <w:pPr>
        <w:tabs>
          <w:tab w:val="left" w:pos="1440"/>
        </w:tabs>
        <w:spacing w:line="360" w:lineRule="auto"/>
        <w:jc w:val="both"/>
        <w:rPr>
          <w:rFonts w:hint="eastAsia"/>
          <w:sz w:val="28"/>
          <w:szCs w:val="28"/>
        </w:rPr>
      </w:pPr>
    </w:p>
    <w:p w:rsidR="000F03AB" w:rsidRDefault="000F03AB" w:rsidP="00262ED3">
      <w:pPr>
        <w:tabs>
          <w:tab w:val="left" w:pos="2160"/>
        </w:tabs>
        <w:ind w:left="1440" w:right="747"/>
        <w:jc w:val="both"/>
        <w:rPr>
          <w:rFonts w:hint="eastAsia"/>
          <w:sz w:val="28"/>
          <w:szCs w:val="28"/>
        </w:rPr>
      </w:pPr>
      <w:r w:rsidRPr="006B68A3">
        <w:t>“</w:t>
      </w:r>
      <w:r>
        <w:rPr>
          <w:rFonts w:hint="eastAsia"/>
        </w:rPr>
        <w:t>25.</w:t>
      </w:r>
      <w:r>
        <w:tab/>
      </w:r>
      <w:r w:rsidR="00262ED3">
        <w:t>…</w:t>
      </w:r>
      <w:r>
        <w:t>…</w:t>
      </w:r>
      <w:r w:rsidR="005A0164" w:rsidRPr="005A0164">
        <w:t xml:space="preserve"> </w:t>
      </w:r>
      <w:r w:rsidR="005A0164">
        <w:t xml:space="preserve">I regard close connection as the basic criterion for vicarious liability in regard to all torts committed by an employee during an unauthorised course of conduct, whether intentional wrongdoing or mere inadventence is involved. </w:t>
      </w:r>
      <w:r w:rsidR="00262ED3">
        <w:t xml:space="preserve"> </w:t>
      </w:r>
      <w:r w:rsidR="005A0164">
        <w:t>This is not to say that this criterion is to be treated like a statutory formula.</w:t>
      </w:r>
      <w:r w:rsidR="00262ED3">
        <w:t xml:space="preserve"> </w:t>
      </w:r>
      <w:r w:rsidR="005A0164">
        <w:t xml:space="preserve"> Its application is always to be undertaken in context. I dare say that the requisite connection will prove in practice to be more readily found in certain types of case than in others. </w:t>
      </w:r>
      <w:r w:rsidR="00262ED3">
        <w:t xml:space="preserve"> </w:t>
      </w:r>
      <w:r w:rsidR="005A0164">
        <w:t>But the basic criterion having been applied, the disposal of each case will always turn ultimately on its own facts and the particular considerations which they raise.</w:t>
      </w:r>
      <w:r w:rsidR="001F11C0">
        <w:rPr>
          <w:rFonts w:hint="eastAsia"/>
        </w:rPr>
        <w:t xml:space="preserve"> </w:t>
      </w:r>
      <w:r w:rsidRPr="006B68A3">
        <w:t>”</w:t>
      </w:r>
    </w:p>
    <w:p w:rsidR="000F03AB" w:rsidRDefault="000F03AB" w:rsidP="009B228B">
      <w:pPr>
        <w:tabs>
          <w:tab w:val="left" w:pos="1440"/>
        </w:tabs>
        <w:spacing w:line="360" w:lineRule="auto"/>
        <w:jc w:val="both"/>
        <w:rPr>
          <w:rFonts w:hint="eastAsia"/>
          <w:sz w:val="28"/>
          <w:szCs w:val="28"/>
        </w:rPr>
      </w:pPr>
    </w:p>
    <w:p w:rsidR="000F03AB" w:rsidRDefault="0058789A" w:rsidP="009B228B">
      <w:pPr>
        <w:numPr>
          <w:ilvl w:val="3"/>
          <w:numId w:val="12"/>
        </w:numPr>
        <w:tabs>
          <w:tab w:val="left" w:pos="1440"/>
        </w:tabs>
        <w:spacing w:line="360" w:lineRule="auto"/>
        <w:ind w:left="0" w:firstLine="0"/>
        <w:jc w:val="both"/>
        <w:rPr>
          <w:sz w:val="28"/>
          <w:szCs w:val="28"/>
        </w:rPr>
      </w:pPr>
      <w:r w:rsidRPr="000F03AB">
        <w:rPr>
          <w:sz w:val="28"/>
          <w:szCs w:val="28"/>
        </w:rPr>
        <w:t>In the same case, Litton NPJ also held at</w:t>
      </w:r>
      <w:r w:rsidR="000F03AB">
        <w:rPr>
          <w:rFonts w:hint="eastAsia"/>
          <w:sz w:val="28"/>
          <w:szCs w:val="28"/>
        </w:rPr>
        <w:t xml:space="preserve"> p </w:t>
      </w:r>
      <w:r w:rsidRPr="000F03AB">
        <w:rPr>
          <w:rFonts w:hint="eastAsia"/>
          <w:sz w:val="28"/>
          <w:szCs w:val="28"/>
        </w:rPr>
        <w:t>584B</w:t>
      </w:r>
      <w:r w:rsidRPr="000F03AB">
        <w:rPr>
          <w:sz w:val="28"/>
          <w:szCs w:val="28"/>
        </w:rPr>
        <w:t>:</w:t>
      </w:r>
      <w:r w:rsidR="000F03AB">
        <w:rPr>
          <w:rFonts w:hint="eastAsia"/>
          <w:sz w:val="28"/>
          <w:szCs w:val="28"/>
        </w:rPr>
        <w:t>-</w:t>
      </w:r>
    </w:p>
    <w:p w:rsidR="00262ED3" w:rsidRPr="00EA6DED" w:rsidRDefault="00262ED3" w:rsidP="00262ED3">
      <w:pPr>
        <w:tabs>
          <w:tab w:val="left" w:pos="1440"/>
        </w:tabs>
        <w:spacing w:line="360" w:lineRule="auto"/>
        <w:jc w:val="both"/>
        <w:rPr>
          <w:rFonts w:hint="eastAsia"/>
          <w:sz w:val="28"/>
          <w:szCs w:val="28"/>
        </w:rPr>
      </w:pPr>
    </w:p>
    <w:p w:rsidR="000F03AB" w:rsidRDefault="000F03AB" w:rsidP="00262ED3">
      <w:pPr>
        <w:tabs>
          <w:tab w:val="left" w:pos="2160"/>
        </w:tabs>
        <w:ind w:left="1440" w:right="747"/>
        <w:jc w:val="both"/>
        <w:rPr>
          <w:rFonts w:hint="eastAsia"/>
          <w:sz w:val="28"/>
          <w:szCs w:val="28"/>
        </w:rPr>
      </w:pPr>
      <w:r>
        <w:t>“</w:t>
      </w:r>
      <w:r>
        <w:rPr>
          <w:rFonts w:hint="eastAsia"/>
        </w:rPr>
        <w:t>35.</w:t>
      </w:r>
      <w:r>
        <w:tab/>
      </w:r>
      <w:r w:rsidRPr="002132B0">
        <w:t xml:space="preserve">As stated in </w:t>
      </w:r>
      <w:r w:rsidRPr="002132B0">
        <w:rPr>
          <w:rStyle w:val="Emphasis"/>
        </w:rPr>
        <w:t>Winfield and Jolowicz on Tort</w:t>
      </w:r>
      <w:r w:rsidRPr="002132B0">
        <w:t xml:space="preserve"> </w:t>
      </w:r>
      <w:r w:rsidRPr="000F03AB">
        <w:rPr>
          <w:i/>
        </w:rPr>
        <w:t>16th ed</w:t>
      </w:r>
      <w:r>
        <w:t>. (2002) at para</w:t>
      </w:r>
      <w:r>
        <w:rPr>
          <w:rFonts w:hint="eastAsia"/>
        </w:rPr>
        <w:t xml:space="preserve"> </w:t>
      </w:r>
      <w:r w:rsidRPr="002132B0">
        <w:t>20.9 the underlying idea is that the injury done by the servant must involve a risk sufficiently inherent in or</w:t>
      </w:r>
      <w:r>
        <w:t xml:space="preserve"> characteristic of the employer’</w:t>
      </w:r>
      <w:r w:rsidRPr="002132B0">
        <w:t>s business that it is just to make the employer bear the loss.</w:t>
      </w:r>
      <w:r>
        <w:t>”</w:t>
      </w:r>
    </w:p>
    <w:p w:rsidR="000F03AB" w:rsidRDefault="000F03AB" w:rsidP="009B228B">
      <w:pPr>
        <w:tabs>
          <w:tab w:val="left" w:pos="1440"/>
        </w:tabs>
        <w:spacing w:line="360" w:lineRule="auto"/>
        <w:jc w:val="both"/>
        <w:rPr>
          <w:rFonts w:hint="eastAsia"/>
          <w:sz w:val="28"/>
          <w:szCs w:val="28"/>
        </w:rPr>
      </w:pPr>
    </w:p>
    <w:p w:rsidR="000F03AB" w:rsidRDefault="0058789A" w:rsidP="009B228B">
      <w:pPr>
        <w:numPr>
          <w:ilvl w:val="3"/>
          <w:numId w:val="12"/>
        </w:numPr>
        <w:tabs>
          <w:tab w:val="left" w:pos="1440"/>
        </w:tabs>
        <w:spacing w:line="360" w:lineRule="auto"/>
        <w:ind w:left="0" w:firstLine="0"/>
        <w:jc w:val="both"/>
        <w:rPr>
          <w:sz w:val="28"/>
          <w:szCs w:val="28"/>
        </w:rPr>
      </w:pPr>
      <w:r w:rsidRPr="000F03AB">
        <w:rPr>
          <w:rFonts w:hint="eastAsia"/>
          <w:sz w:val="28"/>
          <w:szCs w:val="28"/>
        </w:rPr>
        <w:t xml:space="preserve">He </w:t>
      </w:r>
      <w:r w:rsidRPr="000F03AB">
        <w:rPr>
          <w:sz w:val="28"/>
          <w:szCs w:val="28"/>
        </w:rPr>
        <w:t>continued</w:t>
      </w:r>
      <w:r w:rsidRPr="000F03AB">
        <w:rPr>
          <w:rFonts w:hint="eastAsia"/>
          <w:sz w:val="28"/>
          <w:szCs w:val="28"/>
        </w:rPr>
        <w:t xml:space="preserve"> at p</w:t>
      </w:r>
      <w:r w:rsidR="000F03AB">
        <w:rPr>
          <w:rFonts w:hint="eastAsia"/>
          <w:sz w:val="28"/>
          <w:szCs w:val="28"/>
        </w:rPr>
        <w:t xml:space="preserve"> </w:t>
      </w:r>
      <w:r w:rsidRPr="000F03AB">
        <w:rPr>
          <w:rFonts w:hint="eastAsia"/>
          <w:sz w:val="28"/>
          <w:szCs w:val="28"/>
        </w:rPr>
        <w:t>586D:</w:t>
      </w:r>
      <w:r w:rsidR="000F03AB">
        <w:rPr>
          <w:rFonts w:hint="eastAsia"/>
          <w:sz w:val="28"/>
          <w:szCs w:val="28"/>
        </w:rPr>
        <w:t>-</w:t>
      </w:r>
    </w:p>
    <w:p w:rsidR="00262ED3" w:rsidRPr="00EA6DED" w:rsidRDefault="00262ED3" w:rsidP="00262ED3">
      <w:pPr>
        <w:tabs>
          <w:tab w:val="left" w:pos="1440"/>
        </w:tabs>
        <w:spacing w:line="360" w:lineRule="auto"/>
        <w:jc w:val="both"/>
        <w:rPr>
          <w:rFonts w:hint="eastAsia"/>
          <w:sz w:val="28"/>
          <w:szCs w:val="28"/>
        </w:rPr>
      </w:pPr>
    </w:p>
    <w:p w:rsidR="000F03AB" w:rsidRDefault="000F03AB" w:rsidP="00262ED3">
      <w:pPr>
        <w:tabs>
          <w:tab w:val="left" w:pos="2160"/>
        </w:tabs>
        <w:ind w:left="1440" w:right="747"/>
        <w:jc w:val="both"/>
        <w:rPr>
          <w:rFonts w:hint="eastAsia"/>
          <w:sz w:val="28"/>
          <w:szCs w:val="28"/>
        </w:rPr>
      </w:pPr>
      <w:r w:rsidRPr="006B68A3">
        <w:t>“</w:t>
      </w:r>
      <w:r>
        <w:rPr>
          <w:rFonts w:hint="eastAsia"/>
        </w:rPr>
        <w:t>42.</w:t>
      </w:r>
      <w:r>
        <w:tab/>
      </w:r>
      <w:r w:rsidRPr="006B68A3">
        <w:t xml:space="preserve">Hence, in seeking an answer to the question </w:t>
      </w:r>
      <w:r w:rsidR="00262ED3">
        <w:t>…</w:t>
      </w:r>
      <w:r w:rsidRPr="006B68A3">
        <w:t xml:space="preserve">… it must be remembered that the issue is not free standing, and matters such as the servant’s duties at the time when the tort occurred, whether he was acting in the interests of the employer or solely for himself, et cetera, are still relevant. </w:t>
      </w:r>
      <w:r>
        <w:rPr>
          <w:rFonts w:hint="eastAsia"/>
        </w:rPr>
        <w:t xml:space="preserve"> </w:t>
      </w:r>
      <w:r w:rsidRPr="006B68A3">
        <w:t>And, casting one’s eyes a little wider, the court should also have regard to the business activities of the employer broadly speaking and ask if the risk which gave rise to the damage … was created by those activities.”</w:t>
      </w:r>
    </w:p>
    <w:p w:rsidR="000F03AB" w:rsidRDefault="000F03AB" w:rsidP="00D232FE">
      <w:pPr>
        <w:tabs>
          <w:tab w:val="left" w:pos="1440"/>
        </w:tabs>
        <w:spacing w:line="360" w:lineRule="auto"/>
        <w:jc w:val="both"/>
        <w:rPr>
          <w:rFonts w:hint="eastAsia"/>
          <w:sz w:val="28"/>
          <w:szCs w:val="28"/>
        </w:rPr>
      </w:pPr>
    </w:p>
    <w:p w:rsidR="00F60411" w:rsidRPr="00A27F0B" w:rsidRDefault="0058789A" w:rsidP="00D232FE">
      <w:pPr>
        <w:numPr>
          <w:ilvl w:val="3"/>
          <w:numId w:val="12"/>
        </w:numPr>
        <w:tabs>
          <w:tab w:val="left" w:pos="1440"/>
        </w:tabs>
        <w:spacing w:line="360" w:lineRule="auto"/>
        <w:ind w:left="0" w:firstLine="0"/>
        <w:jc w:val="both"/>
        <w:rPr>
          <w:rFonts w:hint="eastAsia"/>
          <w:sz w:val="28"/>
          <w:szCs w:val="28"/>
        </w:rPr>
      </w:pPr>
      <w:r w:rsidRPr="000F03AB">
        <w:rPr>
          <w:sz w:val="28"/>
          <w:szCs w:val="28"/>
        </w:rPr>
        <w:t>I</w:t>
      </w:r>
      <w:r w:rsidRPr="000F03AB">
        <w:rPr>
          <w:rFonts w:hint="eastAsia"/>
          <w:sz w:val="28"/>
          <w:szCs w:val="28"/>
        </w:rPr>
        <w:t xml:space="preserve">n the </w:t>
      </w:r>
      <w:r w:rsidRPr="000F03AB">
        <w:rPr>
          <w:sz w:val="28"/>
          <w:szCs w:val="28"/>
        </w:rPr>
        <w:t>application</w:t>
      </w:r>
      <w:r w:rsidRPr="000F03AB">
        <w:rPr>
          <w:rFonts w:hint="eastAsia"/>
          <w:sz w:val="28"/>
          <w:szCs w:val="28"/>
        </w:rPr>
        <w:t xml:space="preserve"> of the </w:t>
      </w:r>
      <w:r w:rsidRPr="000F03AB">
        <w:rPr>
          <w:sz w:val="28"/>
          <w:szCs w:val="28"/>
        </w:rPr>
        <w:t>“</w:t>
      </w:r>
      <w:r w:rsidR="00BA3DDF">
        <w:rPr>
          <w:rFonts w:hint="eastAsia"/>
          <w:sz w:val="28"/>
          <w:szCs w:val="28"/>
        </w:rPr>
        <w:t>c</w:t>
      </w:r>
      <w:r w:rsidRPr="000F03AB">
        <w:rPr>
          <w:rFonts w:hint="eastAsia"/>
          <w:sz w:val="28"/>
          <w:szCs w:val="28"/>
        </w:rPr>
        <w:t>lose connection test</w:t>
      </w:r>
      <w:r w:rsidRPr="000F03AB">
        <w:rPr>
          <w:sz w:val="28"/>
          <w:szCs w:val="28"/>
        </w:rPr>
        <w:t>”</w:t>
      </w:r>
      <w:r w:rsidRPr="000F03AB">
        <w:rPr>
          <w:rFonts w:hint="eastAsia"/>
          <w:sz w:val="28"/>
          <w:szCs w:val="28"/>
        </w:rPr>
        <w:t xml:space="preserve">, </w:t>
      </w:r>
      <w:r w:rsidR="00AD2942">
        <w:rPr>
          <w:rFonts w:hint="eastAsia"/>
          <w:sz w:val="28"/>
          <w:szCs w:val="28"/>
        </w:rPr>
        <w:t>both</w:t>
      </w:r>
      <w:r w:rsidRPr="000F03AB">
        <w:rPr>
          <w:rFonts w:hint="eastAsia"/>
          <w:sz w:val="28"/>
          <w:szCs w:val="28"/>
        </w:rPr>
        <w:t xml:space="preserve"> counsel </w:t>
      </w:r>
      <w:r w:rsidR="00AD2942">
        <w:rPr>
          <w:rFonts w:hint="eastAsia"/>
          <w:sz w:val="28"/>
          <w:szCs w:val="28"/>
        </w:rPr>
        <w:t xml:space="preserve">in the present case </w:t>
      </w:r>
      <w:r w:rsidRPr="000F03AB">
        <w:rPr>
          <w:rFonts w:hint="eastAsia"/>
          <w:sz w:val="28"/>
          <w:szCs w:val="28"/>
        </w:rPr>
        <w:t xml:space="preserve">had </w:t>
      </w:r>
      <w:r w:rsidR="00C77CF6">
        <w:rPr>
          <w:rFonts w:hint="eastAsia"/>
          <w:sz w:val="28"/>
          <w:szCs w:val="28"/>
        </w:rPr>
        <w:t>referred to</w:t>
      </w:r>
      <w:r w:rsidRPr="000F03AB">
        <w:rPr>
          <w:rFonts w:hint="eastAsia"/>
          <w:sz w:val="28"/>
          <w:szCs w:val="28"/>
        </w:rPr>
        <w:t xml:space="preserve"> </w:t>
      </w:r>
      <w:r w:rsidR="00F60411">
        <w:rPr>
          <w:sz w:val="28"/>
          <w:szCs w:val="28"/>
        </w:rPr>
        <w:t>the</w:t>
      </w:r>
      <w:r w:rsidR="00F60411">
        <w:rPr>
          <w:rFonts w:hint="eastAsia"/>
          <w:sz w:val="28"/>
          <w:szCs w:val="28"/>
        </w:rPr>
        <w:t xml:space="preserve"> court the </w:t>
      </w:r>
      <w:r w:rsidRPr="000F03AB">
        <w:rPr>
          <w:rFonts w:hint="eastAsia"/>
          <w:sz w:val="28"/>
          <w:szCs w:val="28"/>
        </w:rPr>
        <w:t>authorities</w:t>
      </w:r>
      <w:r w:rsidR="00BA3DDF">
        <w:rPr>
          <w:rFonts w:hint="eastAsia"/>
          <w:sz w:val="28"/>
          <w:szCs w:val="28"/>
        </w:rPr>
        <w:t xml:space="preserve"> on vicarious liability</w:t>
      </w:r>
      <w:r w:rsidR="001739EF">
        <w:rPr>
          <w:rFonts w:hint="eastAsia"/>
          <w:sz w:val="28"/>
          <w:szCs w:val="28"/>
        </w:rPr>
        <w:t>.  They include</w:t>
      </w:r>
      <w:r w:rsidR="008F259E">
        <w:rPr>
          <w:rFonts w:hint="eastAsia"/>
          <w:sz w:val="28"/>
          <w:szCs w:val="28"/>
        </w:rPr>
        <w:t xml:space="preserve"> but not limited to the followings</w:t>
      </w:r>
      <w:r w:rsidR="00BA3DDF">
        <w:rPr>
          <w:rFonts w:hint="eastAsia"/>
          <w:sz w:val="28"/>
          <w:szCs w:val="28"/>
        </w:rPr>
        <w:t xml:space="preserve">: </w:t>
      </w:r>
      <w:r w:rsidR="00BA3DDF" w:rsidRPr="001739EF">
        <w:rPr>
          <w:rFonts w:hint="eastAsia"/>
          <w:i/>
          <w:sz w:val="28"/>
          <w:szCs w:val="28"/>
        </w:rPr>
        <w:t>Mattis v Pollock (t/a Flamingos Nightclub)</w:t>
      </w:r>
      <w:r w:rsidR="001739EF">
        <w:rPr>
          <w:rFonts w:hint="eastAsia"/>
          <w:sz w:val="28"/>
          <w:szCs w:val="28"/>
        </w:rPr>
        <w:t xml:space="preserve"> [2003] 1 WLR 2158, </w:t>
      </w:r>
      <w:r w:rsidR="00BA3DDF">
        <w:rPr>
          <w:rFonts w:hint="eastAsia"/>
          <w:sz w:val="28"/>
          <w:szCs w:val="28"/>
        </w:rPr>
        <w:t xml:space="preserve"> </w:t>
      </w:r>
      <w:r w:rsidR="00BA3DDF" w:rsidRPr="001739EF">
        <w:rPr>
          <w:rFonts w:hint="eastAsia"/>
          <w:i/>
          <w:sz w:val="28"/>
          <w:szCs w:val="28"/>
        </w:rPr>
        <w:t xml:space="preserve">Ling </w:t>
      </w:r>
      <w:r w:rsidR="00510CAB">
        <w:rPr>
          <w:rFonts w:hint="eastAsia"/>
          <w:i/>
          <w:sz w:val="28"/>
          <w:szCs w:val="28"/>
        </w:rPr>
        <w:t>M</w:t>
      </w:r>
      <w:r w:rsidR="00BA3DDF" w:rsidRPr="001739EF">
        <w:rPr>
          <w:rFonts w:hint="eastAsia"/>
          <w:i/>
          <w:sz w:val="28"/>
          <w:szCs w:val="28"/>
        </w:rPr>
        <w:t>an Kuen v Chow Chan Ming &amp; another</w:t>
      </w:r>
      <w:r w:rsidR="00BA3DDF">
        <w:rPr>
          <w:rFonts w:hint="eastAsia"/>
          <w:sz w:val="28"/>
          <w:szCs w:val="28"/>
        </w:rPr>
        <w:t>, DCPI 1445/2005 (21.8.2006)</w:t>
      </w:r>
      <w:r w:rsidR="001739EF">
        <w:rPr>
          <w:rFonts w:hint="eastAsia"/>
          <w:sz w:val="28"/>
          <w:szCs w:val="28"/>
        </w:rPr>
        <w:t xml:space="preserve">, </w:t>
      </w:r>
      <w:r w:rsidR="001739EF" w:rsidRPr="001739EF">
        <w:rPr>
          <w:rFonts w:hint="eastAsia"/>
          <w:i/>
          <w:sz w:val="28"/>
          <w:szCs w:val="28"/>
        </w:rPr>
        <w:t>Wallbank v Wallbank Fox Designs Ltd</w:t>
      </w:r>
      <w:r w:rsidR="001739EF">
        <w:rPr>
          <w:rFonts w:hint="eastAsia"/>
          <w:sz w:val="28"/>
          <w:szCs w:val="28"/>
        </w:rPr>
        <w:t xml:space="preserve"> [2012]</w:t>
      </w:r>
      <w:r w:rsidR="000F03AB">
        <w:rPr>
          <w:rFonts w:hint="eastAsia"/>
          <w:sz w:val="28"/>
          <w:szCs w:val="28"/>
        </w:rPr>
        <w:t xml:space="preserve"> </w:t>
      </w:r>
      <w:r w:rsidRPr="000F03AB">
        <w:rPr>
          <w:rFonts w:hint="eastAsia"/>
          <w:sz w:val="28"/>
          <w:szCs w:val="28"/>
        </w:rPr>
        <w:t xml:space="preserve"> </w:t>
      </w:r>
      <w:r w:rsidR="001739EF">
        <w:rPr>
          <w:rFonts w:hint="eastAsia"/>
          <w:sz w:val="28"/>
          <w:szCs w:val="28"/>
        </w:rPr>
        <w:t>EWCA Civ 25</w:t>
      </w:r>
      <w:r w:rsidR="00510CAB">
        <w:rPr>
          <w:rFonts w:hint="eastAsia"/>
          <w:sz w:val="28"/>
          <w:szCs w:val="28"/>
        </w:rPr>
        <w:t>;</w:t>
      </w:r>
      <w:r w:rsidR="001739EF">
        <w:rPr>
          <w:rFonts w:hint="eastAsia"/>
          <w:sz w:val="28"/>
          <w:szCs w:val="28"/>
        </w:rPr>
        <w:t xml:space="preserve"> </w:t>
      </w:r>
      <w:r w:rsidR="001739EF" w:rsidRPr="001739EF">
        <w:rPr>
          <w:rFonts w:hint="eastAsia"/>
          <w:i/>
          <w:sz w:val="28"/>
          <w:szCs w:val="28"/>
        </w:rPr>
        <w:t>Reimer v Rooster</w:t>
      </w:r>
      <w:r w:rsidR="001739EF" w:rsidRPr="001739EF">
        <w:rPr>
          <w:i/>
          <w:sz w:val="28"/>
          <w:szCs w:val="28"/>
        </w:rPr>
        <w:t>’</w:t>
      </w:r>
      <w:r w:rsidR="001739EF" w:rsidRPr="001739EF">
        <w:rPr>
          <w:rFonts w:hint="eastAsia"/>
          <w:i/>
          <w:sz w:val="28"/>
          <w:szCs w:val="28"/>
        </w:rPr>
        <w:t>s Country Cabaret Ltd</w:t>
      </w:r>
      <w:r w:rsidR="001739EF">
        <w:rPr>
          <w:rFonts w:hint="eastAsia"/>
          <w:sz w:val="28"/>
          <w:szCs w:val="28"/>
        </w:rPr>
        <w:t xml:space="preserve"> [2013] ECSC 2211</w:t>
      </w:r>
      <w:r w:rsidR="00F60411">
        <w:rPr>
          <w:rFonts w:hint="eastAsia"/>
          <w:sz w:val="28"/>
          <w:szCs w:val="28"/>
        </w:rPr>
        <w:t>;</w:t>
      </w:r>
      <w:r w:rsidR="001739EF">
        <w:rPr>
          <w:rFonts w:hint="eastAsia"/>
          <w:sz w:val="28"/>
          <w:szCs w:val="28"/>
        </w:rPr>
        <w:t xml:space="preserve"> </w:t>
      </w:r>
      <w:r w:rsidR="001739EF" w:rsidRPr="001739EF">
        <w:rPr>
          <w:rFonts w:hint="eastAsia"/>
          <w:i/>
          <w:sz w:val="28"/>
          <w:szCs w:val="28"/>
        </w:rPr>
        <w:t>Li Hoi Shuen v Man Ming Engineering Trading Co Ltd</w:t>
      </w:r>
      <w:r w:rsidR="001739EF">
        <w:rPr>
          <w:rFonts w:hint="eastAsia"/>
          <w:sz w:val="28"/>
          <w:szCs w:val="28"/>
        </w:rPr>
        <w:t xml:space="preserve"> [2006] 1 HKLRD 84</w:t>
      </w:r>
      <w:r w:rsidR="00F60411">
        <w:rPr>
          <w:rFonts w:hint="eastAsia"/>
          <w:sz w:val="28"/>
          <w:szCs w:val="28"/>
        </w:rPr>
        <w:t>;</w:t>
      </w:r>
      <w:r w:rsidR="001739EF">
        <w:rPr>
          <w:rFonts w:hint="eastAsia"/>
          <w:sz w:val="28"/>
          <w:szCs w:val="28"/>
        </w:rPr>
        <w:t xml:space="preserve"> </w:t>
      </w:r>
      <w:r w:rsidR="001739EF" w:rsidRPr="001739EF">
        <w:rPr>
          <w:rFonts w:hint="eastAsia"/>
          <w:i/>
          <w:sz w:val="28"/>
          <w:szCs w:val="28"/>
        </w:rPr>
        <w:t>Cheung Chak Fui&amp; another v Sun Hing Organization Plastic Management Ltd,</w:t>
      </w:r>
      <w:r w:rsidR="001739EF">
        <w:rPr>
          <w:rFonts w:hint="eastAsia"/>
          <w:sz w:val="28"/>
          <w:szCs w:val="28"/>
        </w:rPr>
        <w:t xml:space="preserve"> HCPI 91/2008 (30.9.2011)</w:t>
      </w:r>
      <w:r w:rsidR="00F60411">
        <w:rPr>
          <w:rFonts w:hint="eastAsia"/>
          <w:sz w:val="28"/>
          <w:szCs w:val="28"/>
        </w:rPr>
        <w:t>;</w:t>
      </w:r>
      <w:r w:rsidR="001739EF">
        <w:rPr>
          <w:rFonts w:hint="eastAsia"/>
          <w:sz w:val="28"/>
          <w:szCs w:val="28"/>
        </w:rPr>
        <w:t xml:space="preserve"> </w:t>
      </w:r>
      <w:r w:rsidR="001739EF" w:rsidRPr="001739EF">
        <w:rPr>
          <w:rFonts w:hint="eastAsia"/>
          <w:i/>
          <w:sz w:val="28"/>
          <w:szCs w:val="28"/>
        </w:rPr>
        <w:t xml:space="preserve">Leanne Wilson v Exel UK Limited (t/a Exel) </w:t>
      </w:r>
      <w:r w:rsidR="001739EF">
        <w:rPr>
          <w:rFonts w:hint="eastAsia"/>
          <w:sz w:val="28"/>
          <w:szCs w:val="28"/>
        </w:rPr>
        <w:t>[2010] CSIH 35</w:t>
      </w:r>
      <w:r w:rsidR="00F60411">
        <w:rPr>
          <w:rFonts w:hint="eastAsia"/>
          <w:sz w:val="28"/>
          <w:szCs w:val="28"/>
        </w:rPr>
        <w:t>;</w:t>
      </w:r>
      <w:r w:rsidR="001739EF">
        <w:rPr>
          <w:rFonts w:hint="eastAsia"/>
          <w:sz w:val="28"/>
          <w:szCs w:val="28"/>
        </w:rPr>
        <w:t xml:space="preserve"> </w:t>
      </w:r>
      <w:r w:rsidR="001739EF" w:rsidRPr="001739EF">
        <w:rPr>
          <w:rFonts w:hint="eastAsia"/>
          <w:i/>
          <w:sz w:val="28"/>
          <w:szCs w:val="28"/>
        </w:rPr>
        <w:t>Blake v JR Perry Nominees Pty Ltd</w:t>
      </w:r>
      <w:r w:rsidR="001739EF">
        <w:rPr>
          <w:rFonts w:hint="eastAsia"/>
          <w:sz w:val="28"/>
          <w:szCs w:val="28"/>
        </w:rPr>
        <w:t xml:space="preserve"> [2012] SACA 122</w:t>
      </w:r>
      <w:r w:rsidR="00F60411">
        <w:rPr>
          <w:rFonts w:hint="eastAsia"/>
          <w:sz w:val="28"/>
          <w:szCs w:val="28"/>
        </w:rPr>
        <w:t>;</w:t>
      </w:r>
      <w:r w:rsidR="001739EF">
        <w:rPr>
          <w:rFonts w:hint="eastAsia"/>
          <w:sz w:val="28"/>
          <w:szCs w:val="28"/>
        </w:rPr>
        <w:t xml:space="preserve"> </w:t>
      </w:r>
      <w:r w:rsidR="00F60411" w:rsidRPr="00594036">
        <w:rPr>
          <w:rFonts w:hint="eastAsia"/>
          <w:i/>
          <w:sz w:val="28"/>
          <w:szCs w:val="28"/>
        </w:rPr>
        <w:t xml:space="preserve">Weddall v Barchester Healthcare Ltd </w:t>
      </w:r>
      <w:r w:rsidR="00F60411">
        <w:rPr>
          <w:rFonts w:hint="eastAsia"/>
          <w:sz w:val="28"/>
          <w:szCs w:val="28"/>
        </w:rPr>
        <w:t xml:space="preserve">[2012] IRLR 307; </w:t>
      </w:r>
      <w:r w:rsidR="00F60411" w:rsidRPr="00594036">
        <w:rPr>
          <w:rFonts w:hint="eastAsia"/>
          <w:i/>
          <w:sz w:val="28"/>
          <w:szCs w:val="28"/>
        </w:rPr>
        <w:t>Mohamud v Morrison</w:t>
      </w:r>
      <w:r w:rsidR="00F60411">
        <w:rPr>
          <w:rFonts w:hint="eastAsia"/>
          <w:sz w:val="28"/>
          <w:szCs w:val="28"/>
        </w:rPr>
        <w:t xml:space="preserve"> [2014] 2 All ER 990; and </w:t>
      </w:r>
      <w:r w:rsidR="001739EF" w:rsidRPr="001739EF">
        <w:rPr>
          <w:rFonts w:hint="eastAsia"/>
          <w:i/>
          <w:sz w:val="28"/>
          <w:szCs w:val="28"/>
        </w:rPr>
        <w:t>Yeung Mei Hoi v Tam Cheuk Shing &amp; Another</w:t>
      </w:r>
      <w:r w:rsidR="001739EF">
        <w:rPr>
          <w:rFonts w:hint="eastAsia"/>
          <w:sz w:val="28"/>
          <w:szCs w:val="28"/>
        </w:rPr>
        <w:t>, HCPI 901/2011 (6.6.2014)</w:t>
      </w:r>
      <w:r w:rsidR="00F60411">
        <w:rPr>
          <w:rFonts w:hint="eastAsia"/>
          <w:sz w:val="28"/>
          <w:szCs w:val="28"/>
        </w:rPr>
        <w:t>.</w:t>
      </w:r>
    </w:p>
    <w:p w:rsidR="009D7B9D" w:rsidRDefault="009D7B9D" w:rsidP="00D232FE">
      <w:pPr>
        <w:pStyle w:val="ListParagraph"/>
        <w:spacing w:line="360" w:lineRule="auto"/>
        <w:rPr>
          <w:sz w:val="28"/>
          <w:szCs w:val="28"/>
        </w:rPr>
      </w:pPr>
    </w:p>
    <w:p w:rsidR="00C4539E" w:rsidRPr="00510CAB" w:rsidRDefault="00F60411" w:rsidP="00D232FE">
      <w:pPr>
        <w:numPr>
          <w:ilvl w:val="3"/>
          <w:numId w:val="12"/>
        </w:numPr>
        <w:tabs>
          <w:tab w:val="left" w:pos="1440"/>
        </w:tabs>
        <w:spacing w:line="360" w:lineRule="auto"/>
        <w:ind w:left="0" w:firstLine="0"/>
        <w:jc w:val="both"/>
        <w:rPr>
          <w:rFonts w:hint="eastAsia"/>
          <w:sz w:val="28"/>
          <w:szCs w:val="28"/>
        </w:rPr>
      </w:pPr>
      <w:r>
        <w:rPr>
          <w:sz w:val="28"/>
          <w:szCs w:val="28"/>
        </w:rPr>
        <w:t>I</w:t>
      </w:r>
      <w:r>
        <w:rPr>
          <w:rFonts w:hint="eastAsia"/>
          <w:sz w:val="28"/>
          <w:szCs w:val="28"/>
        </w:rPr>
        <w:t xml:space="preserve"> find that all the above authorities</w:t>
      </w:r>
      <w:r w:rsidR="0058789A" w:rsidRPr="000F03AB">
        <w:rPr>
          <w:sz w:val="28"/>
          <w:szCs w:val="28"/>
        </w:rPr>
        <w:t xml:space="preserve"> ha</w:t>
      </w:r>
      <w:r w:rsidR="00AD2942">
        <w:rPr>
          <w:rFonts w:hint="eastAsia"/>
          <w:sz w:val="28"/>
          <w:szCs w:val="28"/>
        </w:rPr>
        <w:t>ve</w:t>
      </w:r>
      <w:r w:rsidR="0058789A" w:rsidRPr="000F03AB">
        <w:rPr>
          <w:sz w:val="28"/>
          <w:szCs w:val="28"/>
        </w:rPr>
        <w:t xml:space="preserve"> been helpful in the sense that they enabled me to see how matters were approached by the courts in other cases. </w:t>
      </w:r>
      <w:r w:rsidR="0058789A" w:rsidRPr="000F03AB">
        <w:rPr>
          <w:rFonts w:hint="eastAsia"/>
          <w:sz w:val="28"/>
          <w:szCs w:val="28"/>
        </w:rPr>
        <w:t xml:space="preserve"> </w:t>
      </w:r>
      <w:r w:rsidR="00AD2942">
        <w:rPr>
          <w:rFonts w:hint="eastAsia"/>
          <w:sz w:val="28"/>
          <w:szCs w:val="28"/>
        </w:rPr>
        <w:t>However, i</w:t>
      </w:r>
      <w:r w:rsidR="00510CAB">
        <w:rPr>
          <w:rFonts w:hint="eastAsia"/>
          <w:sz w:val="28"/>
          <w:szCs w:val="28"/>
        </w:rPr>
        <w:t>n my view, e</w:t>
      </w:r>
      <w:r w:rsidR="00510CAB" w:rsidRPr="00C4539E">
        <w:rPr>
          <w:sz w:val="28"/>
          <w:szCs w:val="28"/>
        </w:rPr>
        <w:t xml:space="preserve">ach case must </w:t>
      </w:r>
      <w:r w:rsidR="00AD2942">
        <w:rPr>
          <w:rFonts w:hint="eastAsia"/>
          <w:sz w:val="28"/>
          <w:szCs w:val="28"/>
        </w:rPr>
        <w:t xml:space="preserve">be </w:t>
      </w:r>
      <w:r w:rsidR="00510CAB" w:rsidRPr="00C4539E">
        <w:rPr>
          <w:sz w:val="28"/>
          <w:szCs w:val="28"/>
        </w:rPr>
        <w:t>decide</w:t>
      </w:r>
      <w:r w:rsidR="00AD2942">
        <w:rPr>
          <w:rFonts w:hint="eastAsia"/>
          <w:sz w:val="28"/>
          <w:szCs w:val="28"/>
        </w:rPr>
        <w:t>d</w:t>
      </w:r>
      <w:r w:rsidR="00510CAB" w:rsidRPr="00C4539E">
        <w:rPr>
          <w:sz w:val="28"/>
          <w:szCs w:val="28"/>
        </w:rPr>
        <w:t xml:space="preserve"> upon its own facts. </w:t>
      </w:r>
    </w:p>
    <w:p w:rsidR="00C4539E" w:rsidRDefault="00C4539E" w:rsidP="00D232FE">
      <w:pPr>
        <w:tabs>
          <w:tab w:val="left" w:pos="1440"/>
        </w:tabs>
        <w:spacing w:line="360" w:lineRule="auto"/>
        <w:jc w:val="both"/>
        <w:rPr>
          <w:rFonts w:hint="eastAsia"/>
          <w:sz w:val="28"/>
          <w:szCs w:val="28"/>
        </w:rPr>
      </w:pPr>
    </w:p>
    <w:p w:rsidR="00C766FB" w:rsidRPr="00423C14" w:rsidRDefault="00AD2942" w:rsidP="00D232FE">
      <w:pPr>
        <w:numPr>
          <w:ilvl w:val="3"/>
          <w:numId w:val="12"/>
        </w:numPr>
        <w:tabs>
          <w:tab w:val="left" w:pos="1440"/>
        </w:tabs>
        <w:spacing w:line="360" w:lineRule="auto"/>
        <w:ind w:left="0" w:firstLine="0"/>
        <w:jc w:val="both"/>
        <w:rPr>
          <w:sz w:val="28"/>
          <w:szCs w:val="28"/>
        </w:rPr>
      </w:pPr>
      <w:r>
        <w:rPr>
          <w:rFonts w:hint="eastAsia"/>
          <w:sz w:val="28"/>
          <w:szCs w:val="28"/>
        </w:rPr>
        <w:t>S</w:t>
      </w:r>
      <w:r w:rsidR="00C4539E">
        <w:rPr>
          <w:rFonts w:hint="eastAsia"/>
          <w:sz w:val="28"/>
          <w:szCs w:val="28"/>
        </w:rPr>
        <w:t xml:space="preserve">ome of the above decided authorities which involved the assaults committed by employees who were </w:t>
      </w:r>
      <w:r w:rsidR="00C4539E">
        <w:rPr>
          <w:sz w:val="28"/>
          <w:szCs w:val="28"/>
        </w:rPr>
        <w:t>authorized</w:t>
      </w:r>
      <w:r w:rsidR="00C4539E">
        <w:rPr>
          <w:rFonts w:hint="eastAsia"/>
          <w:sz w:val="28"/>
          <w:szCs w:val="28"/>
        </w:rPr>
        <w:t xml:space="preserve"> to use violence in the course of their employment</w:t>
      </w:r>
      <w:r w:rsidR="00510CAB">
        <w:rPr>
          <w:rFonts w:hint="eastAsia"/>
          <w:sz w:val="28"/>
          <w:szCs w:val="28"/>
        </w:rPr>
        <w:t>.  They</w:t>
      </w:r>
      <w:r w:rsidR="00C4539E">
        <w:rPr>
          <w:rFonts w:hint="eastAsia"/>
          <w:sz w:val="28"/>
          <w:szCs w:val="28"/>
        </w:rPr>
        <w:t xml:space="preserve"> must </w:t>
      </w:r>
      <w:r w:rsidR="00510CAB">
        <w:rPr>
          <w:rFonts w:hint="eastAsia"/>
          <w:sz w:val="28"/>
          <w:szCs w:val="28"/>
        </w:rPr>
        <w:t>be distinguished</w:t>
      </w:r>
      <w:r w:rsidR="00C4539E">
        <w:rPr>
          <w:rFonts w:hint="eastAsia"/>
          <w:sz w:val="28"/>
          <w:szCs w:val="28"/>
        </w:rPr>
        <w:t xml:space="preserve"> </w:t>
      </w:r>
      <w:r w:rsidR="00510CAB">
        <w:rPr>
          <w:rFonts w:hint="eastAsia"/>
          <w:sz w:val="28"/>
          <w:szCs w:val="28"/>
        </w:rPr>
        <w:t>from</w:t>
      </w:r>
      <w:r w:rsidR="00C4539E">
        <w:rPr>
          <w:rFonts w:hint="eastAsia"/>
          <w:sz w:val="28"/>
          <w:szCs w:val="28"/>
        </w:rPr>
        <w:t xml:space="preserve"> our present case.  Those employed as bouncers or security personnel, the nature of their job requires them to behave in an aggressive and intimidatory manner. </w:t>
      </w:r>
      <w:r w:rsidR="00C766FB">
        <w:rPr>
          <w:sz w:val="28"/>
          <w:szCs w:val="28"/>
        </w:rPr>
        <w:t xml:space="preserve"> </w:t>
      </w:r>
      <w:r w:rsidR="000F43CA">
        <w:rPr>
          <w:sz w:val="28"/>
          <w:szCs w:val="28"/>
        </w:rPr>
        <w:t>W</w:t>
      </w:r>
      <w:r w:rsidR="000F43CA">
        <w:rPr>
          <w:rFonts w:hint="eastAsia"/>
          <w:sz w:val="28"/>
          <w:szCs w:val="28"/>
        </w:rPr>
        <w:t xml:space="preserve">hilst the employment in the present case as a cleaner by nature did not involve </w:t>
      </w:r>
      <w:r w:rsidR="000F43CA">
        <w:rPr>
          <w:sz w:val="28"/>
          <w:szCs w:val="28"/>
        </w:rPr>
        <w:t>the</w:t>
      </w:r>
      <w:r w:rsidR="000F43CA">
        <w:rPr>
          <w:rFonts w:hint="eastAsia"/>
          <w:sz w:val="28"/>
          <w:szCs w:val="28"/>
        </w:rPr>
        <w:t xml:space="preserve"> potential danger of the employees being attacked by colleagues in the course of work. </w:t>
      </w:r>
    </w:p>
    <w:p w:rsidR="00C766FB" w:rsidRDefault="00C766FB" w:rsidP="00D232FE">
      <w:pPr>
        <w:tabs>
          <w:tab w:val="left" w:pos="1440"/>
        </w:tabs>
        <w:spacing w:line="360" w:lineRule="auto"/>
        <w:jc w:val="both"/>
        <w:rPr>
          <w:rFonts w:hint="eastAsia"/>
          <w:sz w:val="28"/>
          <w:szCs w:val="28"/>
        </w:rPr>
      </w:pPr>
    </w:p>
    <w:p w:rsidR="000F03AB" w:rsidRDefault="000F03AB" w:rsidP="00D232FE">
      <w:pPr>
        <w:tabs>
          <w:tab w:val="left" w:pos="1440"/>
        </w:tabs>
        <w:spacing w:line="360" w:lineRule="auto"/>
        <w:jc w:val="both"/>
        <w:rPr>
          <w:rFonts w:hint="eastAsia"/>
          <w:sz w:val="28"/>
          <w:szCs w:val="28"/>
        </w:rPr>
      </w:pPr>
      <w:r w:rsidRPr="000F03AB">
        <w:rPr>
          <w:rFonts w:hint="eastAsia"/>
          <w:i/>
          <w:sz w:val="28"/>
          <w:szCs w:val="28"/>
        </w:rPr>
        <w:t>Was the assault closely connected with Chan</w:t>
      </w:r>
      <w:r w:rsidRPr="000F03AB">
        <w:rPr>
          <w:i/>
          <w:sz w:val="28"/>
          <w:szCs w:val="28"/>
        </w:rPr>
        <w:t>’</w:t>
      </w:r>
      <w:r w:rsidRPr="000F03AB">
        <w:rPr>
          <w:rFonts w:hint="eastAsia"/>
          <w:i/>
          <w:sz w:val="28"/>
          <w:szCs w:val="28"/>
        </w:rPr>
        <w:t xml:space="preserve">s </w:t>
      </w:r>
      <w:r w:rsidRPr="000F03AB">
        <w:rPr>
          <w:i/>
          <w:sz w:val="28"/>
          <w:szCs w:val="28"/>
        </w:rPr>
        <w:t>employment</w:t>
      </w:r>
      <w:r w:rsidRPr="000F03AB">
        <w:rPr>
          <w:rFonts w:hint="eastAsia"/>
          <w:i/>
          <w:sz w:val="28"/>
          <w:szCs w:val="28"/>
        </w:rPr>
        <w:t xml:space="preserve"> with the </w:t>
      </w:r>
      <w:r>
        <w:rPr>
          <w:rFonts w:hint="eastAsia"/>
          <w:i/>
          <w:sz w:val="28"/>
          <w:szCs w:val="28"/>
        </w:rPr>
        <w:t>d</w:t>
      </w:r>
      <w:r w:rsidRPr="000F03AB">
        <w:rPr>
          <w:rFonts w:hint="eastAsia"/>
          <w:i/>
          <w:sz w:val="28"/>
          <w:szCs w:val="28"/>
        </w:rPr>
        <w:t>efendant</w:t>
      </w:r>
    </w:p>
    <w:p w:rsidR="00423C14" w:rsidRDefault="00423C14" w:rsidP="00D232FE">
      <w:pPr>
        <w:tabs>
          <w:tab w:val="left" w:pos="1440"/>
        </w:tabs>
        <w:spacing w:line="360" w:lineRule="auto"/>
        <w:jc w:val="both"/>
        <w:rPr>
          <w:rFonts w:hint="eastAsia"/>
          <w:sz w:val="28"/>
          <w:szCs w:val="28"/>
        </w:rPr>
      </w:pPr>
    </w:p>
    <w:p w:rsidR="0058789A" w:rsidRDefault="0058789A" w:rsidP="00D232FE">
      <w:pPr>
        <w:numPr>
          <w:ilvl w:val="3"/>
          <w:numId w:val="12"/>
        </w:numPr>
        <w:tabs>
          <w:tab w:val="left" w:pos="1440"/>
        </w:tabs>
        <w:spacing w:line="360" w:lineRule="auto"/>
        <w:ind w:left="0" w:firstLine="0"/>
        <w:jc w:val="both"/>
        <w:rPr>
          <w:rFonts w:hint="eastAsia"/>
          <w:sz w:val="28"/>
          <w:szCs w:val="28"/>
        </w:rPr>
      </w:pPr>
      <w:r w:rsidRPr="000F03AB">
        <w:rPr>
          <w:rFonts w:hint="eastAsia"/>
          <w:sz w:val="28"/>
          <w:szCs w:val="28"/>
        </w:rPr>
        <w:t xml:space="preserve">It is undisputed that the </w:t>
      </w:r>
      <w:r w:rsidR="000F03AB">
        <w:rPr>
          <w:rFonts w:hint="eastAsia"/>
          <w:sz w:val="28"/>
          <w:szCs w:val="28"/>
        </w:rPr>
        <w:t>defendant</w:t>
      </w:r>
      <w:r w:rsidRPr="000F03AB">
        <w:rPr>
          <w:sz w:val="28"/>
          <w:szCs w:val="28"/>
        </w:rPr>
        <w:t>’</w:t>
      </w:r>
      <w:r w:rsidRPr="000F03AB">
        <w:rPr>
          <w:rFonts w:hint="eastAsia"/>
          <w:sz w:val="28"/>
          <w:szCs w:val="28"/>
        </w:rPr>
        <w:t xml:space="preserve">s business is to provide cleaning service to the Building. </w:t>
      </w:r>
      <w:r w:rsidR="00C766FB">
        <w:rPr>
          <w:sz w:val="28"/>
          <w:szCs w:val="28"/>
        </w:rPr>
        <w:t xml:space="preserve"> </w:t>
      </w:r>
      <w:r w:rsidR="001445DE" w:rsidRPr="000F03AB">
        <w:rPr>
          <w:rFonts w:hint="eastAsia"/>
          <w:sz w:val="28"/>
          <w:szCs w:val="28"/>
        </w:rPr>
        <w:t xml:space="preserve">The provision of rubbish bags to the cleaners for use is an </w:t>
      </w:r>
      <w:r w:rsidR="001445DE" w:rsidRPr="000F03AB">
        <w:rPr>
          <w:sz w:val="28"/>
          <w:szCs w:val="28"/>
        </w:rPr>
        <w:t>important ingredient</w:t>
      </w:r>
      <w:r w:rsidR="001445DE" w:rsidRPr="000F03AB">
        <w:rPr>
          <w:rFonts w:hint="eastAsia"/>
          <w:sz w:val="28"/>
          <w:szCs w:val="28"/>
        </w:rPr>
        <w:t xml:space="preserve"> in its business.</w:t>
      </w:r>
      <w:r w:rsidR="001445DE">
        <w:rPr>
          <w:rFonts w:hint="eastAsia"/>
          <w:sz w:val="28"/>
          <w:szCs w:val="28"/>
        </w:rPr>
        <w:t xml:space="preserve"> </w:t>
      </w:r>
      <w:r w:rsidR="001445DE" w:rsidRPr="000F03AB">
        <w:rPr>
          <w:rFonts w:hint="eastAsia"/>
          <w:sz w:val="28"/>
          <w:szCs w:val="28"/>
        </w:rPr>
        <w:t xml:space="preserve"> </w:t>
      </w:r>
    </w:p>
    <w:p w:rsidR="00C77CF6" w:rsidRDefault="00C77CF6" w:rsidP="00D232FE">
      <w:pPr>
        <w:tabs>
          <w:tab w:val="left" w:pos="1440"/>
        </w:tabs>
        <w:spacing w:line="360" w:lineRule="auto"/>
        <w:jc w:val="both"/>
        <w:rPr>
          <w:rFonts w:hint="eastAsia"/>
          <w:sz w:val="28"/>
          <w:szCs w:val="28"/>
        </w:rPr>
      </w:pPr>
    </w:p>
    <w:p w:rsidR="00F60411" w:rsidRDefault="00C77CF6" w:rsidP="00D232FE">
      <w:pPr>
        <w:numPr>
          <w:ilvl w:val="3"/>
          <w:numId w:val="12"/>
        </w:numPr>
        <w:tabs>
          <w:tab w:val="left" w:pos="1440"/>
        </w:tabs>
        <w:spacing w:line="360" w:lineRule="auto"/>
        <w:ind w:left="0" w:firstLine="0"/>
        <w:jc w:val="both"/>
        <w:rPr>
          <w:rFonts w:hint="eastAsia"/>
          <w:sz w:val="28"/>
          <w:szCs w:val="28"/>
        </w:rPr>
      </w:pPr>
      <w:r>
        <w:rPr>
          <w:rFonts w:hint="eastAsia"/>
          <w:sz w:val="28"/>
          <w:szCs w:val="28"/>
        </w:rPr>
        <w:t xml:space="preserve">Miss Leung for the plaintiff submitted that </w:t>
      </w:r>
      <w:r w:rsidR="00F60411">
        <w:rPr>
          <w:sz w:val="28"/>
          <w:szCs w:val="28"/>
        </w:rPr>
        <w:t>the</w:t>
      </w:r>
      <w:r w:rsidR="00F60411">
        <w:rPr>
          <w:rFonts w:hint="eastAsia"/>
          <w:sz w:val="28"/>
          <w:szCs w:val="28"/>
        </w:rPr>
        <w:t xml:space="preserve"> Assault by Chan was closely connected with Chan</w:t>
      </w:r>
      <w:r w:rsidR="00F60411">
        <w:rPr>
          <w:sz w:val="28"/>
          <w:szCs w:val="28"/>
        </w:rPr>
        <w:t>’</w:t>
      </w:r>
      <w:r w:rsidR="00F60411">
        <w:rPr>
          <w:rFonts w:hint="eastAsia"/>
          <w:sz w:val="28"/>
          <w:szCs w:val="28"/>
        </w:rPr>
        <w:t>s employment for two main reasons:</w:t>
      </w:r>
      <w:r w:rsidR="00C766FB">
        <w:rPr>
          <w:sz w:val="28"/>
          <w:szCs w:val="28"/>
        </w:rPr>
        <w:t>-</w:t>
      </w:r>
    </w:p>
    <w:p w:rsidR="00F60411" w:rsidRDefault="00F60411" w:rsidP="00D232FE">
      <w:pPr>
        <w:pStyle w:val="ListParagraph"/>
        <w:spacing w:line="360" w:lineRule="auto"/>
        <w:rPr>
          <w:sz w:val="28"/>
          <w:szCs w:val="28"/>
        </w:rPr>
      </w:pPr>
    </w:p>
    <w:p w:rsidR="00F60411" w:rsidRDefault="00F60411" w:rsidP="00D232FE">
      <w:pPr>
        <w:numPr>
          <w:ilvl w:val="0"/>
          <w:numId w:val="38"/>
        </w:numPr>
        <w:tabs>
          <w:tab w:val="left" w:pos="1440"/>
          <w:tab w:val="left" w:pos="2160"/>
        </w:tabs>
        <w:spacing w:line="360" w:lineRule="auto"/>
        <w:ind w:left="2160" w:hanging="720"/>
        <w:jc w:val="both"/>
        <w:rPr>
          <w:rFonts w:hint="eastAsia"/>
          <w:sz w:val="28"/>
          <w:szCs w:val="28"/>
        </w:rPr>
      </w:pPr>
      <w:r>
        <w:rPr>
          <w:rFonts w:hint="eastAsia"/>
          <w:sz w:val="28"/>
          <w:szCs w:val="28"/>
        </w:rPr>
        <w:t xml:space="preserve">The defendant created or </w:t>
      </w:r>
      <w:r>
        <w:rPr>
          <w:sz w:val="28"/>
          <w:szCs w:val="28"/>
        </w:rPr>
        <w:t>enhanced</w:t>
      </w:r>
      <w:r>
        <w:rPr>
          <w:rFonts w:hint="eastAsia"/>
          <w:sz w:val="28"/>
          <w:szCs w:val="28"/>
        </w:rPr>
        <w:t xml:space="preserve"> the intimacy and the risk of confrontation by pairing up Chan and the plaintiff in a team and leaving the job and equipment distribution to be sorted out by them.  This is a ris</w:t>
      </w:r>
      <w:r w:rsidR="00DA6EBF">
        <w:rPr>
          <w:rFonts w:hint="eastAsia"/>
          <w:sz w:val="28"/>
          <w:szCs w:val="28"/>
        </w:rPr>
        <w:t>k</w:t>
      </w:r>
      <w:r>
        <w:rPr>
          <w:rFonts w:hint="eastAsia"/>
          <w:sz w:val="28"/>
          <w:szCs w:val="28"/>
        </w:rPr>
        <w:t xml:space="preserve"> inherent in the business</w:t>
      </w:r>
      <w:r w:rsidR="00DA6EBF">
        <w:rPr>
          <w:rFonts w:hint="eastAsia"/>
          <w:sz w:val="28"/>
          <w:szCs w:val="28"/>
        </w:rPr>
        <w:t xml:space="preserve"> enterprise/setting of the defendant</w:t>
      </w:r>
      <w:r w:rsidR="00DA6EBF">
        <w:rPr>
          <w:sz w:val="28"/>
          <w:szCs w:val="28"/>
        </w:rPr>
        <w:t>’</w:t>
      </w:r>
      <w:r w:rsidR="00DA6EBF">
        <w:rPr>
          <w:rFonts w:hint="eastAsia"/>
          <w:sz w:val="28"/>
          <w:szCs w:val="28"/>
        </w:rPr>
        <w:t xml:space="preserve">s cleaning service company; and </w:t>
      </w:r>
    </w:p>
    <w:p w:rsidR="00DA6EBF" w:rsidRDefault="00DA6EBF" w:rsidP="00D232FE">
      <w:pPr>
        <w:numPr>
          <w:ilvl w:val="0"/>
          <w:numId w:val="38"/>
        </w:numPr>
        <w:tabs>
          <w:tab w:val="left" w:pos="2160"/>
        </w:tabs>
        <w:spacing w:line="360" w:lineRule="auto"/>
        <w:ind w:left="2160" w:hanging="720"/>
        <w:jc w:val="both"/>
        <w:rPr>
          <w:rFonts w:hint="eastAsia"/>
          <w:sz w:val="28"/>
          <w:szCs w:val="28"/>
        </w:rPr>
      </w:pPr>
      <w:r>
        <w:rPr>
          <w:rFonts w:hint="eastAsia"/>
          <w:sz w:val="28"/>
          <w:szCs w:val="28"/>
        </w:rPr>
        <w:t>Chan was performing her jo</w:t>
      </w:r>
      <w:r w:rsidR="00B7427A">
        <w:rPr>
          <w:rFonts w:hint="eastAsia"/>
          <w:sz w:val="28"/>
          <w:szCs w:val="28"/>
        </w:rPr>
        <w:t>b duties immediately before the</w:t>
      </w:r>
      <w:r>
        <w:rPr>
          <w:rFonts w:hint="eastAsia"/>
          <w:sz w:val="28"/>
          <w:szCs w:val="28"/>
        </w:rPr>
        <w:t xml:space="preserve"> time of the Assault.</w:t>
      </w:r>
    </w:p>
    <w:p w:rsidR="00D95127" w:rsidRPr="00092515" w:rsidRDefault="00D95127" w:rsidP="00D232FE">
      <w:pPr>
        <w:tabs>
          <w:tab w:val="left" w:pos="1440"/>
        </w:tabs>
        <w:spacing w:line="360" w:lineRule="auto"/>
        <w:jc w:val="both"/>
        <w:rPr>
          <w:rFonts w:hint="eastAsia"/>
          <w:sz w:val="28"/>
          <w:szCs w:val="28"/>
        </w:rPr>
      </w:pPr>
    </w:p>
    <w:p w:rsidR="00B7427A" w:rsidRDefault="00B7427A" w:rsidP="00D232FE">
      <w:pPr>
        <w:numPr>
          <w:ilvl w:val="3"/>
          <w:numId w:val="12"/>
        </w:numPr>
        <w:tabs>
          <w:tab w:val="left" w:pos="1440"/>
        </w:tabs>
        <w:spacing w:line="360" w:lineRule="auto"/>
        <w:ind w:left="0" w:firstLine="0"/>
        <w:jc w:val="both"/>
        <w:rPr>
          <w:rFonts w:hint="eastAsia"/>
          <w:sz w:val="28"/>
          <w:szCs w:val="28"/>
        </w:rPr>
      </w:pPr>
      <w:r>
        <w:rPr>
          <w:rFonts w:hint="eastAsia"/>
          <w:sz w:val="28"/>
          <w:szCs w:val="28"/>
        </w:rPr>
        <w:t xml:space="preserve">As </w:t>
      </w:r>
      <w:r>
        <w:rPr>
          <w:sz w:val="28"/>
          <w:szCs w:val="28"/>
        </w:rPr>
        <w:t>I</w:t>
      </w:r>
      <w:r>
        <w:rPr>
          <w:rFonts w:hint="eastAsia"/>
          <w:sz w:val="28"/>
          <w:szCs w:val="28"/>
        </w:rPr>
        <w:t xml:space="preserve"> find </w:t>
      </w:r>
      <w:r w:rsidR="00312E22">
        <w:rPr>
          <w:rFonts w:hint="eastAsia"/>
          <w:sz w:val="28"/>
          <w:szCs w:val="28"/>
        </w:rPr>
        <w:t>in above paragraph</w:t>
      </w:r>
      <w:r w:rsidR="00F93081">
        <w:rPr>
          <w:rFonts w:hint="eastAsia"/>
          <w:sz w:val="28"/>
          <w:szCs w:val="28"/>
        </w:rPr>
        <w:t xml:space="preserve"> (</w:t>
      </w:r>
      <w:r w:rsidR="00F93081">
        <w:rPr>
          <w:sz w:val="28"/>
          <w:szCs w:val="28"/>
        </w:rPr>
        <w:t>§</w:t>
      </w:r>
      <w:r w:rsidR="00F93081">
        <w:rPr>
          <w:rFonts w:hint="eastAsia"/>
          <w:sz w:val="28"/>
          <w:szCs w:val="28"/>
        </w:rPr>
        <w:t>50)</w:t>
      </w:r>
      <w:r w:rsidR="00AD2942">
        <w:rPr>
          <w:rFonts w:hint="eastAsia"/>
          <w:sz w:val="28"/>
          <w:szCs w:val="28"/>
        </w:rPr>
        <w:t xml:space="preserve">, </w:t>
      </w:r>
      <w:r>
        <w:rPr>
          <w:rFonts w:hint="eastAsia"/>
          <w:sz w:val="28"/>
          <w:szCs w:val="28"/>
        </w:rPr>
        <w:t xml:space="preserve">the Arrangement itself </w:t>
      </w:r>
      <w:r w:rsidR="00AD2942">
        <w:rPr>
          <w:rFonts w:hint="eastAsia"/>
          <w:sz w:val="28"/>
          <w:szCs w:val="28"/>
        </w:rPr>
        <w:t xml:space="preserve">has </w:t>
      </w:r>
      <w:r>
        <w:rPr>
          <w:rFonts w:hint="eastAsia"/>
          <w:sz w:val="28"/>
          <w:szCs w:val="28"/>
        </w:rPr>
        <w:t xml:space="preserve">already amounted to a </w:t>
      </w:r>
      <w:r>
        <w:rPr>
          <w:sz w:val="28"/>
          <w:szCs w:val="28"/>
        </w:rPr>
        <w:t>separation</w:t>
      </w:r>
      <w:r>
        <w:rPr>
          <w:rFonts w:hint="eastAsia"/>
          <w:sz w:val="28"/>
          <w:szCs w:val="28"/>
        </w:rPr>
        <w:t xml:space="preserve"> of duties</w:t>
      </w:r>
      <w:r w:rsidR="00AD2942">
        <w:rPr>
          <w:rFonts w:hint="eastAsia"/>
          <w:sz w:val="28"/>
          <w:szCs w:val="28"/>
        </w:rPr>
        <w:t xml:space="preserve">. </w:t>
      </w:r>
      <w:r>
        <w:rPr>
          <w:rFonts w:hint="eastAsia"/>
          <w:sz w:val="28"/>
          <w:szCs w:val="28"/>
        </w:rPr>
        <w:t xml:space="preserve"> I do not accept that there is any intimacy and risk of confrontation between the </w:t>
      </w:r>
      <w:r>
        <w:rPr>
          <w:sz w:val="28"/>
          <w:szCs w:val="28"/>
        </w:rPr>
        <w:t>plaintiff</w:t>
      </w:r>
      <w:r>
        <w:rPr>
          <w:rFonts w:hint="eastAsia"/>
          <w:sz w:val="28"/>
          <w:szCs w:val="28"/>
        </w:rPr>
        <w:t xml:space="preserve"> and Chan. </w:t>
      </w:r>
      <w:r w:rsidR="00C766FB">
        <w:rPr>
          <w:sz w:val="28"/>
          <w:szCs w:val="28"/>
        </w:rPr>
        <w:t xml:space="preserve"> </w:t>
      </w:r>
      <w:r w:rsidR="007D7B9D">
        <w:rPr>
          <w:rFonts w:hint="eastAsia"/>
          <w:sz w:val="28"/>
          <w:szCs w:val="28"/>
        </w:rPr>
        <w:t>The defendant is not to blame for taking no further measures.</w:t>
      </w:r>
    </w:p>
    <w:p w:rsidR="003F4251" w:rsidRPr="00FE0BA6" w:rsidRDefault="003F4251" w:rsidP="00D232FE">
      <w:pPr>
        <w:tabs>
          <w:tab w:val="left" w:pos="1440"/>
        </w:tabs>
        <w:spacing w:line="360" w:lineRule="auto"/>
        <w:jc w:val="both"/>
        <w:rPr>
          <w:rFonts w:hint="eastAsia"/>
          <w:sz w:val="28"/>
          <w:szCs w:val="28"/>
        </w:rPr>
      </w:pPr>
    </w:p>
    <w:p w:rsidR="00510CAB" w:rsidRDefault="0058789A" w:rsidP="00D232FE">
      <w:pPr>
        <w:numPr>
          <w:ilvl w:val="3"/>
          <w:numId w:val="12"/>
        </w:numPr>
        <w:tabs>
          <w:tab w:val="left" w:pos="1440"/>
        </w:tabs>
        <w:spacing w:line="360" w:lineRule="auto"/>
        <w:ind w:left="0" w:firstLine="0"/>
        <w:jc w:val="both"/>
        <w:rPr>
          <w:rFonts w:hint="eastAsia"/>
          <w:sz w:val="28"/>
          <w:szCs w:val="28"/>
        </w:rPr>
      </w:pPr>
      <w:r w:rsidRPr="000F03AB">
        <w:rPr>
          <w:rFonts w:hint="eastAsia"/>
          <w:sz w:val="28"/>
          <w:szCs w:val="28"/>
        </w:rPr>
        <w:t xml:space="preserve">According to the </w:t>
      </w:r>
      <w:r w:rsidR="005B4016">
        <w:rPr>
          <w:rFonts w:hint="eastAsia"/>
          <w:sz w:val="28"/>
          <w:szCs w:val="28"/>
        </w:rPr>
        <w:t>plaintiff</w:t>
      </w:r>
      <w:r w:rsidRPr="000F03AB">
        <w:rPr>
          <w:rFonts w:hint="eastAsia"/>
          <w:sz w:val="28"/>
          <w:szCs w:val="28"/>
        </w:rPr>
        <w:t>, the Arrangement was triggered off when she chased after Chan</w:t>
      </w:r>
      <w:r w:rsidRPr="000F03AB">
        <w:rPr>
          <w:sz w:val="28"/>
          <w:szCs w:val="28"/>
        </w:rPr>
        <w:t xml:space="preserve"> for the $100 loan.</w:t>
      </w:r>
      <w:r w:rsidRPr="000F03AB">
        <w:rPr>
          <w:rFonts w:hint="eastAsia"/>
          <w:sz w:val="28"/>
          <w:szCs w:val="28"/>
        </w:rPr>
        <w:t xml:space="preserve"> </w:t>
      </w:r>
      <w:r w:rsidR="005B4016">
        <w:rPr>
          <w:rFonts w:hint="eastAsia"/>
          <w:sz w:val="28"/>
          <w:szCs w:val="28"/>
        </w:rPr>
        <w:t xml:space="preserve"> </w:t>
      </w:r>
      <w:r w:rsidR="00691802">
        <w:rPr>
          <w:rFonts w:hint="eastAsia"/>
          <w:sz w:val="28"/>
          <w:szCs w:val="28"/>
        </w:rPr>
        <w:t>I find that t</w:t>
      </w:r>
      <w:r w:rsidRPr="000F03AB">
        <w:rPr>
          <w:rFonts w:hint="eastAsia"/>
          <w:sz w:val="28"/>
          <w:szCs w:val="28"/>
        </w:rPr>
        <w:t xml:space="preserve">heir grudges were further deepened when it came to the division of job duties. </w:t>
      </w:r>
      <w:r w:rsidR="005B4016">
        <w:rPr>
          <w:rFonts w:hint="eastAsia"/>
          <w:sz w:val="28"/>
          <w:szCs w:val="28"/>
        </w:rPr>
        <w:t xml:space="preserve"> </w:t>
      </w:r>
      <w:r w:rsidRPr="000F03AB">
        <w:rPr>
          <w:rFonts w:hint="eastAsia"/>
          <w:sz w:val="28"/>
          <w:szCs w:val="28"/>
        </w:rPr>
        <w:t xml:space="preserve">Both the </w:t>
      </w:r>
      <w:r w:rsidR="005B4016">
        <w:rPr>
          <w:rFonts w:hint="eastAsia"/>
          <w:sz w:val="28"/>
          <w:szCs w:val="28"/>
        </w:rPr>
        <w:t>plaintiff</w:t>
      </w:r>
      <w:r w:rsidRPr="000F03AB">
        <w:rPr>
          <w:rFonts w:hint="eastAsia"/>
          <w:sz w:val="28"/>
          <w:szCs w:val="28"/>
        </w:rPr>
        <w:t xml:space="preserve"> and Chan were reluctant to carry out the duty on 11/F</w:t>
      </w:r>
      <w:r w:rsidR="00515D84">
        <w:rPr>
          <w:rFonts w:hint="eastAsia"/>
          <w:sz w:val="28"/>
          <w:szCs w:val="28"/>
        </w:rPr>
        <w:t xml:space="preserve"> </w:t>
      </w:r>
      <w:r w:rsidR="00691802">
        <w:rPr>
          <w:rFonts w:hint="eastAsia"/>
          <w:sz w:val="28"/>
          <w:szCs w:val="28"/>
        </w:rPr>
        <w:t>because the lif</w:t>
      </w:r>
      <w:r w:rsidR="00BC4F5C">
        <w:rPr>
          <w:rFonts w:hint="eastAsia"/>
          <w:sz w:val="28"/>
          <w:szCs w:val="28"/>
        </w:rPr>
        <w:t>t</w:t>
      </w:r>
      <w:r w:rsidR="00691802">
        <w:rPr>
          <w:rFonts w:hint="eastAsia"/>
          <w:sz w:val="28"/>
          <w:szCs w:val="28"/>
        </w:rPr>
        <w:t xml:space="preserve"> did not reach </w:t>
      </w:r>
      <w:r w:rsidR="00D54E39">
        <w:rPr>
          <w:rFonts w:hint="eastAsia"/>
          <w:sz w:val="28"/>
          <w:szCs w:val="28"/>
        </w:rPr>
        <w:t>there</w:t>
      </w:r>
      <w:r w:rsidRPr="000F03AB">
        <w:rPr>
          <w:rFonts w:hint="eastAsia"/>
          <w:sz w:val="28"/>
          <w:szCs w:val="28"/>
        </w:rPr>
        <w:t xml:space="preserve">.  </w:t>
      </w:r>
      <w:r w:rsidR="00D54E39">
        <w:rPr>
          <w:rFonts w:hint="eastAsia"/>
          <w:sz w:val="28"/>
          <w:szCs w:val="28"/>
        </w:rPr>
        <w:t xml:space="preserve">Upon </w:t>
      </w:r>
      <w:r w:rsidR="00D54E39">
        <w:rPr>
          <w:sz w:val="28"/>
          <w:szCs w:val="28"/>
        </w:rPr>
        <w:t>hearing</w:t>
      </w:r>
      <w:r w:rsidR="00D54E39">
        <w:rPr>
          <w:rFonts w:hint="eastAsia"/>
          <w:sz w:val="28"/>
          <w:szCs w:val="28"/>
        </w:rPr>
        <w:t xml:space="preserve"> the plaintiff</w:t>
      </w:r>
      <w:r w:rsidR="00D54E39">
        <w:rPr>
          <w:sz w:val="28"/>
          <w:szCs w:val="28"/>
        </w:rPr>
        <w:t>’</w:t>
      </w:r>
      <w:r w:rsidR="00D54E39">
        <w:rPr>
          <w:rFonts w:hint="eastAsia"/>
          <w:sz w:val="28"/>
          <w:szCs w:val="28"/>
        </w:rPr>
        <w:t xml:space="preserve">s suggestion to settle the division by drawing of lots, </w:t>
      </w:r>
      <w:r w:rsidRPr="000F03AB">
        <w:rPr>
          <w:rFonts w:hint="eastAsia"/>
          <w:sz w:val="28"/>
          <w:szCs w:val="28"/>
        </w:rPr>
        <w:t xml:space="preserve">Chan expressed her disappointment and said </w:t>
      </w:r>
      <w:r w:rsidRPr="000F03AB">
        <w:rPr>
          <w:sz w:val="28"/>
          <w:szCs w:val="28"/>
        </w:rPr>
        <w:t>“</w:t>
      </w:r>
      <w:r w:rsidRPr="000F03AB">
        <w:rPr>
          <w:rFonts w:hint="eastAsia"/>
          <w:sz w:val="28"/>
          <w:szCs w:val="28"/>
        </w:rPr>
        <w:t xml:space="preserve">I owe you $100. </w:t>
      </w:r>
      <w:r w:rsidR="005B4016">
        <w:rPr>
          <w:rFonts w:hint="eastAsia"/>
          <w:sz w:val="28"/>
          <w:szCs w:val="28"/>
        </w:rPr>
        <w:t xml:space="preserve"> </w:t>
      </w:r>
      <w:r w:rsidRPr="000F03AB">
        <w:rPr>
          <w:rFonts w:hint="eastAsia"/>
          <w:sz w:val="28"/>
          <w:szCs w:val="28"/>
        </w:rPr>
        <w:t>Does it mean that the entire live is owed to you!</w:t>
      </w:r>
      <w:r w:rsidRPr="000F03AB">
        <w:rPr>
          <w:sz w:val="28"/>
          <w:szCs w:val="28"/>
        </w:rPr>
        <w:t>”</w:t>
      </w:r>
      <w:r w:rsidR="00691802">
        <w:rPr>
          <w:rFonts w:hint="eastAsia"/>
          <w:sz w:val="28"/>
          <w:szCs w:val="28"/>
        </w:rPr>
        <w:t xml:space="preserve">  As a result</w:t>
      </w:r>
      <w:r w:rsidR="00D54E39">
        <w:rPr>
          <w:rFonts w:hint="eastAsia"/>
          <w:sz w:val="28"/>
          <w:szCs w:val="28"/>
        </w:rPr>
        <w:t xml:space="preserve"> of the draw</w:t>
      </w:r>
      <w:r w:rsidRPr="000F03AB">
        <w:rPr>
          <w:rFonts w:hint="eastAsia"/>
          <w:sz w:val="28"/>
          <w:szCs w:val="28"/>
        </w:rPr>
        <w:t xml:space="preserve">, the </w:t>
      </w:r>
      <w:r w:rsidR="00691802">
        <w:rPr>
          <w:rFonts w:hint="eastAsia"/>
          <w:sz w:val="28"/>
          <w:szCs w:val="28"/>
        </w:rPr>
        <w:t xml:space="preserve">most </w:t>
      </w:r>
      <w:r w:rsidRPr="000F03AB">
        <w:rPr>
          <w:rFonts w:hint="eastAsia"/>
          <w:sz w:val="28"/>
          <w:szCs w:val="28"/>
        </w:rPr>
        <w:t>un</w:t>
      </w:r>
      <w:r w:rsidR="001445DE">
        <w:rPr>
          <w:rFonts w:hint="eastAsia"/>
          <w:sz w:val="28"/>
          <w:szCs w:val="28"/>
        </w:rPr>
        <w:t xml:space="preserve">wanted </w:t>
      </w:r>
      <w:r w:rsidRPr="000F03AB">
        <w:rPr>
          <w:rFonts w:hint="eastAsia"/>
          <w:sz w:val="28"/>
          <w:szCs w:val="28"/>
        </w:rPr>
        <w:t>duty of 11/F was left to Chan.</w:t>
      </w:r>
      <w:r w:rsidRPr="00973611">
        <w:t xml:space="preserve"> </w:t>
      </w:r>
      <w:r w:rsidR="00C766FB">
        <w:t xml:space="preserve"> </w:t>
      </w:r>
      <w:r w:rsidR="00BC4F5C">
        <w:rPr>
          <w:rFonts w:hint="eastAsia"/>
          <w:sz w:val="28"/>
          <w:szCs w:val="28"/>
        </w:rPr>
        <w:t>In my view, t</w:t>
      </w:r>
      <w:r w:rsidR="00510CAB">
        <w:rPr>
          <w:rFonts w:hint="eastAsia"/>
          <w:sz w:val="28"/>
          <w:szCs w:val="28"/>
        </w:rPr>
        <w:t xml:space="preserve">he </w:t>
      </w:r>
      <w:r w:rsidR="00BC4F5C">
        <w:rPr>
          <w:rFonts w:hint="eastAsia"/>
          <w:sz w:val="28"/>
          <w:szCs w:val="28"/>
        </w:rPr>
        <w:t>hatred towards the plaintiff</w:t>
      </w:r>
      <w:r w:rsidR="00510CAB">
        <w:rPr>
          <w:rFonts w:hint="eastAsia"/>
          <w:sz w:val="28"/>
          <w:szCs w:val="28"/>
        </w:rPr>
        <w:t xml:space="preserve"> escalated to the highest when the plaintiff </w:t>
      </w:r>
      <w:r w:rsidR="00AD2942">
        <w:rPr>
          <w:rFonts w:hint="eastAsia"/>
          <w:sz w:val="28"/>
          <w:szCs w:val="28"/>
        </w:rPr>
        <w:t xml:space="preserve">cursed </w:t>
      </w:r>
      <w:r w:rsidR="00510CAB">
        <w:rPr>
          <w:rFonts w:hint="eastAsia"/>
          <w:sz w:val="28"/>
          <w:szCs w:val="28"/>
        </w:rPr>
        <w:t xml:space="preserve">at Chan that her children would die before the Assault. </w:t>
      </w:r>
    </w:p>
    <w:p w:rsidR="00510CAB" w:rsidRDefault="00510CAB" w:rsidP="00D232FE">
      <w:pPr>
        <w:pStyle w:val="ListParagraph"/>
        <w:spacing w:line="360" w:lineRule="auto"/>
        <w:rPr>
          <w:sz w:val="28"/>
          <w:szCs w:val="28"/>
        </w:rPr>
      </w:pPr>
    </w:p>
    <w:p w:rsidR="0058789A" w:rsidRDefault="001445DE" w:rsidP="00D232FE">
      <w:pPr>
        <w:numPr>
          <w:ilvl w:val="3"/>
          <w:numId w:val="12"/>
        </w:numPr>
        <w:tabs>
          <w:tab w:val="left" w:pos="1440"/>
        </w:tabs>
        <w:spacing w:line="360" w:lineRule="auto"/>
        <w:ind w:left="0" w:firstLine="0"/>
        <w:jc w:val="both"/>
        <w:rPr>
          <w:rFonts w:hint="eastAsia"/>
          <w:sz w:val="28"/>
          <w:szCs w:val="28"/>
        </w:rPr>
      </w:pPr>
      <w:r w:rsidRPr="000F03AB">
        <w:rPr>
          <w:rFonts w:hint="eastAsia"/>
          <w:sz w:val="28"/>
          <w:szCs w:val="28"/>
        </w:rPr>
        <w:t xml:space="preserve">I find the </w:t>
      </w:r>
      <w:r w:rsidR="00FE0BA6">
        <w:rPr>
          <w:rFonts w:hint="eastAsia"/>
          <w:sz w:val="28"/>
          <w:szCs w:val="28"/>
        </w:rPr>
        <w:t>A</w:t>
      </w:r>
      <w:r w:rsidRPr="000F03AB">
        <w:rPr>
          <w:rFonts w:hint="eastAsia"/>
          <w:sz w:val="28"/>
          <w:szCs w:val="28"/>
        </w:rPr>
        <w:t xml:space="preserve">ssault was motivated as the result of the personal malice between the </w:t>
      </w:r>
      <w:r>
        <w:rPr>
          <w:rFonts w:hint="eastAsia"/>
          <w:sz w:val="28"/>
          <w:szCs w:val="28"/>
        </w:rPr>
        <w:t>plaintiff</w:t>
      </w:r>
      <w:r w:rsidRPr="000F03AB">
        <w:rPr>
          <w:rFonts w:hint="eastAsia"/>
          <w:sz w:val="28"/>
          <w:szCs w:val="28"/>
        </w:rPr>
        <w:t xml:space="preserve"> and Chan. </w:t>
      </w:r>
      <w:r>
        <w:rPr>
          <w:rFonts w:hint="eastAsia"/>
          <w:sz w:val="28"/>
          <w:szCs w:val="28"/>
        </w:rPr>
        <w:t xml:space="preserve"> </w:t>
      </w:r>
      <w:r w:rsidR="00376B66">
        <w:rPr>
          <w:rFonts w:hint="eastAsia"/>
          <w:sz w:val="28"/>
          <w:szCs w:val="28"/>
        </w:rPr>
        <w:t>She</w:t>
      </w:r>
      <w:r w:rsidR="000F43CA">
        <w:rPr>
          <w:rFonts w:hint="eastAsia"/>
          <w:sz w:val="28"/>
          <w:szCs w:val="28"/>
        </w:rPr>
        <w:t xml:space="preserve"> was personally and intentionally inflicting punishment on the plaintiff.  </w:t>
      </w:r>
      <w:r w:rsidR="0058789A" w:rsidRPr="00510CAB">
        <w:rPr>
          <w:rFonts w:hint="eastAsia"/>
          <w:sz w:val="28"/>
          <w:szCs w:val="28"/>
        </w:rPr>
        <w:t xml:space="preserve">Chan was taking revenge for the </w:t>
      </w:r>
      <w:r w:rsidR="0058789A" w:rsidRPr="00510CAB">
        <w:rPr>
          <w:sz w:val="28"/>
          <w:szCs w:val="28"/>
        </w:rPr>
        <w:t>personal</w:t>
      </w:r>
      <w:r w:rsidR="0058789A" w:rsidRPr="00510CAB">
        <w:rPr>
          <w:rFonts w:hint="eastAsia"/>
          <w:sz w:val="28"/>
          <w:szCs w:val="28"/>
        </w:rPr>
        <w:t xml:space="preserve"> </w:t>
      </w:r>
      <w:r w:rsidR="000F43CA" w:rsidRPr="00510CAB">
        <w:rPr>
          <w:rFonts w:hint="eastAsia"/>
          <w:sz w:val="28"/>
          <w:szCs w:val="28"/>
        </w:rPr>
        <w:t>vengeance</w:t>
      </w:r>
      <w:r w:rsidR="0058789A" w:rsidRPr="00510CAB">
        <w:rPr>
          <w:rFonts w:hint="eastAsia"/>
          <w:sz w:val="28"/>
          <w:szCs w:val="28"/>
        </w:rPr>
        <w:t xml:space="preserve"> against the </w:t>
      </w:r>
      <w:r w:rsidR="005B4016" w:rsidRPr="00510CAB">
        <w:rPr>
          <w:rFonts w:hint="eastAsia"/>
          <w:sz w:val="28"/>
          <w:szCs w:val="28"/>
        </w:rPr>
        <w:t>plaintiff</w:t>
      </w:r>
      <w:r w:rsidR="00FE0BA6" w:rsidRPr="00510CAB">
        <w:rPr>
          <w:rFonts w:hint="eastAsia"/>
          <w:sz w:val="28"/>
          <w:szCs w:val="28"/>
        </w:rPr>
        <w:t xml:space="preserve"> </w:t>
      </w:r>
      <w:r w:rsidR="00617378" w:rsidRPr="00510CAB">
        <w:rPr>
          <w:rFonts w:hint="eastAsia"/>
          <w:sz w:val="28"/>
          <w:szCs w:val="28"/>
        </w:rPr>
        <w:t>when she got the plastic bags from the Toilet</w:t>
      </w:r>
      <w:r w:rsidR="0058789A" w:rsidRPr="00510CAB">
        <w:rPr>
          <w:rFonts w:hint="eastAsia"/>
          <w:sz w:val="28"/>
          <w:szCs w:val="28"/>
        </w:rPr>
        <w:t>.</w:t>
      </w:r>
      <w:r w:rsidR="0058789A" w:rsidRPr="00510CAB">
        <w:rPr>
          <w:sz w:val="28"/>
          <w:szCs w:val="28"/>
        </w:rPr>
        <w:t xml:space="preserve"> </w:t>
      </w:r>
      <w:r w:rsidR="0058789A" w:rsidRPr="00510CAB">
        <w:rPr>
          <w:rFonts w:hint="eastAsia"/>
          <w:sz w:val="28"/>
          <w:szCs w:val="28"/>
        </w:rPr>
        <w:t xml:space="preserve"> </w:t>
      </w:r>
      <w:r w:rsidR="0040262C" w:rsidRPr="00510CAB">
        <w:rPr>
          <w:rFonts w:hint="eastAsia"/>
          <w:sz w:val="28"/>
          <w:szCs w:val="28"/>
        </w:rPr>
        <w:t xml:space="preserve">Though Chan </w:t>
      </w:r>
      <w:r w:rsidR="00E56558" w:rsidRPr="00510CAB">
        <w:rPr>
          <w:rFonts w:hint="eastAsia"/>
          <w:sz w:val="28"/>
          <w:szCs w:val="28"/>
        </w:rPr>
        <w:t xml:space="preserve">committed the Assault in the working place during </w:t>
      </w:r>
      <w:r w:rsidR="00E56558" w:rsidRPr="00510CAB">
        <w:rPr>
          <w:sz w:val="28"/>
          <w:szCs w:val="28"/>
        </w:rPr>
        <w:t>the</w:t>
      </w:r>
      <w:r w:rsidR="00E56558" w:rsidRPr="00510CAB">
        <w:rPr>
          <w:rFonts w:hint="eastAsia"/>
          <w:sz w:val="28"/>
          <w:szCs w:val="28"/>
        </w:rPr>
        <w:t xml:space="preserve"> office hours, she</w:t>
      </w:r>
      <w:r w:rsidR="0058789A" w:rsidRPr="00510CAB">
        <w:rPr>
          <w:sz w:val="28"/>
          <w:szCs w:val="28"/>
        </w:rPr>
        <w:t xml:space="preserve"> was </w:t>
      </w:r>
      <w:r w:rsidR="0058789A" w:rsidRPr="00510CAB">
        <w:rPr>
          <w:rFonts w:hint="eastAsia"/>
          <w:sz w:val="28"/>
          <w:szCs w:val="28"/>
        </w:rPr>
        <w:t xml:space="preserve">not </w:t>
      </w:r>
      <w:r w:rsidR="0058789A" w:rsidRPr="00510CAB">
        <w:rPr>
          <w:sz w:val="28"/>
          <w:szCs w:val="28"/>
        </w:rPr>
        <w:t xml:space="preserve">acting in the interests of the </w:t>
      </w:r>
      <w:r w:rsidR="005B4016" w:rsidRPr="00510CAB">
        <w:rPr>
          <w:rFonts w:hint="eastAsia"/>
          <w:sz w:val="28"/>
          <w:szCs w:val="28"/>
        </w:rPr>
        <w:t>defendant</w:t>
      </w:r>
      <w:r w:rsidR="0058789A" w:rsidRPr="00510CAB">
        <w:rPr>
          <w:rFonts w:hint="eastAsia"/>
          <w:sz w:val="28"/>
          <w:szCs w:val="28"/>
        </w:rPr>
        <w:t xml:space="preserve"> but </w:t>
      </w:r>
      <w:r w:rsidR="0058789A" w:rsidRPr="00510CAB">
        <w:rPr>
          <w:sz w:val="28"/>
          <w:szCs w:val="28"/>
        </w:rPr>
        <w:t>solely for h</w:t>
      </w:r>
      <w:r w:rsidR="0058789A" w:rsidRPr="00510CAB">
        <w:rPr>
          <w:rFonts w:hint="eastAsia"/>
          <w:sz w:val="28"/>
          <w:szCs w:val="28"/>
        </w:rPr>
        <w:t>er</w:t>
      </w:r>
      <w:r w:rsidR="0058789A" w:rsidRPr="00510CAB">
        <w:rPr>
          <w:sz w:val="28"/>
          <w:szCs w:val="28"/>
        </w:rPr>
        <w:t>self</w:t>
      </w:r>
      <w:r w:rsidR="005B4016" w:rsidRPr="00510CAB">
        <w:rPr>
          <w:rFonts w:hint="eastAsia"/>
          <w:sz w:val="28"/>
          <w:szCs w:val="28"/>
        </w:rPr>
        <w:t>.</w:t>
      </w:r>
      <w:r w:rsidR="0058789A" w:rsidRPr="00510CAB">
        <w:rPr>
          <w:rFonts w:hint="eastAsia"/>
          <w:sz w:val="28"/>
          <w:szCs w:val="28"/>
        </w:rPr>
        <w:t xml:space="preserve">  I am not satisfied that the risk of the assault can be said to be sufficiently inherent in or characteristic of the </w:t>
      </w:r>
      <w:r w:rsidR="005B4016" w:rsidRPr="00510CAB">
        <w:rPr>
          <w:rFonts w:hint="eastAsia"/>
          <w:sz w:val="28"/>
          <w:szCs w:val="28"/>
        </w:rPr>
        <w:t>defendant</w:t>
      </w:r>
      <w:r w:rsidR="0058789A" w:rsidRPr="00510CAB">
        <w:rPr>
          <w:sz w:val="28"/>
          <w:szCs w:val="28"/>
        </w:rPr>
        <w:t>’</w:t>
      </w:r>
      <w:r w:rsidR="0058789A" w:rsidRPr="00510CAB">
        <w:rPr>
          <w:rFonts w:hint="eastAsia"/>
          <w:sz w:val="28"/>
          <w:szCs w:val="28"/>
        </w:rPr>
        <w:t>s business in cleaning.</w:t>
      </w:r>
      <w:r w:rsidR="005B4016" w:rsidRPr="00510CAB">
        <w:rPr>
          <w:rFonts w:hint="eastAsia"/>
          <w:sz w:val="28"/>
          <w:szCs w:val="28"/>
        </w:rPr>
        <w:t xml:space="preserve"> </w:t>
      </w:r>
      <w:r w:rsidR="0058789A" w:rsidRPr="00510CAB">
        <w:rPr>
          <w:rFonts w:hint="eastAsia"/>
          <w:sz w:val="28"/>
          <w:szCs w:val="28"/>
        </w:rPr>
        <w:t xml:space="preserve"> </w:t>
      </w:r>
      <w:r w:rsidR="00212107" w:rsidRPr="00510CAB">
        <w:rPr>
          <w:rFonts w:hint="eastAsia"/>
          <w:sz w:val="28"/>
          <w:szCs w:val="28"/>
        </w:rPr>
        <w:t>The</w:t>
      </w:r>
      <w:r w:rsidR="0058789A" w:rsidRPr="00510CAB">
        <w:rPr>
          <w:rFonts w:hint="eastAsia"/>
          <w:sz w:val="28"/>
          <w:szCs w:val="28"/>
        </w:rPr>
        <w:t xml:space="preserve"> </w:t>
      </w:r>
      <w:r w:rsidR="0058789A" w:rsidRPr="00510CAB">
        <w:rPr>
          <w:sz w:val="28"/>
          <w:szCs w:val="28"/>
        </w:rPr>
        <w:t>tort</w:t>
      </w:r>
      <w:r w:rsidR="00AD2942">
        <w:rPr>
          <w:rFonts w:hint="eastAsia"/>
          <w:sz w:val="28"/>
          <w:szCs w:val="28"/>
        </w:rPr>
        <w:t>i</w:t>
      </w:r>
      <w:r w:rsidR="0058789A" w:rsidRPr="00510CAB">
        <w:rPr>
          <w:sz w:val="28"/>
          <w:szCs w:val="28"/>
        </w:rPr>
        <w:t xml:space="preserve">ous act </w:t>
      </w:r>
      <w:r w:rsidR="00212107" w:rsidRPr="00510CAB">
        <w:rPr>
          <w:rFonts w:hint="eastAsia"/>
          <w:sz w:val="28"/>
          <w:szCs w:val="28"/>
        </w:rPr>
        <w:t xml:space="preserve">of Chan </w:t>
      </w:r>
      <w:r w:rsidR="0058789A" w:rsidRPr="00510CAB">
        <w:rPr>
          <w:sz w:val="28"/>
          <w:szCs w:val="28"/>
        </w:rPr>
        <w:t xml:space="preserve">is </w:t>
      </w:r>
      <w:r w:rsidR="00212107" w:rsidRPr="00510CAB">
        <w:rPr>
          <w:rFonts w:hint="eastAsia"/>
          <w:sz w:val="28"/>
          <w:szCs w:val="28"/>
        </w:rPr>
        <w:t xml:space="preserve">obviously </w:t>
      </w:r>
      <w:r w:rsidR="0058789A" w:rsidRPr="00510CAB">
        <w:rPr>
          <w:rFonts w:hint="eastAsia"/>
          <w:sz w:val="28"/>
          <w:szCs w:val="28"/>
        </w:rPr>
        <w:t xml:space="preserve">not </w:t>
      </w:r>
      <w:r w:rsidR="0058789A" w:rsidRPr="00510CAB">
        <w:rPr>
          <w:sz w:val="28"/>
          <w:szCs w:val="28"/>
        </w:rPr>
        <w:t>closely connected with h</w:t>
      </w:r>
      <w:r w:rsidR="0058789A" w:rsidRPr="00510CAB">
        <w:rPr>
          <w:rFonts w:hint="eastAsia"/>
          <w:sz w:val="28"/>
          <w:szCs w:val="28"/>
        </w:rPr>
        <w:t>er</w:t>
      </w:r>
      <w:r w:rsidR="0058789A" w:rsidRPr="00510CAB">
        <w:rPr>
          <w:sz w:val="28"/>
          <w:szCs w:val="28"/>
        </w:rPr>
        <w:t xml:space="preserve"> employment</w:t>
      </w:r>
      <w:r w:rsidR="0058789A" w:rsidRPr="00510CAB">
        <w:rPr>
          <w:rFonts w:hint="eastAsia"/>
          <w:sz w:val="28"/>
          <w:szCs w:val="28"/>
        </w:rPr>
        <w:t xml:space="preserve"> as a cleaner. </w:t>
      </w:r>
      <w:r w:rsidR="005B4016" w:rsidRPr="00510CAB">
        <w:rPr>
          <w:rFonts w:hint="eastAsia"/>
          <w:sz w:val="28"/>
          <w:szCs w:val="28"/>
        </w:rPr>
        <w:t xml:space="preserve"> </w:t>
      </w:r>
      <w:r w:rsidR="0058789A" w:rsidRPr="00510CAB">
        <w:rPr>
          <w:rFonts w:hint="eastAsia"/>
          <w:sz w:val="28"/>
          <w:szCs w:val="28"/>
        </w:rPr>
        <w:t xml:space="preserve">I do not find it is fair and just to make the </w:t>
      </w:r>
      <w:r w:rsidR="005B4016" w:rsidRPr="00510CAB">
        <w:rPr>
          <w:rFonts w:hint="eastAsia"/>
          <w:sz w:val="28"/>
          <w:szCs w:val="28"/>
        </w:rPr>
        <w:t>defendant</w:t>
      </w:r>
      <w:r w:rsidR="0058789A" w:rsidRPr="00510CAB">
        <w:rPr>
          <w:rFonts w:hint="eastAsia"/>
          <w:sz w:val="28"/>
          <w:szCs w:val="28"/>
        </w:rPr>
        <w:t xml:space="preserve"> as an employer </w:t>
      </w:r>
      <w:r w:rsidR="0058789A" w:rsidRPr="00510CAB">
        <w:rPr>
          <w:sz w:val="28"/>
          <w:szCs w:val="28"/>
        </w:rPr>
        <w:t>vicariously</w:t>
      </w:r>
      <w:r w:rsidR="0058789A" w:rsidRPr="00510CAB">
        <w:rPr>
          <w:rFonts w:hint="eastAsia"/>
          <w:sz w:val="28"/>
          <w:szCs w:val="28"/>
        </w:rPr>
        <w:t xml:space="preserve"> liable.</w:t>
      </w:r>
    </w:p>
    <w:p w:rsidR="00A641FB" w:rsidRDefault="00A641FB" w:rsidP="00A641FB">
      <w:pPr>
        <w:pStyle w:val="ListParagraph"/>
        <w:rPr>
          <w:sz w:val="28"/>
          <w:szCs w:val="28"/>
        </w:rPr>
      </w:pPr>
    </w:p>
    <w:p w:rsidR="00A641FB" w:rsidRPr="00510CAB" w:rsidRDefault="00A641FB" w:rsidP="00D232FE">
      <w:pPr>
        <w:numPr>
          <w:ilvl w:val="3"/>
          <w:numId w:val="12"/>
        </w:numPr>
        <w:tabs>
          <w:tab w:val="left" w:pos="1440"/>
        </w:tabs>
        <w:spacing w:line="360" w:lineRule="auto"/>
        <w:ind w:left="0" w:firstLine="0"/>
        <w:jc w:val="both"/>
        <w:rPr>
          <w:rFonts w:hint="eastAsia"/>
          <w:sz w:val="28"/>
          <w:szCs w:val="28"/>
        </w:rPr>
      </w:pPr>
      <w:r>
        <w:rPr>
          <w:rFonts w:hint="eastAsia"/>
          <w:sz w:val="28"/>
          <w:szCs w:val="28"/>
        </w:rPr>
        <w:t xml:space="preserve">Hence, </w:t>
      </w:r>
      <w:r>
        <w:rPr>
          <w:sz w:val="28"/>
          <w:szCs w:val="28"/>
        </w:rPr>
        <w:t>the</w:t>
      </w:r>
      <w:r>
        <w:rPr>
          <w:rFonts w:hint="eastAsia"/>
          <w:sz w:val="28"/>
          <w:szCs w:val="28"/>
        </w:rPr>
        <w:t xml:space="preserve"> </w:t>
      </w:r>
      <w:r w:rsidR="00852E5D">
        <w:rPr>
          <w:rFonts w:hint="eastAsia"/>
          <w:sz w:val="28"/>
          <w:szCs w:val="28"/>
        </w:rPr>
        <w:t xml:space="preserve">vicarious liability against the </w:t>
      </w:r>
      <w:r>
        <w:rPr>
          <w:rFonts w:hint="eastAsia"/>
          <w:sz w:val="28"/>
          <w:szCs w:val="28"/>
        </w:rPr>
        <w:t xml:space="preserve">defendant </w:t>
      </w:r>
      <w:r w:rsidR="00852E5D">
        <w:rPr>
          <w:rFonts w:hint="eastAsia"/>
          <w:sz w:val="28"/>
          <w:szCs w:val="28"/>
        </w:rPr>
        <w:t>must be dismissed.</w:t>
      </w:r>
    </w:p>
    <w:p w:rsidR="005B4016" w:rsidRDefault="005B4016" w:rsidP="00D232FE">
      <w:pPr>
        <w:tabs>
          <w:tab w:val="left" w:pos="1440"/>
        </w:tabs>
        <w:spacing w:line="360" w:lineRule="auto"/>
        <w:jc w:val="both"/>
        <w:rPr>
          <w:rFonts w:hint="eastAsia"/>
          <w:sz w:val="28"/>
          <w:szCs w:val="28"/>
        </w:rPr>
      </w:pPr>
    </w:p>
    <w:p w:rsidR="0058789A" w:rsidRDefault="0058789A" w:rsidP="00D232FE">
      <w:pPr>
        <w:numPr>
          <w:ilvl w:val="3"/>
          <w:numId w:val="12"/>
        </w:numPr>
        <w:tabs>
          <w:tab w:val="left" w:pos="1440"/>
        </w:tabs>
        <w:spacing w:line="360" w:lineRule="auto"/>
        <w:ind w:left="0" w:firstLine="0"/>
        <w:jc w:val="both"/>
        <w:rPr>
          <w:rFonts w:hint="eastAsia"/>
          <w:sz w:val="28"/>
          <w:szCs w:val="28"/>
        </w:rPr>
      </w:pPr>
      <w:r w:rsidRPr="005B4016">
        <w:rPr>
          <w:rFonts w:hint="eastAsia"/>
          <w:sz w:val="28"/>
          <w:szCs w:val="28"/>
        </w:rPr>
        <w:t xml:space="preserve">For completeness, </w:t>
      </w:r>
      <w:r w:rsidRPr="005B4016">
        <w:rPr>
          <w:sz w:val="28"/>
          <w:szCs w:val="28"/>
        </w:rPr>
        <w:t>I go on to consider the issue of quantum.</w:t>
      </w:r>
    </w:p>
    <w:p w:rsidR="005B4016" w:rsidRDefault="005B4016" w:rsidP="00D232FE">
      <w:pPr>
        <w:tabs>
          <w:tab w:val="left" w:pos="1440"/>
        </w:tabs>
        <w:spacing w:line="360" w:lineRule="auto"/>
        <w:jc w:val="both"/>
        <w:rPr>
          <w:rFonts w:hint="eastAsia"/>
          <w:sz w:val="28"/>
          <w:szCs w:val="28"/>
        </w:rPr>
      </w:pPr>
    </w:p>
    <w:p w:rsidR="005B4016" w:rsidRPr="00AD2942" w:rsidRDefault="009D1DDD" w:rsidP="00D232FE">
      <w:pPr>
        <w:tabs>
          <w:tab w:val="left" w:pos="1440"/>
        </w:tabs>
        <w:spacing w:line="360" w:lineRule="auto"/>
        <w:jc w:val="both"/>
        <w:rPr>
          <w:rFonts w:hint="eastAsia"/>
          <w:sz w:val="28"/>
          <w:szCs w:val="28"/>
        </w:rPr>
      </w:pPr>
      <w:r w:rsidRPr="00AD2942">
        <w:rPr>
          <w:rFonts w:hint="eastAsia"/>
          <w:i/>
          <w:sz w:val="28"/>
          <w:szCs w:val="28"/>
        </w:rPr>
        <w:t>QUANTUM</w:t>
      </w:r>
    </w:p>
    <w:p w:rsidR="005B4016" w:rsidRDefault="005B4016" w:rsidP="00D232FE">
      <w:pPr>
        <w:tabs>
          <w:tab w:val="left" w:pos="1440"/>
        </w:tabs>
        <w:spacing w:line="360" w:lineRule="auto"/>
        <w:jc w:val="both"/>
        <w:rPr>
          <w:rFonts w:hint="eastAsia"/>
          <w:sz w:val="28"/>
          <w:szCs w:val="28"/>
        </w:rPr>
      </w:pPr>
    </w:p>
    <w:p w:rsidR="0058789A" w:rsidRDefault="0058789A" w:rsidP="00D232FE">
      <w:pPr>
        <w:numPr>
          <w:ilvl w:val="3"/>
          <w:numId w:val="12"/>
        </w:numPr>
        <w:tabs>
          <w:tab w:val="left" w:pos="1440"/>
        </w:tabs>
        <w:spacing w:line="360" w:lineRule="auto"/>
        <w:ind w:left="0" w:firstLine="0"/>
        <w:jc w:val="both"/>
        <w:rPr>
          <w:rFonts w:hint="eastAsia"/>
          <w:sz w:val="28"/>
          <w:szCs w:val="28"/>
        </w:rPr>
      </w:pPr>
      <w:r w:rsidRPr="005B4016">
        <w:rPr>
          <w:rFonts w:hint="eastAsia"/>
          <w:sz w:val="28"/>
          <w:szCs w:val="28"/>
        </w:rPr>
        <w:t xml:space="preserve">The </w:t>
      </w:r>
      <w:r w:rsidR="005B4016">
        <w:rPr>
          <w:rFonts w:hint="eastAsia"/>
          <w:sz w:val="28"/>
          <w:szCs w:val="28"/>
        </w:rPr>
        <w:t>plaintiff</w:t>
      </w:r>
      <w:r w:rsidRPr="005B4016">
        <w:rPr>
          <w:rFonts w:hint="eastAsia"/>
          <w:sz w:val="28"/>
          <w:szCs w:val="28"/>
        </w:rPr>
        <w:t xml:space="preserve"> was aged 49 at time of </w:t>
      </w:r>
      <w:r w:rsidRPr="005B4016">
        <w:rPr>
          <w:sz w:val="28"/>
          <w:szCs w:val="28"/>
        </w:rPr>
        <w:t>the</w:t>
      </w:r>
      <w:r w:rsidRPr="005B4016">
        <w:rPr>
          <w:rFonts w:hint="eastAsia"/>
          <w:sz w:val="28"/>
          <w:szCs w:val="28"/>
        </w:rPr>
        <w:t xml:space="preserve"> accident and is now 53 years old. </w:t>
      </w:r>
      <w:r w:rsidR="005B4016">
        <w:rPr>
          <w:rFonts w:hint="eastAsia"/>
          <w:sz w:val="28"/>
          <w:szCs w:val="28"/>
        </w:rPr>
        <w:t xml:space="preserve"> </w:t>
      </w:r>
      <w:r w:rsidRPr="005B4016">
        <w:rPr>
          <w:rFonts w:hint="eastAsia"/>
          <w:sz w:val="28"/>
          <w:szCs w:val="28"/>
        </w:rPr>
        <w:t>After the assault, she was taken to the Accident and Emergency Department of the Caritas Medical Centre</w:t>
      </w:r>
      <w:r w:rsidR="005901B8">
        <w:rPr>
          <w:rFonts w:hint="eastAsia"/>
          <w:sz w:val="28"/>
          <w:szCs w:val="28"/>
        </w:rPr>
        <w:t xml:space="preserve"> (</w:t>
      </w:r>
      <w:r w:rsidR="00AD2942">
        <w:rPr>
          <w:sz w:val="28"/>
          <w:szCs w:val="28"/>
        </w:rPr>
        <w:t>“</w:t>
      </w:r>
      <w:r w:rsidR="005901B8">
        <w:rPr>
          <w:rFonts w:hint="eastAsia"/>
          <w:sz w:val="28"/>
          <w:szCs w:val="28"/>
        </w:rPr>
        <w:t>the CMC</w:t>
      </w:r>
      <w:r w:rsidR="005901B8">
        <w:rPr>
          <w:sz w:val="28"/>
          <w:szCs w:val="28"/>
        </w:rPr>
        <w:t>”</w:t>
      </w:r>
      <w:r w:rsidR="005901B8">
        <w:rPr>
          <w:rFonts w:hint="eastAsia"/>
          <w:sz w:val="28"/>
          <w:szCs w:val="28"/>
        </w:rPr>
        <w:t>)</w:t>
      </w:r>
      <w:r w:rsidRPr="005B4016">
        <w:rPr>
          <w:rFonts w:hint="eastAsia"/>
          <w:sz w:val="28"/>
          <w:szCs w:val="28"/>
        </w:rPr>
        <w:t>.  X-ray was taken and she was hospitali</w:t>
      </w:r>
      <w:r w:rsidR="0053414A">
        <w:rPr>
          <w:rFonts w:hint="eastAsia"/>
          <w:sz w:val="28"/>
          <w:szCs w:val="28"/>
        </w:rPr>
        <w:t>z</w:t>
      </w:r>
      <w:r w:rsidRPr="005B4016">
        <w:rPr>
          <w:rFonts w:hint="eastAsia"/>
          <w:sz w:val="28"/>
          <w:szCs w:val="28"/>
        </w:rPr>
        <w:t xml:space="preserve">ed to Department of </w:t>
      </w:r>
      <w:r w:rsidR="0053414A" w:rsidRPr="005B4016">
        <w:rPr>
          <w:sz w:val="28"/>
          <w:szCs w:val="28"/>
        </w:rPr>
        <w:t>Orthopedics</w:t>
      </w:r>
      <w:r w:rsidRPr="005B4016">
        <w:rPr>
          <w:rFonts w:hint="eastAsia"/>
          <w:sz w:val="28"/>
          <w:szCs w:val="28"/>
        </w:rPr>
        <w:t xml:space="preserve"> and Traumatology for 10 days.  She had CT scan on the low back and was treated conservatively by given a body jacket for over 6 months and then changed to a soft surgical corset.</w:t>
      </w:r>
    </w:p>
    <w:p w:rsidR="005B4016" w:rsidRDefault="005B4016" w:rsidP="00D232FE">
      <w:pPr>
        <w:tabs>
          <w:tab w:val="left" w:pos="1440"/>
        </w:tabs>
        <w:spacing w:line="360" w:lineRule="auto"/>
        <w:jc w:val="both"/>
        <w:rPr>
          <w:rFonts w:hint="eastAsia"/>
          <w:sz w:val="28"/>
          <w:szCs w:val="28"/>
        </w:rPr>
      </w:pPr>
    </w:p>
    <w:p w:rsidR="0058789A" w:rsidRDefault="0058789A" w:rsidP="00D232FE">
      <w:pPr>
        <w:numPr>
          <w:ilvl w:val="3"/>
          <w:numId w:val="12"/>
        </w:numPr>
        <w:tabs>
          <w:tab w:val="left" w:pos="1440"/>
        </w:tabs>
        <w:spacing w:line="360" w:lineRule="auto"/>
        <w:ind w:left="0" w:firstLine="0"/>
        <w:jc w:val="both"/>
        <w:rPr>
          <w:rFonts w:hint="eastAsia"/>
          <w:sz w:val="28"/>
          <w:szCs w:val="28"/>
        </w:rPr>
      </w:pPr>
      <w:r w:rsidRPr="005B4016">
        <w:rPr>
          <w:rFonts w:hint="eastAsia"/>
          <w:sz w:val="28"/>
          <w:szCs w:val="28"/>
        </w:rPr>
        <w:t xml:space="preserve">She was arranged follow-up and started physiotherapy soon after discharge from hospital for one year at CMC and then Kowloon Hospital for courses lasted for 2 months. </w:t>
      </w:r>
      <w:r w:rsidR="005B4016">
        <w:rPr>
          <w:rFonts w:hint="eastAsia"/>
          <w:sz w:val="28"/>
          <w:szCs w:val="28"/>
        </w:rPr>
        <w:t xml:space="preserve"> </w:t>
      </w:r>
      <w:r w:rsidRPr="005B4016">
        <w:rPr>
          <w:rFonts w:hint="eastAsia"/>
          <w:sz w:val="28"/>
          <w:szCs w:val="28"/>
        </w:rPr>
        <w:t>Then she had occupational therapy for 2 months.</w:t>
      </w:r>
      <w:r w:rsidR="005B4016">
        <w:rPr>
          <w:rFonts w:hint="eastAsia"/>
          <w:sz w:val="28"/>
          <w:szCs w:val="28"/>
        </w:rPr>
        <w:t xml:space="preserve"> </w:t>
      </w:r>
      <w:r w:rsidRPr="005B4016">
        <w:rPr>
          <w:rFonts w:hint="eastAsia"/>
          <w:sz w:val="28"/>
          <w:szCs w:val="28"/>
        </w:rPr>
        <w:t xml:space="preserve"> She was referred to ps</w:t>
      </w:r>
      <w:r w:rsidR="005B4016">
        <w:rPr>
          <w:rFonts w:hint="eastAsia"/>
          <w:sz w:val="28"/>
          <w:szCs w:val="28"/>
        </w:rPr>
        <w:t xml:space="preserve">ychiatry.  She sought treatment </w:t>
      </w:r>
      <w:r w:rsidRPr="005B4016">
        <w:rPr>
          <w:rFonts w:hint="eastAsia"/>
          <w:sz w:val="28"/>
          <w:szCs w:val="28"/>
        </w:rPr>
        <w:t xml:space="preserve">from bonesetter and private chiropractor. </w:t>
      </w:r>
    </w:p>
    <w:p w:rsidR="005B4016" w:rsidRDefault="005B4016" w:rsidP="00D232FE">
      <w:pPr>
        <w:tabs>
          <w:tab w:val="left" w:pos="1440"/>
        </w:tabs>
        <w:spacing w:line="360" w:lineRule="auto"/>
        <w:jc w:val="both"/>
        <w:rPr>
          <w:rFonts w:hint="eastAsia"/>
          <w:sz w:val="28"/>
          <w:szCs w:val="28"/>
        </w:rPr>
      </w:pPr>
    </w:p>
    <w:p w:rsidR="005B4016" w:rsidRPr="00875281" w:rsidRDefault="0058789A" w:rsidP="00D232FE">
      <w:pPr>
        <w:numPr>
          <w:ilvl w:val="3"/>
          <w:numId w:val="12"/>
        </w:numPr>
        <w:tabs>
          <w:tab w:val="left" w:pos="1440"/>
        </w:tabs>
        <w:spacing w:line="360" w:lineRule="auto"/>
        <w:ind w:left="0" w:firstLine="0"/>
        <w:jc w:val="both"/>
        <w:rPr>
          <w:rFonts w:hint="eastAsia"/>
          <w:sz w:val="28"/>
          <w:szCs w:val="28"/>
        </w:rPr>
      </w:pPr>
      <w:r w:rsidRPr="005B4016">
        <w:rPr>
          <w:rFonts w:hint="eastAsia"/>
          <w:sz w:val="28"/>
          <w:szCs w:val="28"/>
        </w:rPr>
        <w:t xml:space="preserve">The </w:t>
      </w:r>
      <w:r w:rsidR="005B4016">
        <w:rPr>
          <w:rFonts w:hint="eastAsia"/>
          <w:sz w:val="28"/>
          <w:szCs w:val="28"/>
        </w:rPr>
        <w:t>plaintiff</w:t>
      </w:r>
      <w:r w:rsidRPr="005B4016">
        <w:rPr>
          <w:sz w:val="28"/>
          <w:szCs w:val="28"/>
        </w:rPr>
        <w:t>’</w:t>
      </w:r>
      <w:r w:rsidRPr="005B4016">
        <w:rPr>
          <w:rFonts w:hint="eastAsia"/>
          <w:sz w:val="28"/>
          <w:szCs w:val="28"/>
        </w:rPr>
        <w:t xml:space="preserve">s injuries were diagnosed as </w:t>
      </w:r>
      <w:r w:rsidRPr="005B4016">
        <w:rPr>
          <w:sz w:val="28"/>
          <w:szCs w:val="28"/>
        </w:rPr>
        <w:t>“</w:t>
      </w:r>
      <w:r w:rsidRPr="005B4016">
        <w:rPr>
          <w:rFonts w:hint="eastAsia"/>
          <w:sz w:val="28"/>
          <w:szCs w:val="28"/>
        </w:rPr>
        <w:t>mild wedge fracture of the T12 vertebral body without neurological deficit</w:t>
      </w:r>
      <w:r w:rsidRPr="005B4016">
        <w:rPr>
          <w:sz w:val="28"/>
          <w:szCs w:val="28"/>
        </w:rPr>
        <w:t>”</w:t>
      </w:r>
      <w:r w:rsidRPr="005B4016">
        <w:rPr>
          <w:rFonts w:hint="eastAsia"/>
          <w:sz w:val="28"/>
          <w:szCs w:val="28"/>
        </w:rPr>
        <w:t xml:space="preserve"> </w:t>
      </w:r>
      <w:r w:rsidR="00561CE7">
        <w:rPr>
          <w:rFonts w:hint="eastAsia"/>
          <w:sz w:val="28"/>
          <w:szCs w:val="28"/>
        </w:rPr>
        <w:t>and residual back pain was expected to remain.</w:t>
      </w:r>
    </w:p>
    <w:p w:rsidR="00CE7E5F" w:rsidRDefault="00CE7E5F" w:rsidP="00D232FE">
      <w:pPr>
        <w:tabs>
          <w:tab w:val="left" w:pos="1440"/>
        </w:tabs>
        <w:spacing w:line="360" w:lineRule="auto"/>
        <w:jc w:val="both"/>
        <w:rPr>
          <w:rFonts w:hint="eastAsia"/>
          <w:i/>
          <w:sz w:val="28"/>
          <w:szCs w:val="28"/>
        </w:rPr>
      </w:pPr>
    </w:p>
    <w:p w:rsidR="005B4016" w:rsidRPr="005B4016" w:rsidRDefault="005B4016" w:rsidP="00D232FE">
      <w:pPr>
        <w:tabs>
          <w:tab w:val="left" w:pos="1440"/>
        </w:tabs>
        <w:spacing w:line="360" w:lineRule="auto"/>
        <w:jc w:val="both"/>
        <w:rPr>
          <w:rFonts w:hint="eastAsia"/>
          <w:i/>
          <w:sz w:val="28"/>
          <w:szCs w:val="28"/>
        </w:rPr>
      </w:pPr>
      <w:r w:rsidRPr="005B4016">
        <w:rPr>
          <w:rFonts w:hint="eastAsia"/>
          <w:i/>
          <w:sz w:val="28"/>
          <w:szCs w:val="28"/>
        </w:rPr>
        <w:t>Pain, suffering and loss of amenities (</w:t>
      </w:r>
      <w:r w:rsidRPr="005B4016">
        <w:rPr>
          <w:i/>
          <w:sz w:val="28"/>
          <w:szCs w:val="28"/>
        </w:rPr>
        <w:t>“</w:t>
      </w:r>
      <w:r w:rsidRPr="005B4016">
        <w:rPr>
          <w:rFonts w:hint="eastAsia"/>
          <w:i/>
          <w:sz w:val="28"/>
          <w:szCs w:val="28"/>
        </w:rPr>
        <w:t>PSLA</w:t>
      </w:r>
      <w:r w:rsidRPr="005B4016">
        <w:rPr>
          <w:i/>
          <w:sz w:val="28"/>
          <w:szCs w:val="28"/>
        </w:rPr>
        <w:t>”</w:t>
      </w:r>
      <w:r w:rsidRPr="005B4016">
        <w:rPr>
          <w:rFonts w:hint="eastAsia"/>
          <w:i/>
          <w:sz w:val="28"/>
          <w:szCs w:val="28"/>
        </w:rPr>
        <w:t>)</w:t>
      </w:r>
    </w:p>
    <w:p w:rsidR="005B4016" w:rsidRDefault="005B4016" w:rsidP="00D232FE">
      <w:pPr>
        <w:tabs>
          <w:tab w:val="left" w:pos="1440"/>
        </w:tabs>
        <w:spacing w:line="360" w:lineRule="auto"/>
        <w:jc w:val="both"/>
        <w:rPr>
          <w:rFonts w:hint="eastAsia"/>
          <w:sz w:val="28"/>
          <w:szCs w:val="28"/>
        </w:rPr>
      </w:pPr>
    </w:p>
    <w:p w:rsidR="0058789A" w:rsidRDefault="0058789A" w:rsidP="00D232FE">
      <w:pPr>
        <w:numPr>
          <w:ilvl w:val="3"/>
          <w:numId w:val="12"/>
        </w:numPr>
        <w:tabs>
          <w:tab w:val="left" w:pos="1440"/>
        </w:tabs>
        <w:spacing w:line="360" w:lineRule="auto"/>
        <w:ind w:left="0" w:firstLine="0"/>
        <w:jc w:val="both"/>
        <w:rPr>
          <w:rFonts w:hint="eastAsia"/>
          <w:sz w:val="28"/>
          <w:szCs w:val="28"/>
        </w:rPr>
      </w:pPr>
      <w:r w:rsidRPr="005B4016">
        <w:rPr>
          <w:sz w:val="28"/>
          <w:szCs w:val="28"/>
        </w:rPr>
        <w:t xml:space="preserve">The </w:t>
      </w:r>
      <w:r w:rsidR="005B4016">
        <w:rPr>
          <w:rFonts w:hint="eastAsia"/>
          <w:sz w:val="28"/>
          <w:szCs w:val="28"/>
        </w:rPr>
        <w:t>p</w:t>
      </w:r>
      <w:r w:rsidRPr="005B4016">
        <w:rPr>
          <w:sz w:val="28"/>
          <w:szCs w:val="28"/>
        </w:rPr>
        <w:t xml:space="preserve">laintiff claims $350,000 under this head.  </w:t>
      </w:r>
      <w:r w:rsidR="00BC4F5C">
        <w:rPr>
          <w:rFonts w:hint="eastAsia"/>
          <w:sz w:val="28"/>
          <w:szCs w:val="28"/>
        </w:rPr>
        <w:t xml:space="preserve">The defendant suggested $250,000.  </w:t>
      </w:r>
      <w:r w:rsidRPr="005B4016">
        <w:rPr>
          <w:rFonts w:hint="eastAsia"/>
          <w:sz w:val="28"/>
          <w:szCs w:val="28"/>
        </w:rPr>
        <w:t xml:space="preserve">Miss Leung for the </w:t>
      </w:r>
      <w:r w:rsidR="005B4016">
        <w:rPr>
          <w:rFonts w:hint="eastAsia"/>
          <w:sz w:val="28"/>
          <w:szCs w:val="28"/>
        </w:rPr>
        <w:t>plaintiff</w:t>
      </w:r>
      <w:r w:rsidRPr="005B4016">
        <w:rPr>
          <w:rFonts w:hint="eastAsia"/>
          <w:sz w:val="28"/>
          <w:szCs w:val="28"/>
        </w:rPr>
        <w:t xml:space="preserve"> has </w:t>
      </w:r>
      <w:r w:rsidRPr="005B4016">
        <w:rPr>
          <w:sz w:val="28"/>
          <w:szCs w:val="28"/>
        </w:rPr>
        <w:t xml:space="preserve">submitted </w:t>
      </w:r>
      <w:r w:rsidR="005B4016">
        <w:rPr>
          <w:rFonts w:hint="eastAsia"/>
          <w:sz w:val="28"/>
          <w:szCs w:val="28"/>
        </w:rPr>
        <w:t>a number of</w:t>
      </w:r>
      <w:r w:rsidRPr="005B4016">
        <w:rPr>
          <w:sz w:val="28"/>
          <w:szCs w:val="28"/>
        </w:rPr>
        <w:t xml:space="preserve"> </w:t>
      </w:r>
      <w:r w:rsidRPr="005B4016">
        <w:rPr>
          <w:rFonts w:hint="eastAsia"/>
          <w:sz w:val="28"/>
          <w:szCs w:val="28"/>
        </w:rPr>
        <w:t>a</w:t>
      </w:r>
      <w:r w:rsidRPr="005B4016">
        <w:rPr>
          <w:sz w:val="28"/>
          <w:szCs w:val="28"/>
        </w:rPr>
        <w:t xml:space="preserve">uthorities </w:t>
      </w:r>
      <w:r w:rsidRPr="005B4016">
        <w:rPr>
          <w:rFonts w:hint="eastAsia"/>
          <w:sz w:val="28"/>
          <w:szCs w:val="28"/>
        </w:rPr>
        <w:t>including</w:t>
      </w:r>
      <w:r w:rsidRPr="005B4016">
        <w:rPr>
          <w:sz w:val="28"/>
          <w:szCs w:val="28"/>
        </w:rPr>
        <w:t xml:space="preserve"> </w:t>
      </w:r>
      <w:r w:rsidRPr="005B4016">
        <w:rPr>
          <w:i/>
          <w:sz w:val="28"/>
          <w:szCs w:val="28"/>
        </w:rPr>
        <w:t>Xiao Ronghua v Chiu Yung</w:t>
      </w:r>
      <w:r w:rsidRPr="005B4016">
        <w:rPr>
          <w:sz w:val="28"/>
          <w:szCs w:val="28"/>
        </w:rPr>
        <w:t>, HCPI 569/2011</w:t>
      </w:r>
      <w:r w:rsidR="005B4016">
        <w:rPr>
          <w:rFonts w:hint="eastAsia"/>
          <w:sz w:val="28"/>
          <w:szCs w:val="28"/>
        </w:rPr>
        <w:t xml:space="preserve"> </w:t>
      </w:r>
      <w:r w:rsidRPr="005B4016">
        <w:rPr>
          <w:rFonts w:hint="eastAsia"/>
          <w:sz w:val="28"/>
          <w:szCs w:val="28"/>
        </w:rPr>
        <w:t>(</w:t>
      </w:r>
      <w:r w:rsidRPr="005B4016">
        <w:rPr>
          <w:sz w:val="28"/>
          <w:szCs w:val="28"/>
        </w:rPr>
        <w:t>13 June 2013</w:t>
      </w:r>
      <w:r w:rsidRPr="005B4016">
        <w:rPr>
          <w:rFonts w:hint="eastAsia"/>
          <w:sz w:val="28"/>
          <w:szCs w:val="28"/>
        </w:rPr>
        <w:t>)</w:t>
      </w:r>
      <w:r w:rsidR="000B4523">
        <w:rPr>
          <w:rFonts w:hint="eastAsia"/>
          <w:sz w:val="28"/>
          <w:szCs w:val="28"/>
        </w:rPr>
        <w:t>;</w:t>
      </w:r>
      <w:r w:rsidRPr="005B4016">
        <w:rPr>
          <w:sz w:val="28"/>
          <w:szCs w:val="28"/>
        </w:rPr>
        <w:t xml:space="preserve"> </w:t>
      </w:r>
      <w:r w:rsidRPr="005B4016">
        <w:rPr>
          <w:i/>
          <w:sz w:val="28"/>
          <w:szCs w:val="28"/>
        </w:rPr>
        <w:t>Wong Kwan Tung v Yetai Chemoplast Company Limited</w:t>
      </w:r>
      <w:r w:rsidRPr="005B4016">
        <w:rPr>
          <w:sz w:val="28"/>
          <w:szCs w:val="28"/>
        </w:rPr>
        <w:t>, HCPI 103/2007</w:t>
      </w:r>
      <w:r w:rsidR="005B4016">
        <w:rPr>
          <w:rFonts w:hint="eastAsia"/>
          <w:sz w:val="28"/>
          <w:szCs w:val="28"/>
        </w:rPr>
        <w:t xml:space="preserve"> </w:t>
      </w:r>
      <w:r w:rsidRPr="005B4016">
        <w:rPr>
          <w:rFonts w:hint="eastAsia"/>
          <w:sz w:val="28"/>
          <w:szCs w:val="28"/>
        </w:rPr>
        <w:t>(</w:t>
      </w:r>
      <w:r w:rsidRPr="005B4016">
        <w:rPr>
          <w:sz w:val="28"/>
          <w:szCs w:val="28"/>
        </w:rPr>
        <w:t>1 April 2008)</w:t>
      </w:r>
      <w:r w:rsidR="005B1E4E">
        <w:rPr>
          <w:rFonts w:hint="eastAsia"/>
          <w:sz w:val="28"/>
          <w:szCs w:val="28"/>
        </w:rPr>
        <w:t>;</w:t>
      </w:r>
      <w:r w:rsidRPr="005B4016">
        <w:rPr>
          <w:sz w:val="28"/>
          <w:szCs w:val="28"/>
        </w:rPr>
        <w:t xml:space="preserve"> </w:t>
      </w:r>
      <w:r w:rsidRPr="005B4016">
        <w:rPr>
          <w:i/>
          <w:sz w:val="28"/>
          <w:szCs w:val="28"/>
        </w:rPr>
        <w:t>Wu Choi Lan v Tonge (Hong Kong) Limited &amp; Another</w:t>
      </w:r>
      <w:r w:rsidRPr="005B4016">
        <w:rPr>
          <w:sz w:val="28"/>
          <w:szCs w:val="28"/>
        </w:rPr>
        <w:t xml:space="preserve"> [2004] 2 HKLRD G14</w:t>
      </w:r>
      <w:r w:rsidRPr="005B4016">
        <w:rPr>
          <w:rFonts w:hint="eastAsia"/>
          <w:sz w:val="28"/>
          <w:szCs w:val="28"/>
        </w:rPr>
        <w:t xml:space="preserve"> and </w:t>
      </w:r>
      <w:r w:rsidRPr="005B4016">
        <w:rPr>
          <w:rFonts w:hint="eastAsia"/>
          <w:i/>
          <w:sz w:val="28"/>
          <w:szCs w:val="28"/>
        </w:rPr>
        <w:t>Yu Kok Wing v Lee Tim Loi t/a Tim Wan painting and Decoration Works</w:t>
      </w:r>
      <w:r w:rsidRPr="005B4016">
        <w:rPr>
          <w:rFonts w:hint="eastAsia"/>
          <w:sz w:val="28"/>
          <w:szCs w:val="28"/>
        </w:rPr>
        <w:t xml:space="preserve">, CACV 139/2000 (23.5.2001).  All these cases involve back injury and awards in the region of $300,000 to $475,000 were made as damages in PSLA.  </w:t>
      </w:r>
      <w:r w:rsidR="005B4016">
        <w:rPr>
          <w:rFonts w:hint="eastAsia"/>
          <w:sz w:val="28"/>
          <w:szCs w:val="28"/>
        </w:rPr>
        <w:t>I follow the</w:t>
      </w:r>
      <w:r w:rsidRPr="005B4016">
        <w:rPr>
          <w:rFonts w:hint="eastAsia"/>
          <w:sz w:val="28"/>
          <w:szCs w:val="28"/>
        </w:rPr>
        <w:t xml:space="preserve"> case of </w:t>
      </w:r>
      <w:r w:rsidR="005B4016">
        <w:rPr>
          <w:i/>
          <w:sz w:val="28"/>
          <w:szCs w:val="28"/>
        </w:rPr>
        <w:t>Wu Choi Lan</w:t>
      </w:r>
      <w:r w:rsidRPr="005B4016">
        <w:rPr>
          <w:rFonts w:hint="eastAsia"/>
          <w:i/>
          <w:sz w:val="28"/>
          <w:szCs w:val="28"/>
        </w:rPr>
        <w:t xml:space="preserve"> </w:t>
      </w:r>
      <w:r w:rsidRPr="005B4016">
        <w:rPr>
          <w:rFonts w:hint="eastAsia"/>
          <w:sz w:val="28"/>
          <w:szCs w:val="28"/>
        </w:rPr>
        <w:t>and assess the</w:t>
      </w:r>
      <w:r w:rsidR="005B4016">
        <w:rPr>
          <w:rFonts w:hint="eastAsia"/>
          <w:sz w:val="28"/>
          <w:szCs w:val="28"/>
        </w:rPr>
        <w:t xml:space="preserve"> damages for PSLA in the sum of</w:t>
      </w:r>
      <w:r w:rsidRPr="005B4016">
        <w:rPr>
          <w:rFonts w:hint="eastAsia"/>
          <w:sz w:val="28"/>
          <w:szCs w:val="28"/>
        </w:rPr>
        <w:t xml:space="preserve"> $300,000.</w:t>
      </w:r>
    </w:p>
    <w:p w:rsidR="005B4016" w:rsidRDefault="005B4016" w:rsidP="00D232FE">
      <w:pPr>
        <w:tabs>
          <w:tab w:val="left" w:pos="1440"/>
        </w:tabs>
        <w:spacing w:line="360" w:lineRule="auto"/>
        <w:jc w:val="both"/>
        <w:rPr>
          <w:rFonts w:hint="eastAsia"/>
          <w:sz w:val="28"/>
          <w:szCs w:val="28"/>
        </w:rPr>
      </w:pPr>
    </w:p>
    <w:p w:rsidR="005B4016" w:rsidRPr="005B4016" w:rsidRDefault="005B4016" w:rsidP="00D232FE">
      <w:pPr>
        <w:tabs>
          <w:tab w:val="left" w:pos="1440"/>
        </w:tabs>
        <w:spacing w:line="360" w:lineRule="auto"/>
        <w:jc w:val="both"/>
        <w:rPr>
          <w:rFonts w:hint="eastAsia"/>
          <w:i/>
          <w:sz w:val="28"/>
          <w:szCs w:val="28"/>
        </w:rPr>
      </w:pPr>
      <w:r w:rsidRPr="005B4016">
        <w:rPr>
          <w:rFonts w:hint="eastAsia"/>
          <w:i/>
          <w:sz w:val="28"/>
          <w:szCs w:val="28"/>
        </w:rPr>
        <w:t>Pre-trial loss of earnings and MPF</w:t>
      </w:r>
    </w:p>
    <w:p w:rsidR="005B4016" w:rsidRDefault="005B4016" w:rsidP="00D232FE">
      <w:pPr>
        <w:tabs>
          <w:tab w:val="left" w:pos="1440"/>
        </w:tabs>
        <w:spacing w:line="360" w:lineRule="auto"/>
        <w:jc w:val="both"/>
        <w:rPr>
          <w:rFonts w:hint="eastAsia"/>
          <w:sz w:val="28"/>
          <w:szCs w:val="28"/>
        </w:rPr>
      </w:pPr>
    </w:p>
    <w:p w:rsidR="0004105D" w:rsidRDefault="0058789A" w:rsidP="00D232FE">
      <w:pPr>
        <w:numPr>
          <w:ilvl w:val="3"/>
          <w:numId w:val="12"/>
        </w:numPr>
        <w:tabs>
          <w:tab w:val="left" w:pos="1440"/>
        </w:tabs>
        <w:spacing w:line="360" w:lineRule="auto"/>
        <w:ind w:left="0" w:firstLine="0"/>
        <w:jc w:val="both"/>
        <w:rPr>
          <w:rFonts w:hint="eastAsia"/>
          <w:sz w:val="28"/>
          <w:szCs w:val="28"/>
        </w:rPr>
      </w:pPr>
      <w:r w:rsidRPr="005B4016">
        <w:rPr>
          <w:rFonts w:hint="eastAsia"/>
          <w:sz w:val="28"/>
          <w:szCs w:val="28"/>
        </w:rPr>
        <w:t>T</w:t>
      </w:r>
      <w:r w:rsidRPr="005B4016">
        <w:rPr>
          <w:sz w:val="28"/>
          <w:szCs w:val="28"/>
        </w:rPr>
        <w:t xml:space="preserve">he </w:t>
      </w:r>
      <w:r w:rsidR="005B4016">
        <w:rPr>
          <w:rFonts w:hint="eastAsia"/>
          <w:sz w:val="28"/>
          <w:szCs w:val="28"/>
        </w:rPr>
        <w:t>p</w:t>
      </w:r>
      <w:r w:rsidRPr="005B4016">
        <w:rPr>
          <w:sz w:val="28"/>
          <w:szCs w:val="28"/>
        </w:rPr>
        <w:t>laintiff was given sick leave of 423 days from 4</w:t>
      </w:r>
      <w:r w:rsidRPr="005B4016">
        <w:rPr>
          <w:rFonts w:hint="eastAsia"/>
          <w:sz w:val="28"/>
          <w:szCs w:val="28"/>
        </w:rPr>
        <w:t xml:space="preserve"> May 2</w:t>
      </w:r>
      <w:r w:rsidRPr="005B4016">
        <w:rPr>
          <w:sz w:val="28"/>
          <w:szCs w:val="28"/>
        </w:rPr>
        <w:t xml:space="preserve">010 to </w:t>
      </w:r>
      <w:r w:rsidRPr="005B4016">
        <w:rPr>
          <w:rFonts w:hint="eastAsia"/>
          <w:sz w:val="28"/>
          <w:szCs w:val="28"/>
        </w:rPr>
        <w:t xml:space="preserve">3 August </w:t>
      </w:r>
      <w:r w:rsidRPr="005B4016">
        <w:rPr>
          <w:sz w:val="28"/>
          <w:szCs w:val="28"/>
        </w:rPr>
        <w:t>2011.</w:t>
      </w:r>
      <w:r w:rsidR="005B4016">
        <w:rPr>
          <w:rFonts w:hint="eastAsia"/>
          <w:sz w:val="28"/>
          <w:szCs w:val="28"/>
        </w:rPr>
        <w:t xml:space="preserve"> </w:t>
      </w:r>
      <w:r w:rsidRPr="005B4016">
        <w:rPr>
          <w:sz w:val="28"/>
          <w:szCs w:val="28"/>
        </w:rPr>
        <w:t xml:space="preserve"> I</w:t>
      </w:r>
      <w:r w:rsidRPr="005B4016">
        <w:rPr>
          <w:rFonts w:hint="eastAsia"/>
          <w:sz w:val="28"/>
          <w:szCs w:val="28"/>
        </w:rPr>
        <w:t xml:space="preserve">t is undisputed that the </w:t>
      </w:r>
      <w:r w:rsidR="005B4016">
        <w:rPr>
          <w:rFonts w:hint="eastAsia"/>
          <w:sz w:val="28"/>
          <w:szCs w:val="28"/>
        </w:rPr>
        <w:t>plaintiff</w:t>
      </w:r>
      <w:r w:rsidRPr="005B4016">
        <w:rPr>
          <w:sz w:val="28"/>
          <w:szCs w:val="28"/>
        </w:rPr>
        <w:t>’</w:t>
      </w:r>
      <w:r w:rsidRPr="005B4016">
        <w:rPr>
          <w:rFonts w:hint="eastAsia"/>
          <w:sz w:val="28"/>
          <w:szCs w:val="28"/>
        </w:rPr>
        <w:t>s pre-accident earning was $5</w:t>
      </w:r>
      <w:r w:rsidR="005B4016">
        <w:rPr>
          <w:rFonts w:hint="eastAsia"/>
          <w:sz w:val="28"/>
          <w:szCs w:val="28"/>
        </w:rPr>
        <w:t>,</w:t>
      </w:r>
      <w:r w:rsidRPr="005B4016">
        <w:rPr>
          <w:rFonts w:hint="eastAsia"/>
          <w:sz w:val="28"/>
          <w:szCs w:val="28"/>
        </w:rPr>
        <w:t xml:space="preserve">283 per month. </w:t>
      </w:r>
      <w:r w:rsidR="005B4016">
        <w:rPr>
          <w:rFonts w:hint="eastAsia"/>
          <w:sz w:val="28"/>
          <w:szCs w:val="28"/>
        </w:rPr>
        <w:t xml:space="preserve"> </w:t>
      </w:r>
      <w:r w:rsidRPr="005B4016">
        <w:rPr>
          <w:rFonts w:hint="eastAsia"/>
          <w:sz w:val="28"/>
          <w:szCs w:val="28"/>
        </w:rPr>
        <w:t xml:space="preserve">After one-month period of unemployment, Miss Leung for the </w:t>
      </w:r>
      <w:r w:rsidR="005B4016">
        <w:rPr>
          <w:rFonts w:hint="eastAsia"/>
          <w:sz w:val="28"/>
          <w:szCs w:val="28"/>
        </w:rPr>
        <w:t>plaintiff</w:t>
      </w:r>
      <w:r w:rsidRPr="005B4016">
        <w:rPr>
          <w:rFonts w:hint="eastAsia"/>
          <w:sz w:val="28"/>
          <w:szCs w:val="28"/>
        </w:rPr>
        <w:t xml:space="preserve"> </w:t>
      </w:r>
      <w:r w:rsidRPr="005B4016">
        <w:rPr>
          <w:sz w:val="28"/>
          <w:szCs w:val="28"/>
        </w:rPr>
        <w:t xml:space="preserve">submitted that the </w:t>
      </w:r>
      <w:r w:rsidR="005B4016">
        <w:rPr>
          <w:rFonts w:hint="eastAsia"/>
          <w:sz w:val="28"/>
          <w:szCs w:val="28"/>
        </w:rPr>
        <w:t>p</w:t>
      </w:r>
      <w:r w:rsidRPr="005B4016">
        <w:rPr>
          <w:sz w:val="28"/>
          <w:szCs w:val="28"/>
        </w:rPr>
        <w:t>laintiff has mitigate</w:t>
      </w:r>
      <w:r w:rsidRPr="005B4016">
        <w:rPr>
          <w:rFonts w:hint="eastAsia"/>
          <w:sz w:val="28"/>
          <w:szCs w:val="28"/>
        </w:rPr>
        <w:t>d</w:t>
      </w:r>
      <w:r w:rsidRPr="005B4016">
        <w:rPr>
          <w:sz w:val="28"/>
          <w:szCs w:val="28"/>
        </w:rPr>
        <w:t xml:space="preserve"> by engaging </w:t>
      </w:r>
      <w:r w:rsidRPr="005B4016">
        <w:rPr>
          <w:rFonts w:hint="eastAsia"/>
          <w:sz w:val="28"/>
          <w:szCs w:val="28"/>
        </w:rPr>
        <w:t>in</w:t>
      </w:r>
      <w:r w:rsidRPr="005B4016">
        <w:rPr>
          <w:sz w:val="28"/>
          <w:szCs w:val="28"/>
        </w:rPr>
        <w:t xml:space="preserve"> part-time cleaning job</w:t>
      </w:r>
      <w:r w:rsidRPr="005B4016">
        <w:rPr>
          <w:rFonts w:hint="eastAsia"/>
          <w:sz w:val="28"/>
          <w:szCs w:val="28"/>
        </w:rPr>
        <w:t>s</w:t>
      </w:r>
      <w:r w:rsidRPr="005B4016">
        <w:rPr>
          <w:sz w:val="28"/>
          <w:szCs w:val="28"/>
        </w:rPr>
        <w:t xml:space="preserve"> </w:t>
      </w:r>
      <w:r w:rsidRPr="005B4016">
        <w:rPr>
          <w:rFonts w:hint="eastAsia"/>
          <w:sz w:val="28"/>
          <w:szCs w:val="28"/>
        </w:rPr>
        <w:t xml:space="preserve">from 1 </w:t>
      </w:r>
      <w:r w:rsidRPr="005B4016">
        <w:rPr>
          <w:sz w:val="28"/>
          <w:szCs w:val="28"/>
        </w:rPr>
        <w:t>September</w:t>
      </w:r>
      <w:r w:rsidRPr="005B4016">
        <w:rPr>
          <w:rFonts w:hint="eastAsia"/>
          <w:sz w:val="28"/>
          <w:szCs w:val="28"/>
        </w:rPr>
        <w:t xml:space="preserve"> 2011 to 11 May 2014 </w:t>
      </w:r>
      <w:r w:rsidRPr="005B4016">
        <w:rPr>
          <w:sz w:val="28"/>
          <w:szCs w:val="28"/>
        </w:rPr>
        <w:t xml:space="preserve">for wages of $2,554 </w:t>
      </w:r>
      <w:r w:rsidRPr="005B4016">
        <w:rPr>
          <w:rFonts w:hint="eastAsia"/>
          <w:sz w:val="28"/>
          <w:szCs w:val="28"/>
        </w:rPr>
        <w:t>and increased to $2</w:t>
      </w:r>
      <w:r w:rsidR="005B4016">
        <w:rPr>
          <w:rFonts w:hint="eastAsia"/>
          <w:sz w:val="28"/>
          <w:szCs w:val="28"/>
        </w:rPr>
        <w:t>,</w:t>
      </w:r>
      <w:r w:rsidRPr="005B4016">
        <w:rPr>
          <w:rFonts w:hint="eastAsia"/>
          <w:sz w:val="28"/>
          <w:szCs w:val="28"/>
        </w:rPr>
        <w:t xml:space="preserve">752.39 </w:t>
      </w:r>
      <w:r w:rsidRPr="005B4016">
        <w:rPr>
          <w:sz w:val="28"/>
          <w:szCs w:val="28"/>
        </w:rPr>
        <w:t xml:space="preserve">per month. </w:t>
      </w:r>
      <w:r w:rsidR="005B4016">
        <w:rPr>
          <w:rFonts w:hint="eastAsia"/>
          <w:sz w:val="28"/>
          <w:szCs w:val="28"/>
        </w:rPr>
        <w:t xml:space="preserve"> </w:t>
      </w:r>
      <w:r w:rsidRPr="005B4016">
        <w:rPr>
          <w:sz w:val="28"/>
          <w:szCs w:val="28"/>
        </w:rPr>
        <w:t xml:space="preserve">Accordingly, the </w:t>
      </w:r>
      <w:r w:rsidR="005B4016">
        <w:rPr>
          <w:rFonts w:hint="eastAsia"/>
          <w:sz w:val="28"/>
          <w:szCs w:val="28"/>
        </w:rPr>
        <w:t>p</w:t>
      </w:r>
      <w:r w:rsidRPr="005B4016">
        <w:rPr>
          <w:sz w:val="28"/>
          <w:szCs w:val="28"/>
        </w:rPr>
        <w:t>laintiff should be entitled to $</w:t>
      </w:r>
      <w:r w:rsidRPr="005B4016">
        <w:rPr>
          <w:rFonts w:hint="eastAsia"/>
          <w:sz w:val="28"/>
          <w:szCs w:val="28"/>
        </w:rPr>
        <w:t>171,065.48</w:t>
      </w:r>
      <w:r w:rsidRPr="005B4016">
        <w:rPr>
          <w:sz w:val="28"/>
          <w:szCs w:val="28"/>
        </w:rPr>
        <w:t xml:space="preserve"> in total under this head. </w:t>
      </w:r>
      <w:r w:rsidR="005B4016">
        <w:rPr>
          <w:rFonts w:hint="eastAsia"/>
          <w:sz w:val="28"/>
          <w:szCs w:val="28"/>
        </w:rPr>
        <w:t xml:space="preserve"> </w:t>
      </w:r>
    </w:p>
    <w:p w:rsidR="0004105D" w:rsidRDefault="0004105D" w:rsidP="00D232FE">
      <w:pPr>
        <w:tabs>
          <w:tab w:val="left" w:pos="1440"/>
        </w:tabs>
        <w:spacing w:line="360" w:lineRule="auto"/>
        <w:jc w:val="both"/>
        <w:rPr>
          <w:rFonts w:hint="eastAsia"/>
          <w:sz w:val="28"/>
          <w:szCs w:val="28"/>
        </w:rPr>
      </w:pPr>
    </w:p>
    <w:p w:rsidR="0058789A" w:rsidRDefault="0058789A" w:rsidP="00D232FE">
      <w:pPr>
        <w:numPr>
          <w:ilvl w:val="3"/>
          <w:numId w:val="12"/>
        </w:numPr>
        <w:tabs>
          <w:tab w:val="left" w:pos="1440"/>
        </w:tabs>
        <w:spacing w:line="360" w:lineRule="auto"/>
        <w:ind w:left="0" w:firstLine="0"/>
        <w:jc w:val="both"/>
        <w:rPr>
          <w:rFonts w:hint="eastAsia"/>
          <w:sz w:val="28"/>
          <w:szCs w:val="28"/>
        </w:rPr>
      </w:pPr>
      <w:r w:rsidRPr="005B4016">
        <w:rPr>
          <w:sz w:val="28"/>
          <w:szCs w:val="28"/>
        </w:rPr>
        <w:t xml:space="preserve">The </w:t>
      </w:r>
      <w:r w:rsidR="005B4016">
        <w:rPr>
          <w:rFonts w:hint="eastAsia"/>
          <w:sz w:val="28"/>
          <w:szCs w:val="28"/>
        </w:rPr>
        <w:t>d</w:t>
      </w:r>
      <w:r w:rsidRPr="005B4016">
        <w:rPr>
          <w:sz w:val="28"/>
          <w:szCs w:val="28"/>
        </w:rPr>
        <w:t>efendant disputes the reasonableness of the sick leave, alleging that the duration should be 181 days until 31</w:t>
      </w:r>
      <w:r w:rsidRPr="005B4016">
        <w:rPr>
          <w:rFonts w:hint="eastAsia"/>
          <w:sz w:val="28"/>
          <w:szCs w:val="28"/>
        </w:rPr>
        <w:t xml:space="preserve"> </w:t>
      </w:r>
      <w:r w:rsidRPr="005B4016">
        <w:rPr>
          <w:sz w:val="28"/>
          <w:szCs w:val="28"/>
        </w:rPr>
        <w:t>October</w:t>
      </w:r>
      <w:r w:rsidRPr="005B4016">
        <w:rPr>
          <w:rFonts w:hint="eastAsia"/>
          <w:sz w:val="28"/>
          <w:szCs w:val="28"/>
        </w:rPr>
        <w:t xml:space="preserve"> 2010</w:t>
      </w:r>
      <w:r w:rsidR="0004105D">
        <w:rPr>
          <w:rFonts w:hint="eastAsia"/>
          <w:sz w:val="28"/>
          <w:szCs w:val="28"/>
        </w:rPr>
        <w:t xml:space="preserve"> as suggested by </w:t>
      </w:r>
      <w:r w:rsidR="001774A7">
        <w:rPr>
          <w:rFonts w:hint="eastAsia"/>
          <w:sz w:val="28"/>
          <w:szCs w:val="28"/>
        </w:rPr>
        <w:t>Dr Chun</w:t>
      </w:r>
      <w:r w:rsidR="0004105D">
        <w:rPr>
          <w:rFonts w:hint="eastAsia"/>
          <w:sz w:val="28"/>
          <w:szCs w:val="28"/>
        </w:rPr>
        <w:t xml:space="preserve"> for the defendant.</w:t>
      </w:r>
      <w:r w:rsidRPr="005B4016">
        <w:rPr>
          <w:rFonts w:hint="eastAsia"/>
          <w:sz w:val="28"/>
          <w:szCs w:val="28"/>
        </w:rPr>
        <w:t xml:space="preserve"> </w:t>
      </w:r>
    </w:p>
    <w:p w:rsidR="005B4016" w:rsidRDefault="005B4016" w:rsidP="00D232FE">
      <w:pPr>
        <w:tabs>
          <w:tab w:val="left" w:pos="1440"/>
        </w:tabs>
        <w:spacing w:line="360" w:lineRule="auto"/>
        <w:jc w:val="both"/>
        <w:rPr>
          <w:rFonts w:hint="eastAsia"/>
          <w:sz w:val="28"/>
          <w:szCs w:val="28"/>
        </w:rPr>
      </w:pPr>
    </w:p>
    <w:p w:rsidR="0058789A" w:rsidRDefault="0058789A" w:rsidP="00D232FE">
      <w:pPr>
        <w:numPr>
          <w:ilvl w:val="3"/>
          <w:numId w:val="12"/>
        </w:numPr>
        <w:tabs>
          <w:tab w:val="left" w:pos="1440"/>
        </w:tabs>
        <w:spacing w:line="360" w:lineRule="auto"/>
        <w:ind w:left="0" w:firstLine="0"/>
        <w:jc w:val="both"/>
        <w:rPr>
          <w:rFonts w:hint="eastAsia"/>
          <w:sz w:val="28"/>
          <w:szCs w:val="28"/>
        </w:rPr>
      </w:pPr>
      <w:r w:rsidRPr="005B4016">
        <w:rPr>
          <w:rFonts w:hint="eastAsia"/>
          <w:sz w:val="28"/>
          <w:szCs w:val="28"/>
        </w:rPr>
        <w:t>I have</w:t>
      </w:r>
      <w:r w:rsidRPr="005B4016">
        <w:rPr>
          <w:sz w:val="28"/>
          <w:szCs w:val="28"/>
        </w:rPr>
        <w:t xml:space="preserve"> reservation </w:t>
      </w:r>
      <w:r w:rsidR="00376B66">
        <w:rPr>
          <w:rFonts w:hint="eastAsia"/>
          <w:sz w:val="28"/>
          <w:szCs w:val="28"/>
        </w:rPr>
        <w:t>in</w:t>
      </w:r>
      <w:r w:rsidRPr="005B4016">
        <w:rPr>
          <w:sz w:val="28"/>
          <w:szCs w:val="28"/>
        </w:rPr>
        <w:t xml:space="preserve"> the length of time that the </w:t>
      </w:r>
      <w:r w:rsidR="005B4016">
        <w:rPr>
          <w:rFonts w:hint="eastAsia"/>
          <w:sz w:val="28"/>
          <w:szCs w:val="28"/>
        </w:rPr>
        <w:t>p</w:t>
      </w:r>
      <w:r w:rsidRPr="005B4016">
        <w:rPr>
          <w:sz w:val="28"/>
          <w:szCs w:val="28"/>
        </w:rPr>
        <w:t xml:space="preserve">laintiff says that </w:t>
      </w:r>
      <w:r w:rsidR="00376B66">
        <w:rPr>
          <w:rFonts w:hint="eastAsia"/>
          <w:sz w:val="28"/>
          <w:szCs w:val="28"/>
        </w:rPr>
        <w:t>s</w:t>
      </w:r>
      <w:r w:rsidRPr="005B4016">
        <w:rPr>
          <w:sz w:val="28"/>
          <w:szCs w:val="28"/>
        </w:rPr>
        <w:t>he was una</w:t>
      </w:r>
      <w:r w:rsidR="005B4016">
        <w:rPr>
          <w:sz w:val="28"/>
          <w:szCs w:val="28"/>
        </w:rPr>
        <w:t>ble to work after the accident.</w:t>
      </w:r>
      <w:r w:rsidR="005B4016">
        <w:rPr>
          <w:rFonts w:hint="eastAsia"/>
          <w:sz w:val="28"/>
          <w:szCs w:val="28"/>
        </w:rPr>
        <w:t xml:space="preserve"> </w:t>
      </w:r>
      <w:r w:rsidRPr="005B4016">
        <w:rPr>
          <w:sz w:val="28"/>
          <w:szCs w:val="28"/>
        </w:rPr>
        <w:t xml:space="preserve"> </w:t>
      </w:r>
      <w:r w:rsidRPr="005B4016">
        <w:rPr>
          <w:rFonts w:hint="eastAsia"/>
          <w:sz w:val="28"/>
          <w:szCs w:val="28"/>
        </w:rPr>
        <w:t xml:space="preserve">I find that the </w:t>
      </w:r>
      <w:r w:rsidR="005B4016">
        <w:rPr>
          <w:rFonts w:hint="eastAsia"/>
          <w:sz w:val="28"/>
          <w:szCs w:val="28"/>
        </w:rPr>
        <w:t>plaintiff</w:t>
      </w:r>
      <w:r w:rsidRPr="005B4016">
        <w:rPr>
          <w:rFonts w:hint="eastAsia"/>
          <w:sz w:val="28"/>
          <w:szCs w:val="28"/>
        </w:rPr>
        <w:t xml:space="preserve"> had </w:t>
      </w:r>
      <w:r w:rsidRPr="005B4016">
        <w:rPr>
          <w:sz w:val="28"/>
          <w:szCs w:val="28"/>
        </w:rPr>
        <w:t>exaggerated</w:t>
      </w:r>
      <w:r w:rsidRPr="005B4016">
        <w:rPr>
          <w:rFonts w:hint="eastAsia"/>
          <w:sz w:val="28"/>
          <w:szCs w:val="28"/>
        </w:rPr>
        <w:t xml:space="preserve"> her injury and the </w:t>
      </w:r>
      <w:r w:rsidR="005B4016">
        <w:rPr>
          <w:rFonts w:hint="eastAsia"/>
          <w:sz w:val="28"/>
          <w:szCs w:val="28"/>
        </w:rPr>
        <w:t>symptoms that she complained of</w:t>
      </w:r>
      <w:r w:rsidRPr="005B4016">
        <w:rPr>
          <w:rFonts w:hint="eastAsia"/>
          <w:sz w:val="28"/>
          <w:szCs w:val="28"/>
        </w:rPr>
        <w:t xml:space="preserve"> were not reliable.</w:t>
      </w:r>
      <w:r w:rsidR="005B4016">
        <w:rPr>
          <w:rFonts w:hint="eastAsia"/>
          <w:sz w:val="28"/>
          <w:szCs w:val="28"/>
        </w:rPr>
        <w:t xml:space="preserve"> </w:t>
      </w:r>
      <w:r w:rsidRPr="005B4016">
        <w:rPr>
          <w:rFonts w:hint="eastAsia"/>
          <w:sz w:val="28"/>
          <w:szCs w:val="28"/>
        </w:rPr>
        <w:t xml:space="preserve"> Here are the reasons:</w:t>
      </w:r>
      <w:r w:rsidR="005B4016">
        <w:rPr>
          <w:rFonts w:hint="eastAsia"/>
          <w:sz w:val="28"/>
          <w:szCs w:val="28"/>
        </w:rPr>
        <w:t>-</w:t>
      </w:r>
    </w:p>
    <w:p w:rsidR="005B4016" w:rsidRDefault="005B4016" w:rsidP="00D232FE">
      <w:pPr>
        <w:tabs>
          <w:tab w:val="left" w:pos="1440"/>
        </w:tabs>
        <w:spacing w:line="360" w:lineRule="auto"/>
        <w:jc w:val="both"/>
        <w:rPr>
          <w:rFonts w:hint="eastAsia"/>
          <w:sz w:val="28"/>
          <w:szCs w:val="28"/>
        </w:rPr>
      </w:pPr>
    </w:p>
    <w:p w:rsidR="002D0038" w:rsidRDefault="00B6707E" w:rsidP="00B6707E">
      <w:pPr>
        <w:numPr>
          <w:ilvl w:val="0"/>
          <w:numId w:val="23"/>
        </w:numPr>
        <w:pBdr>
          <w:top w:val="nil"/>
          <w:left w:val="nil"/>
          <w:bottom w:val="nil"/>
          <w:right w:val="nil"/>
          <w:between w:val="nil"/>
          <w:bar w:val="nil"/>
        </w:pBdr>
        <w:tabs>
          <w:tab w:val="left" w:pos="1440"/>
          <w:tab w:val="left" w:pos="2160"/>
        </w:tabs>
        <w:snapToGrid w:val="0"/>
        <w:spacing w:line="360" w:lineRule="auto"/>
        <w:ind w:left="2160"/>
        <w:jc w:val="both"/>
        <w:rPr>
          <w:rFonts w:hint="eastAsia"/>
          <w:sz w:val="28"/>
          <w:szCs w:val="28"/>
        </w:rPr>
      </w:pPr>
      <w:r>
        <w:rPr>
          <w:sz w:val="28"/>
          <w:szCs w:val="28"/>
        </w:rPr>
        <w:t>T</w:t>
      </w:r>
      <w:r>
        <w:rPr>
          <w:rFonts w:hint="eastAsia"/>
          <w:sz w:val="28"/>
          <w:szCs w:val="28"/>
        </w:rPr>
        <w:t xml:space="preserve">he plaintiff told the doctors in the preparation of </w:t>
      </w:r>
      <w:r>
        <w:rPr>
          <w:sz w:val="28"/>
          <w:szCs w:val="28"/>
        </w:rPr>
        <w:t>the joint medical report that she lost con</w:t>
      </w:r>
      <w:r>
        <w:rPr>
          <w:rFonts w:hint="eastAsia"/>
          <w:sz w:val="28"/>
          <w:szCs w:val="28"/>
        </w:rPr>
        <w:t>s</w:t>
      </w:r>
      <w:r>
        <w:rPr>
          <w:sz w:val="28"/>
          <w:szCs w:val="28"/>
        </w:rPr>
        <w:t xml:space="preserve">ciousness </w:t>
      </w:r>
      <w:r>
        <w:rPr>
          <w:rFonts w:hint="eastAsia"/>
          <w:sz w:val="28"/>
          <w:szCs w:val="28"/>
        </w:rPr>
        <w:t>and woke up at the site</w:t>
      </w:r>
      <w:r w:rsidR="004428BB">
        <w:rPr>
          <w:rFonts w:hint="eastAsia"/>
          <w:sz w:val="28"/>
          <w:szCs w:val="28"/>
        </w:rPr>
        <w:t xml:space="preserve"> </w:t>
      </w:r>
      <w:r w:rsidR="004428BB" w:rsidRPr="00B6707E">
        <w:rPr>
          <w:rFonts w:hint="eastAsia"/>
          <w:sz w:val="28"/>
          <w:szCs w:val="28"/>
        </w:rPr>
        <w:t>after the Assault</w:t>
      </w:r>
      <w:r>
        <w:rPr>
          <w:rFonts w:hint="eastAsia"/>
          <w:sz w:val="28"/>
          <w:szCs w:val="28"/>
        </w:rPr>
        <w:t>. However, t</w:t>
      </w:r>
      <w:r w:rsidR="00594036" w:rsidRPr="00B6707E">
        <w:rPr>
          <w:rFonts w:hint="eastAsia"/>
          <w:sz w:val="28"/>
          <w:szCs w:val="28"/>
        </w:rPr>
        <w:t xml:space="preserve">he fact </w:t>
      </w:r>
      <w:r>
        <w:rPr>
          <w:rFonts w:hint="eastAsia"/>
          <w:sz w:val="28"/>
          <w:szCs w:val="28"/>
        </w:rPr>
        <w:t>of losing</w:t>
      </w:r>
      <w:r w:rsidR="00594036" w:rsidRPr="00B6707E">
        <w:rPr>
          <w:rFonts w:hint="eastAsia"/>
          <w:sz w:val="28"/>
          <w:szCs w:val="28"/>
        </w:rPr>
        <w:t xml:space="preserve"> </w:t>
      </w:r>
      <w:r w:rsidR="00594036" w:rsidRPr="00B6707E">
        <w:rPr>
          <w:sz w:val="28"/>
          <w:szCs w:val="28"/>
        </w:rPr>
        <w:t>con</w:t>
      </w:r>
      <w:r w:rsidR="00594036" w:rsidRPr="00B6707E">
        <w:rPr>
          <w:rFonts w:hint="eastAsia"/>
          <w:sz w:val="28"/>
          <w:szCs w:val="28"/>
        </w:rPr>
        <w:t>s</w:t>
      </w:r>
      <w:r w:rsidR="00594036" w:rsidRPr="00B6707E">
        <w:rPr>
          <w:sz w:val="28"/>
          <w:szCs w:val="28"/>
        </w:rPr>
        <w:t>ciousness</w:t>
      </w:r>
      <w:r w:rsidR="00594036" w:rsidRPr="00B6707E">
        <w:rPr>
          <w:rFonts w:hint="eastAsia"/>
          <w:sz w:val="28"/>
          <w:szCs w:val="28"/>
        </w:rPr>
        <w:t xml:space="preserve"> was not pleaded nor stated on her witness </w:t>
      </w:r>
      <w:r w:rsidR="00594036" w:rsidRPr="00B6707E">
        <w:rPr>
          <w:sz w:val="28"/>
          <w:szCs w:val="28"/>
        </w:rPr>
        <w:t>statement</w:t>
      </w:r>
      <w:r w:rsidR="00594036" w:rsidRPr="00B6707E">
        <w:rPr>
          <w:rFonts w:hint="eastAsia"/>
          <w:sz w:val="28"/>
          <w:szCs w:val="28"/>
        </w:rPr>
        <w:t xml:space="preserve">. </w:t>
      </w:r>
      <w:r w:rsidR="00C627D1" w:rsidRPr="00B6707E">
        <w:rPr>
          <w:rFonts w:hint="eastAsia"/>
          <w:sz w:val="28"/>
          <w:szCs w:val="28"/>
        </w:rPr>
        <w:t xml:space="preserve"> </w:t>
      </w:r>
    </w:p>
    <w:p w:rsidR="004428BB" w:rsidRPr="00B6707E" w:rsidRDefault="004428BB" w:rsidP="004428BB">
      <w:pPr>
        <w:pBdr>
          <w:top w:val="nil"/>
          <w:left w:val="nil"/>
          <w:bottom w:val="nil"/>
          <w:right w:val="nil"/>
          <w:between w:val="nil"/>
          <w:bar w:val="nil"/>
        </w:pBdr>
        <w:tabs>
          <w:tab w:val="left" w:pos="1440"/>
          <w:tab w:val="left" w:pos="2160"/>
        </w:tabs>
        <w:snapToGrid w:val="0"/>
        <w:spacing w:line="360" w:lineRule="auto"/>
        <w:ind w:left="1440"/>
        <w:jc w:val="both"/>
        <w:rPr>
          <w:rFonts w:hint="eastAsia"/>
          <w:sz w:val="28"/>
          <w:szCs w:val="28"/>
        </w:rPr>
      </w:pPr>
    </w:p>
    <w:p w:rsidR="005B4016" w:rsidRDefault="005B4016" w:rsidP="00D232FE">
      <w:pPr>
        <w:numPr>
          <w:ilvl w:val="0"/>
          <w:numId w:val="23"/>
        </w:numPr>
        <w:pBdr>
          <w:top w:val="nil"/>
          <w:left w:val="nil"/>
          <w:bottom w:val="nil"/>
          <w:right w:val="nil"/>
          <w:between w:val="nil"/>
          <w:bar w:val="nil"/>
        </w:pBdr>
        <w:tabs>
          <w:tab w:val="left" w:pos="1440"/>
          <w:tab w:val="left" w:pos="2160"/>
        </w:tabs>
        <w:snapToGrid w:val="0"/>
        <w:spacing w:line="360" w:lineRule="auto"/>
        <w:ind w:left="2160"/>
        <w:jc w:val="both"/>
        <w:rPr>
          <w:sz w:val="28"/>
          <w:szCs w:val="28"/>
        </w:rPr>
      </w:pPr>
      <w:r w:rsidRPr="005B4016">
        <w:rPr>
          <w:rFonts w:hint="eastAsia"/>
          <w:sz w:val="28"/>
          <w:szCs w:val="28"/>
        </w:rPr>
        <w:t xml:space="preserve">On 4 </w:t>
      </w:r>
      <w:r w:rsidRPr="005B4016">
        <w:rPr>
          <w:sz w:val="28"/>
          <w:szCs w:val="28"/>
        </w:rPr>
        <w:t xml:space="preserve">October </w:t>
      </w:r>
      <w:r w:rsidRPr="005B4016">
        <w:rPr>
          <w:rFonts w:hint="eastAsia"/>
          <w:sz w:val="28"/>
          <w:szCs w:val="28"/>
        </w:rPr>
        <w:t>2010, the Functional Capacity E</w:t>
      </w:r>
      <w:r w:rsidRPr="005B4016">
        <w:rPr>
          <w:sz w:val="28"/>
          <w:szCs w:val="28"/>
        </w:rPr>
        <w:t>valuation</w:t>
      </w:r>
      <w:r w:rsidRPr="005B4016">
        <w:rPr>
          <w:rFonts w:hint="eastAsia"/>
          <w:sz w:val="28"/>
          <w:szCs w:val="28"/>
        </w:rPr>
        <w:t xml:space="preserve"> was done on the </w:t>
      </w:r>
      <w:r>
        <w:rPr>
          <w:rFonts w:hint="eastAsia"/>
          <w:sz w:val="28"/>
          <w:szCs w:val="28"/>
        </w:rPr>
        <w:t>plaintiff</w:t>
      </w:r>
      <w:r w:rsidR="004401EB">
        <w:rPr>
          <w:rFonts w:hint="eastAsia"/>
          <w:sz w:val="28"/>
          <w:szCs w:val="28"/>
        </w:rPr>
        <w:t xml:space="preserve"> at </w:t>
      </w:r>
      <w:r w:rsidR="004401EB">
        <w:rPr>
          <w:sz w:val="28"/>
          <w:szCs w:val="28"/>
        </w:rPr>
        <w:t>the</w:t>
      </w:r>
      <w:r w:rsidR="004401EB">
        <w:rPr>
          <w:rFonts w:hint="eastAsia"/>
          <w:sz w:val="28"/>
          <w:szCs w:val="28"/>
        </w:rPr>
        <w:t xml:space="preserve"> Caritas Phys</w:t>
      </w:r>
      <w:r w:rsidR="001774A7">
        <w:rPr>
          <w:rFonts w:hint="eastAsia"/>
          <w:sz w:val="28"/>
          <w:szCs w:val="28"/>
        </w:rPr>
        <w:t>i</w:t>
      </w:r>
      <w:r w:rsidR="004401EB">
        <w:rPr>
          <w:rFonts w:hint="eastAsia"/>
          <w:sz w:val="28"/>
          <w:szCs w:val="28"/>
        </w:rPr>
        <w:t>otherapy Department</w:t>
      </w:r>
      <w:r w:rsidRPr="005B4016">
        <w:rPr>
          <w:rFonts w:hint="eastAsia"/>
          <w:sz w:val="28"/>
          <w:szCs w:val="28"/>
        </w:rPr>
        <w:t xml:space="preserve">. </w:t>
      </w:r>
      <w:r>
        <w:rPr>
          <w:rFonts w:hint="eastAsia"/>
          <w:sz w:val="28"/>
          <w:szCs w:val="28"/>
        </w:rPr>
        <w:t xml:space="preserve"> </w:t>
      </w:r>
      <w:r w:rsidRPr="005B4016">
        <w:rPr>
          <w:rFonts w:hint="eastAsia"/>
          <w:sz w:val="28"/>
          <w:szCs w:val="28"/>
        </w:rPr>
        <w:t xml:space="preserve">The test indicated her ability to work at sedentary </w:t>
      </w:r>
      <w:r w:rsidRPr="005B4016">
        <w:rPr>
          <w:sz w:val="28"/>
          <w:szCs w:val="28"/>
        </w:rPr>
        <w:t>physical</w:t>
      </w:r>
      <w:r w:rsidRPr="005B4016">
        <w:rPr>
          <w:rFonts w:hint="eastAsia"/>
          <w:sz w:val="28"/>
          <w:szCs w:val="28"/>
        </w:rPr>
        <w:t xml:space="preserve"> demand level but results were invalid.  She failed 80% of her validity criteria, indicating submaximal effort during the evaluation. </w:t>
      </w:r>
    </w:p>
    <w:p w:rsidR="002D0038" w:rsidRDefault="002D0038" w:rsidP="00D232FE">
      <w:pPr>
        <w:pBdr>
          <w:top w:val="nil"/>
          <w:left w:val="nil"/>
          <w:bottom w:val="nil"/>
          <w:right w:val="nil"/>
          <w:between w:val="nil"/>
          <w:bar w:val="nil"/>
        </w:pBdr>
        <w:tabs>
          <w:tab w:val="left" w:pos="1440"/>
          <w:tab w:val="left" w:pos="2160"/>
        </w:tabs>
        <w:snapToGrid w:val="0"/>
        <w:spacing w:line="360" w:lineRule="auto"/>
        <w:ind w:left="2160"/>
        <w:jc w:val="both"/>
        <w:rPr>
          <w:rFonts w:hint="eastAsia"/>
          <w:sz w:val="28"/>
          <w:szCs w:val="28"/>
        </w:rPr>
      </w:pPr>
    </w:p>
    <w:p w:rsidR="002B2464" w:rsidRDefault="002B2464" w:rsidP="00D232FE">
      <w:pPr>
        <w:numPr>
          <w:ilvl w:val="0"/>
          <w:numId w:val="23"/>
        </w:numPr>
        <w:pBdr>
          <w:top w:val="nil"/>
          <w:left w:val="nil"/>
          <w:bottom w:val="nil"/>
          <w:right w:val="nil"/>
          <w:between w:val="nil"/>
          <w:bar w:val="nil"/>
        </w:pBdr>
        <w:tabs>
          <w:tab w:val="left" w:pos="1440"/>
          <w:tab w:val="left" w:pos="2160"/>
        </w:tabs>
        <w:snapToGrid w:val="0"/>
        <w:spacing w:line="360" w:lineRule="auto"/>
        <w:ind w:left="2160"/>
        <w:jc w:val="both"/>
        <w:rPr>
          <w:sz w:val="28"/>
          <w:szCs w:val="28"/>
        </w:rPr>
      </w:pPr>
      <w:r>
        <w:rPr>
          <w:rFonts w:hint="eastAsia"/>
          <w:sz w:val="28"/>
          <w:szCs w:val="28"/>
        </w:rPr>
        <w:t xml:space="preserve">Dr Chun </w:t>
      </w:r>
      <w:r w:rsidR="001265FF">
        <w:rPr>
          <w:rFonts w:hint="eastAsia"/>
          <w:sz w:val="28"/>
          <w:szCs w:val="28"/>
        </w:rPr>
        <w:t>for the defendant opined that</w:t>
      </w:r>
      <w:r>
        <w:rPr>
          <w:rFonts w:hint="eastAsia"/>
          <w:sz w:val="28"/>
          <w:szCs w:val="28"/>
        </w:rPr>
        <w:t xml:space="preserve"> the plaintiff</w:t>
      </w:r>
      <w:r>
        <w:rPr>
          <w:sz w:val="28"/>
          <w:szCs w:val="28"/>
        </w:rPr>
        <w:t>’</w:t>
      </w:r>
      <w:r>
        <w:rPr>
          <w:rFonts w:hint="eastAsia"/>
          <w:sz w:val="28"/>
          <w:szCs w:val="28"/>
        </w:rPr>
        <w:t xml:space="preserve">s complaint of 24-hour headache should be an exaggeration. </w:t>
      </w:r>
      <w:r w:rsidR="00C766FB">
        <w:rPr>
          <w:sz w:val="28"/>
          <w:szCs w:val="28"/>
        </w:rPr>
        <w:t xml:space="preserve"> </w:t>
      </w:r>
      <w:r>
        <w:rPr>
          <w:rFonts w:hint="eastAsia"/>
          <w:sz w:val="28"/>
          <w:szCs w:val="28"/>
        </w:rPr>
        <w:t>Dr Tio opined that the headache should be more likely due to her psychiatric stress rather than directly</w:t>
      </w:r>
      <w:r w:rsidR="004428BB">
        <w:rPr>
          <w:rFonts w:hint="eastAsia"/>
          <w:sz w:val="28"/>
          <w:szCs w:val="28"/>
        </w:rPr>
        <w:t>.</w:t>
      </w:r>
      <w:r>
        <w:rPr>
          <w:rFonts w:hint="eastAsia"/>
          <w:sz w:val="28"/>
          <w:szCs w:val="28"/>
        </w:rPr>
        <w:t xml:space="preserve"> </w:t>
      </w:r>
      <w:r w:rsidR="001265FF">
        <w:rPr>
          <w:rFonts w:hint="eastAsia"/>
          <w:sz w:val="28"/>
          <w:szCs w:val="28"/>
        </w:rPr>
        <w:t>From the medical evidence available,</w:t>
      </w:r>
      <w:r>
        <w:rPr>
          <w:rFonts w:hint="eastAsia"/>
          <w:sz w:val="28"/>
          <w:szCs w:val="28"/>
        </w:rPr>
        <w:t xml:space="preserve"> there is no clinical evidence to support the basis of her headache. X-ray of skull shows no fracture.</w:t>
      </w:r>
      <w:r w:rsidR="00C766FB">
        <w:rPr>
          <w:sz w:val="28"/>
          <w:szCs w:val="28"/>
        </w:rPr>
        <w:t xml:space="preserve"> </w:t>
      </w:r>
      <w:r>
        <w:rPr>
          <w:rFonts w:hint="eastAsia"/>
          <w:sz w:val="28"/>
          <w:szCs w:val="28"/>
        </w:rPr>
        <w:t xml:space="preserve"> MRI of the brain was done showing no organic cause for pain.</w:t>
      </w:r>
    </w:p>
    <w:p w:rsidR="002D0038" w:rsidRDefault="002D0038" w:rsidP="00D232FE">
      <w:pPr>
        <w:pBdr>
          <w:top w:val="nil"/>
          <w:left w:val="nil"/>
          <w:bottom w:val="nil"/>
          <w:right w:val="nil"/>
          <w:between w:val="nil"/>
          <w:bar w:val="nil"/>
        </w:pBdr>
        <w:tabs>
          <w:tab w:val="left" w:pos="1440"/>
          <w:tab w:val="left" w:pos="2160"/>
        </w:tabs>
        <w:snapToGrid w:val="0"/>
        <w:spacing w:line="360" w:lineRule="auto"/>
        <w:ind w:left="2160"/>
        <w:jc w:val="both"/>
        <w:rPr>
          <w:rFonts w:hint="eastAsia"/>
          <w:sz w:val="28"/>
          <w:szCs w:val="28"/>
        </w:rPr>
      </w:pPr>
    </w:p>
    <w:p w:rsidR="002B2464" w:rsidRDefault="002B2464" w:rsidP="00D232FE">
      <w:pPr>
        <w:numPr>
          <w:ilvl w:val="0"/>
          <w:numId w:val="23"/>
        </w:numPr>
        <w:pBdr>
          <w:top w:val="nil"/>
          <w:left w:val="nil"/>
          <w:bottom w:val="nil"/>
          <w:right w:val="nil"/>
          <w:between w:val="nil"/>
          <w:bar w:val="nil"/>
        </w:pBdr>
        <w:tabs>
          <w:tab w:val="left" w:pos="1440"/>
          <w:tab w:val="left" w:pos="2160"/>
        </w:tabs>
        <w:snapToGrid w:val="0"/>
        <w:spacing w:line="360" w:lineRule="auto"/>
        <w:ind w:left="2160"/>
        <w:jc w:val="both"/>
        <w:rPr>
          <w:sz w:val="28"/>
          <w:szCs w:val="28"/>
        </w:rPr>
      </w:pPr>
      <w:r>
        <w:rPr>
          <w:rFonts w:hint="eastAsia"/>
          <w:sz w:val="28"/>
          <w:szCs w:val="28"/>
        </w:rPr>
        <w:t xml:space="preserve">Dr Chun opined that the </w:t>
      </w:r>
      <w:r>
        <w:rPr>
          <w:sz w:val="28"/>
          <w:szCs w:val="28"/>
        </w:rPr>
        <w:t>“</w:t>
      </w:r>
      <w:r>
        <w:rPr>
          <w:rFonts w:hint="eastAsia"/>
          <w:sz w:val="28"/>
          <w:szCs w:val="28"/>
        </w:rPr>
        <w:t xml:space="preserve">24-hour continuous nonstop back pain </w:t>
      </w:r>
      <w:r>
        <w:rPr>
          <w:sz w:val="28"/>
          <w:szCs w:val="28"/>
        </w:rPr>
        <w:t>is not appropriate and is likely an exaggeration</w:t>
      </w:r>
      <w:r>
        <w:rPr>
          <w:rFonts w:hint="eastAsia"/>
          <w:sz w:val="28"/>
          <w:szCs w:val="28"/>
        </w:rPr>
        <w:t>.  There was no neurological deficit noted.</w:t>
      </w:r>
      <w:r>
        <w:rPr>
          <w:sz w:val="28"/>
          <w:szCs w:val="28"/>
        </w:rPr>
        <w:t>”</w:t>
      </w:r>
      <w:r>
        <w:rPr>
          <w:rFonts w:hint="eastAsia"/>
          <w:sz w:val="28"/>
          <w:szCs w:val="28"/>
        </w:rPr>
        <w:t xml:space="preserve"> </w:t>
      </w:r>
      <w:r w:rsidR="002D0038">
        <w:rPr>
          <w:sz w:val="28"/>
          <w:szCs w:val="28"/>
        </w:rPr>
        <w:t xml:space="preserve"> </w:t>
      </w:r>
      <w:r>
        <w:rPr>
          <w:rFonts w:hint="eastAsia"/>
          <w:sz w:val="28"/>
          <w:szCs w:val="28"/>
        </w:rPr>
        <w:t xml:space="preserve">Dr Tio opined that patients with similar injury should present with an on and off pain over the </w:t>
      </w:r>
      <w:r>
        <w:rPr>
          <w:sz w:val="28"/>
          <w:szCs w:val="28"/>
        </w:rPr>
        <w:t>fractured</w:t>
      </w:r>
      <w:r>
        <w:rPr>
          <w:rFonts w:hint="eastAsia"/>
          <w:sz w:val="28"/>
          <w:szCs w:val="28"/>
        </w:rPr>
        <w:t xml:space="preserve"> site.  </w:t>
      </w:r>
      <w:r w:rsidR="001774A7">
        <w:rPr>
          <w:rFonts w:hint="eastAsia"/>
          <w:sz w:val="28"/>
          <w:szCs w:val="28"/>
        </w:rPr>
        <w:t>I</w:t>
      </w:r>
      <w:r w:rsidR="000B4523">
        <w:rPr>
          <w:rFonts w:hint="eastAsia"/>
          <w:sz w:val="28"/>
          <w:szCs w:val="28"/>
        </w:rPr>
        <w:t>n other words, it</w:t>
      </w:r>
      <w:r w:rsidR="001774A7">
        <w:rPr>
          <w:rFonts w:hint="eastAsia"/>
          <w:sz w:val="28"/>
          <w:szCs w:val="28"/>
        </w:rPr>
        <w:t xml:space="preserve"> supports Dr Chun</w:t>
      </w:r>
      <w:r w:rsidR="001774A7">
        <w:rPr>
          <w:sz w:val="28"/>
          <w:szCs w:val="28"/>
        </w:rPr>
        <w:t>’</w:t>
      </w:r>
      <w:r w:rsidR="001774A7">
        <w:rPr>
          <w:rFonts w:hint="eastAsia"/>
          <w:sz w:val="28"/>
          <w:szCs w:val="28"/>
        </w:rPr>
        <w:t>s statement that 24-hour continuous nonstop pain is unlikely.</w:t>
      </w:r>
      <w:r>
        <w:rPr>
          <w:rFonts w:hint="eastAsia"/>
          <w:sz w:val="28"/>
          <w:szCs w:val="28"/>
        </w:rPr>
        <w:t xml:space="preserve"> </w:t>
      </w:r>
      <w:r>
        <w:rPr>
          <w:sz w:val="28"/>
          <w:szCs w:val="28"/>
        </w:rPr>
        <w:t xml:space="preserve"> </w:t>
      </w:r>
    </w:p>
    <w:p w:rsidR="002D0038" w:rsidRPr="00376B66" w:rsidRDefault="002D0038" w:rsidP="00D232FE">
      <w:pPr>
        <w:pBdr>
          <w:top w:val="nil"/>
          <w:left w:val="nil"/>
          <w:bottom w:val="nil"/>
          <w:right w:val="nil"/>
          <w:between w:val="nil"/>
          <w:bar w:val="nil"/>
        </w:pBdr>
        <w:tabs>
          <w:tab w:val="left" w:pos="1440"/>
          <w:tab w:val="left" w:pos="2160"/>
        </w:tabs>
        <w:snapToGrid w:val="0"/>
        <w:spacing w:line="360" w:lineRule="auto"/>
        <w:ind w:left="2160"/>
        <w:jc w:val="both"/>
        <w:rPr>
          <w:rFonts w:hint="eastAsia"/>
          <w:sz w:val="28"/>
          <w:szCs w:val="28"/>
        </w:rPr>
      </w:pPr>
    </w:p>
    <w:p w:rsidR="00D155CD" w:rsidRDefault="005B4016" w:rsidP="00D232FE">
      <w:pPr>
        <w:numPr>
          <w:ilvl w:val="0"/>
          <w:numId w:val="23"/>
        </w:numPr>
        <w:pBdr>
          <w:top w:val="nil"/>
          <w:left w:val="nil"/>
          <w:bottom w:val="nil"/>
          <w:right w:val="nil"/>
          <w:between w:val="nil"/>
          <w:bar w:val="nil"/>
        </w:pBdr>
        <w:tabs>
          <w:tab w:val="left" w:pos="2160"/>
        </w:tabs>
        <w:snapToGrid w:val="0"/>
        <w:spacing w:line="360" w:lineRule="auto"/>
        <w:ind w:left="2160"/>
        <w:jc w:val="both"/>
        <w:rPr>
          <w:sz w:val="28"/>
          <w:szCs w:val="28"/>
        </w:rPr>
      </w:pPr>
      <w:r w:rsidRPr="005B4016">
        <w:rPr>
          <w:rFonts w:hint="eastAsia"/>
          <w:sz w:val="28"/>
          <w:szCs w:val="28"/>
        </w:rPr>
        <w:t xml:space="preserve">In the agreed Joint Medical Report, Dr Tio for the </w:t>
      </w:r>
      <w:r>
        <w:rPr>
          <w:rFonts w:hint="eastAsia"/>
          <w:sz w:val="28"/>
          <w:szCs w:val="28"/>
        </w:rPr>
        <w:t>plaintiff</w:t>
      </w:r>
      <w:r w:rsidRPr="005B4016">
        <w:rPr>
          <w:rFonts w:hint="eastAsia"/>
          <w:sz w:val="28"/>
          <w:szCs w:val="28"/>
        </w:rPr>
        <w:t xml:space="preserve"> stated that</w:t>
      </w:r>
      <w:r w:rsidR="00D155CD">
        <w:rPr>
          <w:rFonts w:hint="eastAsia"/>
          <w:sz w:val="28"/>
          <w:szCs w:val="28"/>
        </w:rPr>
        <w:t>:-</w:t>
      </w:r>
    </w:p>
    <w:p w:rsidR="002D0038" w:rsidRPr="00376B66" w:rsidRDefault="002D0038" w:rsidP="00D232FE">
      <w:pPr>
        <w:pBdr>
          <w:top w:val="nil"/>
          <w:left w:val="nil"/>
          <w:bottom w:val="nil"/>
          <w:right w:val="nil"/>
          <w:between w:val="nil"/>
          <w:bar w:val="nil"/>
        </w:pBdr>
        <w:tabs>
          <w:tab w:val="left" w:pos="2160"/>
        </w:tabs>
        <w:snapToGrid w:val="0"/>
        <w:spacing w:line="360" w:lineRule="auto"/>
        <w:ind w:left="2160"/>
        <w:jc w:val="both"/>
        <w:rPr>
          <w:sz w:val="28"/>
          <w:szCs w:val="28"/>
        </w:rPr>
      </w:pPr>
    </w:p>
    <w:p w:rsidR="00D155CD" w:rsidRPr="002F7DA2" w:rsidRDefault="00D155CD" w:rsidP="00D232FE">
      <w:pPr>
        <w:numPr>
          <w:ilvl w:val="0"/>
          <w:numId w:val="27"/>
        </w:numPr>
        <w:pBdr>
          <w:top w:val="nil"/>
          <w:left w:val="nil"/>
          <w:bottom w:val="nil"/>
          <w:right w:val="nil"/>
          <w:between w:val="nil"/>
          <w:bar w:val="nil"/>
        </w:pBdr>
        <w:tabs>
          <w:tab w:val="left" w:pos="2160"/>
          <w:tab w:val="left" w:pos="2880"/>
        </w:tabs>
        <w:snapToGrid w:val="0"/>
        <w:spacing w:line="360" w:lineRule="auto"/>
        <w:ind w:left="2880" w:hanging="720"/>
        <w:jc w:val="both"/>
        <w:rPr>
          <w:rFonts w:hint="eastAsia"/>
          <w:sz w:val="28"/>
          <w:szCs w:val="28"/>
        </w:rPr>
      </w:pPr>
      <w:r w:rsidRPr="005B4016">
        <w:rPr>
          <w:sz w:val="28"/>
          <w:szCs w:val="28"/>
        </w:rPr>
        <w:t>there</w:t>
      </w:r>
      <w:r w:rsidRPr="005B4016">
        <w:rPr>
          <w:rFonts w:hint="eastAsia"/>
          <w:sz w:val="28"/>
          <w:szCs w:val="28"/>
        </w:rPr>
        <w:t xml:space="preserve"> was no documentation of any neck pain in the medical report so the </w:t>
      </w:r>
      <w:r>
        <w:rPr>
          <w:rFonts w:hint="eastAsia"/>
          <w:sz w:val="28"/>
          <w:szCs w:val="28"/>
        </w:rPr>
        <w:t>plaintiff</w:t>
      </w:r>
      <w:r w:rsidRPr="005B4016">
        <w:rPr>
          <w:sz w:val="28"/>
          <w:szCs w:val="28"/>
        </w:rPr>
        <w:t>’</w:t>
      </w:r>
      <w:r>
        <w:rPr>
          <w:rFonts w:hint="eastAsia"/>
          <w:sz w:val="28"/>
          <w:szCs w:val="28"/>
        </w:rPr>
        <w:t>s</w:t>
      </w:r>
      <w:r w:rsidRPr="005B4016">
        <w:rPr>
          <w:rFonts w:hint="eastAsia"/>
          <w:sz w:val="28"/>
          <w:szCs w:val="28"/>
        </w:rPr>
        <w:t xml:space="preserve"> complaint on her neck should not be related to the injury</w:t>
      </w:r>
      <w:r w:rsidR="0004105D">
        <w:rPr>
          <w:rFonts w:hint="eastAsia"/>
          <w:sz w:val="28"/>
          <w:szCs w:val="28"/>
        </w:rPr>
        <w:t>;</w:t>
      </w:r>
    </w:p>
    <w:p w:rsidR="00D155CD" w:rsidRPr="002F7DA2" w:rsidRDefault="00D155CD" w:rsidP="00D232FE">
      <w:pPr>
        <w:numPr>
          <w:ilvl w:val="0"/>
          <w:numId w:val="27"/>
        </w:numPr>
        <w:pBdr>
          <w:top w:val="nil"/>
          <w:left w:val="nil"/>
          <w:bottom w:val="nil"/>
          <w:right w:val="nil"/>
          <w:between w:val="nil"/>
          <w:bar w:val="nil"/>
        </w:pBdr>
        <w:tabs>
          <w:tab w:val="left" w:pos="2160"/>
          <w:tab w:val="left" w:pos="2880"/>
        </w:tabs>
        <w:snapToGrid w:val="0"/>
        <w:spacing w:line="360" w:lineRule="auto"/>
        <w:ind w:left="2880" w:hanging="720"/>
        <w:jc w:val="both"/>
        <w:rPr>
          <w:rFonts w:hint="eastAsia"/>
          <w:sz w:val="28"/>
          <w:szCs w:val="28"/>
        </w:rPr>
      </w:pPr>
      <w:r w:rsidRPr="005B4016">
        <w:rPr>
          <w:rFonts w:hint="eastAsia"/>
          <w:sz w:val="28"/>
          <w:szCs w:val="28"/>
        </w:rPr>
        <w:t xml:space="preserve">the MRI did not reveal any nerve compression. </w:t>
      </w:r>
      <w:r w:rsidR="002D0038">
        <w:rPr>
          <w:sz w:val="28"/>
          <w:szCs w:val="28"/>
        </w:rPr>
        <w:t xml:space="preserve"> </w:t>
      </w:r>
      <w:r w:rsidRPr="005B4016">
        <w:rPr>
          <w:rFonts w:hint="eastAsia"/>
          <w:sz w:val="28"/>
          <w:szCs w:val="28"/>
        </w:rPr>
        <w:t>Her alleged bilateral lower limb numbness should not be caused directly by the accident or the spinal injury</w:t>
      </w:r>
      <w:r w:rsidR="0004105D">
        <w:rPr>
          <w:rFonts w:hint="eastAsia"/>
          <w:sz w:val="28"/>
          <w:szCs w:val="28"/>
        </w:rPr>
        <w:t>; and</w:t>
      </w:r>
    </w:p>
    <w:p w:rsidR="00D155CD" w:rsidRDefault="00D155CD" w:rsidP="00D232FE">
      <w:pPr>
        <w:numPr>
          <w:ilvl w:val="0"/>
          <w:numId w:val="27"/>
        </w:numPr>
        <w:pBdr>
          <w:top w:val="nil"/>
          <w:left w:val="nil"/>
          <w:bottom w:val="nil"/>
          <w:right w:val="nil"/>
          <w:between w:val="nil"/>
          <w:bar w:val="nil"/>
        </w:pBdr>
        <w:tabs>
          <w:tab w:val="left" w:pos="2160"/>
          <w:tab w:val="left" w:pos="2880"/>
        </w:tabs>
        <w:snapToGrid w:val="0"/>
        <w:spacing w:line="360" w:lineRule="auto"/>
        <w:ind w:left="2880" w:hanging="720"/>
        <w:jc w:val="both"/>
        <w:rPr>
          <w:rFonts w:hint="eastAsia"/>
          <w:sz w:val="28"/>
          <w:szCs w:val="28"/>
        </w:rPr>
      </w:pPr>
      <w:r w:rsidRPr="005B4016">
        <w:rPr>
          <w:rFonts w:hint="eastAsia"/>
          <w:sz w:val="28"/>
          <w:szCs w:val="28"/>
        </w:rPr>
        <w:t xml:space="preserve">the current clinical </w:t>
      </w:r>
      <w:r w:rsidRPr="005B4016">
        <w:rPr>
          <w:sz w:val="28"/>
          <w:szCs w:val="28"/>
        </w:rPr>
        <w:t>examination</w:t>
      </w:r>
      <w:r w:rsidRPr="005B4016">
        <w:rPr>
          <w:rFonts w:hint="eastAsia"/>
          <w:sz w:val="28"/>
          <w:szCs w:val="28"/>
        </w:rPr>
        <w:t xml:space="preserve"> showed residual back tenderness but did not correspond the </w:t>
      </w:r>
      <w:r w:rsidRPr="005B4016">
        <w:rPr>
          <w:sz w:val="28"/>
          <w:szCs w:val="28"/>
        </w:rPr>
        <w:t>fractured</w:t>
      </w:r>
      <w:r w:rsidRPr="005B4016">
        <w:rPr>
          <w:rFonts w:hint="eastAsia"/>
          <w:sz w:val="28"/>
          <w:szCs w:val="28"/>
        </w:rPr>
        <w:t xml:space="preserve"> area.</w:t>
      </w:r>
      <w:r w:rsidR="002D0038">
        <w:rPr>
          <w:sz w:val="28"/>
          <w:szCs w:val="28"/>
        </w:rPr>
        <w:t xml:space="preserve"> </w:t>
      </w:r>
      <w:r w:rsidRPr="005B4016">
        <w:rPr>
          <w:rFonts w:hint="eastAsia"/>
          <w:sz w:val="28"/>
          <w:szCs w:val="28"/>
        </w:rPr>
        <w:t xml:space="preserve"> There was no </w:t>
      </w:r>
      <w:r w:rsidRPr="005B4016">
        <w:rPr>
          <w:sz w:val="28"/>
          <w:szCs w:val="28"/>
        </w:rPr>
        <w:t>genuine</w:t>
      </w:r>
      <w:r w:rsidRPr="005B4016">
        <w:rPr>
          <w:rFonts w:hint="eastAsia"/>
          <w:sz w:val="28"/>
          <w:szCs w:val="28"/>
        </w:rPr>
        <w:t xml:space="preserve"> sign of any </w:t>
      </w:r>
      <w:r w:rsidRPr="005B4016">
        <w:rPr>
          <w:sz w:val="28"/>
          <w:szCs w:val="28"/>
        </w:rPr>
        <w:t>nerve</w:t>
      </w:r>
      <w:r w:rsidRPr="005B4016">
        <w:rPr>
          <w:rFonts w:hint="eastAsia"/>
          <w:sz w:val="28"/>
          <w:szCs w:val="28"/>
        </w:rPr>
        <w:t xml:space="preserve"> compression over her lower limbs such as muscle wasting or reflex abnormality.</w:t>
      </w:r>
    </w:p>
    <w:p w:rsidR="00D155CD" w:rsidRDefault="00D155CD" w:rsidP="00D232FE">
      <w:pPr>
        <w:pBdr>
          <w:top w:val="nil"/>
          <w:left w:val="nil"/>
          <w:bottom w:val="nil"/>
          <w:right w:val="nil"/>
          <w:between w:val="nil"/>
          <w:bar w:val="nil"/>
        </w:pBdr>
        <w:snapToGrid w:val="0"/>
        <w:spacing w:line="360" w:lineRule="auto"/>
        <w:ind w:left="709"/>
        <w:jc w:val="both"/>
        <w:rPr>
          <w:rFonts w:hint="eastAsia"/>
          <w:sz w:val="28"/>
          <w:szCs w:val="28"/>
        </w:rPr>
      </w:pPr>
    </w:p>
    <w:p w:rsidR="00A2458F" w:rsidRPr="00E74BBB" w:rsidRDefault="001265FF" w:rsidP="00D232FE">
      <w:pPr>
        <w:numPr>
          <w:ilvl w:val="3"/>
          <w:numId w:val="12"/>
        </w:numPr>
        <w:tabs>
          <w:tab w:val="left" w:pos="1440"/>
        </w:tabs>
        <w:spacing w:line="360" w:lineRule="auto"/>
        <w:ind w:left="0" w:firstLine="0"/>
        <w:jc w:val="both"/>
        <w:rPr>
          <w:rFonts w:hint="eastAsia"/>
          <w:sz w:val="28"/>
          <w:szCs w:val="28"/>
        </w:rPr>
      </w:pPr>
      <w:r>
        <w:rPr>
          <w:rFonts w:hint="eastAsia"/>
          <w:sz w:val="28"/>
          <w:szCs w:val="28"/>
        </w:rPr>
        <w:t>Dr Tio</w:t>
      </w:r>
      <w:r w:rsidR="00AC434E">
        <w:rPr>
          <w:rFonts w:hint="eastAsia"/>
          <w:sz w:val="28"/>
          <w:szCs w:val="28"/>
        </w:rPr>
        <w:t xml:space="preserve"> for the plaintiff</w:t>
      </w:r>
      <w:r>
        <w:rPr>
          <w:rFonts w:hint="eastAsia"/>
          <w:sz w:val="28"/>
          <w:szCs w:val="28"/>
        </w:rPr>
        <w:t xml:space="preserve"> opined </w:t>
      </w:r>
      <w:r>
        <w:rPr>
          <w:sz w:val="28"/>
          <w:szCs w:val="28"/>
        </w:rPr>
        <w:t>that</w:t>
      </w:r>
      <w:r>
        <w:rPr>
          <w:rFonts w:hint="eastAsia"/>
          <w:sz w:val="28"/>
          <w:szCs w:val="28"/>
        </w:rPr>
        <w:t xml:space="preserve"> </w:t>
      </w:r>
      <w:r w:rsidR="0058789A" w:rsidRPr="00D155CD">
        <w:rPr>
          <w:sz w:val="28"/>
          <w:szCs w:val="28"/>
        </w:rPr>
        <w:t>the period of about 1</w:t>
      </w:r>
      <w:r w:rsidR="0058789A" w:rsidRPr="00D155CD">
        <w:rPr>
          <w:rFonts w:hint="eastAsia"/>
          <w:sz w:val="28"/>
          <w:szCs w:val="28"/>
        </w:rPr>
        <w:t>4</w:t>
      </w:r>
      <w:r w:rsidR="0058789A" w:rsidRPr="00D155CD">
        <w:rPr>
          <w:sz w:val="28"/>
          <w:szCs w:val="28"/>
        </w:rPr>
        <w:t xml:space="preserve"> months of sick leave granted by the treating doctors is </w:t>
      </w:r>
      <w:r w:rsidR="00A52DCC">
        <w:rPr>
          <w:rFonts w:hint="eastAsia"/>
          <w:sz w:val="28"/>
          <w:szCs w:val="28"/>
        </w:rPr>
        <w:t xml:space="preserve">appropriate due to </w:t>
      </w:r>
      <w:r w:rsidR="00AC434E">
        <w:rPr>
          <w:rFonts w:hint="eastAsia"/>
          <w:sz w:val="28"/>
          <w:szCs w:val="28"/>
        </w:rPr>
        <w:t xml:space="preserve">the severity of her injury, </w:t>
      </w:r>
      <w:r w:rsidR="00BE731F">
        <w:rPr>
          <w:rFonts w:hint="eastAsia"/>
          <w:sz w:val="28"/>
          <w:szCs w:val="28"/>
        </w:rPr>
        <w:t xml:space="preserve">the pre-injury job nature and </w:t>
      </w:r>
      <w:r w:rsidR="00BE731F">
        <w:rPr>
          <w:sz w:val="28"/>
          <w:szCs w:val="28"/>
        </w:rPr>
        <w:t>the</w:t>
      </w:r>
      <w:r w:rsidR="00BE731F">
        <w:rPr>
          <w:rFonts w:hint="eastAsia"/>
          <w:sz w:val="28"/>
          <w:szCs w:val="28"/>
        </w:rPr>
        <w:t xml:space="preserve"> </w:t>
      </w:r>
      <w:r w:rsidR="00BE731F">
        <w:rPr>
          <w:sz w:val="28"/>
          <w:szCs w:val="28"/>
        </w:rPr>
        <w:t>possible</w:t>
      </w:r>
      <w:r w:rsidR="00BE731F">
        <w:rPr>
          <w:rFonts w:hint="eastAsia"/>
          <w:sz w:val="28"/>
          <w:szCs w:val="28"/>
        </w:rPr>
        <w:t xml:space="preserve"> </w:t>
      </w:r>
      <w:r w:rsidR="00A52DCC">
        <w:rPr>
          <w:rFonts w:hint="eastAsia"/>
          <w:sz w:val="28"/>
          <w:szCs w:val="28"/>
        </w:rPr>
        <w:t xml:space="preserve">psychiatric </w:t>
      </w:r>
      <w:r w:rsidR="00BE731F">
        <w:rPr>
          <w:rFonts w:hint="eastAsia"/>
          <w:sz w:val="28"/>
          <w:szCs w:val="28"/>
        </w:rPr>
        <w:t>illness</w:t>
      </w:r>
      <w:r w:rsidR="00A52DCC">
        <w:rPr>
          <w:rFonts w:hint="eastAsia"/>
          <w:sz w:val="28"/>
          <w:szCs w:val="28"/>
        </w:rPr>
        <w:t xml:space="preserve">. </w:t>
      </w:r>
      <w:r w:rsidR="002D0038">
        <w:rPr>
          <w:sz w:val="28"/>
          <w:szCs w:val="28"/>
        </w:rPr>
        <w:t xml:space="preserve"> </w:t>
      </w:r>
      <w:r w:rsidR="0058789A" w:rsidRPr="00E74BBB">
        <w:rPr>
          <w:sz w:val="28"/>
          <w:szCs w:val="28"/>
        </w:rPr>
        <w:t xml:space="preserve">On the other hand, </w:t>
      </w:r>
      <w:r w:rsidR="00BE731F">
        <w:rPr>
          <w:rFonts w:hint="eastAsia"/>
          <w:sz w:val="28"/>
          <w:szCs w:val="28"/>
        </w:rPr>
        <w:t>Dr Chun</w:t>
      </w:r>
      <w:r w:rsidR="0058789A" w:rsidRPr="00E74BBB">
        <w:rPr>
          <w:sz w:val="28"/>
          <w:szCs w:val="28"/>
        </w:rPr>
        <w:t xml:space="preserve"> </w:t>
      </w:r>
      <w:r w:rsidR="00AC434E">
        <w:rPr>
          <w:rFonts w:hint="eastAsia"/>
          <w:sz w:val="28"/>
          <w:szCs w:val="28"/>
        </w:rPr>
        <w:t xml:space="preserve">for </w:t>
      </w:r>
      <w:r w:rsidR="00AC434E">
        <w:rPr>
          <w:sz w:val="28"/>
          <w:szCs w:val="28"/>
        </w:rPr>
        <w:t>the</w:t>
      </w:r>
      <w:r w:rsidR="00AC434E">
        <w:rPr>
          <w:rFonts w:hint="eastAsia"/>
          <w:sz w:val="28"/>
          <w:szCs w:val="28"/>
        </w:rPr>
        <w:t xml:space="preserve"> defendant </w:t>
      </w:r>
      <w:r w:rsidR="0058789A" w:rsidRPr="00E74BBB">
        <w:rPr>
          <w:sz w:val="28"/>
          <w:szCs w:val="28"/>
        </w:rPr>
        <w:t>is of the view th</w:t>
      </w:r>
      <w:r w:rsidR="00D155CD" w:rsidRPr="00E74BBB">
        <w:rPr>
          <w:sz w:val="28"/>
          <w:szCs w:val="28"/>
        </w:rPr>
        <w:t>at the sick leave period should</w:t>
      </w:r>
      <w:r w:rsidR="0058789A" w:rsidRPr="00E74BBB">
        <w:rPr>
          <w:sz w:val="28"/>
          <w:szCs w:val="28"/>
        </w:rPr>
        <w:t xml:space="preserve"> be </w:t>
      </w:r>
      <w:r w:rsidR="0058789A" w:rsidRPr="00E74BBB">
        <w:rPr>
          <w:rFonts w:hint="eastAsia"/>
          <w:sz w:val="28"/>
          <w:szCs w:val="28"/>
        </w:rPr>
        <w:t>about</w:t>
      </w:r>
      <w:r w:rsidR="002371F5" w:rsidRPr="00E74BBB">
        <w:rPr>
          <w:sz w:val="28"/>
          <w:szCs w:val="28"/>
        </w:rPr>
        <w:t xml:space="preserve"> 6 months</w:t>
      </w:r>
      <w:r w:rsidR="00A52DCC" w:rsidRPr="00E74BBB">
        <w:rPr>
          <w:rFonts w:hint="eastAsia"/>
          <w:sz w:val="28"/>
          <w:szCs w:val="28"/>
        </w:rPr>
        <w:t xml:space="preserve">.  Mr Gidwani </w:t>
      </w:r>
      <w:r w:rsidR="00A2458F" w:rsidRPr="00E74BBB">
        <w:rPr>
          <w:rFonts w:hint="eastAsia"/>
          <w:sz w:val="28"/>
          <w:szCs w:val="28"/>
        </w:rPr>
        <w:t xml:space="preserve">submitted that </w:t>
      </w:r>
      <w:r w:rsidR="00A52DCC" w:rsidRPr="00E74BBB">
        <w:rPr>
          <w:rFonts w:hint="eastAsia"/>
          <w:sz w:val="28"/>
          <w:szCs w:val="28"/>
        </w:rPr>
        <w:t xml:space="preserve">that </w:t>
      </w:r>
      <w:r w:rsidR="00A2458F" w:rsidRPr="00E74BBB">
        <w:rPr>
          <w:rFonts w:hint="eastAsia"/>
          <w:sz w:val="28"/>
          <w:szCs w:val="28"/>
        </w:rPr>
        <w:t>Dr Tio</w:t>
      </w:r>
      <w:r w:rsidR="00A2458F" w:rsidRPr="00E74BBB">
        <w:rPr>
          <w:sz w:val="28"/>
          <w:szCs w:val="28"/>
        </w:rPr>
        <w:t>’</w:t>
      </w:r>
      <w:r w:rsidR="00A2458F" w:rsidRPr="00E74BBB">
        <w:rPr>
          <w:rFonts w:hint="eastAsia"/>
          <w:sz w:val="28"/>
          <w:szCs w:val="28"/>
        </w:rPr>
        <w:t>s</w:t>
      </w:r>
      <w:r w:rsidR="00A52DCC" w:rsidRPr="00E74BBB">
        <w:rPr>
          <w:rFonts w:hint="eastAsia"/>
          <w:sz w:val="28"/>
          <w:szCs w:val="28"/>
        </w:rPr>
        <w:t xml:space="preserve"> opinion </w:t>
      </w:r>
      <w:r w:rsidR="00A2458F" w:rsidRPr="00E74BBB">
        <w:rPr>
          <w:rFonts w:hint="eastAsia"/>
          <w:sz w:val="28"/>
          <w:szCs w:val="28"/>
        </w:rPr>
        <w:t xml:space="preserve">should not be relied upon as psychiatry </w:t>
      </w:r>
      <w:r w:rsidR="00A52DCC" w:rsidRPr="00E74BBB">
        <w:rPr>
          <w:rFonts w:hint="eastAsia"/>
          <w:sz w:val="28"/>
          <w:szCs w:val="28"/>
        </w:rPr>
        <w:t xml:space="preserve">is outside his expertise as an orthopaedic expert. </w:t>
      </w:r>
    </w:p>
    <w:p w:rsidR="00A2458F" w:rsidRDefault="00A2458F" w:rsidP="00D232FE">
      <w:pPr>
        <w:pStyle w:val="ListParagraph"/>
        <w:spacing w:line="360" w:lineRule="auto"/>
        <w:rPr>
          <w:sz w:val="28"/>
          <w:szCs w:val="28"/>
        </w:rPr>
      </w:pPr>
    </w:p>
    <w:p w:rsidR="0058789A" w:rsidRPr="00A52DCC" w:rsidRDefault="0058789A" w:rsidP="00D232FE">
      <w:pPr>
        <w:numPr>
          <w:ilvl w:val="3"/>
          <w:numId w:val="12"/>
        </w:numPr>
        <w:tabs>
          <w:tab w:val="left" w:pos="1440"/>
        </w:tabs>
        <w:spacing w:line="360" w:lineRule="auto"/>
        <w:ind w:left="0" w:firstLine="0"/>
        <w:jc w:val="both"/>
        <w:rPr>
          <w:rFonts w:hint="eastAsia"/>
          <w:sz w:val="28"/>
          <w:szCs w:val="28"/>
        </w:rPr>
      </w:pPr>
      <w:r w:rsidRPr="00A52DCC">
        <w:rPr>
          <w:sz w:val="28"/>
          <w:szCs w:val="28"/>
        </w:rPr>
        <w:t xml:space="preserve">In my judgment, the </w:t>
      </w:r>
      <w:r w:rsidR="00D155CD" w:rsidRPr="00A52DCC">
        <w:rPr>
          <w:rFonts w:hint="eastAsia"/>
          <w:sz w:val="28"/>
          <w:szCs w:val="28"/>
        </w:rPr>
        <w:t>p</w:t>
      </w:r>
      <w:r w:rsidRPr="00A52DCC">
        <w:rPr>
          <w:sz w:val="28"/>
          <w:szCs w:val="28"/>
        </w:rPr>
        <w:t xml:space="preserve">laintiff’s injury is </w:t>
      </w:r>
      <w:r w:rsidRPr="00A52DCC">
        <w:rPr>
          <w:rFonts w:hint="eastAsia"/>
          <w:sz w:val="28"/>
          <w:szCs w:val="28"/>
        </w:rPr>
        <w:t xml:space="preserve">not as serious as she had alleged and she had </w:t>
      </w:r>
      <w:r w:rsidRPr="00A52DCC">
        <w:rPr>
          <w:sz w:val="28"/>
          <w:szCs w:val="28"/>
        </w:rPr>
        <w:t>exaggerated</w:t>
      </w:r>
      <w:r w:rsidRPr="00A52DCC">
        <w:rPr>
          <w:rFonts w:hint="eastAsia"/>
          <w:sz w:val="28"/>
          <w:szCs w:val="28"/>
        </w:rPr>
        <w:t>.  There</w:t>
      </w:r>
      <w:r w:rsidRPr="00A52DCC">
        <w:rPr>
          <w:sz w:val="28"/>
          <w:szCs w:val="28"/>
        </w:rPr>
        <w:t xml:space="preserve"> is no reason why </w:t>
      </w:r>
      <w:r w:rsidRPr="00A52DCC">
        <w:rPr>
          <w:rFonts w:hint="eastAsia"/>
          <w:sz w:val="28"/>
          <w:szCs w:val="28"/>
        </w:rPr>
        <w:t>s</w:t>
      </w:r>
      <w:r w:rsidRPr="00A52DCC">
        <w:rPr>
          <w:sz w:val="28"/>
          <w:szCs w:val="28"/>
        </w:rPr>
        <w:t>he could not have worked at an earlier time.</w:t>
      </w:r>
      <w:r w:rsidR="002D0038">
        <w:rPr>
          <w:sz w:val="28"/>
          <w:szCs w:val="28"/>
        </w:rPr>
        <w:t xml:space="preserve"> </w:t>
      </w:r>
      <w:r w:rsidRPr="00A52DCC">
        <w:rPr>
          <w:sz w:val="28"/>
          <w:szCs w:val="28"/>
        </w:rPr>
        <w:t xml:space="preserve"> Hence instead of allowing the </w:t>
      </w:r>
      <w:r w:rsidR="00D155CD" w:rsidRPr="00A52DCC">
        <w:rPr>
          <w:rFonts w:hint="eastAsia"/>
          <w:sz w:val="28"/>
          <w:szCs w:val="28"/>
        </w:rPr>
        <w:t>p</w:t>
      </w:r>
      <w:r w:rsidRPr="00A52DCC">
        <w:rPr>
          <w:sz w:val="28"/>
          <w:szCs w:val="28"/>
        </w:rPr>
        <w:t xml:space="preserve">laintiff for the total loss of earnings up to </w:t>
      </w:r>
      <w:r w:rsidRPr="00A52DCC">
        <w:rPr>
          <w:rFonts w:hint="eastAsia"/>
          <w:sz w:val="28"/>
          <w:szCs w:val="28"/>
        </w:rPr>
        <w:t>3 August 2011</w:t>
      </w:r>
      <w:r w:rsidRPr="00A52DCC">
        <w:rPr>
          <w:sz w:val="28"/>
          <w:szCs w:val="28"/>
        </w:rPr>
        <w:t>, I only allow h</w:t>
      </w:r>
      <w:r w:rsidRPr="00A52DCC">
        <w:rPr>
          <w:rFonts w:hint="eastAsia"/>
          <w:sz w:val="28"/>
          <w:szCs w:val="28"/>
        </w:rPr>
        <w:t>er</w:t>
      </w:r>
      <w:r w:rsidRPr="00A52DCC">
        <w:rPr>
          <w:sz w:val="28"/>
          <w:szCs w:val="28"/>
        </w:rPr>
        <w:t xml:space="preserve"> to claim for loss of earnings up to </w:t>
      </w:r>
      <w:r w:rsidR="000760AD">
        <w:rPr>
          <w:rFonts w:hint="eastAsia"/>
          <w:sz w:val="28"/>
          <w:szCs w:val="28"/>
        </w:rPr>
        <w:t>30 April</w:t>
      </w:r>
      <w:r w:rsidRPr="00A52DCC">
        <w:rPr>
          <w:rFonts w:hint="eastAsia"/>
          <w:sz w:val="28"/>
          <w:szCs w:val="28"/>
        </w:rPr>
        <w:t xml:space="preserve"> 2011</w:t>
      </w:r>
      <w:r w:rsidRPr="00A52DCC">
        <w:rPr>
          <w:sz w:val="28"/>
          <w:szCs w:val="28"/>
        </w:rPr>
        <w:t xml:space="preserve">, which was about </w:t>
      </w:r>
      <w:r w:rsidRPr="00A52DCC">
        <w:rPr>
          <w:rFonts w:hint="eastAsia"/>
          <w:sz w:val="28"/>
          <w:szCs w:val="28"/>
        </w:rPr>
        <w:t>1</w:t>
      </w:r>
      <w:r w:rsidR="000760AD">
        <w:rPr>
          <w:rFonts w:hint="eastAsia"/>
          <w:sz w:val="28"/>
          <w:szCs w:val="28"/>
        </w:rPr>
        <w:t>2</w:t>
      </w:r>
      <w:r w:rsidRPr="00A52DCC">
        <w:rPr>
          <w:sz w:val="28"/>
          <w:szCs w:val="28"/>
        </w:rPr>
        <w:t xml:space="preserve"> months after the </w:t>
      </w:r>
      <w:r w:rsidR="0004105D" w:rsidRPr="00A52DCC">
        <w:rPr>
          <w:rFonts w:hint="eastAsia"/>
          <w:sz w:val="28"/>
          <w:szCs w:val="28"/>
        </w:rPr>
        <w:t>Assaul</w:t>
      </w:r>
      <w:r w:rsidR="00A2458F">
        <w:rPr>
          <w:sz w:val="28"/>
          <w:szCs w:val="28"/>
        </w:rPr>
        <w:t>t</w:t>
      </w:r>
      <w:r w:rsidR="00A2458F">
        <w:rPr>
          <w:rFonts w:hint="eastAsia"/>
          <w:sz w:val="28"/>
          <w:szCs w:val="28"/>
        </w:rPr>
        <w:t>.</w:t>
      </w:r>
      <w:r w:rsidR="002D0038">
        <w:rPr>
          <w:sz w:val="28"/>
          <w:szCs w:val="28"/>
        </w:rPr>
        <w:t xml:space="preserve"> </w:t>
      </w:r>
      <w:r w:rsidR="00A2458F">
        <w:rPr>
          <w:rFonts w:hint="eastAsia"/>
          <w:sz w:val="28"/>
          <w:szCs w:val="28"/>
        </w:rPr>
        <w:t xml:space="preserve"> </w:t>
      </w:r>
      <w:r w:rsidR="00BC4F5C" w:rsidRPr="00A52DCC">
        <w:rPr>
          <w:rFonts w:hint="eastAsia"/>
          <w:sz w:val="28"/>
          <w:szCs w:val="28"/>
        </w:rPr>
        <w:t xml:space="preserve">I find that the plaintiff should be able to secure full time employment </w:t>
      </w:r>
      <w:r w:rsidR="00852E5D">
        <w:rPr>
          <w:rFonts w:hint="eastAsia"/>
          <w:sz w:val="28"/>
          <w:szCs w:val="28"/>
        </w:rPr>
        <w:t>by</w:t>
      </w:r>
      <w:r w:rsidR="00BC4F5C" w:rsidRPr="00A52DCC">
        <w:rPr>
          <w:rFonts w:hint="eastAsia"/>
          <w:sz w:val="28"/>
          <w:szCs w:val="28"/>
        </w:rPr>
        <w:t xml:space="preserve"> 1</w:t>
      </w:r>
      <w:r w:rsidR="000760AD">
        <w:rPr>
          <w:rFonts w:hint="eastAsia"/>
          <w:sz w:val="28"/>
          <w:szCs w:val="28"/>
        </w:rPr>
        <w:t>2</w:t>
      </w:r>
      <w:r w:rsidR="00BC4F5C" w:rsidRPr="00A52DCC">
        <w:rPr>
          <w:rFonts w:hint="eastAsia"/>
          <w:sz w:val="28"/>
          <w:szCs w:val="28"/>
        </w:rPr>
        <w:t xml:space="preserve"> months.  </w:t>
      </w:r>
      <w:r w:rsidRPr="00A52DCC">
        <w:rPr>
          <w:sz w:val="28"/>
          <w:szCs w:val="28"/>
        </w:rPr>
        <w:t xml:space="preserve">The </w:t>
      </w:r>
      <w:r w:rsidR="00D155CD" w:rsidRPr="00A52DCC">
        <w:rPr>
          <w:rFonts w:hint="eastAsia"/>
          <w:sz w:val="28"/>
          <w:szCs w:val="28"/>
        </w:rPr>
        <w:t>p</w:t>
      </w:r>
      <w:r w:rsidRPr="00A52DCC">
        <w:rPr>
          <w:sz w:val="28"/>
          <w:szCs w:val="28"/>
        </w:rPr>
        <w:t xml:space="preserve">laintiff’s pre-trial loss of earning can therefore be assessed </w:t>
      </w:r>
      <w:r w:rsidRPr="00A52DCC">
        <w:rPr>
          <w:rFonts w:hint="eastAsia"/>
          <w:sz w:val="28"/>
          <w:szCs w:val="28"/>
        </w:rPr>
        <w:t>as $</w:t>
      </w:r>
      <w:r w:rsidR="000760AD">
        <w:rPr>
          <w:rFonts w:hint="eastAsia"/>
          <w:sz w:val="28"/>
          <w:szCs w:val="28"/>
        </w:rPr>
        <w:t>66,566</w:t>
      </w:r>
      <w:r w:rsidRPr="00A52DCC">
        <w:rPr>
          <w:rFonts w:hint="eastAsia"/>
          <w:sz w:val="28"/>
          <w:szCs w:val="28"/>
        </w:rPr>
        <w:t xml:space="preserve"> (</w:t>
      </w:r>
      <w:r w:rsidRPr="00A52DCC">
        <w:rPr>
          <w:rFonts w:eastAsia="Times New Roman"/>
          <w:sz w:val="28"/>
          <w:szCs w:val="28"/>
        </w:rPr>
        <w:t>$</w:t>
      </w:r>
      <w:r w:rsidRPr="00A52DCC">
        <w:rPr>
          <w:rFonts w:hint="eastAsia"/>
          <w:sz w:val="28"/>
          <w:szCs w:val="28"/>
        </w:rPr>
        <w:t>5,283</w:t>
      </w:r>
      <w:r w:rsidRPr="00A52DCC">
        <w:rPr>
          <w:rFonts w:eastAsia="Times New Roman"/>
          <w:sz w:val="28"/>
          <w:szCs w:val="28"/>
        </w:rPr>
        <w:t xml:space="preserve"> x </w:t>
      </w:r>
      <w:r w:rsidRPr="00A52DCC">
        <w:rPr>
          <w:rFonts w:hint="eastAsia"/>
          <w:sz w:val="28"/>
          <w:szCs w:val="28"/>
        </w:rPr>
        <w:t>1</w:t>
      </w:r>
      <w:r w:rsidR="000760AD">
        <w:rPr>
          <w:rFonts w:hint="eastAsia"/>
          <w:sz w:val="28"/>
          <w:szCs w:val="28"/>
        </w:rPr>
        <w:t>2</w:t>
      </w:r>
      <w:r w:rsidRPr="00A52DCC">
        <w:rPr>
          <w:rFonts w:eastAsia="Times New Roman"/>
          <w:sz w:val="28"/>
          <w:szCs w:val="28"/>
        </w:rPr>
        <w:t xml:space="preserve"> month </w:t>
      </w:r>
      <w:r w:rsidRPr="00A52DCC">
        <w:rPr>
          <w:rFonts w:hint="eastAsia"/>
          <w:sz w:val="28"/>
          <w:szCs w:val="28"/>
        </w:rPr>
        <w:t>x</w:t>
      </w:r>
      <w:r w:rsidR="00D155CD" w:rsidRPr="00A52DCC">
        <w:rPr>
          <w:rFonts w:hint="eastAsia"/>
          <w:sz w:val="28"/>
          <w:szCs w:val="28"/>
        </w:rPr>
        <w:t xml:space="preserve"> </w:t>
      </w:r>
      <w:r w:rsidRPr="00A52DCC">
        <w:rPr>
          <w:rFonts w:hint="eastAsia"/>
          <w:sz w:val="28"/>
          <w:szCs w:val="28"/>
        </w:rPr>
        <w:t>1.05)</w:t>
      </w:r>
    </w:p>
    <w:p w:rsidR="00D155CD" w:rsidRDefault="00D155CD" w:rsidP="00D232FE">
      <w:pPr>
        <w:tabs>
          <w:tab w:val="left" w:pos="1440"/>
        </w:tabs>
        <w:spacing w:line="360" w:lineRule="auto"/>
        <w:jc w:val="both"/>
        <w:rPr>
          <w:rFonts w:hint="eastAsia"/>
          <w:sz w:val="28"/>
          <w:szCs w:val="28"/>
        </w:rPr>
      </w:pPr>
    </w:p>
    <w:p w:rsidR="00D155CD" w:rsidRPr="00D155CD" w:rsidRDefault="00D155CD" w:rsidP="00D232FE">
      <w:pPr>
        <w:tabs>
          <w:tab w:val="left" w:pos="1440"/>
        </w:tabs>
        <w:spacing w:line="360" w:lineRule="auto"/>
        <w:jc w:val="both"/>
        <w:rPr>
          <w:rFonts w:hint="eastAsia"/>
          <w:i/>
          <w:sz w:val="28"/>
          <w:szCs w:val="28"/>
        </w:rPr>
      </w:pPr>
      <w:r w:rsidRPr="00D155CD">
        <w:rPr>
          <w:rFonts w:hint="eastAsia"/>
          <w:i/>
          <w:sz w:val="28"/>
          <w:szCs w:val="28"/>
        </w:rPr>
        <w:t>Loss of future earning</w:t>
      </w:r>
    </w:p>
    <w:p w:rsidR="00D155CD" w:rsidRDefault="00D155CD" w:rsidP="00D232FE">
      <w:pPr>
        <w:tabs>
          <w:tab w:val="left" w:pos="1440"/>
        </w:tabs>
        <w:spacing w:line="360" w:lineRule="auto"/>
        <w:jc w:val="both"/>
        <w:rPr>
          <w:rFonts w:hint="eastAsia"/>
          <w:sz w:val="28"/>
          <w:szCs w:val="28"/>
        </w:rPr>
      </w:pPr>
    </w:p>
    <w:p w:rsidR="00D155CD" w:rsidRPr="001422BF" w:rsidRDefault="0058789A" w:rsidP="00D232FE">
      <w:pPr>
        <w:numPr>
          <w:ilvl w:val="3"/>
          <w:numId w:val="12"/>
        </w:numPr>
        <w:tabs>
          <w:tab w:val="left" w:pos="1440"/>
        </w:tabs>
        <w:spacing w:line="360" w:lineRule="auto"/>
        <w:ind w:left="0" w:firstLine="0"/>
        <w:jc w:val="both"/>
        <w:rPr>
          <w:rFonts w:hint="eastAsia"/>
          <w:sz w:val="28"/>
          <w:szCs w:val="28"/>
        </w:rPr>
      </w:pPr>
      <w:r w:rsidRPr="00D155CD">
        <w:rPr>
          <w:rFonts w:hint="eastAsia"/>
          <w:sz w:val="28"/>
          <w:szCs w:val="28"/>
          <w:lang w:val="en-GB"/>
        </w:rPr>
        <w:t xml:space="preserve">The </w:t>
      </w:r>
      <w:r w:rsidR="00D155CD">
        <w:rPr>
          <w:rFonts w:hint="eastAsia"/>
          <w:sz w:val="28"/>
          <w:szCs w:val="28"/>
          <w:lang w:val="en-GB"/>
        </w:rPr>
        <w:t>plaintiff</w:t>
      </w:r>
      <w:r w:rsidRPr="00D155CD">
        <w:rPr>
          <w:rFonts w:hint="eastAsia"/>
          <w:sz w:val="28"/>
          <w:szCs w:val="28"/>
          <w:lang w:val="en-GB"/>
        </w:rPr>
        <w:t xml:space="preserve"> has been engaging in full-time cleaner job with </w:t>
      </w:r>
      <w:r w:rsidRPr="00D155CD">
        <w:rPr>
          <w:sz w:val="28"/>
          <w:szCs w:val="28"/>
          <w:lang w:val="en-GB"/>
        </w:rPr>
        <w:t>the</w:t>
      </w:r>
      <w:r w:rsidRPr="00D155CD">
        <w:rPr>
          <w:rFonts w:hint="eastAsia"/>
          <w:sz w:val="28"/>
          <w:szCs w:val="28"/>
          <w:lang w:val="en-GB"/>
        </w:rPr>
        <w:t xml:space="preserve"> government since 12 May 2014, earning $10</w:t>
      </w:r>
      <w:r w:rsidR="00D155CD">
        <w:rPr>
          <w:rFonts w:hint="eastAsia"/>
          <w:sz w:val="28"/>
          <w:szCs w:val="28"/>
          <w:lang w:val="en-GB"/>
        </w:rPr>
        <w:t>,</w:t>
      </w:r>
      <w:r w:rsidRPr="00D155CD">
        <w:rPr>
          <w:rFonts w:hint="eastAsia"/>
          <w:sz w:val="28"/>
          <w:szCs w:val="28"/>
          <w:lang w:val="en-GB"/>
        </w:rPr>
        <w:t>555.</w:t>
      </w:r>
      <w:r w:rsidR="00D155CD">
        <w:rPr>
          <w:rFonts w:hint="eastAsia"/>
          <w:sz w:val="28"/>
          <w:szCs w:val="28"/>
          <w:lang w:val="en-GB"/>
        </w:rPr>
        <w:t xml:space="preserve"> </w:t>
      </w:r>
      <w:r w:rsidRPr="00D155CD">
        <w:rPr>
          <w:rFonts w:hint="eastAsia"/>
          <w:sz w:val="28"/>
          <w:szCs w:val="28"/>
          <w:lang w:val="en-GB"/>
        </w:rPr>
        <w:t xml:space="preserve"> The </w:t>
      </w:r>
      <w:r w:rsidR="00D155CD">
        <w:rPr>
          <w:rFonts w:hint="eastAsia"/>
          <w:sz w:val="28"/>
          <w:szCs w:val="28"/>
          <w:lang w:val="en-GB"/>
        </w:rPr>
        <w:t>plaintiff</w:t>
      </w:r>
      <w:r w:rsidRPr="00D155CD">
        <w:rPr>
          <w:rFonts w:hint="eastAsia"/>
          <w:sz w:val="28"/>
          <w:szCs w:val="28"/>
          <w:lang w:val="en-GB"/>
        </w:rPr>
        <w:t xml:space="preserve"> </w:t>
      </w:r>
      <w:r w:rsidR="000626A3">
        <w:rPr>
          <w:rFonts w:hint="eastAsia"/>
          <w:sz w:val="28"/>
          <w:szCs w:val="28"/>
          <w:lang w:val="en-GB"/>
        </w:rPr>
        <w:t>do</w:t>
      </w:r>
      <w:r w:rsidR="0004105D">
        <w:rPr>
          <w:rFonts w:hint="eastAsia"/>
          <w:sz w:val="28"/>
          <w:szCs w:val="28"/>
          <w:lang w:val="en-GB"/>
        </w:rPr>
        <w:t>es</w:t>
      </w:r>
      <w:r w:rsidRPr="00D155CD">
        <w:rPr>
          <w:rFonts w:hint="eastAsia"/>
          <w:sz w:val="28"/>
          <w:szCs w:val="28"/>
          <w:lang w:val="en-GB"/>
        </w:rPr>
        <w:t xml:space="preserve"> not </w:t>
      </w:r>
      <w:r w:rsidR="000626A3">
        <w:rPr>
          <w:rFonts w:hint="eastAsia"/>
          <w:sz w:val="28"/>
          <w:szCs w:val="28"/>
          <w:lang w:val="en-GB"/>
        </w:rPr>
        <w:t xml:space="preserve">make any </w:t>
      </w:r>
      <w:r w:rsidRPr="00D155CD">
        <w:rPr>
          <w:rFonts w:hint="eastAsia"/>
          <w:sz w:val="28"/>
          <w:szCs w:val="28"/>
          <w:lang w:val="en-GB"/>
        </w:rPr>
        <w:t xml:space="preserve">claim </w:t>
      </w:r>
      <w:r w:rsidR="000626A3">
        <w:rPr>
          <w:rFonts w:hint="eastAsia"/>
          <w:sz w:val="28"/>
          <w:szCs w:val="28"/>
          <w:lang w:val="en-GB"/>
        </w:rPr>
        <w:t>under this head</w:t>
      </w:r>
      <w:r w:rsidRPr="00D155CD">
        <w:rPr>
          <w:rFonts w:hint="eastAsia"/>
          <w:sz w:val="28"/>
          <w:szCs w:val="28"/>
          <w:lang w:val="en-GB"/>
        </w:rPr>
        <w:t xml:space="preserve">. </w:t>
      </w:r>
    </w:p>
    <w:p w:rsidR="00D155CD" w:rsidRPr="00D155CD" w:rsidRDefault="00D155CD" w:rsidP="00D232FE">
      <w:pPr>
        <w:tabs>
          <w:tab w:val="left" w:pos="1440"/>
        </w:tabs>
        <w:spacing w:line="360" w:lineRule="auto"/>
        <w:jc w:val="both"/>
        <w:rPr>
          <w:rFonts w:hint="eastAsia"/>
          <w:i/>
          <w:sz w:val="28"/>
          <w:szCs w:val="28"/>
          <w:lang w:val="en-GB"/>
        </w:rPr>
      </w:pPr>
      <w:r w:rsidRPr="00D155CD">
        <w:rPr>
          <w:rFonts w:hint="eastAsia"/>
          <w:i/>
          <w:sz w:val="28"/>
          <w:szCs w:val="28"/>
          <w:lang w:val="en-GB"/>
        </w:rPr>
        <w:t>Loss of earning capacity</w:t>
      </w:r>
    </w:p>
    <w:p w:rsidR="00D155CD" w:rsidRPr="00D155CD" w:rsidRDefault="00D155CD" w:rsidP="00D232FE">
      <w:pPr>
        <w:tabs>
          <w:tab w:val="left" w:pos="1440"/>
        </w:tabs>
        <w:spacing w:line="360" w:lineRule="auto"/>
        <w:jc w:val="both"/>
        <w:rPr>
          <w:rFonts w:hint="eastAsia"/>
          <w:sz w:val="28"/>
          <w:szCs w:val="28"/>
        </w:rPr>
      </w:pPr>
    </w:p>
    <w:p w:rsidR="00D7173D" w:rsidRDefault="0058789A" w:rsidP="00D232FE">
      <w:pPr>
        <w:numPr>
          <w:ilvl w:val="3"/>
          <w:numId w:val="12"/>
        </w:numPr>
        <w:tabs>
          <w:tab w:val="left" w:pos="1440"/>
        </w:tabs>
        <w:spacing w:line="360" w:lineRule="auto"/>
        <w:ind w:left="0" w:firstLine="0"/>
        <w:jc w:val="both"/>
        <w:rPr>
          <w:rFonts w:hint="eastAsia"/>
          <w:sz w:val="28"/>
          <w:szCs w:val="28"/>
        </w:rPr>
      </w:pPr>
      <w:r w:rsidRPr="00D155CD">
        <w:rPr>
          <w:rFonts w:hint="eastAsia"/>
          <w:sz w:val="28"/>
          <w:szCs w:val="28"/>
        </w:rPr>
        <w:t>Th</w:t>
      </w:r>
      <w:r w:rsidRPr="00D155CD">
        <w:rPr>
          <w:sz w:val="28"/>
          <w:szCs w:val="28"/>
        </w:rPr>
        <w:t xml:space="preserve">e </w:t>
      </w:r>
      <w:r w:rsidR="00D155CD">
        <w:rPr>
          <w:rFonts w:hint="eastAsia"/>
          <w:sz w:val="28"/>
          <w:szCs w:val="28"/>
        </w:rPr>
        <w:t>p</w:t>
      </w:r>
      <w:r w:rsidRPr="00D155CD">
        <w:rPr>
          <w:sz w:val="28"/>
          <w:szCs w:val="28"/>
        </w:rPr>
        <w:t>laintiff claims $80,000 for loss of earning capacity on the basis that both medical experts opined that her working efficiency had been reduced as it is no longer advisable for her to do heavy lifting or carrying</w:t>
      </w:r>
      <w:r w:rsidRPr="00D155CD">
        <w:rPr>
          <w:rFonts w:hint="eastAsia"/>
          <w:sz w:val="28"/>
          <w:szCs w:val="28"/>
        </w:rPr>
        <w:t xml:space="preserve">. </w:t>
      </w:r>
      <w:r w:rsidR="00D155CD">
        <w:rPr>
          <w:rFonts w:hint="eastAsia"/>
          <w:sz w:val="28"/>
          <w:szCs w:val="28"/>
        </w:rPr>
        <w:t xml:space="preserve"> </w:t>
      </w:r>
    </w:p>
    <w:p w:rsidR="00D7173D" w:rsidRDefault="00D7173D" w:rsidP="00D232FE">
      <w:pPr>
        <w:tabs>
          <w:tab w:val="left" w:pos="1440"/>
        </w:tabs>
        <w:spacing w:line="360" w:lineRule="auto"/>
        <w:jc w:val="both"/>
        <w:rPr>
          <w:rFonts w:hint="eastAsia"/>
          <w:sz w:val="28"/>
          <w:szCs w:val="28"/>
        </w:rPr>
      </w:pPr>
    </w:p>
    <w:p w:rsidR="0058789A" w:rsidRDefault="00D7173D" w:rsidP="00D232FE">
      <w:pPr>
        <w:numPr>
          <w:ilvl w:val="3"/>
          <w:numId w:val="12"/>
        </w:numPr>
        <w:tabs>
          <w:tab w:val="left" w:pos="1440"/>
        </w:tabs>
        <w:spacing w:line="360" w:lineRule="auto"/>
        <w:ind w:left="0" w:firstLine="0"/>
        <w:jc w:val="both"/>
        <w:rPr>
          <w:rFonts w:hint="eastAsia"/>
          <w:sz w:val="28"/>
          <w:szCs w:val="28"/>
        </w:rPr>
      </w:pPr>
      <w:r>
        <w:rPr>
          <w:rFonts w:hint="eastAsia"/>
          <w:sz w:val="28"/>
          <w:szCs w:val="28"/>
        </w:rPr>
        <w:t xml:space="preserve">The </w:t>
      </w:r>
      <w:r w:rsidR="0058789A" w:rsidRPr="00D155CD">
        <w:rPr>
          <w:rFonts w:hint="eastAsia"/>
          <w:sz w:val="28"/>
          <w:szCs w:val="28"/>
        </w:rPr>
        <w:t>loss of earning capacity should only be awarded where there is a real and substantial risk</w:t>
      </w:r>
      <w:r w:rsidR="00E74BBB">
        <w:rPr>
          <w:rFonts w:hint="eastAsia"/>
          <w:sz w:val="28"/>
          <w:szCs w:val="28"/>
        </w:rPr>
        <w:t xml:space="preserve">: </w:t>
      </w:r>
      <w:r w:rsidR="00E74BBB" w:rsidRPr="00E74BBB">
        <w:rPr>
          <w:rFonts w:hint="eastAsia"/>
          <w:i/>
          <w:sz w:val="28"/>
          <w:szCs w:val="28"/>
        </w:rPr>
        <w:t>Moeliker v A Reyrolle &amp; Co. Ltd</w:t>
      </w:r>
      <w:r w:rsidR="00E74BBB">
        <w:rPr>
          <w:rFonts w:hint="eastAsia"/>
          <w:sz w:val="28"/>
          <w:szCs w:val="28"/>
        </w:rPr>
        <w:t xml:space="preserve"> [1977] 1 WLR 132</w:t>
      </w:r>
      <w:r>
        <w:rPr>
          <w:rFonts w:hint="eastAsia"/>
          <w:sz w:val="28"/>
          <w:szCs w:val="28"/>
        </w:rPr>
        <w:t xml:space="preserve">. </w:t>
      </w:r>
      <w:r w:rsidR="002D0038">
        <w:rPr>
          <w:sz w:val="28"/>
          <w:szCs w:val="28"/>
        </w:rPr>
        <w:t xml:space="preserve"> </w:t>
      </w:r>
      <w:r w:rsidRPr="00D155CD">
        <w:rPr>
          <w:rFonts w:hint="eastAsia"/>
          <w:sz w:val="28"/>
          <w:szCs w:val="28"/>
        </w:rPr>
        <w:t xml:space="preserve">In my view, the </w:t>
      </w:r>
      <w:r w:rsidR="00D155CD">
        <w:rPr>
          <w:rFonts w:hint="eastAsia"/>
          <w:sz w:val="28"/>
          <w:szCs w:val="28"/>
        </w:rPr>
        <w:t>p</w:t>
      </w:r>
      <w:r w:rsidR="0058789A" w:rsidRPr="00D155CD">
        <w:rPr>
          <w:rFonts w:hint="eastAsia"/>
          <w:sz w:val="28"/>
          <w:szCs w:val="28"/>
        </w:rPr>
        <w:t>laintiff had worked part-time for ISS</w:t>
      </w:r>
      <w:r w:rsidR="004A516C">
        <w:rPr>
          <w:rFonts w:hint="eastAsia"/>
          <w:sz w:val="28"/>
          <w:szCs w:val="28"/>
        </w:rPr>
        <w:t xml:space="preserve"> Facility Service Ltd</w:t>
      </w:r>
      <w:r w:rsidR="0058789A" w:rsidRPr="00D155CD">
        <w:rPr>
          <w:rFonts w:hint="eastAsia"/>
          <w:sz w:val="28"/>
          <w:szCs w:val="28"/>
        </w:rPr>
        <w:t xml:space="preserve"> and now even managed to find a new job with the </w:t>
      </w:r>
      <w:r w:rsidR="0058789A" w:rsidRPr="00D155CD">
        <w:rPr>
          <w:sz w:val="28"/>
          <w:szCs w:val="28"/>
        </w:rPr>
        <w:t>government</w:t>
      </w:r>
      <w:r w:rsidR="0058789A" w:rsidRPr="00D155CD">
        <w:rPr>
          <w:rFonts w:hint="eastAsia"/>
          <w:sz w:val="28"/>
          <w:szCs w:val="28"/>
        </w:rPr>
        <w:t xml:space="preserve"> wit</w:t>
      </w:r>
      <w:r w:rsidR="00D155CD">
        <w:rPr>
          <w:rFonts w:hint="eastAsia"/>
          <w:sz w:val="28"/>
          <w:szCs w:val="28"/>
        </w:rPr>
        <w:t>h a substantially higher income</w:t>
      </w:r>
      <w:r w:rsidR="0058789A" w:rsidRPr="00D155CD">
        <w:rPr>
          <w:rFonts w:hint="eastAsia"/>
          <w:sz w:val="28"/>
          <w:szCs w:val="28"/>
        </w:rPr>
        <w:t xml:space="preserve"> than her pre-accident work. </w:t>
      </w:r>
      <w:r w:rsidR="00D155CD">
        <w:rPr>
          <w:rFonts w:hint="eastAsia"/>
          <w:sz w:val="28"/>
          <w:szCs w:val="28"/>
        </w:rPr>
        <w:t xml:space="preserve"> </w:t>
      </w:r>
      <w:r w:rsidR="0058789A" w:rsidRPr="00D155CD">
        <w:rPr>
          <w:rFonts w:hint="eastAsia"/>
          <w:sz w:val="28"/>
          <w:szCs w:val="28"/>
        </w:rPr>
        <w:t xml:space="preserve">She was never under a risk of losing </w:t>
      </w:r>
      <w:r w:rsidR="00AD2942">
        <w:rPr>
          <w:rFonts w:hint="eastAsia"/>
          <w:sz w:val="28"/>
          <w:szCs w:val="28"/>
        </w:rPr>
        <w:t>of her</w:t>
      </w:r>
      <w:r w:rsidR="0058789A" w:rsidRPr="00D155CD">
        <w:rPr>
          <w:rFonts w:hint="eastAsia"/>
          <w:sz w:val="28"/>
          <w:szCs w:val="28"/>
        </w:rPr>
        <w:t xml:space="preserve"> employment.</w:t>
      </w:r>
      <w:r w:rsidR="00D155CD">
        <w:rPr>
          <w:rFonts w:hint="eastAsia"/>
          <w:sz w:val="28"/>
          <w:szCs w:val="28"/>
        </w:rPr>
        <w:t xml:space="preserve"> </w:t>
      </w:r>
      <w:r w:rsidR="0058789A" w:rsidRPr="00D155CD">
        <w:rPr>
          <w:rFonts w:hint="eastAsia"/>
          <w:sz w:val="28"/>
          <w:szCs w:val="28"/>
        </w:rPr>
        <w:t xml:space="preserve"> </w:t>
      </w:r>
      <w:r w:rsidR="00AC434E">
        <w:rPr>
          <w:sz w:val="28"/>
          <w:szCs w:val="28"/>
        </w:rPr>
        <w:t>I</w:t>
      </w:r>
      <w:r w:rsidR="00AC434E">
        <w:rPr>
          <w:rFonts w:hint="eastAsia"/>
          <w:sz w:val="28"/>
          <w:szCs w:val="28"/>
        </w:rPr>
        <w:t xml:space="preserve"> agree with Mr Gidwani </w:t>
      </w:r>
      <w:r w:rsidR="00AC434E">
        <w:rPr>
          <w:sz w:val="28"/>
          <w:szCs w:val="28"/>
        </w:rPr>
        <w:t>that despite</w:t>
      </w:r>
      <w:r w:rsidR="00AC434E">
        <w:rPr>
          <w:rFonts w:hint="eastAsia"/>
          <w:sz w:val="28"/>
          <w:szCs w:val="28"/>
        </w:rPr>
        <w:t xml:space="preserve"> her injuries, the </w:t>
      </w:r>
      <w:r w:rsidR="00AC434E">
        <w:rPr>
          <w:sz w:val="28"/>
          <w:szCs w:val="28"/>
        </w:rPr>
        <w:t>plaintiff</w:t>
      </w:r>
      <w:r w:rsidR="00AC434E">
        <w:rPr>
          <w:rFonts w:hint="eastAsia"/>
          <w:sz w:val="28"/>
          <w:szCs w:val="28"/>
        </w:rPr>
        <w:t xml:space="preserve"> remained competitive and needed in the labour market.  Her new job in the</w:t>
      </w:r>
      <w:r w:rsidR="00376B66">
        <w:rPr>
          <w:rFonts w:hint="eastAsia"/>
          <w:sz w:val="28"/>
          <w:szCs w:val="28"/>
        </w:rPr>
        <w:t xml:space="preserve"> civil servi</w:t>
      </w:r>
      <w:r w:rsidR="006757AD">
        <w:rPr>
          <w:rFonts w:hint="eastAsia"/>
          <w:sz w:val="28"/>
          <w:szCs w:val="28"/>
        </w:rPr>
        <w:t>c</w:t>
      </w:r>
      <w:r w:rsidR="00376B66">
        <w:rPr>
          <w:rFonts w:hint="eastAsia"/>
          <w:sz w:val="28"/>
          <w:szCs w:val="28"/>
        </w:rPr>
        <w:t xml:space="preserve">e </w:t>
      </w:r>
      <w:r w:rsidR="006757AD">
        <w:rPr>
          <w:rFonts w:hint="eastAsia"/>
          <w:sz w:val="28"/>
          <w:szCs w:val="28"/>
        </w:rPr>
        <w:t>is stable</w:t>
      </w:r>
      <w:r>
        <w:rPr>
          <w:rFonts w:hint="eastAsia"/>
          <w:sz w:val="28"/>
          <w:szCs w:val="28"/>
        </w:rPr>
        <w:t>.  The</w:t>
      </w:r>
      <w:r w:rsidR="006757AD">
        <w:rPr>
          <w:rFonts w:hint="eastAsia"/>
          <w:sz w:val="28"/>
          <w:szCs w:val="28"/>
        </w:rPr>
        <w:t xml:space="preserve"> </w:t>
      </w:r>
      <w:r>
        <w:rPr>
          <w:sz w:val="28"/>
          <w:szCs w:val="28"/>
        </w:rPr>
        <w:t>government seldom exercises</w:t>
      </w:r>
      <w:r w:rsidR="006757AD">
        <w:rPr>
          <w:rFonts w:hint="eastAsia"/>
          <w:sz w:val="28"/>
          <w:szCs w:val="28"/>
        </w:rPr>
        <w:t xml:space="preserve"> termination on her employees. </w:t>
      </w:r>
      <w:r w:rsidR="00376B66">
        <w:rPr>
          <w:rFonts w:hint="eastAsia"/>
          <w:sz w:val="28"/>
          <w:szCs w:val="28"/>
        </w:rPr>
        <w:t xml:space="preserve"> </w:t>
      </w:r>
      <w:r>
        <w:rPr>
          <w:rFonts w:hint="eastAsia"/>
          <w:sz w:val="28"/>
          <w:szCs w:val="28"/>
        </w:rPr>
        <w:t xml:space="preserve">I find that </w:t>
      </w:r>
      <w:r>
        <w:rPr>
          <w:sz w:val="28"/>
          <w:szCs w:val="28"/>
        </w:rPr>
        <w:t>the</w:t>
      </w:r>
      <w:r>
        <w:rPr>
          <w:rFonts w:hint="eastAsia"/>
          <w:sz w:val="28"/>
          <w:szCs w:val="28"/>
        </w:rPr>
        <w:t xml:space="preserve"> plaintiff</w:t>
      </w:r>
      <w:r w:rsidR="0058789A" w:rsidRPr="00D155CD">
        <w:rPr>
          <w:rFonts w:hint="eastAsia"/>
          <w:sz w:val="28"/>
          <w:szCs w:val="28"/>
        </w:rPr>
        <w:t xml:space="preserve"> is not justified </w:t>
      </w:r>
      <w:r w:rsidR="00AD2942">
        <w:rPr>
          <w:rFonts w:hint="eastAsia"/>
          <w:sz w:val="28"/>
          <w:szCs w:val="28"/>
        </w:rPr>
        <w:t xml:space="preserve">to make a claim </w:t>
      </w:r>
      <w:r w:rsidR="0058789A" w:rsidRPr="00D155CD">
        <w:rPr>
          <w:rFonts w:hint="eastAsia"/>
          <w:sz w:val="28"/>
          <w:szCs w:val="28"/>
        </w:rPr>
        <w:t>under this head.</w:t>
      </w:r>
    </w:p>
    <w:p w:rsidR="00D155CD" w:rsidRDefault="00D155CD" w:rsidP="00D232FE">
      <w:pPr>
        <w:tabs>
          <w:tab w:val="left" w:pos="1440"/>
        </w:tabs>
        <w:spacing w:line="360" w:lineRule="auto"/>
        <w:jc w:val="both"/>
        <w:rPr>
          <w:rFonts w:hint="eastAsia"/>
          <w:sz w:val="28"/>
          <w:szCs w:val="28"/>
        </w:rPr>
      </w:pPr>
    </w:p>
    <w:p w:rsidR="00D155CD" w:rsidRPr="00D155CD" w:rsidRDefault="00D155CD" w:rsidP="00D232FE">
      <w:pPr>
        <w:tabs>
          <w:tab w:val="left" w:pos="1440"/>
        </w:tabs>
        <w:spacing w:line="360" w:lineRule="auto"/>
        <w:jc w:val="both"/>
        <w:rPr>
          <w:rFonts w:hint="eastAsia"/>
          <w:i/>
          <w:sz w:val="28"/>
          <w:szCs w:val="28"/>
        </w:rPr>
      </w:pPr>
      <w:r w:rsidRPr="00D155CD">
        <w:rPr>
          <w:rFonts w:hint="eastAsia"/>
          <w:i/>
          <w:sz w:val="28"/>
          <w:szCs w:val="28"/>
        </w:rPr>
        <w:t>Special damages</w:t>
      </w:r>
    </w:p>
    <w:p w:rsidR="00D155CD" w:rsidRDefault="00D155CD" w:rsidP="00D232FE">
      <w:pPr>
        <w:tabs>
          <w:tab w:val="left" w:pos="1440"/>
        </w:tabs>
        <w:spacing w:line="360" w:lineRule="auto"/>
        <w:jc w:val="both"/>
        <w:rPr>
          <w:rFonts w:hint="eastAsia"/>
          <w:sz w:val="28"/>
          <w:szCs w:val="28"/>
        </w:rPr>
      </w:pPr>
    </w:p>
    <w:p w:rsidR="00D155CD" w:rsidRDefault="0058789A" w:rsidP="00D232FE">
      <w:pPr>
        <w:numPr>
          <w:ilvl w:val="3"/>
          <w:numId w:val="12"/>
        </w:numPr>
        <w:tabs>
          <w:tab w:val="left" w:pos="1440"/>
        </w:tabs>
        <w:spacing w:line="360" w:lineRule="auto"/>
        <w:ind w:left="0" w:firstLine="0"/>
        <w:jc w:val="both"/>
        <w:rPr>
          <w:sz w:val="28"/>
          <w:szCs w:val="28"/>
        </w:rPr>
      </w:pPr>
      <w:r w:rsidRPr="00D155CD">
        <w:rPr>
          <w:sz w:val="28"/>
          <w:szCs w:val="28"/>
        </w:rPr>
        <w:t xml:space="preserve">The </w:t>
      </w:r>
      <w:r w:rsidR="00D155CD">
        <w:rPr>
          <w:rFonts w:hint="eastAsia"/>
          <w:sz w:val="28"/>
          <w:szCs w:val="28"/>
        </w:rPr>
        <w:t>p</w:t>
      </w:r>
      <w:r w:rsidRPr="00D155CD">
        <w:rPr>
          <w:sz w:val="28"/>
          <w:szCs w:val="28"/>
        </w:rPr>
        <w:t>laintiff claims as follows:</w:t>
      </w:r>
      <w:r w:rsidR="00D155CD">
        <w:rPr>
          <w:rFonts w:hint="eastAsia"/>
          <w:sz w:val="28"/>
          <w:szCs w:val="28"/>
        </w:rPr>
        <w:t>-</w:t>
      </w:r>
    </w:p>
    <w:p w:rsidR="002D0038" w:rsidRPr="00C8758B" w:rsidRDefault="002D0038" w:rsidP="00D232FE">
      <w:pPr>
        <w:tabs>
          <w:tab w:val="left" w:pos="1440"/>
        </w:tabs>
        <w:spacing w:line="360" w:lineRule="auto"/>
        <w:jc w:val="both"/>
        <w:rPr>
          <w:rFonts w:hint="eastAsia"/>
          <w:sz w:val="28"/>
          <w:szCs w:val="28"/>
        </w:rPr>
      </w:pPr>
    </w:p>
    <w:p w:rsidR="00D155CD" w:rsidRPr="00C8758B" w:rsidRDefault="00D155CD" w:rsidP="00D232FE">
      <w:pPr>
        <w:numPr>
          <w:ilvl w:val="0"/>
          <w:numId w:val="18"/>
        </w:numPr>
        <w:tabs>
          <w:tab w:val="left" w:pos="1440"/>
        </w:tabs>
        <w:spacing w:line="360" w:lineRule="auto"/>
        <w:ind w:left="2160"/>
        <w:jc w:val="both"/>
        <w:rPr>
          <w:rFonts w:hint="eastAsia"/>
          <w:sz w:val="28"/>
          <w:szCs w:val="28"/>
        </w:rPr>
      </w:pPr>
      <w:r w:rsidRPr="00D155CD">
        <w:rPr>
          <w:sz w:val="28"/>
          <w:szCs w:val="28"/>
        </w:rPr>
        <w:t>Medical expenses: $23,168</w:t>
      </w:r>
      <w:r>
        <w:rPr>
          <w:rFonts w:hint="eastAsia"/>
          <w:sz w:val="28"/>
          <w:szCs w:val="28"/>
        </w:rPr>
        <w:t>;</w:t>
      </w:r>
    </w:p>
    <w:p w:rsidR="00D155CD" w:rsidRPr="00C8758B" w:rsidRDefault="00D155CD" w:rsidP="00D232FE">
      <w:pPr>
        <w:pStyle w:val="NormalWeb"/>
        <w:numPr>
          <w:ilvl w:val="0"/>
          <w:numId w:val="18"/>
        </w:numPr>
        <w:spacing w:before="0" w:after="0" w:line="360" w:lineRule="auto"/>
        <w:ind w:left="2160" w:right="45"/>
        <w:jc w:val="both"/>
        <w:rPr>
          <w:rFonts w:hint="eastAsia"/>
        </w:rPr>
      </w:pPr>
      <w:r>
        <w:t>Trave</w:t>
      </w:r>
      <w:r w:rsidR="00AD2942">
        <w:rPr>
          <w:rFonts w:eastAsia="SimSun" w:hint="eastAsia"/>
        </w:rPr>
        <w:t>l</w:t>
      </w:r>
      <w:r>
        <w:t>ling expenses: $2,000</w:t>
      </w:r>
      <w:r>
        <w:rPr>
          <w:rFonts w:eastAsia="SimSun" w:hint="eastAsia"/>
        </w:rPr>
        <w:t>; and</w:t>
      </w:r>
    </w:p>
    <w:p w:rsidR="00D155CD" w:rsidRPr="00CE53B2" w:rsidRDefault="00D155CD" w:rsidP="00D232FE">
      <w:pPr>
        <w:pStyle w:val="NormalWeb"/>
        <w:numPr>
          <w:ilvl w:val="0"/>
          <w:numId w:val="18"/>
        </w:numPr>
        <w:spacing w:before="0" w:after="0" w:line="360" w:lineRule="auto"/>
        <w:ind w:left="2160" w:right="45"/>
        <w:jc w:val="both"/>
        <w:rPr>
          <w:rFonts w:hint="eastAsia"/>
        </w:rPr>
      </w:pPr>
      <w:r>
        <w:t>Tonic food: $5,000</w:t>
      </w:r>
      <w:r>
        <w:rPr>
          <w:rFonts w:eastAsia="SimSun" w:hint="eastAsia"/>
        </w:rPr>
        <w:t>.</w:t>
      </w:r>
    </w:p>
    <w:p w:rsidR="00CE53B2" w:rsidRPr="00DC1544" w:rsidRDefault="00CE53B2" w:rsidP="00CE53B2">
      <w:pPr>
        <w:pStyle w:val="NormalWeb"/>
        <w:spacing w:before="0" w:after="0" w:line="360" w:lineRule="auto"/>
        <w:ind w:right="45"/>
        <w:jc w:val="both"/>
        <w:rPr>
          <w:rFonts w:hint="eastAsia"/>
        </w:rPr>
      </w:pPr>
    </w:p>
    <w:p w:rsidR="00D155CD" w:rsidRDefault="00D155CD" w:rsidP="00D232FE">
      <w:pPr>
        <w:tabs>
          <w:tab w:val="left" w:pos="1440"/>
        </w:tabs>
        <w:spacing w:line="360" w:lineRule="auto"/>
        <w:jc w:val="both"/>
        <w:rPr>
          <w:rFonts w:hint="eastAsia"/>
          <w:sz w:val="28"/>
          <w:szCs w:val="28"/>
        </w:rPr>
      </w:pPr>
    </w:p>
    <w:p w:rsidR="00CE53B2" w:rsidRPr="00CE53B2" w:rsidRDefault="00CE53B2" w:rsidP="00CE53B2">
      <w:pPr>
        <w:tabs>
          <w:tab w:val="left" w:pos="1440"/>
        </w:tabs>
        <w:spacing w:line="360" w:lineRule="auto"/>
        <w:jc w:val="both"/>
        <w:rPr>
          <w:rFonts w:hint="eastAsia"/>
          <w:sz w:val="28"/>
          <w:szCs w:val="28"/>
        </w:rPr>
      </w:pPr>
    </w:p>
    <w:p w:rsidR="007156E8" w:rsidRPr="00CE53B2" w:rsidRDefault="0058789A" w:rsidP="007156E8">
      <w:pPr>
        <w:numPr>
          <w:ilvl w:val="3"/>
          <w:numId w:val="12"/>
        </w:numPr>
        <w:tabs>
          <w:tab w:val="left" w:pos="1440"/>
        </w:tabs>
        <w:spacing w:line="360" w:lineRule="auto"/>
        <w:ind w:left="0" w:firstLine="0"/>
        <w:jc w:val="both"/>
        <w:rPr>
          <w:rFonts w:hint="eastAsia"/>
          <w:sz w:val="28"/>
          <w:szCs w:val="28"/>
        </w:rPr>
      </w:pPr>
      <w:r w:rsidRPr="00CE53B2">
        <w:rPr>
          <w:rFonts w:hint="eastAsia"/>
          <w:sz w:val="28"/>
          <w:szCs w:val="28"/>
          <w:lang w:val="en-GB"/>
        </w:rPr>
        <w:t xml:space="preserve">The </w:t>
      </w:r>
      <w:r w:rsidR="00D155CD" w:rsidRPr="00CE53B2">
        <w:rPr>
          <w:rFonts w:hint="eastAsia"/>
          <w:sz w:val="28"/>
          <w:szCs w:val="28"/>
          <w:lang w:val="en-GB"/>
        </w:rPr>
        <w:t>p</w:t>
      </w:r>
      <w:r w:rsidRPr="00CE53B2">
        <w:rPr>
          <w:rFonts w:hint="eastAsia"/>
          <w:sz w:val="28"/>
          <w:szCs w:val="28"/>
          <w:lang w:val="en-GB"/>
        </w:rPr>
        <w:t xml:space="preserve">laintiff has not provided any </w:t>
      </w:r>
      <w:r w:rsidRPr="00CE53B2">
        <w:rPr>
          <w:sz w:val="28"/>
          <w:szCs w:val="28"/>
          <w:lang w:val="en-GB"/>
        </w:rPr>
        <w:t>copies</w:t>
      </w:r>
      <w:r w:rsidRPr="00CE53B2">
        <w:rPr>
          <w:rFonts w:hint="eastAsia"/>
          <w:sz w:val="28"/>
          <w:szCs w:val="28"/>
          <w:lang w:val="en-GB"/>
        </w:rPr>
        <w:t xml:space="preserve"> of receipts to support the medical expenses incurred as a result of the Accident nor any breakdowns for </w:t>
      </w:r>
      <w:r w:rsidRPr="00CE53B2">
        <w:rPr>
          <w:sz w:val="28"/>
          <w:szCs w:val="28"/>
          <w:lang w:val="en-GB"/>
        </w:rPr>
        <w:t>the</w:t>
      </w:r>
      <w:r w:rsidRPr="00CE53B2">
        <w:rPr>
          <w:rFonts w:hint="eastAsia"/>
          <w:sz w:val="28"/>
          <w:szCs w:val="28"/>
          <w:lang w:val="en-GB"/>
        </w:rPr>
        <w:t xml:space="preserve"> calculation of </w:t>
      </w:r>
      <w:r w:rsidRPr="00CE53B2">
        <w:rPr>
          <w:sz w:val="28"/>
          <w:szCs w:val="28"/>
          <w:lang w:val="en-GB"/>
        </w:rPr>
        <w:t>travelling</w:t>
      </w:r>
      <w:r w:rsidRPr="00CE53B2">
        <w:rPr>
          <w:rFonts w:hint="eastAsia"/>
          <w:sz w:val="28"/>
          <w:szCs w:val="28"/>
          <w:lang w:val="en-GB"/>
        </w:rPr>
        <w:t xml:space="preserve"> and tonic food expenses.</w:t>
      </w:r>
      <w:r w:rsidR="00D155CD" w:rsidRPr="00CE53B2">
        <w:rPr>
          <w:rFonts w:hint="eastAsia"/>
          <w:sz w:val="28"/>
          <w:szCs w:val="28"/>
          <w:lang w:val="en-GB"/>
        </w:rPr>
        <w:t xml:space="preserve"> </w:t>
      </w:r>
      <w:r w:rsidRPr="00CE53B2">
        <w:rPr>
          <w:rFonts w:hint="eastAsia"/>
          <w:sz w:val="28"/>
          <w:szCs w:val="28"/>
          <w:lang w:val="en-GB"/>
        </w:rPr>
        <w:t xml:space="preserve"> As discussed above, I find that her appropriate sick leave should be 1</w:t>
      </w:r>
      <w:r w:rsidR="00B0147D" w:rsidRPr="00CE53B2">
        <w:rPr>
          <w:rFonts w:hint="eastAsia"/>
          <w:sz w:val="28"/>
          <w:szCs w:val="28"/>
          <w:lang w:val="en-GB"/>
        </w:rPr>
        <w:t>2</w:t>
      </w:r>
      <w:r w:rsidRPr="00CE53B2">
        <w:rPr>
          <w:rFonts w:hint="eastAsia"/>
          <w:sz w:val="28"/>
          <w:szCs w:val="28"/>
          <w:lang w:val="en-GB"/>
        </w:rPr>
        <w:t xml:space="preserve"> months.</w:t>
      </w:r>
      <w:r w:rsidR="00D155CD" w:rsidRPr="00CE53B2">
        <w:rPr>
          <w:rFonts w:hint="eastAsia"/>
          <w:sz w:val="28"/>
          <w:szCs w:val="28"/>
          <w:lang w:val="en-GB"/>
        </w:rPr>
        <w:t xml:space="preserve"> </w:t>
      </w:r>
      <w:r w:rsidRPr="00CE53B2">
        <w:rPr>
          <w:rFonts w:hint="eastAsia"/>
          <w:sz w:val="28"/>
          <w:szCs w:val="28"/>
          <w:lang w:val="en-GB"/>
        </w:rPr>
        <w:t xml:space="preserve"> I would allow a global sum of $2</w:t>
      </w:r>
      <w:r w:rsidR="00B0147D" w:rsidRPr="00CE53B2">
        <w:rPr>
          <w:rFonts w:hint="eastAsia"/>
          <w:sz w:val="28"/>
          <w:szCs w:val="28"/>
          <w:lang w:val="en-GB"/>
        </w:rPr>
        <w:t>5</w:t>
      </w:r>
      <w:r w:rsidRPr="00CE53B2">
        <w:rPr>
          <w:rFonts w:hint="eastAsia"/>
          <w:sz w:val="28"/>
          <w:szCs w:val="28"/>
          <w:lang w:val="en-GB"/>
        </w:rPr>
        <w:t xml:space="preserve">,000 for the </w:t>
      </w:r>
      <w:r w:rsidR="00D155CD" w:rsidRPr="00CE53B2">
        <w:rPr>
          <w:rFonts w:hint="eastAsia"/>
          <w:sz w:val="28"/>
          <w:szCs w:val="28"/>
          <w:lang w:val="en-GB"/>
        </w:rPr>
        <w:t>plaintiff</w:t>
      </w:r>
      <w:r w:rsidRPr="00CE53B2">
        <w:rPr>
          <w:sz w:val="28"/>
          <w:szCs w:val="28"/>
          <w:lang w:val="en-GB"/>
        </w:rPr>
        <w:t>’</w:t>
      </w:r>
      <w:r w:rsidRPr="00CE53B2">
        <w:rPr>
          <w:rFonts w:hint="eastAsia"/>
          <w:sz w:val="28"/>
          <w:szCs w:val="28"/>
          <w:lang w:val="en-GB"/>
        </w:rPr>
        <w:t xml:space="preserve">s medical, </w:t>
      </w:r>
      <w:r w:rsidRPr="00CE53B2">
        <w:rPr>
          <w:sz w:val="28"/>
          <w:szCs w:val="28"/>
          <w:lang w:val="en-GB"/>
        </w:rPr>
        <w:t>travelling</w:t>
      </w:r>
      <w:r w:rsidRPr="00CE53B2">
        <w:rPr>
          <w:rFonts w:hint="eastAsia"/>
          <w:sz w:val="28"/>
          <w:szCs w:val="28"/>
          <w:lang w:val="en-GB"/>
        </w:rPr>
        <w:t xml:space="preserve"> and tonic food expenses. </w:t>
      </w:r>
    </w:p>
    <w:p w:rsidR="00D155CD" w:rsidRPr="00D155CD" w:rsidRDefault="00D155CD" w:rsidP="00D232FE">
      <w:pPr>
        <w:tabs>
          <w:tab w:val="left" w:pos="1440"/>
        </w:tabs>
        <w:spacing w:line="360" w:lineRule="auto"/>
        <w:jc w:val="both"/>
        <w:rPr>
          <w:rFonts w:hint="eastAsia"/>
          <w:sz w:val="28"/>
          <w:szCs w:val="28"/>
        </w:rPr>
      </w:pPr>
    </w:p>
    <w:p w:rsidR="007156E8" w:rsidRPr="00CE53B2" w:rsidRDefault="0058789A" w:rsidP="007156E8">
      <w:pPr>
        <w:numPr>
          <w:ilvl w:val="3"/>
          <w:numId w:val="12"/>
        </w:numPr>
        <w:tabs>
          <w:tab w:val="left" w:pos="1440"/>
        </w:tabs>
        <w:spacing w:line="360" w:lineRule="auto"/>
        <w:ind w:left="0" w:firstLine="0"/>
        <w:jc w:val="both"/>
        <w:rPr>
          <w:rFonts w:hint="eastAsia"/>
          <w:sz w:val="28"/>
          <w:szCs w:val="28"/>
        </w:rPr>
      </w:pPr>
      <w:r w:rsidRPr="00CE53B2">
        <w:rPr>
          <w:rFonts w:hint="eastAsia"/>
          <w:sz w:val="28"/>
          <w:szCs w:val="28"/>
        </w:rPr>
        <w:t xml:space="preserve">Based on the aforesaid, if the </w:t>
      </w:r>
      <w:r w:rsidR="00D155CD" w:rsidRPr="00CE53B2">
        <w:rPr>
          <w:rFonts w:hint="eastAsia"/>
          <w:sz w:val="28"/>
          <w:szCs w:val="28"/>
        </w:rPr>
        <w:t>p</w:t>
      </w:r>
      <w:r w:rsidRPr="00CE53B2">
        <w:rPr>
          <w:rFonts w:hint="eastAsia"/>
          <w:sz w:val="28"/>
          <w:szCs w:val="28"/>
        </w:rPr>
        <w:t xml:space="preserve">laintiff is able to establish liability on the part of the </w:t>
      </w:r>
      <w:r w:rsidR="00D155CD" w:rsidRPr="00CE53B2">
        <w:rPr>
          <w:rFonts w:hint="eastAsia"/>
          <w:sz w:val="28"/>
          <w:szCs w:val="28"/>
        </w:rPr>
        <w:t>d</w:t>
      </w:r>
      <w:r w:rsidRPr="00CE53B2">
        <w:rPr>
          <w:rFonts w:hint="eastAsia"/>
          <w:sz w:val="28"/>
          <w:szCs w:val="28"/>
        </w:rPr>
        <w:t xml:space="preserve">efendant, the quantum of </w:t>
      </w:r>
      <w:r w:rsidR="006107AE" w:rsidRPr="00CE53B2">
        <w:rPr>
          <w:rFonts w:hint="eastAsia"/>
          <w:sz w:val="28"/>
          <w:szCs w:val="28"/>
        </w:rPr>
        <w:t xml:space="preserve">her </w:t>
      </w:r>
      <w:r w:rsidRPr="00CE53B2">
        <w:rPr>
          <w:rFonts w:hint="eastAsia"/>
          <w:sz w:val="28"/>
          <w:szCs w:val="28"/>
        </w:rPr>
        <w:t xml:space="preserve">claim </w:t>
      </w:r>
      <w:r w:rsidR="006107AE" w:rsidRPr="00CE53B2">
        <w:rPr>
          <w:rFonts w:hint="eastAsia"/>
          <w:sz w:val="28"/>
          <w:szCs w:val="28"/>
        </w:rPr>
        <w:t xml:space="preserve">that I would have allowed will be </w:t>
      </w:r>
      <w:r w:rsidRPr="00CE53B2">
        <w:rPr>
          <w:rFonts w:hint="eastAsia"/>
          <w:sz w:val="28"/>
          <w:szCs w:val="28"/>
        </w:rPr>
        <w:t>as follows:</w:t>
      </w:r>
      <w:r w:rsidR="00D155CD" w:rsidRPr="00CE53B2">
        <w:rPr>
          <w:rFonts w:hint="eastAsia"/>
          <w:sz w:val="28"/>
          <w:szCs w:val="28"/>
        </w:rPr>
        <w:t>-</w:t>
      </w:r>
    </w:p>
    <w:p w:rsidR="00D155CD" w:rsidRDefault="00D155CD" w:rsidP="00D232FE">
      <w:pPr>
        <w:tabs>
          <w:tab w:val="left" w:pos="1440"/>
        </w:tabs>
        <w:spacing w:line="360" w:lineRule="auto"/>
        <w:jc w:val="both"/>
        <w:rPr>
          <w:sz w:val="28"/>
          <w:szCs w:val="28"/>
        </w:rPr>
      </w:pPr>
    </w:p>
    <w:p w:rsidR="00D155CD" w:rsidRDefault="00D155CD" w:rsidP="00D232FE">
      <w:pPr>
        <w:numPr>
          <w:ilvl w:val="0"/>
          <w:numId w:val="30"/>
        </w:numPr>
        <w:tabs>
          <w:tab w:val="left" w:pos="2160"/>
          <w:tab w:val="left" w:pos="5760"/>
          <w:tab w:val="decimal" w:pos="7920"/>
        </w:tabs>
        <w:spacing w:line="360" w:lineRule="auto"/>
        <w:ind w:left="1440" w:firstLine="0"/>
        <w:jc w:val="both"/>
        <w:rPr>
          <w:rFonts w:hint="eastAsia"/>
          <w:sz w:val="28"/>
          <w:szCs w:val="28"/>
        </w:rPr>
      </w:pPr>
      <w:r w:rsidRPr="00951275">
        <w:rPr>
          <w:sz w:val="28"/>
          <w:szCs w:val="28"/>
        </w:rPr>
        <w:t>PSLA</w:t>
      </w:r>
      <w:r w:rsidRPr="00951275">
        <w:rPr>
          <w:sz w:val="28"/>
          <w:szCs w:val="28"/>
        </w:rPr>
        <w:tab/>
      </w:r>
      <w:r>
        <w:rPr>
          <w:sz w:val="28"/>
          <w:szCs w:val="28"/>
        </w:rPr>
        <w:tab/>
      </w:r>
      <w:r w:rsidR="005F6F8D">
        <w:rPr>
          <w:sz w:val="28"/>
          <w:szCs w:val="28"/>
        </w:rPr>
        <w:t>$</w:t>
      </w:r>
      <w:r w:rsidR="005F6F8D">
        <w:rPr>
          <w:rFonts w:hint="eastAsia"/>
          <w:sz w:val="28"/>
          <w:szCs w:val="28"/>
        </w:rPr>
        <w:t>30</w:t>
      </w:r>
      <w:r w:rsidRPr="00951275">
        <w:rPr>
          <w:sz w:val="28"/>
          <w:szCs w:val="28"/>
        </w:rPr>
        <w:t>0,000</w:t>
      </w:r>
      <w:r w:rsidR="005F6F8D">
        <w:rPr>
          <w:rFonts w:hint="eastAsia"/>
          <w:sz w:val="28"/>
          <w:szCs w:val="28"/>
        </w:rPr>
        <w:t>.00</w:t>
      </w:r>
    </w:p>
    <w:p w:rsidR="005F6F8D" w:rsidRPr="005F6F8D" w:rsidRDefault="005F6F8D" w:rsidP="00D232FE">
      <w:pPr>
        <w:numPr>
          <w:ilvl w:val="0"/>
          <w:numId w:val="30"/>
        </w:numPr>
        <w:tabs>
          <w:tab w:val="left" w:pos="2160"/>
          <w:tab w:val="decimal" w:pos="7920"/>
        </w:tabs>
        <w:spacing w:line="360" w:lineRule="auto"/>
        <w:ind w:left="1440" w:firstLine="0"/>
        <w:jc w:val="both"/>
        <w:rPr>
          <w:rFonts w:hint="eastAsia"/>
          <w:sz w:val="28"/>
          <w:szCs w:val="28"/>
        </w:rPr>
      </w:pPr>
      <w:r>
        <w:rPr>
          <w:rFonts w:hint="eastAsia"/>
          <w:sz w:val="28"/>
          <w:szCs w:val="28"/>
        </w:rPr>
        <w:t>P</w:t>
      </w:r>
      <w:r w:rsidRPr="00951275">
        <w:rPr>
          <w:sz w:val="28"/>
          <w:szCs w:val="28"/>
        </w:rPr>
        <w:t>re-trial loss of earnings</w:t>
      </w:r>
      <w:r>
        <w:rPr>
          <w:sz w:val="28"/>
          <w:szCs w:val="28"/>
        </w:rPr>
        <w:tab/>
      </w:r>
      <w:r w:rsidRPr="00DA4F1A">
        <w:rPr>
          <w:rFonts w:eastAsia="Times New Roman"/>
          <w:sz w:val="28"/>
          <w:szCs w:val="28"/>
        </w:rPr>
        <w:t>$</w:t>
      </w:r>
      <w:r w:rsidR="000760AD">
        <w:rPr>
          <w:rFonts w:hint="eastAsia"/>
          <w:sz w:val="28"/>
          <w:szCs w:val="28"/>
        </w:rPr>
        <w:t>66,566</w:t>
      </w:r>
      <w:r>
        <w:rPr>
          <w:rFonts w:hint="eastAsia"/>
          <w:sz w:val="28"/>
          <w:szCs w:val="28"/>
        </w:rPr>
        <w:t>.00</w:t>
      </w:r>
    </w:p>
    <w:p w:rsidR="005F6F8D" w:rsidRDefault="005F6F8D" w:rsidP="00D232FE">
      <w:pPr>
        <w:numPr>
          <w:ilvl w:val="0"/>
          <w:numId w:val="30"/>
        </w:numPr>
        <w:tabs>
          <w:tab w:val="left" w:pos="2160"/>
          <w:tab w:val="decimal" w:pos="7920"/>
        </w:tabs>
        <w:ind w:left="1440" w:firstLine="0"/>
        <w:jc w:val="both"/>
        <w:rPr>
          <w:rFonts w:hint="eastAsia"/>
          <w:sz w:val="28"/>
          <w:szCs w:val="28"/>
        </w:rPr>
      </w:pPr>
      <w:r w:rsidRPr="00951275">
        <w:rPr>
          <w:sz w:val="28"/>
          <w:szCs w:val="28"/>
        </w:rPr>
        <w:t>Special damages</w:t>
      </w:r>
      <w:r w:rsidRPr="00951275">
        <w:rPr>
          <w:sz w:val="28"/>
          <w:szCs w:val="28"/>
        </w:rPr>
        <w:tab/>
        <w:t>$</w:t>
      </w:r>
      <w:r>
        <w:rPr>
          <w:rFonts w:hint="eastAsia"/>
          <w:sz w:val="28"/>
          <w:szCs w:val="28"/>
        </w:rPr>
        <w:t>25,000.00</w:t>
      </w:r>
    </w:p>
    <w:p w:rsidR="002D0038" w:rsidRDefault="002D0038" w:rsidP="00D232FE">
      <w:pPr>
        <w:tabs>
          <w:tab w:val="left" w:pos="2160"/>
          <w:tab w:val="right" w:pos="8280"/>
        </w:tabs>
        <w:ind w:left="1440"/>
        <w:jc w:val="both"/>
        <w:rPr>
          <w:sz w:val="28"/>
          <w:szCs w:val="28"/>
        </w:rPr>
      </w:pPr>
      <w:r>
        <w:rPr>
          <w:sz w:val="28"/>
          <w:szCs w:val="28"/>
        </w:rPr>
        <w:tab/>
      </w:r>
      <w:r>
        <w:rPr>
          <w:sz w:val="28"/>
          <w:szCs w:val="28"/>
        </w:rPr>
        <w:tab/>
        <w:t>_</w:t>
      </w:r>
      <w:r w:rsidR="00D232FE">
        <w:rPr>
          <w:sz w:val="28"/>
          <w:szCs w:val="28"/>
        </w:rPr>
        <w:t>__</w:t>
      </w:r>
      <w:r>
        <w:rPr>
          <w:sz w:val="28"/>
          <w:szCs w:val="28"/>
        </w:rPr>
        <w:t>_______</w:t>
      </w:r>
    </w:p>
    <w:p w:rsidR="005F6F8D" w:rsidRDefault="002D0038" w:rsidP="00D232FE">
      <w:pPr>
        <w:tabs>
          <w:tab w:val="left" w:pos="2160"/>
          <w:tab w:val="decimal" w:pos="7920"/>
        </w:tabs>
        <w:spacing w:line="360" w:lineRule="auto"/>
        <w:ind w:left="1440"/>
        <w:jc w:val="both"/>
        <w:rPr>
          <w:sz w:val="28"/>
          <w:szCs w:val="28"/>
        </w:rPr>
      </w:pPr>
      <w:r>
        <w:rPr>
          <w:sz w:val="28"/>
          <w:szCs w:val="28"/>
        </w:rPr>
        <w:tab/>
      </w:r>
      <w:r w:rsidR="005F6F8D">
        <w:rPr>
          <w:sz w:val="28"/>
          <w:szCs w:val="28"/>
        </w:rPr>
        <w:tab/>
      </w:r>
      <w:r w:rsidR="005F6F8D">
        <w:rPr>
          <w:rFonts w:hint="eastAsia"/>
          <w:sz w:val="28"/>
          <w:szCs w:val="28"/>
        </w:rPr>
        <w:t>$3</w:t>
      </w:r>
      <w:r w:rsidR="000760AD">
        <w:rPr>
          <w:rFonts w:hint="eastAsia"/>
          <w:sz w:val="28"/>
          <w:szCs w:val="28"/>
        </w:rPr>
        <w:t>91,566</w:t>
      </w:r>
      <w:r w:rsidR="005F6F8D">
        <w:rPr>
          <w:rFonts w:hint="eastAsia"/>
          <w:sz w:val="28"/>
          <w:szCs w:val="28"/>
        </w:rPr>
        <w:t>.00</w:t>
      </w:r>
    </w:p>
    <w:p w:rsidR="00D232FE" w:rsidRDefault="00B86546" w:rsidP="00B86546">
      <w:pPr>
        <w:tabs>
          <w:tab w:val="left" w:pos="2160"/>
          <w:tab w:val="decimal" w:pos="7920"/>
        </w:tabs>
        <w:ind w:left="1080"/>
        <w:jc w:val="both"/>
        <w:rPr>
          <w:rFonts w:hint="eastAsia"/>
          <w:sz w:val="28"/>
          <w:szCs w:val="28"/>
        </w:rPr>
      </w:pPr>
      <w:r>
        <w:rPr>
          <w:rFonts w:hint="eastAsia"/>
          <w:sz w:val="28"/>
          <w:szCs w:val="28"/>
        </w:rPr>
        <w:t xml:space="preserve">     </w:t>
      </w:r>
      <w:r w:rsidR="005F6F8D">
        <w:rPr>
          <w:rFonts w:hint="eastAsia"/>
          <w:sz w:val="28"/>
          <w:szCs w:val="28"/>
        </w:rPr>
        <w:t>Less employees</w:t>
      </w:r>
      <w:r w:rsidR="005F6F8D">
        <w:rPr>
          <w:sz w:val="28"/>
          <w:szCs w:val="28"/>
        </w:rPr>
        <w:t>’</w:t>
      </w:r>
      <w:r w:rsidR="005F6F8D">
        <w:rPr>
          <w:rFonts w:hint="eastAsia"/>
          <w:sz w:val="28"/>
          <w:szCs w:val="28"/>
        </w:rPr>
        <w:t xml:space="preserve"> compensation payment</w:t>
      </w:r>
      <w:r w:rsidR="005F6F8D">
        <w:rPr>
          <w:rFonts w:hint="eastAsia"/>
          <w:sz w:val="28"/>
          <w:szCs w:val="28"/>
        </w:rPr>
        <w:tab/>
        <w:t>($62,677.76)</w:t>
      </w:r>
    </w:p>
    <w:p w:rsidR="00D232FE" w:rsidRDefault="00D232FE" w:rsidP="00D232FE">
      <w:pPr>
        <w:tabs>
          <w:tab w:val="left" w:pos="2160"/>
          <w:tab w:val="right" w:pos="8280"/>
        </w:tabs>
        <w:ind w:left="1440"/>
        <w:jc w:val="both"/>
        <w:rPr>
          <w:sz w:val="28"/>
          <w:szCs w:val="28"/>
        </w:rPr>
      </w:pPr>
      <w:r>
        <w:rPr>
          <w:sz w:val="28"/>
          <w:szCs w:val="28"/>
        </w:rPr>
        <w:tab/>
      </w:r>
      <w:r>
        <w:rPr>
          <w:sz w:val="28"/>
          <w:szCs w:val="28"/>
        </w:rPr>
        <w:tab/>
        <w:t>__________</w:t>
      </w:r>
    </w:p>
    <w:p w:rsidR="00217E8C" w:rsidRDefault="00D232FE" w:rsidP="00D232FE">
      <w:pPr>
        <w:tabs>
          <w:tab w:val="left" w:pos="2160"/>
          <w:tab w:val="decimal" w:pos="8010"/>
        </w:tabs>
        <w:ind w:left="1440"/>
        <w:jc w:val="both"/>
        <w:rPr>
          <w:rFonts w:hint="eastAsia"/>
          <w:sz w:val="28"/>
          <w:szCs w:val="28"/>
        </w:rPr>
      </w:pPr>
      <w:r>
        <w:rPr>
          <w:sz w:val="28"/>
          <w:szCs w:val="28"/>
        </w:rPr>
        <w:tab/>
      </w:r>
      <w:r w:rsidR="00217E8C">
        <w:rPr>
          <w:rFonts w:hint="eastAsia"/>
          <w:sz w:val="28"/>
          <w:szCs w:val="28"/>
        </w:rPr>
        <w:t>Total:</w:t>
      </w:r>
      <w:r>
        <w:rPr>
          <w:sz w:val="28"/>
          <w:szCs w:val="28"/>
        </w:rPr>
        <w:tab/>
      </w:r>
      <w:r w:rsidR="00217E8C">
        <w:rPr>
          <w:rFonts w:hint="eastAsia"/>
          <w:sz w:val="28"/>
          <w:szCs w:val="28"/>
        </w:rPr>
        <w:t>$</w:t>
      </w:r>
      <w:r w:rsidR="000760AD">
        <w:rPr>
          <w:rFonts w:hint="eastAsia"/>
          <w:sz w:val="28"/>
          <w:szCs w:val="28"/>
        </w:rPr>
        <w:t>328,888</w:t>
      </w:r>
      <w:r w:rsidR="00217E8C">
        <w:rPr>
          <w:rFonts w:hint="eastAsia"/>
          <w:sz w:val="28"/>
          <w:szCs w:val="28"/>
        </w:rPr>
        <w:t>.24</w:t>
      </w:r>
    </w:p>
    <w:p w:rsidR="00D155CD" w:rsidRDefault="00217E8C" w:rsidP="00D232FE">
      <w:pPr>
        <w:tabs>
          <w:tab w:val="left" w:pos="2160"/>
          <w:tab w:val="right" w:pos="8280"/>
        </w:tabs>
        <w:ind w:left="1440"/>
        <w:jc w:val="both"/>
        <w:rPr>
          <w:rFonts w:hint="eastAsia"/>
          <w:sz w:val="28"/>
          <w:szCs w:val="28"/>
        </w:rPr>
      </w:pPr>
      <w:r>
        <w:rPr>
          <w:sz w:val="28"/>
          <w:szCs w:val="28"/>
        </w:rPr>
        <w:tab/>
      </w:r>
      <w:r w:rsidR="007156E8">
        <w:rPr>
          <w:rFonts w:hint="eastAsia"/>
          <w:sz w:val="28"/>
          <w:szCs w:val="28"/>
        </w:rPr>
        <w:tab/>
        <w:t>=======</w:t>
      </w:r>
    </w:p>
    <w:p w:rsidR="007156E8" w:rsidRDefault="007156E8" w:rsidP="00D232FE">
      <w:pPr>
        <w:tabs>
          <w:tab w:val="left" w:pos="2160"/>
          <w:tab w:val="right" w:pos="8280"/>
        </w:tabs>
        <w:ind w:left="1440"/>
        <w:jc w:val="both"/>
        <w:rPr>
          <w:rFonts w:hint="eastAsia"/>
          <w:sz w:val="28"/>
          <w:szCs w:val="28"/>
        </w:rPr>
      </w:pPr>
    </w:p>
    <w:p w:rsidR="00217E8C" w:rsidRDefault="00217E8C" w:rsidP="00D232FE">
      <w:pPr>
        <w:tabs>
          <w:tab w:val="left" w:pos="1440"/>
        </w:tabs>
        <w:spacing w:line="360" w:lineRule="auto"/>
        <w:jc w:val="both"/>
        <w:rPr>
          <w:rFonts w:hint="eastAsia"/>
          <w:sz w:val="28"/>
          <w:szCs w:val="28"/>
        </w:rPr>
      </w:pPr>
    </w:p>
    <w:p w:rsidR="001445DE" w:rsidRDefault="001445DE" w:rsidP="00D232FE">
      <w:pPr>
        <w:numPr>
          <w:ilvl w:val="3"/>
          <w:numId w:val="12"/>
        </w:numPr>
        <w:tabs>
          <w:tab w:val="left" w:pos="1440"/>
        </w:tabs>
        <w:spacing w:line="360" w:lineRule="auto"/>
        <w:ind w:left="0" w:firstLine="0"/>
        <w:jc w:val="both"/>
        <w:rPr>
          <w:rFonts w:hint="eastAsia"/>
          <w:sz w:val="28"/>
          <w:szCs w:val="28"/>
        </w:rPr>
      </w:pPr>
      <w:r w:rsidRPr="001445DE">
        <w:rPr>
          <w:sz w:val="28"/>
          <w:szCs w:val="28"/>
        </w:rPr>
        <w:t xml:space="preserve">In view of my findings on the issue on liability, the </w:t>
      </w:r>
      <w:r w:rsidRPr="001445DE">
        <w:rPr>
          <w:rFonts w:hint="eastAsia"/>
          <w:sz w:val="28"/>
          <w:szCs w:val="28"/>
        </w:rPr>
        <w:t>plaintiff</w:t>
      </w:r>
      <w:r w:rsidRPr="001445DE">
        <w:rPr>
          <w:sz w:val="28"/>
          <w:szCs w:val="28"/>
        </w:rPr>
        <w:t xml:space="preserve">’s claim is </w:t>
      </w:r>
      <w:r w:rsidRPr="001445DE">
        <w:rPr>
          <w:rFonts w:hint="eastAsia"/>
          <w:sz w:val="28"/>
          <w:szCs w:val="28"/>
        </w:rPr>
        <w:t xml:space="preserve">hereby </w:t>
      </w:r>
      <w:r w:rsidRPr="001445DE">
        <w:rPr>
          <w:sz w:val="28"/>
          <w:szCs w:val="28"/>
        </w:rPr>
        <w:t>dismissed.</w:t>
      </w:r>
      <w:r w:rsidRPr="001445DE">
        <w:rPr>
          <w:rFonts w:hint="eastAsia"/>
          <w:sz w:val="28"/>
          <w:szCs w:val="28"/>
        </w:rPr>
        <w:t xml:space="preserve">  </w:t>
      </w:r>
      <w:r w:rsidRPr="001445DE">
        <w:rPr>
          <w:sz w:val="28"/>
          <w:szCs w:val="28"/>
        </w:rPr>
        <w:t xml:space="preserve">I also make an order </w:t>
      </w:r>
      <w:r w:rsidRPr="00C542BB">
        <w:rPr>
          <w:i/>
          <w:sz w:val="28"/>
          <w:szCs w:val="28"/>
        </w:rPr>
        <w:t>nisi</w:t>
      </w:r>
      <w:r w:rsidRPr="001445DE">
        <w:rPr>
          <w:sz w:val="28"/>
          <w:szCs w:val="28"/>
        </w:rPr>
        <w:t xml:space="preserve"> for the costs of the action in favour of the </w:t>
      </w:r>
      <w:r w:rsidRPr="001445DE">
        <w:rPr>
          <w:rFonts w:hint="eastAsia"/>
          <w:sz w:val="28"/>
          <w:szCs w:val="28"/>
        </w:rPr>
        <w:t xml:space="preserve">defendant </w:t>
      </w:r>
      <w:r w:rsidRPr="001445DE">
        <w:rPr>
          <w:sz w:val="28"/>
          <w:szCs w:val="28"/>
        </w:rPr>
        <w:t>with certificate for counsel, and such order shall be made absolute 14 days after the handing down of this judgment.</w:t>
      </w:r>
    </w:p>
    <w:p w:rsidR="00CE53B2" w:rsidRDefault="00CE53B2" w:rsidP="00CE53B2">
      <w:pPr>
        <w:tabs>
          <w:tab w:val="left" w:pos="1440"/>
        </w:tabs>
        <w:spacing w:line="360" w:lineRule="auto"/>
        <w:ind w:left="2543"/>
        <w:jc w:val="both"/>
        <w:rPr>
          <w:rFonts w:hint="eastAsia"/>
          <w:sz w:val="28"/>
          <w:szCs w:val="28"/>
        </w:rPr>
      </w:pPr>
    </w:p>
    <w:p w:rsidR="00CE53B2" w:rsidRDefault="00CE53B2" w:rsidP="00CE53B2">
      <w:pPr>
        <w:tabs>
          <w:tab w:val="left" w:pos="1440"/>
        </w:tabs>
        <w:spacing w:line="360" w:lineRule="auto"/>
        <w:ind w:left="2543"/>
        <w:jc w:val="both"/>
        <w:rPr>
          <w:rFonts w:hint="eastAsia"/>
          <w:sz w:val="28"/>
          <w:szCs w:val="28"/>
        </w:rPr>
      </w:pPr>
    </w:p>
    <w:p w:rsidR="0058789A" w:rsidRDefault="0058789A" w:rsidP="00D232FE">
      <w:pPr>
        <w:numPr>
          <w:ilvl w:val="3"/>
          <w:numId w:val="12"/>
        </w:numPr>
        <w:tabs>
          <w:tab w:val="left" w:pos="1440"/>
        </w:tabs>
        <w:spacing w:line="360" w:lineRule="auto"/>
        <w:ind w:left="0" w:firstLine="0"/>
        <w:jc w:val="both"/>
        <w:rPr>
          <w:rFonts w:hint="eastAsia"/>
          <w:sz w:val="28"/>
          <w:szCs w:val="28"/>
        </w:rPr>
      </w:pPr>
      <w:r w:rsidRPr="00217E8C">
        <w:rPr>
          <w:sz w:val="28"/>
          <w:szCs w:val="28"/>
        </w:rPr>
        <w:t>Lastly, I thank counsel for their helpful submissions.</w:t>
      </w:r>
    </w:p>
    <w:p w:rsidR="00217E8C" w:rsidRDefault="00217E8C" w:rsidP="00D232FE">
      <w:pPr>
        <w:tabs>
          <w:tab w:val="left" w:pos="1418"/>
        </w:tabs>
        <w:spacing w:line="360" w:lineRule="auto"/>
        <w:jc w:val="both"/>
        <w:rPr>
          <w:rFonts w:hint="eastAsia"/>
          <w:bCs/>
          <w:sz w:val="28"/>
          <w:szCs w:val="28"/>
          <w:lang w:val="en-GB"/>
        </w:rPr>
      </w:pPr>
    </w:p>
    <w:p w:rsidR="00217E8C" w:rsidRDefault="00217E8C" w:rsidP="00D232FE">
      <w:pPr>
        <w:tabs>
          <w:tab w:val="left" w:pos="1418"/>
        </w:tabs>
        <w:spacing w:line="360" w:lineRule="auto"/>
        <w:jc w:val="both"/>
        <w:rPr>
          <w:rFonts w:hint="eastAsia"/>
          <w:bCs/>
          <w:sz w:val="28"/>
          <w:szCs w:val="28"/>
          <w:lang w:val="en-GB"/>
        </w:rPr>
      </w:pPr>
    </w:p>
    <w:p w:rsidR="00050290" w:rsidRDefault="00050290" w:rsidP="00D232FE">
      <w:pPr>
        <w:tabs>
          <w:tab w:val="left" w:pos="1418"/>
          <w:tab w:val="center" w:pos="6480"/>
        </w:tabs>
        <w:spacing w:line="360" w:lineRule="auto"/>
        <w:jc w:val="both"/>
        <w:rPr>
          <w:rFonts w:hint="eastAsia"/>
          <w:bCs/>
          <w:sz w:val="28"/>
          <w:szCs w:val="28"/>
          <w:lang w:val="en-GB"/>
        </w:rPr>
      </w:pPr>
    </w:p>
    <w:p w:rsidR="006E023F" w:rsidRPr="000F57C1" w:rsidRDefault="006E023F" w:rsidP="00D232FE">
      <w:pPr>
        <w:tabs>
          <w:tab w:val="left" w:pos="1418"/>
          <w:tab w:val="center" w:pos="6480"/>
        </w:tabs>
        <w:spacing w:line="360" w:lineRule="auto"/>
        <w:jc w:val="both"/>
        <w:rPr>
          <w:bCs/>
          <w:sz w:val="28"/>
          <w:szCs w:val="28"/>
          <w:lang w:val="en-GB"/>
        </w:rPr>
      </w:pPr>
    </w:p>
    <w:p w:rsidR="00217E8C" w:rsidRDefault="00217E8C" w:rsidP="00217E8C">
      <w:pPr>
        <w:tabs>
          <w:tab w:val="center" w:pos="6480"/>
        </w:tabs>
        <w:jc w:val="both"/>
        <w:rPr>
          <w:sz w:val="28"/>
          <w:szCs w:val="28"/>
        </w:rPr>
      </w:pPr>
      <w:r w:rsidRPr="00104372">
        <w:rPr>
          <w:rFonts w:hint="eastAsia"/>
          <w:sz w:val="28"/>
          <w:szCs w:val="28"/>
        </w:rPr>
        <w:tab/>
        <w:t>(</w:t>
      </w:r>
      <w:r w:rsidR="00050290">
        <w:rPr>
          <w:rFonts w:hint="eastAsia"/>
          <w:sz w:val="28"/>
          <w:szCs w:val="28"/>
        </w:rPr>
        <w:t xml:space="preserve"> </w:t>
      </w:r>
      <w:r w:rsidRPr="00104372">
        <w:rPr>
          <w:sz w:val="28"/>
          <w:szCs w:val="28"/>
        </w:rPr>
        <w:t>Amy Chan</w:t>
      </w:r>
      <w:r w:rsidRPr="00104372">
        <w:rPr>
          <w:rFonts w:hint="eastAsia"/>
          <w:sz w:val="28"/>
          <w:szCs w:val="28"/>
        </w:rPr>
        <w:t xml:space="preserve"> )</w:t>
      </w:r>
    </w:p>
    <w:p w:rsidR="00264836" w:rsidRDefault="00217E8C" w:rsidP="00264836">
      <w:pPr>
        <w:tabs>
          <w:tab w:val="center" w:pos="6480"/>
        </w:tabs>
        <w:jc w:val="both"/>
        <w:rPr>
          <w:rFonts w:hint="eastAsia"/>
          <w:sz w:val="28"/>
          <w:szCs w:val="28"/>
        </w:rPr>
      </w:pPr>
      <w:r>
        <w:rPr>
          <w:sz w:val="28"/>
          <w:szCs w:val="28"/>
        </w:rPr>
        <w:tab/>
      </w:r>
      <w:r w:rsidRPr="00104372">
        <w:rPr>
          <w:rFonts w:hint="eastAsia"/>
          <w:sz w:val="28"/>
          <w:szCs w:val="28"/>
        </w:rPr>
        <w:t xml:space="preserve">Deputy </w:t>
      </w:r>
      <w:r w:rsidRPr="00104372">
        <w:rPr>
          <w:sz w:val="28"/>
          <w:szCs w:val="28"/>
        </w:rPr>
        <w:t>District</w:t>
      </w:r>
      <w:r w:rsidRPr="00104372">
        <w:rPr>
          <w:rFonts w:hint="eastAsia"/>
          <w:sz w:val="28"/>
          <w:szCs w:val="28"/>
        </w:rPr>
        <w:t xml:space="preserve"> </w:t>
      </w:r>
      <w:r w:rsidRPr="00104372">
        <w:rPr>
          <w:sz w:val="28"/>
          <w:szCs w:val="28"/>
        </w:rPr>
        <w:t>Judge</w:t>
      </w:r>
    </w:p>
    <w:p w:rsidR="00050290" w:rsidRDefault="00050290" w:rsidP="00264836">
      <w:pPr>
        <w:tabs>
          <w:tab w:val="center" w:pos="6480"/>
        </w:tabs>
        <w:jc w:val="both"/>
        <w:rPr>
          <w:rFonts w:hint="eastAsia"/>
          <w:sz w:val="28"/>
          <w:szCs w:val="28"/>
        </w:rPr>
      </w:pPr>
    </w:p>
    <w:p w:rsidR="00264836" w:rsidRDefault="00264836" w:rsidP="00264836">
      <w:pPr>
        <w:tabs>
          <w:tab w:val="center" w:pos="6480"/>
        </w:tabs>
        <w:jc w:val="both"/>
        <w:rPr>
          <w:sz w:val="28"/>
          <w:szCs w:val="28"/>
        </w:rPr>
      </w:pPr>
    </w:p>
    <w:p w:rsidR="00D232FE" w:rsidRPr="00264836" w:rsidRDefault="00D232FE" w:rsidP="00264836">
      <w:pPr>
        <w:tabs>
          <w:tab w:val="center" w:pos="6480"/>
        </w:tabs>
        <w:jc w:val="both"/>
        <w:rPr>
          <w:rFonts w:hint="eastAsia"/>
          <w:sz w:val="28"/>
          <w:szCs w:val="28"/>
        </w:rPr>
      </w:pPr>
    </w:p>
    <w:p w:rsidR="00217E8C" w:rsidRDefault="00217E8C" w:rsidP="00050290">
      <w:pPr>
        <w:spacing w:line="360" w:lineRule="auto"/>
        <w:jc w:val="both"/>
        <w:rPr>
          <w:rFonts w:hint="eastAsia"/>
          <w:sz w:val="28"/>
          <w:szCs w:val="28"/>
        </w:rPr>
      </w:pPr>
      <w:r>
        <w:rPr>
          <w:rFonts w:hint="eastAsia"/>
          <w:sz w:val="28"/>
          <w:szCs w:val="28"/>
        </w:rPr>
        <w:t>Miss Eva Leung</w:t>
      </w:r>
      <w:r w:rsidRPr="00217E8C">
        <w:rPr>
          <w:rFonts w:hint="eastAsia"/>
          <w:sz w:val="28"/>
          <w:szCs w:val="28"/>
        </w:rPr>
        <w:t xml:space="preserve">, instructed by B Mak &amp; Co, for the </w:t>
      </w:r>
      <w:r>
        <w:rPr>
          <w:rFonts w:hint="eastAsia"/>
          <w:sz w:val="28"/>
          <w:szCs w:val="28"/>
        </w:rPr>
        <w:t>p</w:t>
      </w:r>
      <w:r w:rsidRPr="00217E8C">
        <w:rPr>
          <w:rFonts w:hint="eastAsia"/>
          <w:sz w:val="28"/>
          <w:szCs w:val="28"/>
        </w:rPr>
        <w:t>laintiff</w:t>
      </w:r>
      <w:r w:rsidR="00264836">
        <w:rPr>
          <w:rFonts w:hint="eastAsia"/>
          <w:sz w:val="28"/>
          <w:szCs w:val="28"/>
        </w:rPr>
        <w:t>.</w:t>
      </w:r>
    </w:p>
    <w:p w:rsidR="00026186" w:rsidRDefault="00217E8C" w:rsidP="00050290">
      <w:pPr>
        <w:spacing w:line="360" w:lineRule="auto"/>
        <w:jc w:val="both"/>
        <w:rPr>
          <w:sz w:val="28"/>
          <w:szCs w:val="28"/>
          <w:lang w:val="en-GB"/>
        </w:rPr>
      </w:pPr>
      <w:r>
        <w:rPr>
          <w:rFonts w:hint="eastAsia"/>
          <w:sz w:val="28"/>
          <w:szCs w:val="28"/>
        </w:rPr>
        <w:t>Mr</w:t>
      </w:r>
      <w:r w:rsidRPr="00217E8C">
        <w:rPr>
          <w:rFonts w:hint="eastAsia"/>
          <w:sz w:val="28"/>
          <w:szCs w:val="28"/>
        </w:rPr>
        <w:t xml:space="preserve"> Victor Gidwani, instructed by </w:t>
      </w:r>
      <w:r>
        <w:rPr>
          <w:rFonts w:hint="eastAsia"/>
          <w:sz w:val="28"/>
          <w:szCs w:val="28"/>
        </w:rPr>
        <w:t>John Lam, Law &amp; Co</w:t>
      </w:r>
      <w:r w:rsidRPr="00217E8C">
        <w:rPr>
          <w:rFonts w:hint="eastAsia"/>
          <w:sz w:val="28"/>
          <w:szCs w:val="28"/>
        </w:rPr>
        <w:t xml:space="preserve">, for the </w:t>
      </w:r>
      <w:r>
        <w:rPr>
          <w:rFonts w:hint="eastAsia"/>
          <w:sz w:val="28"/>
          <w:szCs w:val="28"/>
        </w:rPr>
        <w:t>d</w:t>
      </w:r>
      <w:r w:rsidRPr="00217E8C">
        <w:rPr>
          <w:rFonts w:hint="eastAsia"/>
          <w:sz w:val="28"/>
          <w:szCs w:val="28"/>
        </w:rPr>
        <w:t>efendant</w:t>
      </w:r>
      <w:r w:rsidR="00264836">
        <w:rPr>
          <w:rFonts w:hint="eastAsia"/>
          <w:sz w:val="28"/>
          <w:szCs w:val="28"/>
        </w:rPr>
        <w:t>.</w:t>
      </w:r>
    </w:p>
    <w:sectPr w:rsidR="00026186" w:rsidSect="009B228B">
      <w:headerReference w:type="even" r:id="rId8"/>
      <w:headerReference w:type="default" r:id="rId9"/>
      <w:headerReference w:type="first" r:id="rId10"/>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4DA2" w:rsidRDefault="00664DA2">
      <w:r>
        <w:separator/>
      </w:r>
    </w:p>
  </w:endnote>
  <w:endnote w:type="continuationSeparator" w:id="0">
    <w:p w:rsidR="00664DA2" w:rsidRDefault="00664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4DA2" w:rsidRDefault="00664DA2">
      <w:r>
        <w:separator/>
      </w:r>
    </w:p>
  </w:footnote>
  <w:footnote w:type="continuationSeparator" w:id="0">
    <w:p w:rsidR="00664DA2" w:rsidRDefault="00664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016" w:rsidRDefault="005B401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B4016" w:rsidRDefault="005B40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016" w:rsidRPr="00A81B2D" w:rsidRDefault="005B4016">
    <w:pPr>
      <w:pStyle w:val="Header"/>
      <w:framePr w:wrap="around" w:vAnchor="text" w:hAnchor="margin" w:xAlign="center" w:y="1"/>
      <w:rPr>
        <w:rStyle w:val="PageNumber"/>
        <w:rFonts w:ascii="Times New Roman" w:hAnsi="Times New Roman"/>
        <w:b w:val="0"/>
        <w:bCs/>
        <w:sz w:val="28"/>
        <w:szCs w:val="28"/>
        <w:lang w:eastAsia="zh-CN"/>
      </w:rPr>
    </w:pPr>
    <w:r w:rsidRPr="00A81B2D">
      <w:rPr>
        <w:rStyle w:val="PageNumber"/>
        <w:rFonts w:ascii="Times New Roman" w:hAnsi="Times New Roman" w:hint="eastAsia"/>
        <w:b w:val="0"/>
        <w:bCs/>
        <w:sz w:val="28"/>
        <w:szCs w:val="28"/>
        <w:lang w:eastAsia="zh-CN"/>
      </w:rPr>
      <w:t xml:space="preserve">- </w:t>
    </w:r>
    <w:r w:rsidRPr="00A81B2D">
      <w:rPr>
        <w:rStyle w:val="PageNumber"/>
        <w:rFonts w:ascii="Times New Roman" w:hAnsi="Times New Roman"/>
        <w:b w:val="0"/>
        <w:bCs/>
        <w:sz w:val="28"/>
        <w:szCs w:val="28"/>
      </w:rPr>
      <w:fldChar w:fldCharType="begin"/>
    </w:r>
    <w:r w:rsidRPr="00A81B2D">
      <w:rPr>
        <w:rStyle w:val="PageNumber"/>
        <w:rFonts w:ascii="Times New Roman" w:hAnsi="Times New Roman"/>
        <w:b w:val="0"/>
        <w:bCs/>
        <w:sz w:val="28"/>
        <w:szCs w:val="28"/>
      </w:rPr>
      <w:instrText xml:space="preserve">PAGE  </w:instrText>
    </w:r>
    <w:r w:rsidRPr="00A81B2D">
      <w:rPr>
        <w:rStyle w:val="PageNumber"/>
        <w:rFonts w:ascii="Times New Roman" w:hAnsi="Times New Roman"/>
        <w:b w:val="0"/>
        <w:bCs/>
        <w:sz w:val="28"/>
        <w:szCs w:val="28"/>
      </w:rPr>
      <w:fldChar w:fldCharType="separate"/>
    </w:r>
    <w:r w:rsidR="00CE53B2">
      <w:rPr>
        <w:rStyle w:val="PageNumber"/>
        <w:rFonts w:ascii="Times New Roman" w:hAnsi="Times New Roman"/>
        <w:b w:val="0"/>
        <w:bCs/>
        <w:noProof/>
        <w:sz w:val="28"/>
        <w:szCs w:val="28"/>
      </w:rPr>
      <w:t>27</w:t>
    </w:r>
    <w:r w:rsidRPr="00A81B2D">
      <w:rPr>
        <w:rStyle w:val="PageNumber"/>
        <w:rFonts w:ascii="Times New Roman" w:hAnsi="Times New Roman"/>
        <w:b w:val="0"/>
        <w:bCs/>
        <w:sz w:val="28"/>
        <w:szCs w:val="28"/>
      </w:rPr>
      <w:fldChar w:fldCharType="end"/>
    </w:r>
    <w:r w:rsidRPr="00A81B2D">
      <w:rPr>
        <w:rStyle w:val="PageNumber"/>
        <w:rFonts w:ascii="Times New Roman" w:hAnsi="Times New Roman" w:hint="eastAsia"/>
        <w:b w:val="0"/>
        <w:bCs/>
        <w:sz w:val="28"/>
        <w:szCs w:val="28"/>
        <w:lang w:eastAsia="zh-CN"/>
      </w:rPr>
      <w:t xml:space="preserve"> -</w:t>
    </w:r>
  </w:p>
  <w:p w:rsidR="005B4016" w:rsidRDefault="00D0455A">
    <w:pPr>
      <w:pStyle w:val="Header"/>
      <w:rPr>
        <w:lang w:eastAsia="zh-CN"/>
      </w:rPr>
    </w:pPr>
    <w:r w:rsidRPr="001557D4">
      <w:rPr>
        <w:noProof/>
        <w:sz w:val="20"/>
        <w:lang w:val="en-US"/>
      </w:rPr>
    </w:r>
    <w:r w:rsidR="00D0455A" w:rsidRPr="001557D4">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5B4016" w:rsidRDefault="005B4016">
                <w:pPr>
                  <w:spacing w:line="720" w:lineRule="exact"/>
                  <w:rPr>
                    <w:color w:val="000000"/>
                    <w:sz w:val="21"/>
                  </w:rPr>
                </w:pPr>
                <w:r>
                  <w:rPr>
                    <w:color w:val="000000"/>
                    <w:sz w:val="21"/>
                  </w:rPr>
                  <w:t>A</w:t>
                </w:r>
              </w:p>
              <w:p w:rsidR="005B4016" w:rsidRDefault="005B4016">
                <w:pPr>
                  <w:spacing w:line="720" w:lineRule="exact"/>
                  <w:rPr>
                    <w:color w:val="000000"/>
                    <w:sz w:val="21"/>
                  </w:rPr>
                </w:pPr>
                <w:r>
                  <w:rPr>
                    <w:color w:val="000000"/>
                    <w:sz w:val="21"/>
                  </w:rPr>
                  <w:t>B</w:t>
                </w:r>
              </w:p>
              <w:p w:rsidR="005B4016" w:rsidRDefault="005B4016">
                <w:pPr>
                  <w:spacing w:line="720" w:lineRule="exact"/>
                  <w:rPr>
                    <w:color w:val="000000"/>
                    <w:sz w:val="21"/>
                  </w:rPr>
                </w:pPr>
                <w:r>
                  <w:rPr>
                    <w:color w:val="000000"/>
                    <w:sz w:val="21"/>
                  </w:rPr>
                  <w:t>C</w:t>
                </w:r>
              </w:p>
              <w:p w:rsidR="005B4016" w:rsidRDefault="005B4016">
                <w:pPr>
                  <w:spacing w:line="720" w:lineRule="exact"/>
                  <w:rPr>
                    <w:color w:val="000000"/>
                    <w:sz w:val="21"/>
                  </w:rPr>
                </w:pPr>
                <w:r>
                  <w:rPr>
                    <w:color w:val="000000"/>
                    <w:sz w:val="21"/>
                  </w:rPr>
                  <w:t>D</w:t>
                </w:r>
              </w:p>
              <w:p w:rsidR="005B4016" w:rsidRDefault="005B4016">
                <w:pPr>
                  <w:spacing w:line="720" w:lineRule="exact"/>
                  <w:rPr>
                    <w:color w:val="000000"/>
                    <w:sz w:val="21"/>
                  </w:rPr>
                </w:pPr>
                <w:r>
                  <w:rPr>
                    <w:color w:val="000000"/>
                    <w:sz w:val="21"/>
                  </w:rPr>
                  <w:t>E</w:t>
                </w:r>
              </w:p>
              <w:p w:rsidR="005B4016" w:rsidRDefault="005B4016">
                <w:pPr>
                  <w:spacing w:line="720" w:lineRule="exact"/>
                  <w:rPr>
                    <w:color w:val="000000"/>
                    <w:sz w:val="21"/>
                  </w:rPr>
                </w:pPr>
                <w:r>
                  <w:rPr>
                    <w:color w:val="000000"/>
                    <w:sz w:val="21"/>
                  </w:rPr>
                  <w:t>F</w:t>
                </w:r>
              </w:p>
              <w:p w:rsidR="005B4016" w:rsidRDefault="005B4016">
                <w:pPr>
                  <w:spacing w:line="720" w:lineRule="exact"/>
                  <w:rPr>
                    <w:color w:val="000000"/>
                    <w:sz w:val="21"/>
                  </w:rPr>
                </w:pPr>
                <w:r>
                  <w:rPr>
                    <w:color w:val="000000"/>
                    <w:sz w:val="21"/>
                  </w:rPr>
                  <w:t>G</w:t>
                </w:r>
              </w:p>
              <w:p w:rsidR="005B4016" w:rsidRDefault="005B4016">
                <w:pPr>
                  <w:spacing w:line="720" w:lineRule="exact"/>
                  <w:rPr>
                    <w:color w:val="000000"/>
                    <w:sz w:val="21"/>
                  </w:rPr>
                </w:pPr>
                <w:r>
                  <w:rPr>
                    <w:color w:val="000000"/>
                    <w:sz w:val="21"/>
                  </w:rPr>
                  <w:t>H</w:t>
                </w:r>
              </w:p>
              <w:p w:rsidR="005B4016" w:rsidRDefault="005B4016">
                <w:pPr>
                  <w:spacing w:line="720" w:lineRule="exact"/>
                  <w:rPr>
                    <w:color w:val="000000"/>
                    <w:sz w:val="21"/>
                  </w:rPr>
                </w:pPr>
                <w:r>
                  <w:rPr>
                    <w:color w:val="000000"/>
                    <w:sz w:val="21"/>
                  </w:rPr>
                  <w:t>I</w:t>
                </w:r>
              </w:p>
              <w:p w:rsidR="005B4016" w:rsidRDefault="005B4016">
                <w:pPr>
                  <w:spacing w:line="720" w:lineRule="exact"/>
                  <w:rPr>
                    <w:color w:val="000000"/>
                    <w:sz w:val="21"/>
                  </w:rPr>
                </w:pPr>
                <w:r>
                  <w:rPr>
                    <w:color w:val="000000"/>
                    <w:sz w:val="21"/>
                  </w:rPr>
                  <w:t>J</w:t>
                </w:r>
              </w:p>
              <w:p w:rsidR="005B4016" w:rsidRDefault="005B4016">
                <w:pPr>
                  <w:spacing w:line="720" w:lineRule="exact"/>
                  <w:rPr>
                    <w:color w:val="000000"/>
                    <w:sz w:val="21"/>
                  </w:rPr>
                </w:pPr>
                <w:r>
                  <w:rPr>
                    <w:color w:val="000000"/>
                    <w:sz w:val="21"/>
                  </w:rPr>
                  <w:t>K</w:t>
                </w:r>
              </w:p>
              <w:p w:rsidR="005B4016" w:rsidRDefault="005B4016">
                <w:pPr>
                  <w:spacing w:line="720" w:lineRule="exact"/>
                  <w:rPr>
                    <w:color w:val="000000"/>
                    <w:sz w:val="21"/>
                  </w:rPr>
                </w:pPr>
                <w:r>
                  <w:rPr>
                    <w:color w:val="000000"/>
                    <w:sz w:val="21"/>
                  </w:rPr>
                  <w:t>L</w:t>
                </w:r>
              </w:p>
              <w:p w:rsidR="005B4016" w:rsidRDefault="005B4016">
                <w:pPr>
                  <w:spacing w:line="720" w:lineRule="exact"/>
                  <w:rPr>
                    <w:color w:val="000000"/>
                    <w:sz w:val="21"/>
                  </w:rPr>
                </w:pPr>
                <w:r>
                  <w:rPr>
                    <w:color w:val="000000"/>
                    <w:sz w:val="21"/>
                  </w:rPr>
                  <w:t>M</w:t>
                </w:r>
              </w:p>
              <w:p w:rsidR="005B4016" w:rsidRDefault="005B4016">
                <w:pPr>
                  <w:spacing w:line="720" w:lineRule="exact"/>
                  <w:rPr>
                    <w:color w:val="000000"/>
                    <w:sz w:val="21"/>
                  </w:rPr>
                </w:pPr>
                <w:r>
                  <w:rPr>
                    <w:color w:val="000000"/>
                    <w:sz w:val="21"/>
                  </w:rPr>
                  <w:t>N</w:t>
                </w:r>
              </w:p>
              <w:p w:rsidR="005B4016" w:rsidRDefault="005B4016">
                <w:pPr>
                  <w:spacing w:line="720" w:lineRule="exact"/>
                  <w:rPr>
                    <w:color w:val="000000"/>
                    <w:sz w:val="21"/>
                  </w:rPr>
                </w:pPr>
                <w:r>
                  <w:rPr>
                    <w:color w:val="000000"/>
                    <w:sz w:val="21"/>
                  </w:rPr>
                  <w:t>O</w:t>
                </w:r>
              </w:p>
              <w:p w:rsidR="005B4016" w:rsidRDefault="005B4016">
                <w:pPr>
                  <w:spacing w:line="720" w:lineRule="exact"/>
                  <w:rPr>
                    <w:color w:val="000000"/>
                    <w:sz w:val="21"/>
                  </w:rPr>
                </w:pPr>
                <w:r>
                  <w:rPr>
                    <w:color w:val="000000"/>
                    <w:sz w:val="21"/>
                  </w:rPr>
                  <w:t>P</w:t>
                </w:r>
              </w:p>
              <w:p w:rsidR="005B4016" w:rsidRDefault="005B4016">
                <w:pPr>
                  <w:spacing w:line="720" w:lineRule="exact"/>
                  <w:rPr>
                    <w:color w:val="000000"/>
                    <w:sz w:val="21"/>
                  </w:rPr>
                </w:pPr>
                <w:r>
                  <w:rPr>
                    <w:color w:val="000000"/>
                    <w:sz w:val="21"/>
                  </w:rPr>
                  <w:t>Q</w:t>
                </w:r>
              </w:p>
              <w:p w:rsidR="005B4016" w:rsidRDefault="005B4016">
                <w:pPr>
                  <w:spacing w:line="720" w:lineRule="exact"/>
                  <w:rPr>
                    <w:color w:val="000000"/>
                    <w:sz w:val="21"/>
                  </w:rPr>
                </w:pPr>
                <w:r>
                  <w:rPr>
                    <w:color w:val="000000"/>
                    <w:sz w:val="21"/>
                  </w:rPr>
                  <w:t>R</w:t>
                </w:r>
              </w:p>
              <w:p w:rsidR="005B4016" w:rsidRDefault="005B4016">
                <w:pPr>
                  <w:spacing w:line="720" w:lineRule="exact"/>
                  <w:rPr>
                    <w:color w:val="000000"/>
                    <w:sz w:val="21"/>
                  </w:rPr>
                </w:pPr>
                <w:r>
                  <w:rPr>
                    <w:color w:val="000000"/>
                    <w:sz w:val="21"/>
                  </w:rPr>
                  <w:t>S</w:t>
                </w:r>
              </w:p>
              <w:p w:rsidR="005B4016" w:rsidRDefault="005B4016">
                <w:pPr>
                  <w:spacing w:line="720" w:lineRule="exact"/>
                  <w:rPr>
                    <w:color w:val="000000"/>
                    <w:sz w:val="21"/>
                  </w:rPr>
                </w:pPr>
                <w:r>
                  <w:rPr>
                    <w:color w:val="000000"/>
                    <w:sz w:val="21"/>
                  </w:rPr>
                  <w:t>T</w:t>
                </w:r>
              </w:p>
              <w:p w:rsidR="005B4016" w:rsidRDefault="005B4016">
                <w:pPr>
                  <w:spacing w:line="720" w:lineRule="exact"/>
                  <w:rPr>
                    <w:color w:val="000000"/>
                    <w:sz w:val="21"/>
                  </w:rPr>
                </w:pPr>
                <w:r>
                  <w:rPr>
                    <w:color w:val="000000"/>
                    <w:sz w:val="21"/>
                  </w:rPr>
                  <w:t>U</w:t>
                </w:r>
              </w:p>
              <w:p w:rsidR="005B4016" w:rsidRDefault="005B4016">
                <w:pPr>
                  <w:spacing w:line="720" w:lineRule="exact"/>
                  <w:rPr>
                    <w:color w:val="000000"/>
                    <w:sz w:val="21"/>
                  </w:rPr>
                </w:pPr>
                <w:r>
                  <w:rPr>
                    <w:color w:val="000000"/>
                    <w:sz w:val="21"/>
                  </w:rPr>
                  <w:t>V</w:t>
                </w:r>
              </w:p>
            </w:txbxContent>
          </v:textbox>
        </v:shape>
      </w:pict>
    </w:r>
    <w:r w:rsidRPr="001557D4">
      <w:rPr>
        <w:noProof/>
      </w:rPr>
    </w:r>
    <w:r w:rsidR="00D0455A" w:rsidRPr="001557D4">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5B4016" w:rsidRDefault="005B4016">
                <w:pPr>
                  <w:spacing w:line="720" w:lineRule="exact"/>
                  <w:rPr>
                    <w:color w:val="000000"/>
                    <w:sz w:val="21"/>
                  </w:rPr>
                </w:pPr>
                <w:r>
                  <w:rPr>
                    <w:color w:val="000000"/>
                    <w:sz w:val="21"/>
                  </w:rPr>
                  <w:t>A</w:t>
                </w:r>
              </w:p>
              <w:p w:rsidR="005B4016" w:rsidRDefault="005B4016">
                <w:pPr>
                  <w:spacing w:line="720" w:lineRule="exact"/>
                  <w:rPr>
                    <w:color w:val="000000"/>
                    <w:sz w:val="21"/>
                  </w:rPr>
                </w:pPr>
                <w:r>
                  <w:rPr>
                    <w:color w:val="000000"/>
                    <w:sz w:val="21"/>
                  </w:rPr>
                  <w:t>B</w:t>
                </w:r>
              </w:p>
              <w:p w:rsidR="005B4016" w:rsidRDefault="005B4016">
                <w:pPr>
                  <w:spacing w:line="720" w:lineRule="exact"/>
                  <w:rPr>
                    <w:color w:val="000000"/>
                    <w:sz w:val="21"/>
                  </w:rPr>
                </w:pPr>
                <w:r>
                  <w:rPr>
                    <w:color w:val="000000"/>
                    <w:sz w:val="21"/>
                  </w:rPr>
                  <w:t>C</w:t>
                </w:r>
              </w:p>
              <w:p w:rsidR="005B4016" w:rsidRDefault="005B4016">
                <w:pPr>
                  <w:spacing w:line="720" w:lineRule="exact"/>
                  <w:rPr>
                    <w:color w:val="000000"/>
                    <w:sz w:val="21"/>
                  </w:rPr>
                </w:pPr>
                <w:r>
                  <w:rPr>
                    <w:color w:val="000000"/>
                    <w:sz w:val="21"/>
                  </w:rPr>
                  <w:t>D</w:t>
                </w:r>
              </w:p>
              <w:p w:rsidR="005B4016" w:rsidRDefault="005B4016">
                <w:pPr>
                  <w:spacing w:line="720" w:lineRule="exact"/>
                  <w:rPr>
                    <w:color w:val="000000"/>
                    <w:sz w:val="21"/>
                  </w:rPr>
                </w:pPr>
                <w:r>
                  <w:rPr>
                    <w:color w:val="000000"/>
                    <w:sz w:val="21"/>
                  </w:rPr>
                  <w:t>E</w:t>
                </w:r>
              </w:p>
              <w:p w:rsidR="005B4016" w:rsidRDefault="005B4016">
                <w:pPr>
                  <w:spacing w:line="720" w:lineRule="exact"/>
                  <w:rPr>
                    <w:color w:val="000000"/>
                    <w:sz w:val="21"/>
                  </w:rPr>
                </w:pPr>
                <w:r>
                  <w:rPr>
                    <w:color w:val="000000"/>
                    <w:sz w:val="21"/>
                  </w:rPr>
                  <w:t>F</w:t>
                </w:r>
              </w:p>
              <w:p w:rsidR="005B4016" w:rsidRDefault="005B4016">
                <w:pPr>
                  <w:spacing w:line="720" w:lineRule="exact"/>
                  <w:rPr>
                    <w:color w:val="000000"/>
                    <w:sz w:val="21"/>
                  </w:rPr>
                </w:pPr>
                <w:r>
                  <w:rPr>
                    <w:color w:val="000000"/>
                    <w:sz w:val="21"/>
                  </w:rPr>
                  <w:t>G</w:t>
                </w:r>
              </w:p>
              <w:p w:rsidR="005B4016" w:rsidRDefault="005B4016">
                <w:pPr>
                  <w:spacing w:line="720" w:lineRule="exact"/>
                  <w:rPr>
                    <w:color w:val="000000"/>
                    <w:sz w:val="21"/>
                  </w:rPr>
                </w:pPr>
                <w:r>
                  <w:rPr>
                    <w:color w:val="000000"/>
                    <w:sz w:val="21"/>
                  </w:rPr>
                  <w:t>H</w:t>
                </w:r>
              </w:p>
              <w:p w:rsidR="005B4016" w:rsidRDefault="005B4016">
                <w:pPr>
                  <w:spacing w:line="720" w:lineRule="exact"/>
                  <w:rPr>
                    <w:color w:val="000000"/>
                    <w:sz w:val="21"/>
                  </w:rPr>
                </w:pPr>
                <w:r>
                  <w:rPr>
                    <w:color w:val="000000"/>
                    <w:sz w:val="21"/>
                  </w:rPr>
                  <w:t>I</w:t>
                </w:r>
              </w:p>
              <w:p w:rsidR="005B4016" w:rsidRDefault="005B4016">
                <w:pPr>
                  <w:spacing w:line="720" w:lineRule="exact"/>
                  <w:rPr>
                    <w:color w:val="000000"/>
                    <w:sz w:val="21"/>
                  </w:rPr>
                </w:pPr>
                <w:r>
                  <w:rPr>
                    <w:color w:val="000000"/>
                    <w:sz w:val="21"/>
                  </w:rPr>
                  <w:t>J</w:t>
                </w:r>
              </w:p>
              <w:p w:rsidR="005B4016" w:rsidRDefault="005B4016">
                <w:pPr>
                  <w:spacing w:line="720" w:lineRule="exact"/>
                  <w:rPr>
                    <w:color w:val="000000"/>
                    <w:sz w:val="21"/>
                  </w:rPr>
                </w:pPr>
                <w:r>
                  <w:rPr>
                    <w:color w:val="000000"/>
                    <w:sz w:val="21"/>
                  </w:rPr>
                  <w:t>K</w:t>
                </w:r>
              </w:p>
              <w:p w:rsidR="005B4016" w:rsidRDefault="005B4016">
                <w:pPr>
                  <w:spacing w:line="720" w:lineRule="exact"/>
                  <w:rPr>
                    <w:color w:val="000000"/>
                    <w:sz w:val="21"/>
                  </w:rPr>
                </w:pPr>
                <w:r>
                  <w:rPr>
                    <w:color w:val="000000"/>
                    <w:sz w:val="21"/>
                  </w:rPr>
                  <w:t>L</w:t>
                </w:r>
              </w:p>
              <w:p w:rsidR="005B4016" w:rsidRDefault="005B4016">
                <w:pPr>
                  <w:spacing w:line="720" w:lineRule="exact"/>
                  <w:rPr>
                    <w:color w:val="000000"/>
                    <w:sz w:val="21"/>
                  </w:rPr>
                </w:pPr>
                <w:r>
                  <w:rPr>
                    <w:color w:val="000000"/>
                    <w:sz w:val="21"/>
                  </w:rPr>
                  <w:t>M</w:t>
                </w:r>
              </w:p>
              <w:p w:rsidR="005B4016" w:rsidRDefault="005B4016">
                <w:pPr>
                  <w:spacing w:line="720" w:lineRule="exact"/>
                  <w:rPr>
                    <w:color w:val="000000"/>
                    <w:sz w:val="21"/>
                  </w:rPr>
                </w:pPr>
                <w:r>
                  <w:rPr>
                    <w:color w:val="000000"/>
                    <w:sz w:val="21"/>
                  </w:rPr>
                  <w:t>N</w:t>
                </w:r>
              </w:p>
              <w:p w:rsidR="005B4016" w:rsidRDefault="005B4016">
                <w:pPr>
                  <w:spacing w:line="720" w:lineRule="exact"/>
                  <w:rPr>
                    <w:color w:val="000000"/>
                    <w:sz w:val="21"/>
                  </w:rPr>
                </w:pPr>
                <w:r>
                  <w:rPr>
                    <w:color w:val="000000"/>
                    <w:sz w:val="21"/>
                  </w:rPr>
                  <w:t>O</w:t>
                </w:r>
              </w:p>
              <w:p w:rsidR="005B4016" w:rsidRDefault="005B4016">
                <w:pPr>
                  <w:spacing w:line="720" w:lineRule="exact"/>
                  <w:rPr>
                    <w:color w:val="000000"/>
                    <w:sz w:val="21"/>
                  </w:rPr>
                </w:pPr>
                <w:r>
                  <w:rPr>
                    <w:color w:val="000000"/>
                    <w:sz w:val="21"/>
                  </w:rPr>
                  <w:t>P</w:t>
                </w:r>
              </w:p>
              <w:p w:rsidR="005B4016" w:rsidRDefault="005B4016">
                <w:pPr>
                  <w:spacing w:line="720" w:lineRule="exact"/>
                  <w:rPr>
                    <w:color w:val="000000"/>
                    <w:sz w:val="21"/>
                  </w:rPr>
                </w:pPr>
                <w:r>
                  <w:rPr>
                    <w:color w:val="000000"/>
                    <w:sz w:val="21"/>
                  </w:rPr>
                  <w:t>Q</w:t>
                </w:r>
              </w:p>
              <w:p w:rsidR="005B4016" w:rsidRDefault="005B4016">
                <w:pPr>
                  <w:spacing w:line="720" w:lineRule="exact"/>
                  <w:rPr>
                    <w:color w:val="000000"/>
                    <w:sz w:val="21"/>
                  </w:rPr>
                </w:pPr>
                <w:r>
                  <w:rPr>
                    <w:color w:val="000000"/>
                    <w:sz w:val="21"/>
                  </w:rPr>
                  <w:t>R</w:t>
                </w:r>
              </w:p>
              <w:p w:rsidR="005B4016" w:rsidRDefault="005B4016">
                <w:pPr>
                  <w:spacing w:line="720" w:lineRule="exact"/>
                  <w:rPr>
                    <w:color w:val="000000"/>
                    <w:sz w:val="21"/>
                  </w:rPr>
                </w:pPr>
                <w:r>
                  <w:rPr>
                    <w:color w:val="000000"/>
                    <w:sz w:val="21"/>
                  </w:rPr>
                  <w:t>S</w:t>
                </w:r>
              </w:p>
              <w:p w:rsidR="005B4016" w:rsidRDefault="005B4016">
                <w:pPr>
                  <w:spacing w:line="720" w:lineRule="exact"/>
                  <w:rPr>
                    <w:color w:val="000000"/>
                    <w:sz w:val="21"/>
                  </w:rPr>
                </w:pPr>
                <w:r>
                  <w:rPr>
                    <w:color w:val="000000"/>
                    <w:sz w:val="21"/>
                  </w:rPr>
                  <w:t>T</w:t>
                </w:r>
              </w:p>
              <w:p w:rsidR="005B4016" w:rsidRDefault="005B4016">
                <w:pPr>
                  <w:spacing w:line="720" w:lineRule="exact"/>
                  <w:rPr>
                    <w:color w:val="000000"/>
                    <w:sz w:val="21"/>
                  </w:rPr>
                </w:pPr>
                <w:r>
                  <w:rPr>
                    <w:color w:val="000000"/>
                    <w:sz w:val="21"/>
                  </w:rPr>
                  <w:t>U</w:t>
                </w:r>
              </w:p>
              <w:p w:rsidR="005B4016" w:rsidRDefault="005B4016">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016" w:rsidRDefault="00D0455A">
    <w:pPr>
      <w:pStyle w:val="Header"/>
    </w:pPr>
    <w:r w:rsidRPr="001557D4">
      <w:rPr>
        <w:noProof/>
        <w:sz w:val="20"/>
        <w:lang w:val="en-US"/>
      </w:rPr>
    </w:r>
    <w:r w:rsidR="00D0455A" w:rsidRPr="001557D4">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5B4016" w:rsidRDefault="005B4016">
                <w:pPr>
                  <w:spacing w:line="720" w:lineRule="exact"/>
                  <w:rPr>
                    <w:color w:val="000000"/>
                    <w:sz w:val="21"/>
                  </w:rPr>
                </w:pPr>
                <w:r>
                  <w:rPr>
                    <w:color w:val="000000"/>
                    <w:sz w:val="21"/>
                  </w:rPr>
                  <w:t>A</w:t>
                </w:r>
              </w:p>
              <w:p w:rsidR="005B4016" w:rsidRDefault="005B4016">
                <w:pPr>
                  <w:spacing w:line="720" w:lineRule="exact"/>
                  <w:rPr>
                    <w:color w:val="000000"/>
                    <w:sz w:val="21"/>
                  </w:rPr>
                </w:pPr>
                <w:r>
                  <w:rPr>
                    <w:color w:val="000000"/>
                    <w:sz w:val="21"/>
                  </w:rPr>
                  <w:t>B</w:t>
                </w:r>
              </w:p>
              <w:p w:rsidR="005B4016" w:rsidRDefault="005B4016">
                <w:pPr>
                  <w:spacing w:line="720" w:lineRule="exact"/>
                  <w:rPr>
                    <w:color w:val="000000"/>
                    <w:sz w:val="21"/>
                  </w:rPr>
                </w:pPr>
                <w:r>
                  <w:rPr>
                    <w:color w:val="000000"/>
                    <w:sz w:val="21"/>
                  </w:rPr>
                  <w:t>C</w:t>
                </w:r>
              </w:p>
              <w:p w:rsidR="005B4016" w:rsidRDefault="005B4016">
                <w:pPr>
                  <w:spacing w:line="720" w:lineRule="exact"/>
                  <w:rPr>
                    <w:color w:val="000000"/>
                    <w:sz w:val="21"/>
                  </w:rPr>
                </w:pPr>
                <w:r>
                  <w:rPr>
                    <w:color w:val="000000"/>
                    <w:sz w:val="21"/>
                  </w:rPr>
                  <w:t>D</w:t>
                </w:r>
              </w:p>
              <w:p w:rsidR="005B4016" w:rsidRDefault="005B4016">
                <w:pPr>
                  <w:spacing w:line="720" w:lineRule="exact"/>
                  <w:rPr>
                    <w:color w:val="000000"/>
                    <w:sz w:val="21"/>
                  </w:rPr>
                </w:pPr>
                <w:r>
                  <w:rPr>
                    <w:color w:val="000000"/>
                    <w:sz w:val="21"/>
                  </w:rPr>
                  <w:t>E</w:t>
                </w:r>
              </w:p>
              <w:p w:rsidR="005B4016" w:rsidRDefault="005B4016">
                <w:pPr>
                  <w:spacing w:line="720" w:lineRule="exact"/>
                  <w:rPr>
                    <w:color w:val="000000"/>
                    <w:sz w:val="21"/>
                  </w:rPr>
                </w:pPr>
                <w:r>
                  <w:rPr>
                    <w:color w:val="000000"/>
                    <w:sz w:val="21"/>
                  </w:rPr>
                  <w:t>F</w:t>
                </w:r>
              </w:p>
              <w:p w:rsidR="005B4016" w:rsidRDefault="005B4016">
                <w:pPr>
                  <w:spacing w:line="720" w:lineRule="exact"/>
                  <w:rPr>
                    <w:color w:val="000000"/>
                    <w:sz w:val="21"/>
                  </w:rPr>
                </w:pPr>
                <w:r>
                  <w:rPr>
                    <w:color w:val="000000"/>
                    <w:sz w:val="21"/>
                  </w:rPr>
                  <w:t>G</w:t>
                </w:r>
              </w:p>
              <w:p w:rsidR="005B4016" w:rsidRDefault="005B4016">
                <w:pPr>
                  <w:spacing w:line="720" w:lineRule="exact"/>
                  <w:rPr>
                    <w:color w:val="000000"/>
                    <w:sz w:val="21"/>
                  </w:rPr>
                </w:pPr>
                <w:r>
                  <w:rPr>
                    <w:color w:val="000000"/>
                    <w:sz w:val="21"/>
                  </w:rPr>
                  <w:t>H</w:t>
                </w:r>
              </w:p>
              <w:p w:rsidR="005B4016" w:rsidRDefault="005B4016">
                <w:pPr>
                  <w:spacing w:line="720" w:lineRule="exact"/>
                  <w:rPr>
                    <w:color w:val="000000"/>
                    <w:sz w:val="21"/>
                  </w:rPr>
                </w:pPr>
                <w:r>
                  <w:rPr>
                    <w:color w:val="000000"/>
                    <w:sz w:val="21"/>
                  </w:rPr>
                  <w:t>I</w:t>
                </w:r>
              </w:p>
              <w:p w:rsidR="005B4016" w:rsidRDefault="005B4016">
                <w:pPr>
                  <w:spacing w:line="720" w:lineRule="exact"/>
                  <w:rPr>
                    <w:color w:val="000000"/>
                    <w:sz w:val="21"/>
                  </w:rPr>
                </w:pPr>
                <w:r>
                  <w:rPr>
                    <w:color w:val="000000"/>
                    <w:sz w:val="21"/>
                  </w:rPr>
                  <w:t>J</w:t>
                </w:r>
              </w:p>
              <w:p w:rsidR="005B4016" w:rsidRDefault="005B4016">
                <w:pPr>
                  <w:spacing w:line="720" w:lineRule="exact"/>
                  <w:rPr>
                    <w:color w:val="000000"/>
                    <w:sz w:val="21"/>
                  </w:rPr>
                </w:pPr>
                <w:r>
                  <w:rPr>
                    <w:color w:val="000000"/>
                    <w:sz w:val="21"/>
                  </w:rPr>
                  <w:t>K</w:t>
                </w:r>
              </w:p>
              <w:p w:rsidR="005B4016" w:rsidRDefault="005B4016">
                <w:pPr>
                  <w:spacing w:line="720" w:lineRule="exact"/>
                  <w:rPr>
                    <w:color w:val="000000"/>
                    <w:sz w:val="21"/>
                  </w:rPr>
                </w:pPr>
                <w:r>
                  <w:rPr>
                    <w:color w:val="000000"/>
                    <w:sz w:val="21"/>
                  </w:rPr>
                  <w:t>L</w:t>
                </w:r>
              </w:p>
              <w:p w:rsidR="005B4016" w:rsidRDefault="005B4016">
                <w:pPr>
                  <w:spacing w:line="720" w:lineRule="exact"/>
                  <w:rPr>
                    <w:color w:val="000000"/>
                    <w:sz w:val="21"/>
                  </w:rPr>
                </w:pPr>
                <w:r>
                  <w:rPr>
                    <w:color w:val="000000"/>
                    <w:sz w:val="21"/>
                  </w:rPr>
                  <w:t>M</w:t>
                </w:r>
              </w:p>
              <w:p w:rsidR="005B4016" w:rsidRDefault="005B4016">
                <w:pPr>
                  <w:spacing w:line="720" w:lineRule="exact"/>
                  <w:rPr>
                    <w:color w:val="000000"/>
                    <w:sz w:val="21"/>
                  </w:rPr>
                </w:pPr>
                <w:r>
                  <w:rPr>
                    <w:color w:val="000000"/>
                    <w:sz w:val="21"/>
                  </w:rPr>
                  <w:t>N</w:t>
                </w:r>
              </w:p>
              <w:p w:rsidR="005B4016" w:rsidRDefault="005B4016">
                <w:pPr>
                  <w:spacing w:line="720" w:lineRule="exact"/>
                  <w:rPr>
                    <w:color w:val="000000"/>
                    <w:sz w:val="21"/>
                  </w:rPr>
                </w:pPr>
                <w:r>
                  <w:rPr>
                    <w:color w:val="000000"/>
                    <w:sz w:val="21"/>
                  </w:rPr>
                  <w:t>O</w:t>
                </w:r>
              </w:p>
              <w:p w:rsidR="005B4016" w:rsidRDefault="005B4016">
                <w:pPr>
                  <w:spacing w:line="720" w:lineRule="exact"/>
                  <w:rPr>
                    <w:color w:val="000000"/>
                    <w:sz w:val="21"/>
                  </w:rPr>
                </w:pPr>
                <w:r>
                  <w:rPr>
                    <w:color w:val="000000"/>
                    <w:sz w:val="21"/>
                  </w:rPr>
                  <w:t>P</w:t>
                </w:r>
              </w:p>
              <w:p w:rsidR="005B4016" w:rsidRDefault="005B4016">
                <w:pPr>
                  <w:spacing w:line="720" w:lineRule="exact"/>
                  <w:rPr>
                    <w:color w:val="000000"/>
                    <w:sz w:val="21"/>
                  </w:rPr>
                </w:pPr>
                <w:r>
                  <w:rPr>
                    <w:color w:val="000000"/>
                    <w:sz w:val="21"/>
                  </w:rPr>
                  <w:t>Q</w:t>
                </w:r>
              </w:p>
              <w:p w:rsidR="005B4016" w:rsidRDefault="005B4016">
                <w:pPr>
                  <w:spacing w:line="720" w:lineRule="exact"/>
                  <w:rPr>
                    <w:color w:val="000000"/>
                    <w:sz w:val="21"/>
                  </w:rPr>
                </w:pPr>
                <w:r>
                  <w:rPr>
                    <w:color w:val="000000"/>
                    <w:sz w:val="21"/>
                  </w:rPr>
                  <w:t>R</w:t>
                </w:r>
              </w:p>
              <w:p w:rsidR="005B4016" w:rsidRDefault="005B4016">
                <w:pPr>
                  <w:spacing w:line="720" w:lineRule="exact"/>
                  <w:rPr>
                    <w:color w:val="000000"/>
                    <w:sz w:val="21"/>
                  </w:rPr>
                </w:pPr>
                <w:r>
                  <w:rPr>
                    <w:color w:val="000000"/>
                    <w:sz w:val="21"/>
                  </w:rPr>
                  <w:t>S</w:t>
                </w:r>
              </w:p>
              <w:p w:rsidR="005B4016" w:rsidRDefault="005B4016">
                <w:pPr>
                  <w:spacing w:line="720" w:lineRule="exact"/>
                  <w:rPr>
                    <w:color w:val="000000"/>
                    <w:sz w:val="21"/>
                  </w:rPr>
                </w:pPr>
                <w:r>
                  <w:rPr>
                    <w:color w:val="000000"/>
                    <w:sz w:val="21"/>
                  </w:rPr>
                  <w:t>T</w:t>
                </w:r>
              </w:p>
              <w:p w:rsidR="005B4016" w:rsidRDefault="005B4016">
                <w:pPr>
                  <w:spacing w:line="720" w:lineRule="exact"/>
                  <w:rPr>
                    <w:color w:val="000000"/>
                    <w:sz w:val="21"/>
                  </w:rPr>
                </w:pPr>
                <w:r>
                  <w:rPr>
                    <w:color w:val="000000"/>
                    <w:sz w:val="21"/>
                  </w:rPr>
                  <w:t>U</w:t>
                </w:r>
              </w:p>
              <w:p w:rsidR="005B4016" w:rsidRDefault="005B4016">
                <w:pPr>
                  <w:spacing w:line="720" w:lineRule="exact"/>
                  <w:rPr>
                    <w:color w:val="000000"/>
                    <w:sz w:val="21"/>
                  </w:rPr>
                </w:pPr>
                <w:r>
                  <w:rPr>
                    <w:color w:val="000000"/>
                    <w:sz w:val="21"/>
                  </w:rPr>
                  <w:t>V</w:t>
                </w:r>
              </w:p>
            </w:txbxContent>
          </v:textbox>
        </v:shape>
      </w:pict>
    </w:r>
    <w:r w:rsidRPr="001557D4">
      <w:rPr>
        <w:noProof/>
        <w:sz w:val="20"/>
        <w:lang w:val="en-US"/>
      </w:rPr>
    </w:r>
    <w:r w:rsidR="00D0455A" w:rsidRPr="001557D4">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5B4016" w:rsidRDefault="005B4016">
                <w:pPr>
                  <w:spacing w:line="720" w:lineRule="exact"/>
                  <w:rPr>
                    <w:color w:val="000000"/>
                    <w:sz w:val="21"/>
                  </w:rPr>
                </w:pPr>
                <w:r>
                  <w:rPr>
                    <w:color w:val="000000"/>
                    <w:sz w:val="21"/>
                  </w:rPr>
                  <w:t>A</w:t>
                </w:r>
              </w:p>
              <w:p w:rsidR="005B4016" w:rsidRDefault="005B4016">
                <w:pPr>
                  <w:spacing w:line="720" w:lineRule="exact"/>
                  <w:rPr>
                    <w:color w:val="000000"/>
                    <w:sz w:val="21"/>
                  </w:rPr>
                </w:pPr>
                <w:r>
                  <w:rPr>
                    <w:color w:val="000000"/>
                    <w:sz w:val="21"/>
                  </w:rPr>
                  <w:t>B</w:t>
                </w:r>
              </w:p>
              <w:p w:rsidR="005B4016" w:rsidRDefault="005B4016">
                <w:pPr>
                  <w:spacing w:line="720" w:lineRule="exact"/>
                  <w:rPr>
                    <w:color w:val="000000"/>
                    <w:sz w:val="21"/>
                  </w:rPr>
                </w:pPr>
                <w:r>
                  <w:rPr>
                    <w:color w:val="000000"/>
                    <w:sz w:val="21"/>
                  </w:rPr>
                  <w:t>C</w:t>
                </w:r>
              </w:p>
              <w:p w:rsidR="005B4016" w:rsidRDefault="005B4016">
                <w:pPr>
                  <w:spacing w:line="720" w:lineRule="exact"/>
                  <w:rPr>
                    <w:color w:val="000000"/>
                    <w:sz w:val="21"/>
                  </w:rPr>
                </w:pPr>
                <w:r>
                  <w:rPr>
                    <w:color w:val="000000"/>
                    <w:sz w:val="21"/>
                  </w:rPr>
                  <w:t>D</w:t>
                </w:r>
              </w:p>
              <w:p w:rsidR="005B4016" w:rsidRDefault="005B4016">
                <w:pPr>
                  <w:spacing w:line="720" w:lineRule="exact"/>
                  <w:rPr>
                    <w:color w:val="000000"/>
                    <w:sz w:val="21"/>
                  </w:rPr>
                </w:pPr>
                <w:r>
                  <w:rPr>
                    <w:color w:val="000000"/>
                    <w:sz w:val="21"/>
                  </w:rPr>
                  <w:t>E</w:t>
                </w:r>
              </w:p>
              <w:p w:rsidR="005B4016" w:rsidRDefault="005B4016">
                <w:pPr>
                  <w:spacing w:line="720" w:lineRule="exact"/>
                  <w:rPr>
                    <w:color w:val="000000"/>
                    <w:sz w:val="21"/>
                  </w:rPr>
                </w:pPr>
                <w:r>
                  <w:rPr>
                    <w:color w:val="000000"/>
                    <w:sz w:val="21"/>
                  </w:rPr>
                  <w:t>F</w:t>
                </w:r>
              </w:p>
              <w:p w:rsidR="005B4016" w:rsidRDefault="005B4016">
                <w:pPr>
                  <w:spacing w:line="720" w:lineRule="exact"/>
                  <w:rPr>
                    <w:color w:val="000000"/>
                    <w:sz w:val="21"/>
                  </w:rPr>
                </w:pPr>
                <w:r>
                  <w:rPr>
                    <w:color w:val="000000"/>
                    <w:sz w:val="21"/>
                  </w:rPr>
                  <w:t>G</w:t>
                </w:r>
              </w:p>
              <w:p w:rsidR="005B4016" w:rsidRDefault="005B4016">
                <w:pPr>
                  <w:spacing w:line="720" w:lineRule="exact"/>
                  <w:rPr>
                    <w:color w:val="000000"/>
                    <w:sz w:val="21"/>
                  </w:rPr>
                </w:pPr>
                <w:r>
                  <w:rPr>
                    <w:color w:val="000000"/>
                    <w:sz w:val="21"/>
                  </w:rPr>
                  <w:t>H</w:t>
                </w:r>
              </w:p>
              <w:p w:rsidR="005B4016" w:rsidRDefault="005B4016">
                <w:pPr>
                  <w:spacing w:line="720" w:lineRule="exact"/>
                  <w:rPr>
                    <w:color w:val="000000"/>
                    <w:sz w:val="21"/>
                  </w:rPr>
                </w:pPr>
                <w:r>
                  <w:rPr>
                    <w:color w:val="000000"/>
                    <w:sz w:val="21"/>
                  </w:rPr>
                  <w:t>I</w:t>
                </w:r>
              </w:p>
              <w:p w:rsidR="005B4016" w:rsidRDefault="005B4016">
                <w:pPr>
                  <w:spacing w:line="720" w:lineRule="exact"/>
                  <w:rPr>
                    <w:color w:val="000000"/>
                    <w:sz w:val="21"/>
                  </w:rPr>
                </w:pPr>
                <w:r>
                  <w:rPr>
                    <w:color w:val="000000"/>
                    <w:sz w:val="21"/>
                  </w:rPr>
                  <w:t>J</w:t>
                </w:r>
              </w:p>
              <w:p w:rsidR="005B4016" w:rsidRDefault="005B4016">
                <w:pPr>
                  <w:spacing w:line="720" w:lineRule="exact"/>
                  <w:rPr>
                    <w:color w:val="000000"/>
                    <w:sz w:val="21"/>
                  </w:rPr>
                </w:pPr>
                <w:r>
                  <w:rPr>
                    <w:color w:val="000000"/>
                    <w:sz w:val="21"/>
                  </w:rPr>
                  <w:t>K</w:t>
                </w:r>
              </w:p>
              <w:p w:rsidR="005B4016" w:rsidRDefault="005B4016">
                <w:pPr>
                  <w:spacing w:line="720" w:lineRule="exact"/>
                  <w:rPr>
                    <w:color w:val="000000"/>
                    <w:sz w:val="21"/>
                  </w:rPr>
                </w:pPr>
                <w:r>
                  <w:rPr>
                    <w:color w:val="000000"/>
                    <w:sz w:val="21"/>
                  </w:rPr>
                  <w:t>L</w:t>
                </w:r>
              </w:p>
              <w:p w:rsidR="005B4016" w:rsidRDefault="005B4016">
                <w:pPr>
                  <w:spacing w:line="720" w:lineRule="exact"/>
                  <w:rPr>
                    <w:color w:val="000000"/>
                    <w:sz w:val="21"/>
                  </w:rPr>
                </w:pPr>
                <w:r>
                  <w:rPr>
                    <w:color w:val="000000"/>
                    <w:sz w:val="21"/>
                  </w:rPr>
                  <w:t>M</w:t>
                </w:r>
              </w:p>
              <w:p w:rsidR="005B4016" w:rsidRDefault="005B4016">
                <w:pPr>
                  <w:spacing w:line="720" w:lineRule="exact"/>
                  <w:rPr>
                    <w:color w:val="000000"/>
                    <w:sz w:val="21"/>
                  </w:rPr>
                </w:pPr>
                <w:r>
                  <w:rPr>
                    <w:color w:val="000000"/>
                    <w:sz w:val="21"/>
                  </w:rPr>
                  <w:t>N</w:t>
                </w:r>
              </w:p>
              <w:p w:rsidR="005B4016" w:rsidRDefault="005B4016">
                <w:pPr>
                  <w:spacing w:line="720" w:lineRule="exact"/>
                  <w:rPr>
                    <w:color w:val="000000"/>
                    <w:sz w:val="21"/>
                  </w:rPr>
                </w:pPr>
                <w:r>
                  <w:rPr>
                    <w:color w:val="000000"/>
                    <w:sz w:val="21"/>
                  </w:rPr>
                  <w:t>O</w:t>
                </w:r>
              </w:p>
              <w:p w:rsidR="005B4016" w:rsidRDefault="005B4016">
                <w:pPr>
                  <w:spacing w:line="720" w:lineRule="exact"/>
                  <w:rPr>
                    <w:color w:val="000000"/>
                    <w:sz w:val="21"/>
                  </w:rPr>
                </w:pPr>
                <w:r>
                  <w:rPr>
                    <w:color w:val="000000"/>
                    <w:sz w:val="21"/>
                  </w:rPr>
                  <w:t>P</w:t>
                </w:r>
              </w:p>
              <w:p w:rsidR="005B4016" w:rsidRDefault="005B4016">
                <w:pPr>
                  <w:spacing w:line="720" w:lineRule="exact"/>
                  <w:rPr>
                    <w:color w:val="000000"/>
                    <w:sz w:val="21"/>
                  </w:rPr>
                </w:pPr>
                <w:r>
                  <w:rPr>
                    <w:color w:val="000000"/>
                    <w:sz w:val="21"/>
                  </w:rPr>
                  <w:t>Q</w:t>
                </w:r>
              </w:p>
              <w:p w:rsidR="005B4016" w:rsidRDefault="005B4016">
                <w:pPr>
                  <w:spacing w:line="720" w:lineRule="exact"/>
                  <w:rPr>
                    <w:color w:val="000000"/>
                    <w:sz w:val="21"/>
                  </w:rPr>
                </w:pPr>
                <w:r>
                  <w:rPr>
                    <w:color w:val="000000"/>
                    <w:sz w:val="21"/>
                  </w:rPr>
                  <w:t>R</w:t>
                </w:r>
              </w:p>
              <w:p w:rsidR="005B4016" w:rsidRDefault="005B4016">
                <w:pPr>
                  <w:spacing w:line="720" w:lineRule="exact"/>
                  <w:rPr>
                    <w:color w:val="000000"/>
                    <w:sz w:val="21"/>
                  </w:rPr>
                </w:pPr>
                <w:r>
                  <w:rPr>
                    <w:color w:val="000000"/>
                    <w:sz w:val="21"/>
                  </w:rPr>
                  <w:t>S</w:t>
                </w:r>
              </w:p>
              <w:p w:rsidR="005B4016" w:rsidRDefault="005B4016">
                <w:pPr>
                  <w:spacing w:line="720" w:lineRule="exact"/>
                  <w:rPr>
                    <w:color w:val="000000"/>
                    <w:sz w:val="21"/>
                  </w:rPr>
                </w:pPr>
                <w:r>
                  <w:rPr>
                    <w:color w:val="000000"/>
                    <w:sz w:val="21"/>
                  </w:rPr>
                  <w:t>T</w:t>
                </w:r>
              </w:p>
              <w:p w:rsidR="005B4016" w:rsidRDefault="005B4016">
                <w:pPr>
                  <w:spacing w:line="720" w:lineRule="exact"/>
                  <w:rPr>
                    <w:color w:val="000000"/>
                    <w:sz w:val="21"/>
                  </w:rPr>
                </w:pPr>
                <w:r>
                  <w:rPr>
                    <w:color w:val="000000"/>
                    <w:sz w:val="21"/>
                  </w:rPr>
                  <w:t>U</w:t>
                </w:r>
              </w:p>
              <w:p w:rsidR="005B4016" w:rsidRDefault="005B4016">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B28D1"/>
    <w:multiLevelType w:val="hybridMultilevel"/>
    <w:tmpl w:val="67A46AC0"/>
    <w:lvl w:ilvl="0" w:tplc="D88E698A">
      <w:start w:val="1"/>
      <w:numFmt w:val="upperRoman"/>
      <w:lvlText w:val="%1."/>
      <w:lvlJc w:val="left"/>
      <w:pPr>
        <w:ind w:left="2138" w:hanging="72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15:restartNumberingAfterBreak="0">
    <w:nsid w:val="0F167BEE"/>
    <w:multiLevelType w:val="hybridMultilevel"/>
    <w:tmpl w:val="01E64778"/>
    <w:lvl w:ilvl="0" w:tplc="57282ED4">
      <w:start w:val="1"/>
      <w:numFmt w:val="decimal"/>
      <w:lvlText w:val="(%1)"/>
      <w:lvlJc w:val="left"/>
      <w:pPr>
        <w:ind w:left="3315" w:hanging="360"/>
      </w:pPr>
      <w:rPr>
        <w:rFonts w:eastAsia="SimSun" w:hint="default"/>
      </w:rPr>
    </w:lvl>
    <w:lvl w:ilvl="1" w:tplc="04090019" w:tentative="1">
      <w:start w:val="1"/>
      <w:numFmt w:val="lowerLetter"/>
      <w:lvlText w:val="%2."/>
      <w:lvlJc w:val="left"/>
      <w:pPr>
        <w:ind w:left="4035" w:hanging="360"/>
      </w:pPr>
    </w:lvl>
    <w:lvl w:ilvl="2" w:tplc="0409001B" w:tentative="1">
      <w:start w:val="1"/>
      <w:numFmt w:val="lowerRoman"/>
      <w:lvlText w:val="%3."/>
      <w:lvlJc w:val="right"/>
      <w:pPr>
        <w:ind w:left="4755" w:hanging="180"/>
      </w:pPr>
    </w:lvl>
    <w:lvl w:ilvl="3" w:tplc="0409000F" w:tentative="1">
      <w:start w:val="1"/>
      <w:numFmt w:val="decimal"/>
      <w:lvlText w:val="%4."/>
      <w:lvlJc w:val="left"/>
      <w:pPr>
        <w:ind w:left="5475" w:hanging="360"/>
      </w:pPr>
    </w:lvl>
    <w:lvl w:ilvl="4" w:tplc="04090019" w:tentative="1">
      <w:start w:val="1"/>
      <w:numFmt w:val="lowerLetter"/>
      <w:lvlText w:val="%5."/>
      <w:lvlJc w:val="left"/>
      <w:pPr>
        <w:ind w:left="6195" w:hanging="360"/>
      </w:pPr>
    </w:lvl>
    <w:lvl w:ilvl="5" w:tplc="0409001B" w:tentative="1">
      <w:start w:val="1"/>
      <w:numFmt w:val="lowerRoman"/>
      <w:lvlText w:val="%6."/>
      <w:lvlJc w:val="right"/>
      <w:pPr>
        <w:ind w:left="6915" w:hanging="180"/>
      </w:pPr>
    </w:lvl>
    <w:lvl w:ilvl="6" w:tplc="0409000F" w:tentative="1">
      <w:start w:val="1"/>
      <w:numFmt w:val="decimal"/>
      <w:lvlText w:val="%7."/>
      <w:lvlJc w:val="left"/>
      <w:pPr>
        <w:ind w:left="7635" w:hanging="360"/>
      </w:pPr>
    </w:lvl>
    <w:lvl w:ilvl="7" w:tplc="04090019" w:tentative="1">
      <w:start w:val="1"/>
      <w:numFmt w:val="lowerLetter"/>
      <w:lvlText w:val="%8."/>
      <w:lvlJc w:val="left"/>
      <w:pPr>
        <w:ind w:left="8355" w:hanging="360"/>
      </w:pPr>
    </w:lvl>
    <w:lvl w:ilvl="8" w:tplc="0409001B" w:tentative="1">
      <w:start w:val="1"/>
      <w:numFmt w:val="lowerRoman"/>
      <w:lvlText w:val="%9."/>
      <w:lvlJc w:val="right"/>
      <w:pPr>
        <w:ind w:left="9075" w:hanging="180"/>
      </w:pPr>
    </w:lvl>
  </w:abstractNum>
  <w:abstractNum w:abstractNumId="2" w15:restartNumberingAfterBreak="0">
    <w:nsid w:val="0F6F5338"/>
    <w:multiLevelType w:val="hybridMultilevel"/>
    <w:tmpl w:val="BE8A3140"/>
    <w:lvl w:ilvl="0" w:tplc="2174CB50">
      <w:start w:val="1"/>
      <w:numFmt w:val="decimal"/>
      <w:lvlText w:val="(%1)"/>
      <w:lvlJc w:val="left"/>
      <w:pPr>
        <w:ind w:left="1643" w:hanging="360"/>
      </w:pPr>
      <w:rPr>
        <w:rFonts w:hint="default"/>
      </w:rPr>
    </w:lvl>
    <w:lvl w:ilvl="1" w:tplc="04090019" w:tentative="1">
      <w:start w:val="1"/>
      <w:numFmt w:val="lowerLetter"/>
      <w:lvlText w:val="%2."/>
      <w:lvlJc w:val="left"/>
      <w:pPr>
        <w:ind w:left="2363" w:hanging="360"/>
      </w:pPr>
    </w:lvl>
    <w:lvl w:ilvl="2" w:tplc="0409001B" w:tentative="1">
      <w:start w:val="1"/>
      <w:numFmt w:val="lowerRoman"/>
      <w:lvlText w:val="%3."/>
      <w:lvlJc w:val="right"/>
      <w:pPr>
        <w:ind w:left="3083" w:hanging="180"/>
      </w:pPr>
    </w:lvl>
    <w:lvl w:ilvl="3" w:tplc="0409000F" w:tentative="1">
      <w:start w:val="1"/>
      <w:numFmt w:val="decimal"/>
      <w:lvlText w:val="%4."/>
      <w:lvlJc w:val="left"/>
      <w:pPr>
        <w:ind w:left="3803" w:hanging="360"/>
      </w:pPr>
    </w:lvl>
    <w:lvl w:ilvl="4" w:tplc="04090019" w:tentative="1">
      <w:start w:val="1"/>
      <w:numFmt w:val="lowerLetter"/>
      <w:lvlText w:val="%5."/>
      <w:lvlJc w:val="left"/>
      <w:pPr>
        <w:ind w:left="4523" w:hanging="360"/>
      </w:pPr>
    </w:lvl>
    <w:lvl w:ilvl="5" w:tplc="0409001B" w:tentative="1">
      <w:start w:val="1"/>
      <w:numFmt w:val="lowerRoman"/>
      <w:lvlText w:val="%6."/>
      <w:lvlJc w:val="right"/>
      <w:pPr>
        <w:ind w:left="5243" w:hanging="180"/>
      </w:pPr>
    </w:lvl>
    <w:lvl w:ilvl="6" w:tplc="0409000F" w:tentative="1">
      <w:start w:val="1"/>
      <w:numFmt w:val="decimal"/>
      <w:lvlText w:val="%7."/>
      <w:lvlJc w:val="left"/>
      <w:pPr>
        <w:ind w:left="5963" w:hanging="360"/>
      </w:pPr>
    </w:lvl>
    <w:lvl w:ilvl="7" w:tplc="04090019" w:tentative="1">
      <w:start w:val="1"/>
      <w:numFmt w:val="lowerLetter"/>
      <w:lvlText w:val="%8."/>
      <w:lvlJc w:val="left"/>
      <w:pPr>
        <w:ind w:left="6683" w:hanging="360"/>
      </w:pPr>
    </w:lvl>
    <w:lvl w:ilvl="8" w:tplc="0409001B" w:tentative="1">
      <w:start w:val="1"/>
      <w:numFmt w:val="lowerRoman"/>
      <w:lvlText w:val="%9."/>
      <w:lvlJc w:val="right"/>
      <w:pPr>
        <w:ind w:left="7403" w:hanging="180"/>
      </w:pPr>
    </w:lvl>
  </w:abstractNum>
  <w:abstractNum w:abstractNumId="3" w15:restartNumberingAfterBreak="0">
    <w:nsid w:val="11CB5EC6"/>
    <w:multiLevelType w:val="hybridMultilevel"/>
    <w:tmpl w:val="F9722886"/>
    <w:lvl w:ilvl="0" w:tplc="1456773C">
      <w:start w:val="1"/>
      <w:numFmt w:val="decimal"/>
      <w:lvlText w:val="%1."/>
      <w:lvlJc w:val="left"/>
      <w:pPr>
        <w:ind w:left="36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87280"/>
    <w:multiLevelType w:val="hybridMultilevel"/>
    <w:tmpl w:val="D9505F40"/>
    <w:lvl w:ilvl="0" w:tplc="A986F03C">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56787"/>
    <w:multiLevelType w:val="hybridMultilevel"/>
    <w:tmpl w:val="4A3063D4"/>
    <w:lvl w:ilvl="0" w:tplc="3D6CE77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F216B0B"/>
    <w:multiLevelType w:val="hybridMultilevel"/>
    <w:tmpl w:val="10EC6F2E"/>
    <w:lvl w:ilvl="0" w:tplc="94FCF3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0E4DFA"/>
    <w:multiLevelType w:val="hybridMultilevel"/>
    <w:tmpl w:val="04A695CC"/>
    <w:lvl w:ilvl="0" w:tplc="D7BCFC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CB0137"/>
    <w:multiLevelType w:val="hybridMultilevel"/>
    <w:tmpl w:val="58F62EC6"/>
    <w:lvl w:ilvl="0" w:tplc="7CF676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CD0064"/>
    <w:multiLevelType w:val="hybridMultilevel"/>
    <w:tmpl w:val="E346960C"/>
    <w:lvl w:ilvl="0" w:tplc="B03C9F90">
      <w:start w:val="9"/>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15:restartNumberingAfterBreak="0">
    <w:nsid w:val="2A733AF9"/>
    <w:multiLevelType w:val="hybridMultilevel"/>
    <w:tmpl w:val="611267D6"/>
    <w:lvl w:ilvl="0" w:tplc="262CCE3C">
      <w:start w:val="1"/>
      <w:numFmt w:val="lowerRoman"/>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2A960519"/>
    <w:multiLevelType w:val="hybridMultilevel"/>
    <w:tmpl w:val="87100354"/>
    <w:lvl w:ilvl="0" w:tplc="0409000F">
      <w:start w:val="1"/>
      <w:numFmt w:val="decimal"/>
      <w:lvlText w:val="%1."/>
      <w:lvlJc w:val="left"/>
      <w:pPr>
        <w:ind w:left="923" w:hanging="360"/>
      </w:pPr>
    </w:lvl>
    <w:lvl w:ilvl="1" w:tplc="0409000F">
      <w:start w:val="1"/>
      <w:numFmt w:val="decimal"/>
      <w:lvlText w:val="%2."/>
      <w:lvlJc w:val="left"/>
      <w:pPr>
        <w:ind w:left="1643" w:hanging="360"/>
      </w:pPr>
      <w:rPr>
        <w:rFonts w:hint="default"/>
      </w:rPr>
    </w:lvl>
    <w:lvl w:ilvl="2" w:tplc="2174CB50">
      <w:start w:val="1"/>
      <w:numFmt w:val="decimal"/>
      <w:lvlText w:val="(%3)"/>
      <w:lvlJc w:val="left"/>
      <w:pPr>
        <w:ind w:left="2543" w:hanging="360"/>
      </w:pPr>
      <w:rPr>
        <w:rFonts w:hint="default"/>
      </w:rPr>
    </w:lvl>
    <w:lvl w:ilvl="3" w:tplc="5302CE78">
      <w:start w:val="1"/>
      <w:numFmt w:val="decimal"/>
      <w:lvlText w:val="%4."/>
      <w:lvlJc w:val="left"/>
      <w:pPr>
        <w:ind w:left="3083" w:hanging="360"/>
      </w:pPr>
      <w:rPr>
        <w:rFonts w:ascii="Times New Roman" w:hAnsi="Times New Roman" w:hint="default"/>
        <w:b w:val="0"/>
        <w:i w:val="0"/>
        <w:sz w:val="28"/>
      </w:rPr>
    </w:lvl>
    <w:lvl w:ilvl="4" w:tplc="16C0412C">
      <w:start w:val="6"/>
      <w:numFmt w:val="bullet"/>
      <w:lvlText w:val="-"/>
      <w:lvlJc w:val="left"/>
      <w:pPr>
        <w:ind w:left="3803" w:hanging="360"/>
      </w:pPr>
      <w:rPr>
        <w:rFonts w:ascii="Times New Roman" w:eastAsia="SimSun" w:hAnsi="Times New Roman" w:cs="Times New Roman" w:hint="default"/>
      </w:rPr>
    </w:lvl>
    <w:lvl w:ilvl="5" w:tplc="ABFECCD2">
      <w:start w:val="1"/>
      <w:numFmt w:val="lowerLetter"/>
      <w:lvlText w:val="(%6)"/>
      <w:lvlJc w:val="left"/>
      <w:pPr>
        <w:ind w:left="4703" w:hanging="360"/>
      </w:pPr>
      <w:rPr>
        <w:rFonts w:hint="default"/>
      </w:rPr>
    </w:lvl>
    <w:lvl w:ilvl="6" w:tplc="0409000F" w:tentative="1">
      <w:start w:val="1"/>
      <w:numFmt w:val="decimal"/>
      <w:lvlText w:val="%7."/>
      <w:lvlJc w:val="left"/>
      <w:pPr>
        <w:ind w:left="5243" w:hanging="360"/>
      </w:pPr>
    </w:lvl>
    <w:lvl w:ilvl="7" w:tplc="04090019" w:tentative="1">
      <w:start w:val="1"/>
      <w:numFmt w:val="lowerLetter"/>
      <w:lvlText w:val="%8."/>
      <w:lvlJc w:val="left"/>
      <w:pPr>
        <w:ind w:left="5963" w:hanging="360"/>
      </w:pPr>
    </w:lvl>
    <w:lvl w:ilvl="8" w:tplc="0409001B" w:tentative="1">
      <w:start w:val="1"/>
      <w:numFmt w:val="lowerRoman"/>
      <w:lvlText w:val="%9."/>
      <w:lvlJc w:val="right"/>
      <w:pPr>
        <w:ind w:left="6683" w:hanging="180"/>
      </w:pPr>
    </w:lvl>
  </w:abstractNum>
  <w:abstractNum w:abstractNumId="12" w15:restartNumberingAfterBreak="0">
    <w:nsid w:val="2C591D93"/>
    <w:multiLevelType w:val="hybridMultilevel"/>
    <w:tmpl w:val="349A7EC4"/>
    <w:lvl w:ilvl="0" w:tplc="F2CC13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7B1420"/>
    <w:multiLevelType w:val="hybridMultilevel"/>
    <w:tmpl w:val="A926BC7A"/>
    <w:lvl w:ilvl="0" w:tplc="E0D02012">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4" w15:restartNumberingAfterBreak="0">
    <w:nsid w:val="2FAB62C9"/>
    <w:multiLevelType w:val="hybridMultilevel"/>
    <w:tmpl w:val="9EACACEE"/>
    <w:lvl w:ilvl="0" w:tplc="9D762B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6" w15:restartNumberingAfterBreak="0">
    <w:nsid w:val="349C0704"/>
    <w:multiLevelType w:val="hybridMultilevel"/>
    <w:tmpl w:val="9756566E"/>
    <w:lvl w:ilvl="0" w:tplc="0409000F">
      <w:start w:val="1"/>
      <w:numFmt w:val="decimal"/>
      <w:lvlText w:val="%1."/>
      <w:lvlJc w:val="left"/>
      <w:pPr>
        <w:ind w:left="923" w:hanging="360"/>
      </w:pPr>
    </w:lvl>
    <w:lvl w:ilvl="1" w:tplc="0409000F">
      <w:start w:val="1"/>
      <w:numFmt w:val="decimal"/>
      <w:lvlText w:val="%2."/>
      <w:lvlJc w:val="left"/>
      <w:pPr>
        <w:ind w:left="1643" w:hanging="360"/>
      </w:pPr>
      <w:rPr>
        <w:rFonts w:hint="default"/>
      </w:rPr>
    </w:lvl>
    <w:lvl w:ilvl="2" w:tplc="2174CB50">
      <w:start w:val="1"/>
      <w:numFmt w:val="decimal"/>
      <w:lvlText w:val="(%3)"/>
      <w:lvlJc w:val="left"/>
      <w:pPr>
        <w:ind w:left="2543" w:hanging="360"/>
      </w:pPr>
      <w:rPr>
        <w:rFonts w:hint="default"/>
      </w:rPr>
    </w:lvl>
    <w:lvl w:ilvl="3" w:tplc="0409000F">
      <w:start w:val="1"/>
      <w:numFmt w:val="decimal"/>
      <w:lvlText w:val="%4."/>
      <w:lvlJc w:val="left"/>
      <w:pPr>
        <w:ind w:left="3083" w:hanging="360"/>
      </w:pPr>
    </w:lvl>
    <w:lvl w:ilvl="4" w:tplc="04090019" w:tentative="1">
      <w:start w:val="1"/>
      <w:numFmt w:val="lowerLetter"/>
      <w:lvlText w:val="%5."/>
      <w:lvlJc w:val="left"/>
      <w:pPr>
        <w:ind w:left="3803" w:hanging="360"/>
      </w:pPr>
    </w:lvl>
    <w:lvl w:ilvl="5" w:tplc="0409001B" w:tentative="1">
      <w:start w:val="1"/>
      <w:numFmt w:val="lowerRoman"/>
      <w:lvlText w:val="%6."/>
      <w:lvlJc w:val="right"/>
      <w:pPr>
        <w:ind w:left="4523" w:hanging="180"/>
      </w:pPr>
    </w:lvl>
    <w:lvl w:ilvl="6" w:tplc="0409000F" w:tentative="1">
      <w:start w:val="1"/>
      <w:numFmt w:val="decimal"/>
      <w:lvlText w:val="%7."/>
      <w:lvlJc w:val="left"/>
      <w:pPr>
        <w:ind w:left="5243" w:hanging="360"/>
      </w:pPr>
    </w:lvl>
    <w:lvl w:ilvl="7" w:tplc="04090019" w:tentative="1">
      <w:start w:val="1"/>
      <w:numFmt w:val="lowerLetter"/>
      <w:lvlText w:val="%8."/>
      <w:lvlJc w:val="left"/>
      <w:pPr>
        <w:ind w:left="5963" w:hanging="360"/>
      </w:pPr>
    </w:lvl>
    <w:lvl w:ilvl="8" w:tplc="0409001B" w:tentative="1">
      <w:start w:val="1"/>
      <w:numFmt w:val="lowerRoman"/>
      <w:lvlText w:val="%9."/>
      <w:lvlJc w:val="right"/>
      <w:pPr>
        <w:ind w:left="6683" w:hanging="180"/>
      </w:pPr>
    </w:lvl>
  </w:abstractNum>
  <w:abstractNum w:abstractNumId="17" w15:restartNumberingAfterBreak="0">
    <w:nsid w:val="3B1311E1"/>
    <w:multiLevelType w:val="hybridMultilevel"/>
    <w:tmpl w:val="2B06CEBE"/>
    <w:lvl w:ilvl="0" w:tplc="DDD4BFF4">
      <w:start w:val="1"/>
      <w:numFmt w:val="lowerRoman"/>
      <w:lvlText w:val="(%1)"/>
      <w:lvlJc w:val="left"/>
      <w:pPr>
        <w:ind w:left="2160" w:hanging="360"/>
      </w:pPr>
      <w:rPr>
        <w:rFonts w:eastAsia="SimSu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F731EB"/>
    <w:multiLevelType w:val="hybridMultilevel"/>
    <w:tmpl w:val="1CC4CFB4"/>
    <w:lvl w:ilvl="0" w:tplc="8F4AA6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29C155A"/>
    <w:multiLevelType w:val="hybridMultilevel"/>
    <w:tmpl w:val="8C5AC1FA"/>
    <w:lvl w:ilvl="0" w:tplc="C2D023E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2B71659"/>
    <w:multiLevelType w:val="hybridMultilevel"/>
    <w:tmpl w:val="97006006"/>
    <w:lvl w:ilvl="0" w:tplc="DDD4BFF4">
      <w:start w:val="1"/>
      <w:numFmt w:val="lowerRoman"/>
      <w:lvlText w:val="(%1)"/>
      <w:lvlJc w:val="left"/>
      <w:pPr>
        <w:ind w:left="1080" w:hanging="72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0D1D10"/>
    <w:multiLevelType w:val="hybridMultilevel"/>
    <w:tmpl w:val="6DDABA9E"/>
    <w:lvl w:ilvl="0" w:tplc="DAB62D34">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D591157"/>
    <w:multiLevelType w:val="hybridMultilevel"/>
    <w:tmpl w:val="17125CAA"/>
    <w:lvl w:ilvl="0" w:tplc="FAFAE724">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3" w15:restartNumberingAfterBreak="0">
    <w:nsid w:val="4D9C16F0"/>
    <w:multiLevelType w:val="hybridMultilevel"/>
    <w:tmpl w:val="4480373C"/>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4DB0DED"/>
    <w:multiLevelType w:val="hybridMultilevel"/>
    <w:tmpl w:val="E6DC304A"/>
    <w:lvl w:ilvl="0" w:tplc="25E2D848">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017D4F"/>
    <w:multiLevelType w:val="hybridMultilevel"/>
    <w:tmpl w:val="BE4AAD02"/>
    <w:lvl w:ilvl="0" w:tplc="4420FE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A17883"/>
    <w:multiLevelType w:val="hybridMultilevel"/>
    <w:tmpl w:val="E5EE7672"/>
    <w:lvl w:ilvl="0" w:tplc="5A8051AE">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A84D66"/>
    <w:multiLevelType w:val="hybridMultilevel"/>
    <w:tmpl w:val="19A07596"/>
    <w:lvl w:ilvl="0" w:tplc="DDD4BFF4">
      <w:start w:val="1"/>
      <w:numFmt w:val="lowerRoman"/>
      <w:lvlText w:val="(%1)"/>
      <w:lvlJc w:val="left"/>
      <w:pPr>
        <w:ind w:left="2160" w:hanging="360"/>
      </w:pPr>
      <w:rPr>
        <w:rFonts w:eastAsia="SimSu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9DB5D7F"/>
    <w:multiLevelType w:val="hybridMultilevel"/>
    <w:tmpl w:val="E27439C0"/>
    <w:lvl w:ilvl="0" w:tplc="DDD4BFF4">
      <w:start w:val="1"/>
      <w:numFmt w:val="lowerRoman"/>
      <w:lvlText w:val="(%1)"/>
      <w:lvlJc w:val="left"/>
      <w:pPr>
        <w:ind w:left="1800" w:hanging="360"/>
      </w:pPr>
      <w:rPr>
        <w:rFonts w:eastAsia="SimSu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F5502BD"/>
    <w:multiLevelType w:val="hybridMultilevel"/>
    <w:tmpl w:val="06EAB6CE"/>
    <w:lvl w:ilvl="0" w:tplc="A95A4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921650"/>
    <w:multiLevelType w:val="hybridMultilevel"/>
    <w:tmpl w:val="59BE29D8"/>
    <w:lvl w:ilvl="0" w:tplc="67AE0880">
      <w:start w:val="1"/>
      <w:numFmt w:val="lowerRoman"/>
      <w:lvlText w:val="(%1)"/>
      <w:lvlJc w:val="left"/>
      <w:pPr>
        <w:ind w:left="1288" w:hanging="72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1"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24A87"/>
    <w:multiLevelType w:val="hybridMultilevel"/>
    <w:tmpl w:val="82C8AF72"/>
    <w:lvl w:ilvl="0" w:tplc="1C229982">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3065E"/>
    <w:multiLevelType w:val="hybridMultilevel"/>
    <w:tmpl w:val="3588E996"/>
    <w:lvl w:ilvl="0" w:tplc="E8E8B340">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B42F47"/>
    <w:multiLevelType w:val="hybridMultilevel"/>
    <w:tmpl w:val="8CECD73A"/>
    <w:lvl w:ilvl="0" w:tplc="10500AFA">
      <w:start w:val="1"/>
      <w:numFmt w:val="decimal"/>
      <w:lvlText w:val="(%1)"/>
      <w:lvlJc w:val="left"/>
      <w:pPr>
        <w:ind w:left="735" w:hanging="375"/>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7B6F24"/>
    <w:multiLevelType w:val="hybridMultilevel"/>
    <w:tmpl w:val="F73C734C"/>
    <w:lvl w:ilvl="0" w:tplc="FE1C4230">
      <w:start w:val="1"/>
      <w:numFmt w:val="lowerRoman"/>
      <w:lvlText w:val="(%1)"/>
      <w:lvlJc w:val="left"/>
      <w:pPr>
        <w:ind w:left="1571" w:hanging="360"/>
      </w:pPr>
      <w:rPr>
        <w:rFonts w:ascii="Times New Roman" w:eastAsia="PMingLiU" w:hAnsi="Times New Roman" w:cs="PMingLiU" w:hint="default"/>
        <w:b w:val="0"/>
        <w:i w:val="0"/>
        <w:sz w:val="28"/>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6" w15:restartNumberingAfterBreak="0">
    <w:nsid w:val="77E71850"/>
    <w:multiLevelType w:val="hybridMultilevel"/>
    <w:tmpl w:val="65A6E8D0"/>
    <w:lvl w:ilvl="0" w:tplc="834684DC">
      <w:start w:val="1"/>
      <w:numFmt w:val="decimal"/>
      <w:lvlText w:val="(%1)"/>
      <w:lvlJc w:val="left"/>
      <w:pPr>
        <w:ind w:left="517" w:hanging="375"/>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7" w15:restartNumberingAfterBreak="0">
    <w:nsid w:val="7EA968F9"/>
    <w:multiLevelType w:val="hybridMultilevel"/>
    <w:tmpl w:val="20EEA2EE"/>
    <w:lvl w:ilvl="0" w:tplc="2DE03D3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1272659">
    <w:abstractNumId w:val="15"/>
  </w:num>
  <w:num w:numId="2" w16cid:durableId="1685471160">
    <w:abstractNumId w:val="1"/>
  </w:num>
  <w:num w:numId="3" w16cid:durableId="1207373591">
    <w:abstractNumId w:val="29"/>
  </w:num>
  <w:num w:numId="4" w16cid:durableId="555316549">
    <w:abstractNumId w:val="26"/>
  </w:num>
  <w:num w:numId="5" w16cid:durableId="525293830">
    <w:abstractNumId w:val="24"/>
  </w:num>
  <w:num w:numId="6" w16cid:durableId="133302278">
    <w:abstractNumId w:val="13"/>
  </w:num>
  <w:num w:numId="7" w16cid:durableId="1857501751">
    <w:abstractNumId w:val="14"/>
  </w:num>
  <w:num w:numId="8" w16cid:durableId="266088676">
    <w:abstractNumId w:val="8"/>
  </w:num>
  <w:num w:numId="9" w16cid:durableId="1546211966">
    <w:abstractNumId w:val="22"/>
  </w:num>
  <w:num w:numId="10" w16cid:durableId="1750927076">
    <w:abstractNumId w:val="0"/>
  </w:num>
  <w:num w:numId="11" w16cid:durableId="38017037">
    <w:abstractNumId w:val="37"/>
  </w:num>
  <w:num w:numId="12" w16cid:durableId="1298536912">
    <w:abstractNumId w:val="11"/>
  </w:num>
  <w:num w:numId="13" w16cid:durableId="2070153502">
    <w:abstractNumId w:val="18"/>
  </w:num>
  <w:num w:numId="14" w16cid:durableId="1923292251">
    <w:abstractNumId w:val="36"/>
  </w:num>
  <w:num w:numId="15" w16cid:durableId="406734422">
    <w:abstractNumId w:val="4"/>
  </w:num>
  <w:num w:numId="16" w16cid:durableId="328488091">
    <w:abstractNumId w:val="2"/>
  </w:num>
  <w:num w:numId="17" w16cid:durableId="395981024">
    <w:abstractNumId w:val="16"/>
  </w:num>
  <w:num w:numId="18" w16cid:durableId="865755319">
    <w:abstractNumId w:val="20"/>
  </w:num>
  <w:num w:numId="19" w16cid:durableId="143357183">
    <w:abstractNumId w:val="25"/>
  </w:num>
  <w:num w:numId="20" w16cid:durableId="567964191">
    <w:abstractNumId w:val="30"/>
  </w:num>
  <w:num w:numId="21" w16cid:durableId="1611542770">
    <w:abstractNumId w:val="34"/>
  </w:num>
  <w:num w:numId="22" w16cid:durableId="2095782661">
    <w:abstractNumId w:val="5"/>
  </w:num>
  <w:num w:numId="23" w16cid:durableId="1444110909">
    <w:abstractNumId w:val="10"/>
  </w:num>
  <w:num w:numId="24" w16cid:durableId="2044593224">
    <w:abstractNumId w:val="28"/>
  </w:num>
  <w:num w:numId="25" w16cid:durableId="1754816961">
    <w:abstractNumId w:val="6"/>
  </w:num>
  <w:num w:numId="26" w16cid:durableId="2057972190">
    <w:abstractNumId w:val="7"/>
  </w:num>
  <w:num w:numId="27" w16cid:durableId="1962806975">
    <w:abstractNumId w:val="19"/>
  </w:num>
  <w:num w:numId="28" w16cid:durableId="1851020038">
    <w:abstractNumId w:val="21"/>
  </w:num>
  <w:num w:numId="29" w16cid:durableId="1699115393">
    <w:abstractNumId w:val="17"/>
  </w:num>
  <w:num w:numId="30" w16cid:durableId="1031491799">
    <w:abstractNumId w:val="27"/>
  </w:num>
  <w:num w:numId="31" w16cid:durableId="180246051">
    <w:abstractNumId w:val="31"/>
  </w:num>
  <w:num w:numId="32" w16cid:durableId="919144429">
    <w:abstractNumId w:val="12"/>
  </w:num>
  <w:num w:numId="33" w16cid:durableId="1322276828">
    <w:abstractNumId w:val="32"/>
  </w:num>
  <w:num w:numId="34" w16cid:durableId="1498613307">
    <w:abstractNumId w:val="9"/>
  </w:num>
  <w:num w:numId="35" w16cid:durableId="1144078692">
    <w:abstractNumId w:val="3"/>
  </w:num>
  <w:num w:numId="36" w16cid:durableId="1503356130">
    <w:abstractNumId w:val="33"/>
  </w:num>
  <w:num w:numId="37" w16cid:durableId="1853908462">
    <w:abstractNumId w:val="23"/>
  </w:num>
  <w:num w:numId="38" w16cid:durableId="76692428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409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B26"/>
    <w:rsid w:val="000033A8"/>
    <w:rsid w:val="00004222"/>
    <w:rsid w:val="000070B6"/>
    <w:rsid w:val="00011F8A"/>
    <w:rsid w:val="00012034"/>
    <w:rsid w:val="00013C95"/>
    <w:rsid w:val="0001667D"/>
    <w:rsid w:val="00017CE1"/>
    <w:rsid w:val="0002281C"/>
    <w:rsid w:val="00026186"/>
    <w:rsid w:val="0003225F"/>
    <w:rsid w:val="00032284"/>
    <w:rsid w:val="00032772"/>
    <w:rsid w:val="00035DD7"/>
    <w:rsid w:val="0004105D"/>
    <w:rsid w:val="00042D0A"/>
    <w:rsid w:val="00043235"/>
    <w:rsid w:val="000448D2"/>
    <w:rsid w:val="00046217"/>
    <w:rsid w:val="0004719F"/>
    <w:rsid w:val="00050290"/>
    <w:rsid w:val="0005240A"/>
    <w:rsid w:val="00060A72"/>
    <w:rsid w:val="000626A3"/>
    <w:rsid w:val="0007019B"/>
    <w:rsid w:val="00071C9A"/>
    <w:rsid w:val="000742FA"/>
    <w:rsid w:val="000760AD"/>
    <w:rsid w:val="00076930"/>
    <w:rsid w:val="0008509F"/>
    <w:rsid w:val="00090953"/>
    <w:rsid w:val="00091A23"/>
    <w:rsid w:val="00092515"/>
    <w:rsid w:val="0009774F"/>
    <w:rsid w:val="000A141C"/>
    <w:rsid w:val="000A3350"/>
    <w:rsid w:val="000A5519"/>
    <w:rsid w:val="000B1CE6"/>
    <w:rsid w:val="000B2261"/>
    <w:rsid w:val="000B423A"/>
    <w:rsid w:val="000B4523"/>
    <w:rsid w:val="000C0871"/>
    <w:rsid w:val="000C2BB0"/>
    <w:rsid w:val="000C56B3"/>
    <w:rsid w:val="000C5C35"/>
    <w:rsid w:val="000C5EEF"/>
    <w:rsid w:val="000D1205"/>
    <w:rsid w:val="000D19CD"/>
    <w:rsid w:val="000E1040"/>
    <w:rsid w:val="000E2C75"/>
    <w:rsid w:val="000E7B26"/>
    <w:rsid w:val="000F03AB"/>
    <w:rsid w:val="000F088C"/>
    <w:rsid w:val="000F43CA"/>
    <w:rsid w:val="000F57C1"/>
    <w:rsid w:val="00104372"/>
    <w:rsid w:val="00104DAF"/>
    <w:rsid w:val="001138D1"/>
    <w:rsid w:val="0011786E"/>
    <w:rsid w:val="001219A2"/>
    <w:rsid w:val="00124FA7"/>
    <w:rsid w:val="00126480"/>
    <w:rsid w:val="001265FF"/>
    <w:rsid w:val="00130341"/>
    <w:rsid w:val="0013275E"/>
    <w:rsid w:val="00132E01"/>
    <w:rsid w:val="00136D91"/>
    <w:rsid w:val="001422BF"/>
    <w:rsid w:val="00142F60"/>
    <w:rsid w:val="001445DE"/>
    <w:rsid w:val="00150FDB"/>
    <w:rsid w:val="001557D4"/>
    <w:rsid w:val="00155F79"/>
    <w:rsid w:val="00162F9B"/>
    <w:rsid w:val="0016313F"/>
    <w:rsid w:val="00167E1B"/>
    <w:rsid w:val="0017138B"/>
    <w:rsid w:val="00171AF9"/>
    <w:rsid w:val="001739EF"/>
    <w:rsid w:val="001774A7"/>
    <w:rsid w:val="001842E3"/>
    <w:rsid w:val="00192623"/>
    <w:rsid w:val="00194170"/>
    <w:rsid w:val="00194F2B"/>
    <w:rsid w:val="00196E85"/>
    <w:rsid w:val="001A169C"/>
    <w:rsid w:val="001A65C9"/>
    <w:rsid w:val="001A6D8F"/>
    <w:rsid w:val="001B054F"/>
    <w:rsid w:val="001B18C5"/>
    <w:rsid w:val="001B5188"/>
    <w:rsid w:val="001B6905"/>
    <w:rsid w:val="001D3210"/>
    <w:rsid w:val="001F11C0"/>
    <w:rsid w:val="001F2633"/>
    <w:rsid w:val="002100D5"/>
    <w:rsid w:val="00212107"/>
    <w:rsid w:val="002172F1"/>
    <w:rsid w:val="00217E8C"/>
    <w:rsid w:val="00224CCF"/>
    <w:rsid w:val="002371F5"/>
    <w:rsid w:val="00250D28"/>
    <w:rsid w:val="002526A6"/>
    <w:rsid w:val="00253B86"/>
    <w:rsid w:val="002615D8"/>
    <w:rsid w:val="00261C0C"/>
    <w:rsid w:val="0026207C"/>
    <w:rsid w:val="00262ED3"/>
    <w:rsid w:val="00264128"/>
    <w:rsid w:val="00264836"/>
    <w:rsid w:val="002678B6"/>
    <w:rsid w:val="00267B73"/>
    <w:rsid w:val="00276B33"/>
    <w:rsid w:val="00280482"/>
    <w:rsid w:val="002840A7"/>
    <w:rsid w:val="002879E9"/>
    <w:rsid w:val="00294FD4"/>
    <w:rsid w:val="002978EE"/>
    <w:rsid w:val="002A5DBE"/>
    <w:rsid w:val="002A6263"/>
    <w:rsid w:val="002A66DD"/>
    <w:rsid w:val="002B2464"/>
    <w:rsid w:val="002B61EB"/>
    <w:rsid w:val="002C0A9A"/>
    <w:rsid w:val="002C649B"/>
    <w:rsid w:val="002D0038"/>
    <w:rsid w:val="002D757C"/>
    <w:rsid w:val="002E259B"/>
    <w:rsid w:val="002E2AA7"/>
    <w:rsid w:val="002E2ADE"/>
    <w:rsid w:val="002E2DDE"/>
    <w:rsid w:val="002E46FC"/>
    <w:rsid w:val="002F0CEC"/>
    <w:rsid w:val="002F4D00"/>
    <w:rsid w:val="002F7DA2"/>
    <w:rsid w:val="00301E54"/>
    <w:rsid w:val="00312E22"/>
    <w:rsid w:val="00314BB4"/>
    <w:rsid w:val="00314D11"/>
    <w:rsid w:val="003174BD"/>
    <w:rsid w:val="0033009E"/>
    <w:rsid w:val="00337C2C"/>
    <w:rsid w:val="00337C99"/>
    <w:rsid w:val="00341AA0"/>
    <w:rsid w:val="00341BB6"/>
    <w:rsid w:val="003505E9"/>
    <w:rsid w:val="00351157"/>
    <w:rsid w:val="003543FA"/>
    <w:rsid w:val="00354B06"/>
    <w:rsid w:val="0036170F"/>
    <w:rsid w:val="00363E2B"/>
    <w:rsid w:val="0036490C"/>
    <w:rsid w:val="003745D4"/>
    <w:rsid w:val="00375296"/>
    <w:rsid w:val="0037631E"/>
    <w:rsid w:val="00376B66"/>
    <w:rsid w:val="0038006E"/>
    <w:rsid w:val="003924C8"/>
    <w:rsid w:val="003A3275"/>
    <w:rsid w:val="003A4BAF"/>
    <w:rsid w:val="003A7275"/>
    <w:rsid w:val="003A789A"/>
    <w:rsid w:val="003D0109"/>
    <w:rsid w:val="003D2965"/>
    <w:rsid w:val="003E04A2"/>
    <w:rsid w:val="003E15BB"/>
    <w:rsid w:val="003E17FB"/>
    <w:rsid w:val="003E2863"/>
    <w:rsid w:val="003E46D0"/>
    <w:rsid w:val="003E51A3"/>
    <w:rsid w:val="003E7C30"/>
    <w:rsid w:val="003E7F0A"/>
    <w:rsid w:val="003F20C6"/>
    <w:rsid w:val="003F25A8"/>
    <w:rsid w:val="003F2673"/>
    <w:rsid w:val="003F4251"/>
    <w:rsid w:val="003F4695"/>
    <w:rsid w:val="004013CA"/>
    <w:rsid w:val="0040262C"/>
    <w:rsid w:val="00403CA1"/>
    <w:rsid w:val="004137E0"/>
    <w:rsid w:val="00414D29"/>
    <w:rsid w:val="004177D0"/>
    <w:rsid w:val="004218EA"/>
    <w:rsid w:val="00423B6E"/>
    <w:rsid w:val="00423C14"/>
    <w:rsid w:val="00430043"/>
    <w:rsid w:val="004401EB"/>
    <w:rsid w:val="004428BB"/>
    <w:rsid w:val="00443C78"/>
    <w:rsid w:val="004467C3"/>
    <w:rsid w:val="00447336"/>
    <w:rsid w:val="004476E4"/>
    <w:rsid w:val="00450BF1"/>
    <w:rsid w:val="00451B57"/>
    <w:rsid w:val="0046176C"/>
    <w:rsid w:val="004631A7"/>
    <w:rsid w:val="0046470D"/>
    <w:rsid w:val="00466EC5"/>
    <w:rsid w:val="004726F6"/>
    <w:rsid w:val="00474C8D"/>
    <w:rsid w:val="00475872"/>
    <w:rsid w:val="00477D99"/>
    <w:rsid w:val="00480BDA"/>
    <w:rsid w:val="00487F1C"/>
    <w:rsid w:val="004945EF"/>
    <w:rsid w:val="0049519D"/>
    <w:rsid w:val="00497279"/>
    <w:rsid w:val="004A13E4"/>
    <w:rsid w:val="004A516C"/>
    <w:rsid w:val="004A7C0C"/>
    <w:rsid w:val="004B25AF"/>
    <w:rsid w:val="004B2B74"/>
    <w:rsid w:val="004B3C4B"/>
    <w:rsid w:val="004B59EB"/>
    <w:rsid w:val="004C36CA"/>
    <w:rsid w:val="004C405D"/>
    <w:rsid w:val="004C6B9B"/>
    <w:rsid w:val="004D0A7E"/>
    <w:rsid w:val="004D4F10"/>
    <w:rsid w:val="004E230A"/>
    <w:rsid w:val="004E5F2C"/>
    <w:rsid w:val="004E60F7"/>
    <w:rsid w:val="004E61AB"/>
    <w:rsid w:val="004F0477"/>
    <w:rsid w:val="004F21CF"/>
    <w:rsid w:val="005030CD"/>
    <w:rsid w:val="005046CA"/>
    <w:rsid w:val="00510CAB"/>
    <w:rsid w:val="00514AF0"/>
    <w:rsid w:val="0051564D"/>
    <w:rsid w:val="00515D84"/>
    <w:rsid w:val="00520825"/>
    <w:rsid w:val="005219C7"/>
    <w:rsid w:val="00530E9E"/>
    <w:rsid w:val="00531468"/>
    <w:rsid w:val="00531C66"/>
    <w:rsid w:val="0053230A"/>
    <w:rsid w:val="0053414A"/>
    <w:rsid w:val="0053438B"/>
    <w:rsid w:val="00536815"/>
    <w:rsid w:val="00545CA0"/>
    <w:rsid w:val="00554866"/>
    <w:rsid w:val="00555ADE"/>
    <w:rsid w:val="00560474"/>
    <w:rsid w:val="00561071"/>
    <w:rsid w:val="00561CE7"/>
    <w:rsid w:val="00571299"/>
    <w:rsid w:val="0057489D"/>
    <w:rsid w:val="00574A51"/>
    <w:rsid w:val="005816A6"/>
    <w:rsid w:val="0058408A"/>
    <w:rsid w:val="00584671"/>
    <w:rsid w:val="0058789A"/>
    <w:rsid w:val="005901B8"/>
    <w:rsid w:val="005923D8"/>
    <w:rsid w:val="00594036"/>
    <w:rsid w:val="00594B95"/>
    <w:rsid w:val="005A0164"/>
    <w:rsid w:val="005A52E9"/>
    <w:rsid w:val="005B11FE"/>
    <w:rsid w:val="005B1E4E"/>
    <w:rsid w:val="005B4016"/>
    <w:rsid w:val="005B4792"/>
    <w:rsid w:val="005D0883"/>
    <w:rsid w:val="005D322B"/>
    <w:rsid w:val="005D5006"/>
    <w:rsid w:val="005E023B"/>
    <w:rsid w:val="005E291F"/>
    <w:rsid w:val="005E70D4"/>
    <w:rsid w:val="005F1795"/>
    <w:rsid w:val="005F25B4"/>
    <w:rsid w:val="005F50DF"/>
    <w:rsid w:val="005F6F8D"/>
    <w:rsid w:val="00606B34"/>
    <w:rsid w:val="0060785C"/>
    <w:rsid w:val="006107AE"/>
    <w:rsid w:val="0061146F"/>
    <w:rsid w:val="006121E1"/>
    <w:rsid w:val="00617378"/>
    <w:rsid w:val="0061755A"/>
    <w:rsid w:val="00636F74"/>
    <w:rsid w:val="00640C7F"/>
    <w:rsid w:val="00640EF5"/>
    <w:rsid w:val="006455F7"/>
    <w:rsid w:val="0065230E"/>
    <w:rsid w:val="00652991"/>
    <w:rsid w:val="006549F7"/>
    <w:rsid w:val="00656270"/>
    <w:rsid w:val="0066040E"/>
    <w:rsid w:val="006641CE"/>
    <w:rsid w:val="00664DA2"/>
    <w:rsid w:val="0066718F"/>
    <w:rsid w:val="006748D5"/>
    <w:rsid w:val="006757AD"/>
    <w:rsid w:val="006766BB"/>
    <w:rsid w:val="00680503"/>
    <w:rsid w:val="00691802"/>
    <w:rsid w:val="00695496"/>
    <w:rsid w:val="0069690A"/>
    <w:rsid w:val="006A114D"/>
    <w:rsid w:val="006A1698"/>
    <w:rsid w:val="006A5D76"/>
    <w:rsid w:val="006A701F"/>
    <w:rsid w:val="006B0AAD"/>
    <w:rsid w:val="006B3829"/>
    <w:rsid w:val="006C10D0"/>
    <w:rsid w:val="006C1196"/>
    <w:rsid w:val="006D03B8"/>
    <w:rsid w:val="006D5F21"/>
    <w:rsid w:val="006D6A0E"/>
    <w:rsid w:val="006D767E"/>
    <w:rsid w:val="006E023F"/>
    <w:rsid w:val="006E11D2"/>
    <w:rsid w:val="006E4A82"/>
    <w:rsid w:val="006F246F"/>
    <w:rsid w:val="006F3604"/>
    <w:rsid w:val="00700304"/>
    <w:rsid w:val="007008A8"/>
    <w:rsid w:val="00702CCC"/>
    <w:rsid w:val="007156E8"/>
    <w:rsid w:val="00720DA9"/>
    <w:rsid w:val="0072116A"/>
    <w:rsid w:val="00723C45"/>
    <w:rsid w:val="00733841"/>
    <w:rsid w:val="00733CF3"/>
    <w:rsid w:val="0073482F"/>
    <w:rsid w:val="00746551"/>
    <w:rsid w:val="00747A0B"/>
    <w:rsid w:val="00747D92"/>
    <w:rsid w:val="007511FD"/>
    <w:rsid w:val="00751311"/>
    <w:rsid w:val="00756624"/>
    <w:rsid w:val="00762E20"/>
    <w:rsid w:val="00764C04"/>
    <w:rsid w:val="00772E1D"/>
    <w:rsid w:val="007769D7"/>
    <w:rsid w:val="00783414"/>
    <w:rsid w:val="007872CA"/>
    <w:rsid w:val="007943E3"/>
    <w:rsid w:val="007A12F1"/>
    <w:rsid w:val="007A3C35"/>
    <w:rsid w:val="007A509A"/>
    <w:rsid w:val="007B54E3"/>
    <w:rsid w:val="007C3088"/>
    <w:rsid w:val="007D59FF"/>
    <w:rsid w:val="007D7B9D"/>
    <w:rsid w:val="007D7BF2"/>
    <w:rsid w:val="007E0462"/>
    <w:rsid w:val="007E349C"/>
    <w:rsid w:val="007E3B73"/>
    <w:rsid w:val="007F549D"/>
    <w:rsid w:val="0080026C"/>
    <w:rsid w:val="00802023"/>
    <w:rsid w:val="0080520A"/>
    <w:rsid w:val="00814594"/>
    <w:rsid w:val="00815678"/>
    <w:rsid w:val="008157B3"/>
    <w:rsid w:val="00817C65"/>
    <w:rsid w:val="00817EBA"/>
    <w:rsid w:val="00821738"/>
    <w:rsid w:val="008223AE"/>
    <w:rsid w:val="008307EC"/>
    <w:rsid w:val="0083133F"/>
    <w:rsid w:val="00832944"/>
    <w:rsid w:val="00837650"/>
    <w:rsid w:val="008433AF"/>
    <w:rsid w:val="00844C0B"/>
    <w:rsid w:val="0084728B"/>
    <w:rsid w:val="00852D21"/>
    <w:rsid w:val="00852E5D"/>
    <w:rsid w:val="00852F3B"/>
    <w:rsid w:val="00855510"/>
    <w:rsid w:val="008614A9"/>
    <w:rsid w:val="008675F0"/>
    <w:rsid w:val="00867751"/>
    <w:rsid w:val="0087288C"/>
    <w:rsid w:val="00875281"/>
    <w:rsid w:val="0087543A"/>
    <w:rsid w:val="00881A3F"/>
    <w:rsid w:val="00882192"/>
    <w:rsid w:val="00885B3F"/>
    <w:rsid w:val="00891ECE"/>
    <w:rsid w:val="00892094"/>
    <w:rsid w:val="008962E8"/>
    <w:rsid w:val="00897619"/>
    <w:rsid w:val="008A17C3"/>
    <w:rsid w:val="008A1905"/>
    <w:rsid w:val="008A1B4B"/>
    <w:rsid w:val="008B32B3"/>
    <w:rsid w:val="008B69F4"/>
    <w:rsid w:val="008B7DB1"/>
    <w:rsid w:val="008C724F"/>
    <w:rsid w:val="008D2690"/>
    <w:rsid w:val="008D6986"/>
    <w:rsid w:val="008E154B"/>
    <w:rsid w:val="008E5830"/>
    <w:rsid w:val="008E5F70"/>
    <w:rsid w:val="008F259E"/>
    <w:rsid w:val="009019FE"/>
    <w:rsid w:val="00905231"/>
    <w:rsid w:val="00905345"/>
    <w:rsid w:val="00915EDC"/>
    <w:rsid w:val="009165AE"/>
    <w:rsid w:val="00921A80"/>
    <w:rsid w:val="00925464"/>
    <w:rsid w:val="00926D6A"/>
    <w:rsid w:val="00932AA3"/>
    <w:rsid w:val="00935266"/>
    <w:rsid w:val="0094397F"/>
    <w:rsid w:val="00944AB8"/>
    <w:rsid w:val="00946F83"/>
    <w:rsid w:val="00951275"/>
    <w:rsid w:val="009523BD"/>
    <w:rsid w:val="009528FB"/>
    <w:rsid w:val="00953931"/>
    <w:rsid w:val="0095583A"/>
    <w:rsid w:val="0096142B"/>
    <w:rsid w:val="009623C6"/>
    <w:rsid w:val="00963DC3"/>
    <w:rsid w:val="009646AE"/>
    <w:rsid w:val="00964FCF"/>
    <w:rsid w:val="009653A6"/>
    <w:rsid w:val="0097127F"/>
    <w:rsid w:val="009715FB"/>
    <w:rsid w:val="00986570"/>
    <w:rsid w:val="00991E04"/>
    <w:rsid w:val="00994A51"/>
    <w:rsid w:val="009A4ACF"/>
    <w:rsid w:val="009A577B"/>
    <w:rsid w:val="009B1F21"/>
    <w:rsid w:val="009B228B"/>
    <w:rsid w:val="009B5B12"/>
    <w:rsid w:val="009B78A3"/>
    <w:rsid w:val="009C2B7F"/>
    <w:rsid w:val="009D1DDD"/>
    <w:rsid w:val="009D7B9D"/>
    <w:rsid w:val="009D7DC5"/>
    <w:rsid w:val="009E08D3"/>
    <w:rsid w:val="009F58BE"/>
    <w:rsid w:val="009F678F"/>
    <w:rsid w:val="00A0749A"/>
    <w:rsid w:val="00A1125C"/>
    <w:rsid w:val="00A1397A"/>
    <w:rsid w:val="00A15ED5"/>
    <w:rsid w:val="00A1601C"/>
    <w:rsid w:val="00A16C0B"/>
    <w:rsid w:val="00A209CC"/>
    <w:rsid w:val="00A2458F"/>
    <w:rsid w:val="00A25747"/>
    <w:rsid w:val="00A27F0B"/>
    <w:rsid w:val="00A32F0B"/>
    <w:rsid w:val="00A34134"/>
    <w:rsid w:val="00A34FE1"/>
    <w:rsid w:val="00A42260"/>
    <w:rsid w:val="00A443D1"/>
    <w:rsid w:val="00A502C9"/>
    <w:rsid w:val="00A504F2"/>
    <w:rsid w:val="00A52DCC"/>
    <w:rsid w:val="00A542A7"/>
    <w:rsid w:val="00A54FF1"/>
    <w:rsid w:val="00A55C92"/>
    <w:rsid w:val="00A57176"/>
    <w:rsid w:val="00A5768E"/>
    <w:rsid w:val="00A641FB"/>
    <w:rsid w:val="00A704C6"/>
    <w:rsid w:val="00A772D4"/>
    <w:rsid w:val="00A81B2D"/>
    <w:rsid w:val="00A83E96"/>
    <w:rsid w:val="00A918A4"/>
    <w:rsid w:val="00AA2626"/>
    <w:rsid w:val="00AA4AE3"/>
    <w:rsid w:val="00AA5A0E"/>
    <w:rsid w:val="00AB3B53"/>
    <w:rsid w:val="00AB5DEF"/>
    <w:rsid w:val="00AC0367"/>
    <w:rsid w:val="00AC434E"/>
    <w:rsid w:val="00AC4B83"/>
    <w:rsid w:val="00AC5CD9"/>
    <w:rsid w:val="00AD2942"/>
    <w:rsid w:val="00AD32F2"/>
    <w:rsid w:val="00AD4419"/>
    <w:rsid w:val="00AE6436"/>
    <w:rsid w:val="00AF1CD9"/>
    <w:rsid w:val="00AF3F33"/>
    <w:rsid w:val="00AF48A0"/>
    <w:rsid w:val="00B0147D"/>
    <w:rsid w:val="00B049B1"/>
    <w:rsid w:val="00B1600C"/>
    <w:rsid w:val="00B2752D"/>
    <w:rsid w:val="00B35B6D"/>
    <w:rsid w:val="00B36A67"/>
    <w:rsid w:val="00B42B01"/>
    <w:rsid w:val="00B512FB"/>
    <w:rsid w:val="00B577B8"/>
    <w:rsid w:val="00B6707E"/>
    <w:rsid w:val="00B70A96"/>
    <w:rsid w:val="00B7186C"/>
    <w:rsid w:val="00B7427A"/>
    <w:rsid w:val="00B86546"/>
    <w:rsid w:val="00B93504"/>
    <w:rsid w:val="00B95391"/>
    <w:rsid w:val="00B96A7B"/>
    <w:rsid w:val="00BA3DDF"/>
    <w:rsid w:val="00BA6A0F"/>
    <w:rsid w:val="00BB0690"/>
    <w:rsid w:val="00BB5837"/>
    <w:rsid w:val="00BB7B93"/>
    <w:rsid w:val="00BC273B"/>
    <w:rsid w:val="00BC4F5C"/>
    <w:rsid w:val="00BC6454"/>
    <w:rsid w:val="00BC6BE8"/>
    <w:rsid w:val="00BD0842"/>
    <w:rsid w:val="00BE1C39"/>
    <w:rsid w:val="00BE4327"/>
    <w:rsid w:val="00BE729C"/>
    <w:rsid w:val="00BE731F"/>
    <w:rsid w:val="00C03A42"/>
    <w:rsid w:val="00C054C0"/>
    <w:rsid w:val="00C05BD5"/>
    <w:rsid w:val="00C05EFF"/>
    <w:rsid w:val="00C1281A"/>
    <w:rsid w:val="00C14907"/>
    <w:rsid w:val="00C16D8E"/>
    <w:rsid w:val="00C16DE0"/>
    <w:rsid w:val="00C25E7A"/>
    <w:rsid w:val="00C30144"/>
    <w:rsid w:val="00C30BE1"/>
    <w:rsid w:val="00C31B9A"/>
    <w:rsid w:val="00C327F2"/>
    <w:rsid w:val="00C3439A"/>
    <w:rsid w:val="00C3693F"/>
    <w:rsid w:val="00C42928"/>
    <w:rsid w:val="00C4539E"/>
    <w:rsid w:val="00C45692"/>
    <w:rsid w:val="00C470EA"/>
    <w:rsid w:val="00C53FEC"/>
    <w:rsid w:val="00C54262"/>
    <w:rsid w:val="00C542BB"/>
    <w:rsid w:val="00C54EE6"/>
    <w:rsid w:val="00C57F5B"/>
    <w:rsid w:val="00C627D1"/>
    <w:rsid w:val="00C63D29"/>
    <w:rsid w:val="00C707E7"/>
    <w:rsid w:val="00C746C7"/>
    <w:rsid w:val="00C74A3A"/>
    <w:rsid w:val="00C766FB"/>
    <w:rsid w:val="00C77CF6"/>
    <w:rsid w:val="00C8024B"/>
    <w:rsid w:val="00C805FD"/>
    <w:rsid w:val="00C84990"/>
    <w:rsid w:val="00C853DD"/>
    <w:rsid w:val="00C860B4"/>
    <w:rsid w:val="00C8758B"/>
    <w:rsid w:val="00C90791"/>
    <w:rsid w:val="00C937AE"/>
    <w:rsid w:val="00C97573"/>
    <w:rsid w:val="00CB0924"/>
    <w:rsid w:val="00CB593B"/>
    <w:rsid w:val="00CC4A78"/>
    <w:rsid w:val="00CC53FD"/>
    <w:rsid w:val="00CC5B55"/>
    <w:rsid w:val="00CC7DC9"/>
    <w:rsid w:val="00CE53B2"/>
    <w:rsid w:val="00CE64F2"/>
    <w:rsid w:val="00CE7E5F"/>
    <w:rsid w:val="00CF2FCB"/>
    <w:rsid w:val="00CF607D"/>
    <w:rsid w:val="00D02934"/>
    <w:rsid w:val="00D035C7"/>
    <w:rsid w:val="00D0455A"/>
    <w:rsid w:val="00D064DD"/>
    <w:rsid w:val="00D10FDB"/>
    <w:rsid w:val="00D154F6"/>
    <w:rsid w:val="00D155CD"/>
    <w:rsid w:val="00D15F9B"/>
    <w:rsid w:val="00D22BBE"/>
    <w:rsid w:val="00D232FE"/>
    <w:rsid w:val="00D378B5"/>
    <w:rsid w:val="00D37BBA"/>
    <w:rsid w:val="00D408B4"/>
    <w:rsid w:val="00D54E39"/>
    <w:rsid w:val="00D55BB8"/>
    <w:rsid w:val="00D56FB4"/>
    <w:rsid w:val="00D60718"/>
    <w:rsid w:val="00D612A6"/>
    <w:rsid w:val="00D7173D"/>
    <w:rsid w:val="00D76142"/>
    <w:rsid w:val="00D76C0D"/>
    <w:rsid w:val="00D76D0A"/>
    <w:rsid w:val="00D81053"/>
    <w:rsid w:val="00D812F9"/>
    <w:rsid w:val="00D816F9"/>
    <w:rsid w:val="00D82FEA"/>
    <w:rsid w:val="00D835A6"/>
    <w:rsid w:val="00D84D8A"/>
    <w:rsid w:val="00D9294F"/>
    <w:rsid w:val="00D9367B"/>
    <w:rsid w:val="00D9439F"/>
    <w:rsid w:val="00D94F85"/>
    <w:rsid w:val="00D95127"/>
    <w:rsid w:val="00DA2AD4"/>
    <w:rsid w:val="00DA6EBF"/>
    <w:rsid w:val="00DB24A4"/>
    <w:rsid w:val="00DB55A5"/>
    <w:rsid w:val="00DC0D48"/>
    <w:rsid w:val="00DC3473"/>
    <w:rsid w:val="00DC5A71"/>
    <w:rsid w:val="00DD686B"/>
    <w:rsid w:val="00DD7917"/>
    <w:rsid w:val="00DE5A45"/>
    <w:rsid w:val="00DE65B0"/>
    <w:rsid w:val="00DE7910"/>
    <w:rsid w:val="00DF0E66"/>
    <w:rsid w:val="00DF2243"/>
    <w:rsid w:val="00DF29AA"/>
    <w:rsid w:val="00DF3175"/>
    <w:rsid w:val="00DF7E8F"/>
    <w:rsid w:val="00E00B43"/>
    <w:rsid w:val="00E01995"/>
    <w:rsid w:val="00E03A6E"/>
    <w:rsid w:val="00E044B5"/>
    <w:rsid w:val="00E12B2D"/>
    <w:rsid w:val="00E132D7"/>
    <w:rsid w:val="00E26301"/>
    <w:rsid w:val="00E318CF"/>
    <w:rsid w:val="00E31E7A"/>
    <w:rsid w:val="00E32891"/>
    <w:rsid w:val="00E37F16"/>
    <w:rsid w:val="00E4009C"/>
    <w:rsid w:val="00E408BC"/>
    <w:rsid w:val="00E45C23"/>
    <w:rsid w:val="00E505BC"/>
    <w:rsid w:val="00E52516"/>
    <w:rsid w:val="00E56558"/>
    <w:rsid w:val="00E56716"/>
    <w:rsid w:val="00E56AD1"/>
    <w:rsid w:val="00E60239"/>
    <w:rsid w:val="00E63D1D"/>
    <w:rsid w:val="00E733DA"/>
    <w:rsid w:val="00E74BBB"/>
    <w:rsid w:val="00E80541"/>
    <w:rsid w:val="00E80E73"/>
    <w:rsid w:val="00E81895"/>
    <w:rsid w:val="00E83C3C"/>
    <w:rsid w:val="00E85EA1"/>
    <w:rsid w:val="00E9388D"/>
    <w:rsid w:val="00E93B26"/>
    <w:rsid w:val="00E9602D"/>
    <w:rsid w:val="00EA6DED"/>
    <w:rsid w:val="00EB1B53"/>
    <w:rsid w:val="00EB4818"/>
    <w:rsid w:val="00EC3B90"/>
    <w:rsid w:val="00EC3CE9"/>
    <w:rsid w:val="00EC3DA3"/>
    <w:rsid w:val="00EC4E28"/>
    <w:rsid w:val="00EC6855"/>
    <w:rsid w:val="00ED099F"/>
    <w:rsid w:val="00ED328B"/>
    <w:rsid w:val="00EE255D"/>
    <w:rsid w:val="00EE2B20"/>
    <w:rsid w:val="00EF6AA3"/>
    <w:rsid w:val="00EF7AB8"/>
    <w:rsid w:val="00F036A7"/>
    <w:rsid w:val="00F10EDB"/>
    <w:rsid w:val="00F144AA"/>
    <w:rsid w:val="00F206BC"/>
    <w:rsid w:val="00F22AF0"/>
    <w:rsid w:val="00F33754"/>
    <w:rsid w:val="00F347B3"/>
    <w:rsid w:val="00F41E05"/>
    <w:rsid w:val="00F42C4F"/>
    <w:rsid w:val="00F4689C"/>
    <w:rsid w:val="00F47BCE"/>
    <w:rsid w:val="00F5715A"/>
    <w:rsid w:val="00F60411"/>
    <w:rsid w:val="00F63D38"/>
    <w:rsid w:val="00F65CD7"/>
    <w:rsid w:val="00F6718D"/>
    <w:rsid w:val="00F70D74"/>
    <w:rsid w:val="00F72CBA"/>
    <w:rsid w:val="00F7446E"/>
    <w:rsid w:val="00F77359"/>
    <w:rsid w:val="00F81901"/>
    <w:rsid w:val="00F82681"/>
    <w:rsid w:val="00F83021"/>
    <w:rsid w:val="00F86FF1"/>
    <w:rsid w:val="00F90A4D"/>
    <w:rsid w:val="00F93081"/>
    <w:rsid w:val="00F95314"/>
    <w:rsid w:val="00F95389"/>
    <w:rsid w:val="00F95533"/>
    <w:rsid w:val="00F97279"/>
    <w:rsid w:val="00FB11DD"/>
    <w:rsid w:val="00FB2CE0"/>
    <w:rsid w:val="00FB2F75"/>
    <w:rsid w:val="00FB44DC"/>
    <w:rsid w:val="00FB5118"/>
    <w:rsid w:val="00FD0CAF"/>
    <w:rsid w:val="00FD21AF"/>
    <w:rsid w:val="00FD4685"/>
    <w:rsid w:val="00FD56AD"/>
    <w:rsid w:val="00FE0BA6"/>
    <w:rsid w:val="00FE37FE"/>
    <w:rsid w:val="00FE6DBC"/>
    <w:rsid w:val="00FE6EC9"/>
    <w:rsid w:val="00FE6FED"/>
    <w:rsid w:val="00FE7572"/>
    <w:rsid w:val="00FE776C"/>
    <w:rsid w:val="00FF1C5A"/>
    <w:rsid w:val="00FF3382"/>
    <w:rsid w:val="00FF528C"/>
    <w:rsid w:val="00FF67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12A99FDB-FADA-BE40-BF44-50F36204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549D"/>
    <w:rPr>
      <w:sz w:val="24"/>
      <w:szCs w:val="24"/>
      <w:lang w:val="en-US"/>
    </w:rPr>
  </w:style>
  <w:style w:type="paragraph" w:styleId="Heading1">
    <w:name w:val="heading 1"/>
    <w:basedOn w:val="Normal"/>
    <w:next w:val="Normal"/>
    <w:qFormat/>
    <w:rsid w:val="007F549D"/>
    <w:pPr>
      <w:keepNext/>
      <w:ind w:left="5130" w:hanging="450"/>
      <w:jc w:val="center"/>
      <w:outlineLvl w:val="0"/>
    </w:pPr>
    <w:rPr>
      <w:bCs/>
      <w:sz w:val="28"/>
      <w:szCs w:val="20"/>
      <w:lang w:val="en-GB" w:eastAsia="en-US"/>
    </w:rPr>
  </w:style>
  <w:style w:type="paragraph" w:styleId="Heading2">
    <w:name w:val="heading 2"/>
    <w:basedOn w:val="Normal"/>
    <w:next w:val="Normal"/>
    <w:qFormat/>
    <w:rsid w:val="007F549D"/>
    <w:pPr>
      <w:keepNext/>
      <w:jc w:val="center"/>
      <w:outlineLvl w:val="1"/>
    </w:pPr>
    <w:rPr>
      <w:bCs/>
      <w:sz w:val="28"/>
      <w:szCs w:val="20"/>
      <w:lang w:val="en-GB" w:eastAsia="en-US"/>
    </w:rPr>
  </w:style>
  <w:style w:type="paragraph" w:styleId="Heading3">
    <w:name w:val="heading 3"/>
    <w:basedOn w:val="Normal"/>
    <w:next w:val="Normal"/>
    <w:qFormat/>
    <w:rsid w:val="007F549D"/>
    <w:pPr>
      <w:keepNext/>
      <w:jc w:val="center"/>
      <w:outlineLvl w:val="2"/>
    </w:pPr>
    <w:rPr>
      <w:b/>
      <w:sz w:val="28"/>
      <w:szCs w:val="20"/>
      <w:lang w:val="en-GB" w:eastAsia="en-US"/>
    </w:rPr>
  </w:style>
  <w:style w:type="paragraph" w:styleId="Heading4">
    <w:name w:val="heading 4"/>
    <w:basedOn w:val="Normal"/>
    <w:next w:val="Normal"/>
    <w:qFormat/>
    <w:rsid w:val="007F549D"/>
    <w:pPr>
      <w:keepNext/>
      <w:jc w:val="right"/>
      <w:outlineLvl w:val="3"/>
    </w:pPr>
    <w:rPr>
      <w:bCs/>
      <w:sz w:val="28"/>
      <w:szCs w:val="20"/>
      <w:lang w:val="en-GB" w:eastAsia="en-US"/>
    </w:rPr>
  </w:style>
  <w:style w:type="paragraph" w:styleId="Heading5">
    <w:name w:val="heading 5"/>
    <w:basedOn w:val="Normal"/>
    <w:next w:val="Normal"/>
    <w:qFormat/>
    <w:rsid w:val="007F549D"/>
    <w:pPr>
      <w:keepNext/>
      <w:spacing w:line="360" w:lineRule="auto"/>
      <w:jc w:val="both"/>
      <w:outlineLvl w:val="4"/>
    </w:pPr>
    <w:rPr>
      <w:bCs/>
      <w:sz w:val="28"/>
      <w:szCs w:val="20"/>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F549D"/>
    <w:pPr>
      <w:tabs>
        <w:tab w:val="center" w:pos="4320"/>
        <w:tab w:val="right" w:pos="8640"/>
      </w:tabs>
    </w:pPr>
    <w:rPr>
      <w:rFonts w:ascii="Courier New" w:hAnsi="Courier New"/>
      <w:b/>
      <w:szCs w:val="20"/>
      <w:lang w:val="en-GB" w:eastAsia="en-US"/>
    </w:rPr>
  </w:style>
  <w:style w:type="paragraph" w:styleId="Footer">
    <w:name w:val="footer"/>
    <w:basedOn w:val="Normal"/>
    <w:rsid w:val="007F549D"/>
    <w:pPr>
      <w:tabs>
        <w:tab w:val="center" w:pos="4320"/>
        <w:tab w:val="right" w:pos="8640"/>
      </w:tabs>
    </w:pPr>
    <w:rPr>
      <w:rFonts w:ascii="Courier New" w:hAnsi="Courier New"/>
      <w:b/>
      <w:szCs w:val="20"/>
      <w:lang w:val="en-GB" w:eastAsia="en-US"/>
    </w:rPr>
  </w:style>
  <w:style w:type="character" w:styleId="PageNumber">
    <w:name w:val="page number"/>
    <w:basedOn w:val="DefaultParagraphFont"/>
    <w:rsid w:val="007F549D"/>
  </w:style>
  <w:style w:type="paragraph" w:styleId="BodyText">
    <w:name w:val="Body Text"/>
    <w:basedOn w:val="Normal"/>
    <w:rsid w:val="007F549D"/>
    <w:rPr>
      <w:bCs/>
      <w:sz w:val="28"/>
      <w:szCs w:val="20"/>
      <w:lang w:val="en-GB" w:eastAsia="en-US"/>
    </w:rPr>
  </w:style>
  <w:style w:type="paragraph" w:styleId="ListParagraph">
    <w:name w:val="List Paragraph"/>
    <w:basedOn w:val="Normal"/>
    <w:qFormat/>
    <w:rsid w:val="00A57176"/>
    <w:pPr>
      <w:ind w:left="720"/>
    </w:pPr>
  </w:style>
  <w:style w:type="paragraph" w:styleId="NormalWeb">
    <w:name w:val="Normal (Web)"/>
    <w:basedOn w:val="Normal"/>
    <w:uiPriority w:val="99"/>
    <w:unhideWhenUsed/>
    <w:rsid w:val="00783414"/>
    <w:pPr>
      <w:spacing w:before="203" w:after="203"/>
      <w:ind w:left="203" w:right="203"/>
    </w:pPr>
    <w:rPr>
      <w:rFonts w:eastAsia="Times New Roman"/>
      <w:sz w:val="28"/>
      <w:szCs w:val="28"/>
    </w:rPr>
  </w:style>
  <w:style w:type="paragraph" w:customStyle="1" w:styleId="quote">
    <w:name w:val="quote"/>
    <w:basedOn w:val="Normal"/>
    <w:rsid w:val="00783414"/>
    <w:pPr>
      <w:spacing w:before="203" w:after="203"/>
      <w:ind w:left="203" w:right="203"/>
      <w:jc w:val="both"/>
    </w:pPr>
    <w:rPr>
      <w:rFonts w:eastAsia="Times New Roman"/>
    </w:rPr>
  </w:style>
  <w:style w:type="paragraph" w:customStyle="1" w:styleId="heading">
    <w:name w:val="heading"/>
    <w:basedOn w:val="Normal"/>
    <w:rsid w:val="00783414"/>
    <w:pPr>
      <w:spacing w:before="203" w:after="203" w:line="360" w:lineRule="auto"/>
      <w:ind w:left="203" w:right="203"/>
      <w:jc w:val="both"/>
    </w:pPr>
    <w:rPr>
      <w:rFonts w:eastAsia="Times New Roman"/>
      <w:i/>
      <w:iCs/>
      <w:color w:val="FF00FF"/>
    </w:rPr>
  </w:style>
  <w:style w:type="character" w:styleId="Strong">
    <w:name w:val="Strong"/>
    <w:basedOn w:val="DefaultParagraphFont"/>
    <w:uiPriority w:val="22"/>
    <w:qFormat/>
    <w:rsid w:val="00783414"/>
    <w:rPr>
      <w:b/>
      <w:bCs/>
    </w:rPr>
  </w:style>
  <w:style w:type="paragraph" w:customStyle="1" w:styleId="-11">
    <w:name w:val="彩色清單 - 輔色 11"/>
    <w:basedOn w:val="Normal"/>
    <w:uiPriority w:val="34"/>
    <w:qFormat/>
    <w:rsid w:val="00783414"/>
    <w:pPr>
      <w:ind w:left="720"/>
      <w:contextualSpacing/>
    </w:pPr>
    <w:rPr>
      <w:rFonts w:ascii="Cambria" w:eastAsia="PMingLiU" w:hAnsi="Cambria"/>
      <w:lang w:eastAsia="en-US"/>
    </w:rPr>
  </w:style>
  <w:style w:type="paragraph" w:styleId="BodyTextIndent">
    <w:name w:val="Body Text Indent"/>
    <w:basedOn w:val="Normal"/>
    <w:link w:val="BodyTextIndentChar"/>
    <w:rsid w:val="0058789A"/>
    <w:pPr>
      <w:spacing w:after="120"/>
      <w:ind w:left="360"/>
    </w:pPr>
  </w:style>
  <w:style w:type="character" w:customStyle="1" w:styleId="BodyTextIndentChar">
    <w:name w:val="Body Text Indent Char"/>
    <w:basedOn w:val="DefaultParagraphFont"/>
    <w:link w:val="BodyTextIndent"/>
    <w:rsid w:val="0058789A"/>
    <w:rPr>
      <w:sz w:val="24"/>
      <w:szCs w:val="24"/>
    </w:rPr>
  </w:style>
  <w:style w:type="paragraph" w:styleId="Title">
    <w:name w:val="Title"/>
    <w:basedOn w:val="Normal"/>
    <w:link w:val="TitleChar"/>
    <w:qFormat/>
    <w:rsid w:val="0058789A"/>
    <w:pPr>
      <w:widowControl w:val="0"/>
      <w:tabs>
        <w:tab w:val="left" w:pos="720"/>
      </w:tabs>
      <w:adjustRightInd w:val="0"/>
      <w:spacing w:line="360" w:lineRule="atLeast"/>
      <w:jc w:val="center"/>
      <w:textAlignment w:val="baseline"/>
    </w:pPr>
    <w:rPr>
      <w:rFonts w:ascii="Courier New" w:eastAsia="MingLiU" w:hAnsi="Courier New"/>
      <w:spacing w:val="10"/>
      <w:sz w:val="21"/>
      <w:szCs w:val="20"/>
      <w:lang w:val="en-GB" w:eastAsia="zh-TW"/>
    </w:rPr>
  </w:style>
  <w:style w:type="character" w:customStyle="1" w:styleId="TitleChar">
    <w:name w:val="Title Char"/>
    <w:basedOn w:val="DefaultParagraphFont"/>
    <w:link w:val="Title"/>
    <w:rsid w:val="0058789A"/>
    <w:rPr>
      <w:rFonts w:ascii="Courier New" w:eastAsia="MingLiU" w:hAnsi="Courier New"/>
      <w:spacing w:val="10"/>
      <w:sz w:val="21"/>
      <w:lang w:val="en-GB" w:eastAsia="zh-TW"/>
    </w:rPr>
  </w:style>
  <w:style w:type="character" w:styleId="Emphasis">
    <w:name w:val="Emphasis"/>
    <w:basedOn w:val="DefaultParagraphFont"/>
    <w:uiPriority w:val="20"/>
    <w:qFormat/>
    <w:rsid w:val="005878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85774">
      <w:bodyDiv w:val="1"/>
      <w:marLeft w:val="0"/>
      <w:marRight w:val="0"/>
      <w:marTop w:val="0"/>
      <w:marBottom w:val="0"/>
      <w:divBdr>
        <w:top w:val="none" w:sz="0" w:space="0" w:color="auto"/>
        <w:left w:val="none" w:sz="0" w:space="0" w:color="auto"/>
        <w:bottom w:val="none" w:sz="0" w:space="0" w:color="auto"/>
        <w:right w:val="none" w:sz="0" w:space="0" w:color="auto"/>
      </w:divBdr>
      <w:divsChild>
        <w:div w:id="124275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289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719601">
      <w:bodyDiv w:val="1"/>
      <w:marLeft w:val="0"/>
      <w:marRight w:val="0"/>
      <w:marTop w:val="0"/>
      <w:marBottom w:val="0"/>
      <w:divBdr>
        <w:top w:val="none" w:sz="0" w:space="0" w:color="auto"/>
        <w:left w:val="none" w:sz="0" w:space="0" w:color="auto"/>
        <w:bottom w:val="none" w:sz="0" w:space="0" w:color="auto"/>
        <w:right w:val="none" w:sz="0" w:space="0" w:color="auto"/>
      </w:divBdr>
      <w:divsChild>
        <w:div w:id="80951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891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2941F-31D9-4738-BB00-D3912EE3F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5460</Words>
  <Characters>31123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36510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2014-09-17T08:22:00Z</cp:lastPrinted>
  <dcterms:created xsi:type="dcterms:W3CDTF">2023-10-14T01:23:00Z</dcterms:created>
  <dcterms:modified xsi:type="dcterms:W3CDTF">2023-10-14T01:23:00Z</dcterms:modified>
</cp:coreProperties>
</file>