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BK2 above</w:t>
      </w:r>
    </w:p>
    <w:p>
      <w:r>
        <w:t xml:space="preserve">BK2 p1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p4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p5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p6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p7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p8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p9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p10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p11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p12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p13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p14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p15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p16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p17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p18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p19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p20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p21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p22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p23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p24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p25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p26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p27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p>
      <w:r>
        <w:t xml:space="preserve">BK2 p28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bookFoldPrinting/>
  <w:bookFoldPrintingSheets w:val="4"/>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2026-10-05T10:33:16.856Z</dcterms:created>
  <dcterms:modified xsi:type="dcterms:W3CDTF">2026-10-05T10:33:16.856Z</dcterms:modified>
</cp:coreProperties>
</file>

<file path=docProps/custom.xml><?xml version="1.0" encoding="utf-8"?>
<Properties xmlns="http://schemas.openxmlformats.org/officeDocument/2006/custom-properties" xmlns:vt="http://schemas.openxmlformats.org/officeDocument/2006/docPropsVTypes"/>
</file>