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CN mode 14</w:t>
      </w:r>
    </w:p>
    <w:p>
      <w:pPr>
        <w:pageBreakBefore/>
      </w:pPr>
      <w:r>
        <w:t xml:space="preserve">CN1a above</w:t>
      </w:r>
    </w:p>
    <w:p>
      <w:r>
        <w:t xml:space="preserve">CN1a before the break</w:t>
      </w:r>
      <w:r>
        <w:br w:type="page"/>
      </w:r>
    </w:p>
    <w:p>
      <w:r>
        <w:t xml:space="preserve">CN1a next</w:t>
      </w:r>
    </w:p>
    <w:p>
      <w:r>
        <w:t xml:space="preserve">CN1a below</w:t>
      </w:r>
    </w:p>
    <w:p>
      <w:pPr>
        <w:pageBreakBefore/>
      </w:pPr>
      <w:r>
        <w:t xml:space="preserve">CN1b above</w:t>
      </w:r>
    </w:p>
    <w:p>
      <w:r>
        <w:t xml:space="preserve">CN1b before the break</w:t>
      </w:r>
      <w:r>
        <w:br w:type="page"/>
      </w:r>
      <w:r>
        <w:t xml:space="preserve">CN1b after the break</w:t>
      </w:r>
    </w:p>
    <w:p>
      <w:r>
        <w:t xml:space="preserve">CN1b next</w:t>
      </w:r>
    </w:p>
    <w:p>
      <w:r>
        <w:t xml:space="preserve">CN1b below</w:t>
      </w:r>
    </w:p>
    <w:p>
      <w:pPr>
        <w:pageBreakBefore/>
      </w:pPr>
      <w:r>
        <w:t xml:space="preserve">CN2a above</w:t>
      </w:r>
    </w:p>
    <w:p>
      <w:r>
        <w:rPr>
          <w:kern w:val="2"/>
        </w:rPr>
        <w:t xml:space="preserve">CN2a AVATAR Wave To Yo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CN2a below</w:t>
      </w:r>
    </w:p>
    <w:p>
      <w:pPr>
        <w:pageBreakBefore/>
      </w:pPr>
      <w:r>
        <w:rPr>
          <w14:ligatures w14:val="standard"/>
        </w:rPr>
        <w:t xml:space="preserve">CN2b above</w:t>
      </w:r>
    </w:p>
    <w:p>
      <w:r>
        <w:rPr>
          <w14:ligatures w14:val="standard"/>
        </w:rPr>
        <w:t xml:space="preserve">CN2b office offline afflict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rPr>
          <w14:ligatures w14:val="standard"/>
        </w:rPr>
        <w:t xml:space="preserve">CN2b below</w:t>
      </w:r>
    </w:p>
    <w:p>
      <w:pPr>
        <w:pageBreakBefore/>
      </w:pPr>
      <w:r>
        <w:t xml:space="preserve">CN3 above</w:t>
      </w:r>
    </w:p>
    <w:p>
      <w:r>
        <w:t xml:space="preserve">CN3 before </w:t>
      </w:r>
      <w:r>
        <w:drawing>
          <wp:inline distT="0" distB="0" distL="0" distR="0">
            <wp:extent cx="381000" cy="381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 cy="381000"/>
                    </a:xfrm>
                    <a:prstGeom prst="rect">
                      <a:avLst/>
                    </a:prstGeom>
                  </pic:spPr>
                </pic:pic>
              </a:graphicData>
            </a:graphic>
          </wp:inline>
        </w:drawing>
      </w:r>
      <w:r>
        <w:t xml:space="preserve"> after the in foot mouth made on river was and the coast boat to the by lighthouse of summer the survey the from the in foot mouth made on river was</w:t>
      </w:r>
    </w:p>
    <w:p>
      <w:r>
        <w:t xml:space="preserve">CN3 next the in foot mouth made on river was and the coast boat to the by lighthouse of summer the survey</w:t>
      </w:r>
    </w:p>
    <w:p>
      <w:r>
        <w:t xml:space="preserve">CN3 below</w:t>
      </w:r>
    </w:p>
    <w:p>
      <w:pPr>
        <w:pageBreakBefore/>
      </w:pPr>
      <w:r>
        <w:t xml:space="preserve">CN4a above</w:t>
      </w:r>
    </w:p>
    <w:p>
      <w:pPr>
        <w:jc w:val="distribute"/>
      </w:pPr>
      <w:r>
        <w:t xml:space="preserve">CN4a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CN4a below</w:t>
      </w:r>
    </w:p>
    <w:p>
      <w:pPr>
        <w:pageBreakBefore/>
      </w:pPr>
      <w:r>
        <w:t xml:space="preserve">CN4b above</w:t>
      </w:r>
    </w:p>
    <w:p>
      <w:pPr>
        <w:jc w:val="thaiDistribute"/>
      </w:pPr>
      <w:r>
        <w:t xml:space="preserve">CN4b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CN4b below</w:t>
      </w:r>
    </w:p>
    <w:p>
      <w:pPr>
        <w:pageBreakBefore/>
      </w:pPr>
      <w:r>
        <w:t xml:space="preserve">CN4c above</w:t>
      </w:r>
    </w:p>
    <w:p>
      <w:pPr>
        <w:jc w:val="lowKashida"/>
      </w:pPr>
      <w:r>
        <w:t xml:space="preserve">CN4c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CN4c below</w:t>
      </w:r>
    </w:p>
    <w:p>
      <w:pPr>
        <w:pageBreakBefore/>
      </w:pPr>
      <w:r>
        <w:t xml:space="preserve">CN5 above</w:t>
      </w:r>
    </w:p>
    <w:p>
      <w:pPr>
        <w:tabs>
          <w:tab w:val="left" w:pos="9500"/>
        </w:tabs>
      </w:pPr>
      <w:r>
        <w:t xml:space="preserve">CN5a	past the in foot mouth made on river was and the coast boat to the by lighthouse of summer the survey</w:t>
      </w:r>
    </w:p>
    <w:p>
      <w:pPr>
        <w:tabs>
          <w:tab w:val="right" w:pos="9026"/>
        </w:tabs>
      </w:pPr>
      <w:r>
        <w:t xml:space="preserve">CN5b	right	default</w:t>
      </w:r>
    </w:p>
    <w:p>
      <w:pPr>
        <w:tabs>
          <w:tab w:val="center" w:pos="9800"/>
        </w:tabs>
      </w:pPr>
      <w:r>
        <w:t xml:space="preserve">CN5c	centred</w:t>
      </w:r>
    </w:p>
    <w:p>
      <w:pPr>
        <w:tabs>
          <w:tab w:val="decimal" w:pos="9800"/>
        </w:tabs>
      </w:pPr>
      <w:r>
        <w:t xml:space="preserve">CN5d	1234.56</w:t>
      </w:r>
    </w:p>
    <w:p>
      <w:pPr>
        <w:tabs>
          <w:tab w:val="left" w:pos="8800"/>
        </w:tabs>
        <w:ind w:right="720"/>
      </w:pPr>
      <w:r>
        <w:t xml:space="preserve">CN5e	indent the in foot mouth made on river was and the</w:t>
      </w:r>
    </w:p>
    <w:p>
      <w:r>
        <w:t xml:space="preserve">CN5 below</w:t>
      </w:r>
    </w:p>
    <w:p>
      <w:pPr>
        <w:pageBreakBefore/>
      </w:pPr>
      <w:r>
        <w:t xml:space="preserve">CN6a above</w:t>
      </w:r>
    </w:p>
    <w:p>
      <w:r>
        <w:t xml:space="preserve">CN6a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635000</wp:posOffset>
            </wp:positionH>
            <wp:positionV relativeFrom="paragraph">
              <wp:posOffset>0</wp:posOffset>
            </wp:positionV>
            <wp:extent cx="914400" cy="914400"/>
            <wp:effectExtent l="0" t="0" r="0" b="0"/>
            <wp:wrapSquare wrapText="bothSides"/>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CN6a below</w:t>
      </w:r>
    </w:p>
    <w:p>
      <w:pPr>
        <w:pageBreakBefore/>
      </w:pPr>
      <w:r>
        <w:t xml:space="preserve">CN6b above</w:t>
      </w:r>
    </w:p>
    <w:p>
      <w:r>
        <w:t xml:space="preserve">CN6b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952500</wp:posOffset>
            </wp:positionH>
            <wp:positionV relativeFrom="paragraph">
              <wp:posOffset>0</wp:posOffset>
            </wp:positionV>
            <wp:extent cx="914400" cy="914400"/>
            <wp:effectExtent l="0" t="0" r="0" b="0"/>
            <wp:wrapSquare wrapText="bothSides"/>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CN6b below</w:t>
      </w:r>
    </w:p>
    <w:p>
      <w:pPr>
        <w:pageBreakBefore/>
      </w:pPr>
      <w:r>
        <w:t xml:space="preserve">CN6c above</w:t>
      </w:r>
    </w:p>
    <w:p>
      <w:r>
        <w:t xml:space="preserve">CN6c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1270000</wp:posOffset>
            </wp:positionH>
            <wp:positionV relativeFrom="paragraph">
              <wp:posOffset>0</wp:posOffset>
            </wp:positionV>
            <wp:extent cx="914400" cy="914400"/>
            <wp:effectExtent l="0" t="0" r="0" b="0"/>
            <wp:wrapSquare wrapText="bothSides"/>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CN6c below</w:t>
      </w:r>
    </w:p>
    <w:p>
      <w:pPr>
        <w:pageBreakBefore/>
      </w:pPr>
      <w:r>
        <w:t xml:space="preserve">CN6d above</w:t>
      </w:r>
    </w:p>
    <w:p>
      <w:r>
        <w:t xml:space="preserve">CN6d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1587500</wp:posOffset>
            </wp:positionH>
            <wp:positionV relativeFrom="paragraph">
              <wp:posOffset>0</wp:posOffset>
            </wp:positionV>
            <wp:extent cx="914400" cy="914400"/>
            <wp:effectExtent l="0" t="0" r="0" b="0"/>
            <wp:wrapSquare wrapText="bothSides"/>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CN6d below</w:t>
      </w:r>
    </w:p>
    <w:p>
      <w:pPr>
        <w:pageBreakBefore/>
      </w:pPr>
      <w:r>
        <w:t xml:space="preserve">CN7a above</w:t>
      </w:r>
    </w:p>
    <w:p>
      <w:pPr>
        <w:framePr w:w="3000" w:h="1000" w:x="2000" w:y="600" w:hAnchor="margin" w:vAnchor="text"/>
      </w:pPr>
      <w:r>
        <w:t xml:space="preserve">CN7a frame</w:t>
      </w:r>
    </w:p>
    <w:p>
      <w:r>
        <w:t xml:space="preserve">CN7a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CN7a below</w:t>
      </w:r>
    </w:p>
    <w:p>
      <w:pPr>
        <w:pageBreakBefore/>
      </w:pPr>
      <w:r>
        <w:t xml:space="preserve">CN7b above</w:t>
      </w:r>
    </w:p>
    <w:p>
      <w:pPr>
        <w:framePr w:w="3000" w:h="1000" w:x="3000" w:y="600" w:hAnchor="margin" w:vAnchor="text"/>
      </w:pPr>
      <w:r>
        <w:t xml:space="preserve">CN7b frame</w:t>
      </w:r>
    </w:p>
    <w:p>
      <w:r>
        <w:t xml:space="preserve">CN7b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CN7b below</w:t>
      </w:r>
    </w:p>
    <w:p>
      <w:pPr>
        <w:pageBreakBefore/>
      </w:pPr>
      <w:r>
        <w:t xml:space="preserve">CN8a above</w:t>
      </w:r>
    </w:p>
    <w:tbl>
      <w:tblPr>
        <w:tblW w:type="auto" w:w="1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CN8a a</w:t>
            </w:r>
          </w:p>
        </w:tc>
        <w:tc>
          <w:p>
            <w:r>
              <w:t xml:space="preserve">CN8a lighthousekeeper</w:t>
            </w:r>
          </w:p>
        </w:tc>
        <w:tc>
          <w:p>
            <w:r>
              <w:t xml:space="preserve">CN8a the in foot mouth made on river was and the coast boat to the by lighthouse of summer the survey the from the in foot mouth made on river was and the coast boat to the by lighthouse of summer</w:t>
            </w:r>
          </w:p>
        </w:tc>
      </w:tr>
    </w:tbl>
    <w:p>
      <w:r>
        <w:t xml:space="preserve">CN8a below</w:t>
      </w:r>
    </w:p>
    <w:p>
      <w:pPr>
        <w:pageBreakBefore/>
      </w:pPr>
      <w:r>
        <w:t xml:space="preserve">CN8b above</w:t>
      </w:r>
    </w:p>
    <w:tbl>
      <w:tblPr>
        <w:tblW w:type="pct" w:w="2500"/>
        <w:tblBorders>
          <w:top w:val="single" w:color="000000" w:sz="4"/>
          <w:left w:val="single" w:color="000000" w:sz="4"/>
          <w:bottom w:val="single" w:color="000000" w:sz="4"/>
          <w:right w:val="single" w:color="000000" w:sz="4"/>
          <w:insideH w:val="single" w:color="000000" w:sz="4"/>
          <w:insideV w:val="single" w:color="000000" w:sz="4"/>
        </w:tblBorders>
      </w:tblPr>
      <w:tblGrid>
        <w:gridCol w:w="1504"/>
        <w:gridCol w:w="1504"/>
        <w:gridCol w:w="1504"/>
      </w:tblGrid>
      <w:tr>
        <w:tc>
          <w:p>
            <w:r>
              <w:t xml:space="preserve">CN8b a</w:t>
            </w:r>
          </w:p>
        </w:tc>
        <w:tc>
          <w:p>
            <w:r>
              <w:t xml:space="preserve">CN8b lighthousekeeper</w:t>
            </w:r>
          </w:p>
        </w:tc>
        <w:tc>
          <w:p>
            <w:r>
              <w:t xml:space="preserve">CN8b the in foot mouth made on river was and the coast boat to the by lighthouse of summer the survey the from the in foot mouth made on river was and the coast boat to the by lighthouse of summer</w:t>
            </w:r>
          </w:p>
        </w:tc>
      </w:tr>
    </w:tbl>
    <w:p>
      <w:r>
        <w:t xml:space="preserve">CN8b below</w:t>
      </w:r>
    </w:p>
    <w:p>
      <w:pPr>
        <w:pageBreakBefore/>
      </w:pPr>
      <w:r>
        <w:t xml:space="preserve">CN8c above</w:t>
      </w:r>
    </w:p>
    <w:tbl>
      <w:tblPr>
        <w:tblW w:type="auto" w:w="100"/>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CN8c a</w:t>
            </w:r>
          </w:p>
        </w:tc>
        <w:tc>
          <w:p>
            <w:r>
              <w:t xml:space="preserve">CN8c lighthousekeeper</w:t>
            </w:r>
          </w:p>
        </w:tc>
        <w:tc>
          <w:p>
            <w:r>
              <w:t xml:space="preserve">CN8c the in foot mouth made on river was and the coast boat to the by lighthouse of summer the survey the from the in foot mouth made on river was and the coast boat to the by lighthouse of summer</w:t>
            </w:r>
          </w:p>
        </w:tc>
      </w:tr>
    </w:tbl>
    <w:p>
      <w:r>
        <w:t xml:space="preserve">CN8c below</w:t>
      </w:r>
    </w:p>
    <w:p>
      <w:pPr>
        <w:pageBreakBefore/>
      </w:pPr>
      <w:r>
        <w:t xml:space="preserve">CN8d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r>
              <w:t xml:space="preserve">CN8d outer</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CN8d a</w:t>
                  </w:r>
                </w:p>
              </w:tc>
              <w:tc>
                <w:p>
                  <w:r>
                    <w:t xml:space="preserve">CN8d lighthousekeeper</w:t>
                  </w:r>
                </w:p>
              </w:tc>
              <w:tc>
                <w:p>
                  <w:r>
                    <w:t xml:space="preserve">CN8d the in foot mouth made on river was and the coast boat to the by lighthouse of summer the survey the from the in foot mouth made on river was and the coast boat to the by lighthouse of summer</w:t>
                  </w:r>
                </w:p>
              </w:tc>
            </w:tr>
          </w:tbl>
          <w:p>
            <w:r>
              <w:t xml:space="preserve">CN8d outer after</w:t>
            </w:r>
          </w:p>
        </w:tc>
      </w:tr>
    </w:tbl>
    <w:p>
      <w:r>
        <w:t xml:space="preserve">CN8d below</w:t>
      </w:r>
    </w:p>
    <w:p>
      <w:pPr>
        <w:pageBreakBefore/>
      </w:pPr>
      <w:r>
        <w:t xml:space="preserve">CN8e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c>
          <w:tcPr>
            <w:tcW w:type="dxa" w:w="2000"/>
          </w:tcPr>
          <w:p>
            <w:r>
              <w:t xml:space="preserve">CN8e lighthousekeepersurveyors</w:t>
            </w:r>
          </w:p>
        </w:tc>
        <w:tc>
          <w:tcPr>
            <w:tcW w:type="dxa" w:w="2000"/>
          </w:tcPr>
          <w:p>
            <w:r>
              <w:t xml:space="preserve">CN8e the in foot mouth made on river was and the coast boat to the by lighthouse of summer the survey</w:t>
            </w:r>
          </w:p>
        </w:tc>
        <w:tc>
          <w:tcPr>
            <w:tcW w:type="dxa" w:w="2000"/>
          </w:tcPr>
          <w:p>
            <w:r>
              <w:t xml:space="preserve">CN8e the in foot mouth made on river was and the coast boat to the by lighthouse of summer the survey</w:t>
            </w:r>
          </w:p>
        </w:tc>
      </w:tr>
    </w:tbl>
    <w:p>
      <w:r>
        <w:t xml:space="preserve">CN8e below</w:t>
      </w:r>
    </w:p>
    <w:p>
      <w:pPr>
        <w:pageBreakBefore/>
      </w:pPr>
      <w:r>
        <w:t xml:space="preserve">CN9 above</w:t>
      </w:r>
    </w:p>
    <w:p>
      <w:r>
        <w:t xml:space="preserve">CN9 the in foot mouth made on river was and the coast boat to the by lighthouse of summer the survey the from the in foot mouth made on river was</w:t>
      </w:r>
    </w:p>
    <w:tbl>
      <w:tblPr>
        <w:tblpPr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CN9 row 1</w:t>
            </w:r>
          </w:p>
        </w:tc>
      </w:tr>
      <w:tr>
        <w:tc>
          <w:tcPr>
            <w:tcW w:type="dxa" w:w="3000"/>
          </w:tcPr>
          <w:p>
            <w:r>
              <w:t xml:space="preserve">CN9 row 2</w:t>
            </w:r>
          </w:p>
        </w:tc>
      </w:tr>
      <w:tr>
        <w:tc>
          <w:tcPr>
            <w:tcW w:type="dxa" w:w="3000"/>
          </w:tcPr>
          <w:p>
            <w:r>
              <w:t xml:space="preserve">CN9 row 3</w:t>
            </w:r>
          </w:p>
        </w:tc>
      </w:tr>
    </w:tbl>
    <w:p>
      <w:r>
        <w:t xml:space="preserve">CN9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CN9 below</w:t>
      </w:r>
    </w:p>
    <w:p>
      <w:pPr>
        <w:pageBreakBefore/>
      </w:pPr>
      <w:r>
        <w:t xml:space="preserve">CN10a above</w:t>
      </w:r>
    </w:p>
    <w:p>
      <w:r>
        <w:rPr>
          <w:rFonts w:ascii="MS Mincho" w:eastAsia="MS Mincho"/>
          <w:sz w:val="21"/>
          <w:szCs w:val="21"/>
        </w:rPr>
        <w:t xml:space="preserve">CN10a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CN10a below</w:t>
      </w:r>
    </w:p>
    <w:p>
      <w:pPr>
        <w:pageBreakBefore/>
      </w:pPr>
      <w:r>
        <w:t xml:space="preserve">CN10b above</w:t>
      </w:r>
    </w:p>
    <w:p>
      <w:r>
        <w:rPr>
          <w:rFonts w:ascii="MS Mincho" w:eastAsia="MS Mincho"/>
          <w:sz w:val="21"/>
          <w:szCs w:val="21"/>
        </w:rPr>
        <w:t xml:space="preserve">CN10b 日本語の文章にLatin wordsと数字123を含む。日本語の文章にLatin wordsと数字123を含む。日本語の文章にLatin wordsと数字123を含む。日本語の文章にLatin wordsと数字123を含む。日本語の文章にLatin wordsと数字123を含む。日本語の文章にLatin wordsと数字123を含む。日本語の文章にLatin wordsと数字123を含む。日本語の文章にLatin wordsと数字123を含む。</w:t>
      </w:r>
    </w:p>
    <w:p>
      <w:r>
        <w:t xml:space="preserve">CN10b below</w:t>
      </w:r>
    </w:p>
    <w:p>
      <w:pPr>
        <w:pageBreakBefore/>
      </w:pPr>
      <w:r>
        <w:t xml:space="preserve">CN10c above</w:t>
      </w:r>
    </w:p>
    <w:p>
      <w:r>
        <w:rPr>
          <w:rFonts w:ascii="SimSun" w:eastAsia="SimSun"/>
          <w:sz w:val="21"/>
          <w:szCs w:val="21"/>
        </w:rPr>
        <w:t xml:space="preserve">CN10c 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w:t>
      </w:r>
    </w:p>
    <w:p>
      <w:r>
        <w:t xml:space="preserve">CN10c below</w:t>
      </w:r>
    </w:p>
    <w:p>
      <w:pPr>
        <w:pageBreakBefore/>
      </w:pPr>
      <w:r>
        <w:t xml:space="preserve">CN11a above</w:t>
      </w:r>
    </w:p>
    <w:p>
      <w:r>
        <w:t xml:space="preserve">CN11a box </w:t>
      </w:r>
      <w:r>
        <w:pict>
          <v:shape id="bb0j0sxwswhf1vjdocthe" type="#_x0000_t202" style="width:200pt;height:auto">
            <v:textbox style="mso-fit-shape-to-text:t;">
              <w:txbxContent>
                <w:p>
                  <w:r>
                    <w:t xml:space="preserve">CN11a in the box</w:t>
                  </w:r>
                </w:p>
              </w:txbxContent>
            </v:textbox>
          </v:shape>
        </w:pict>
      </w:r>
      <w:r>
        <w:t xml:space="preserve"> after</w:t>
      </w:r>
    </w:p>
    <w:p>
      <w:r>
        <w:t xml:space="preserve">CN11a next the in foot mouth made on river was and the coast boat to the by lighthouse of summer the survey</w:t>
      </w:r>
    </w:p>
    <w:p>
      <w:r>
        <w:t xml:space="preserve">CN11a below</w:t>
      </w:r>
    </w:p>
    <w:p>
      <w:pPr>
        <w:pageBreakBefore/>
      </w:pPr>
      <w:r>
        <w:t xml:space="preserve">CN11b above</w:t>
      </w:r>
    </w:p>
    <w:p>
      <w:r>
        <w:t xml:space="preserve">CN11b box </w:t>
      </w:r>
      <w:r>
        <w:pict>
          <v:shape id="v_u3-ld9ewpt4y38xhlzu" type="#_x0000_t202" style="width:200pt;height:auto">
            <v:textbox style="mso-fit-shape-to-text:t;">
              <w:txbxContent>
                <w:p>
                  <w:r>
                    <w:t xml:space="preserve">CN11b in the box 1</w:t>
                  </w:r>
                </w:p>
                <w:p>
                  <w:r>
                    <w:t xml:space="preserve">CN11b in the box 2</w:t>
                  </w:r>
                </w:p>
                <w:p>
                  <w:r>
                    <w:t xml:space="preserve">CN11b in the box 3</w:t>
                  </w:r>
                </w:p>
              </w:txbxContent>
            </v:textbox>
          </v:shape>
        </w:pict>
      </w:r>
      <w:r>
        <w:t xml:space="preserve"> after</w:t>
      </w:r>
    </w:p>
    <w:p>
      <w:r>
        <w:t xml:space="preserve">CN11b next the in foot mouth made on river was and the coast boat to the by lighthouse of summer the survey</w:t>
      </w:r>
    </w:p>
    <w:p>
      <w:r>
        <w:t xml:space="preserve">CN11b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4"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2026-10-05T10:33:16.784Z</dcterms:created>
  <dcterms:modified xsi:type="dcterms:W3CDTF">2026-10-05T10:33:16.784Z</dcterms:modified>
</cp:coreProperties>
</file>

<file path=docProps/custom.xml><?xml version="1.0" encoding="utf-8"?>
<Properties xmlns="http://schemas.openxmlformats.org/officeDocument/2006/custom-properties" xmlns:vt="http://schemas.openxmlformats.org/officeDocument/2006/docPropsVTypes"/>
</file>