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D66" w:rsidRDefault="001E0D66">
      <w:r>
        <w:rPr>
          <w:noProof/>
        </w:rPr>
        <w:drawing>
          <wp:inline distT="0" distB="0" distL="0" distR="0" wp14:anchorId="4A8B3394" wp14:editId="59468D08">
            <wp:extent cx="5730495" cy="4135772"/>
            <wp:effectExtent l="0" t="0" r="0" b="4445"/>
            <wp:docPr id="20024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4158" name="Picture 2002474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831" cy="41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66" w:rsidRDefault="001E0D66"/>
    <w:p w:rsidR="001E0D66" w:rsidRDefault="001E0D66">
      <w:r>
        <w:rPr>
          <w:lang w:val="en-GB"/>
        </w:rPr>
        <w:t xml:space="preserve">Plot, </w:t>
      </w:r>
      <w:r w:rsidRPr="001E0D66">
        <w:t>64/100 Twin Palms Rd, Lusaka</w:t>
      </w:r>
    </w:p>
    <w:p w:rsidR="001E0D66" w:rsidRDefault="001E0D66"/>
    <w:sectPr w:rsidR="001E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6"/>
    <w:rsid w:val="001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F47C3"/>
  <w15:chartTrackingRefBased/>
  <w15:docId w15:val="{AF169182-ACBD-BD4A-8993-EF765798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2023-08-31T08:27:00Z</dcterms:created>
  <dcterms:modified xsi:type="dcterms:W3CDTF">2023-08-31T08:38:00Z</dcterms:modified>
</cp:coreProperties>
</file>