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생산직 프레스 경력 이력서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박진수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1965년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010-0000-0001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park.demo@example.com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1981.03 ~ 1984.02</w:t>
            </w:r>
          </w:p>
        </w:tc>
        <w:tc>
          <w:tcPr>
            <w:tcW w:type="dxa" w:w="2880"/>
          </w:tcPr>
          <w:p>
            <w:r>
              <w:t>OO공업고등학교 기계과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2004.03 ~ 2026.10</w:t>
            </w:r>
          </w:p>
        </w:tc>
        <w:tc>
          <w:tcPr>
            <w:tcW w:type="dxa" w:w="2160"/>
          </w:tcPr>
          <w:p>
            <w:r>
              <w:t>OO산업</w:t>
            </w:r>
          </w:p>
        </w:tc>
        <w:tc>
          <w:tcPr>
            <w:tcW w:type="dxa" w:w="2160"/>
          </w:tcPr>
          <w:p>
            <w:r>
              <w:t>반장</w:t>
            </w:r>
          </w:p>
        </w:tc>
        <w:tc>
          <w:tcPr>
            <w:tcW w:type="dxa" w:w="2160"/>
          </w:tcPr>
          <w:p>
            <w:r>
              <w:t>프레스 기계 운전, 금형 교체, 생산 품질 검사</w:t>
            </w:r>
          </w:p>
        </w:tc>
      </w:tr>
      <w:tr>
        <w:tc>
          <w:tcPr>
            <w:tcW w:type="dxa" w:w="2160"/>
          </w:tcPr>
          <w:p>
            <w:r>
              <w:t>1990.03 ~ 2004.02</w:t>
            </w:r>
          </w:p>
        </w:tc>
        <w:tc>
          <w:tcPr>
            <w:tcW w:type="dxa" w:w="2160"/>
          </w:tcPr>
          <w:p>
            <w:r>
              <w:t>OO기계</w:t>
            </w:r>
          </w:p>
        </w:tc>
        <w:tc>
          <w:tcPr>
            <w:tcW w:type="dxa" w:w="2160"/>
          </w:tcPr>
          <w:p>
            <w:r>
              <w:t>사원</w:t>
            </w:r>
          </w:p>
        </w:tc>
        <w:tc>
          <w:tcPr>
            <w:tcW w:type="dxa" w:w="2160"/>
          </w:tcPr>
          <w:p>
            <w:r>
              <w:t>부품 가공, 선반 작업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지게차운전기능사</w:t>
            </w:r>
          </w:p>
        </w:tc>
        <w:tc>
          <w:tcPr>
            <w:tcW w:type="dxa" w:w="2880"/>
          </w:tcPr>
          <w:p>
            <w:r>
              <w:t>한국산업인력공단</w:t>
            </w:r>
          </w:p>
        </w:tc>
        <w:tc>
          <w:tcPr>
            <w:tcW w:type="dxa" w:w="2880"/>
          </w:tcPr>
          <w:p>
            <w:r>
              <w:t>2011.05.20</w:t>
            </w:r>
          </w:p>
        </w:tc>
      </w:tr>
    </w:tbl>
    <w:p>
      <w:pPr>
        <w:pStyle w:val="Heading2"/>
      </w:pPr>
      <w:r>
        <w:t>직업훈련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기간</w:t>
            </w:r>
          </w:p>
        </w:tc>
        <w:tc>
          <w:tcPr>
            <w:tcW w:type="dxa" w:w="4320"/>
          </w:tcPr>
          <w:p>
            <w:r>
              <w:t>과정</w:t>
            </w:r>
          </w:p>
        </w:tc>
      </w:tr>
      <w:tr>
        <w:tc>
          <w:tcPr>
            <w:tcW w:type="dxa" w:w="4320"/>
          </w:tcPr>
          <w:p>
            <w:r>
              <w:t>2009.03 ~ 2009.06</w:t>
            </w:r>
          </w:p>
        </w:tc>
        <w:tc>
          <w:tcPr>
            <w:tcW w:type="dxa" w:w="4320"/>
          </w:tcPr>
          <w:p>
            <w:r>
              <w:t>용접 기초 과정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생산·제조 (프레스·기계 조작)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OO구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정해지지 않은 일(정규직)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