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21688" w14:textId="21430E9C" w:rsidR="00FD27A3" w:rsidRPr="00FD27A3" w:rsidRDefault="00FD27A3" w:rsidP="00884278">
      <w:pPr>
        <w:bidi/>
        <w:rPr>
          <w:sz w:val="28"/>
          <w:szCs w:val="28"/>
          <w:u w:val="single"/>
          <w:rtl/>
        </w:rPr>
      </w:pPr>
      <w:r w:rsidRPr="00FD27A3">
        <w:rPr>
          <w:rFonts w:hint="cs"/>
          <w:sz w:val="28"/>
          <w:szCs w:val="28"/>
          <w:u w:val="single"/>
          <w:rtl/>
        </w:rPr>
        <w:t>סעיף א</w:t>
      </w:r>
    </w:p>
    <w:p w14:paraId="1ACC0BA6" w14:textId="6416DE7C" w:rsidR="00E4013D" w:rsidRDefault="00884278" w:rsidP="00FD27A3">
      <w:pPr>
        <w:bidi/>
        <w:rPr>
          <w:rtl/>
        </w:rPr>
      </w:pPr>
      <w:r>
        <w:t>A</w:t>
      </w:r>
      <w:r>
        <w:rPr>
          <w:rFonts w:hint="cs"/>
          <w:rtl/>
        </w:rPr>
        <w:t xml:space="preserve"> מכיל מצביעים ל- </w:t>
      </w:r>
      <w:r w:rsidR="00F86B95">
        <w:t>B, E</w:t>
      </w:r>
    </w:p>
    <w:p w14:paraId="2498B62A" w14:textId="121C0375" w:rsidR="00884278" w:rsidRDefault="00884278" w:rsidP="00884278">
      <w:pPr>
        <w:bidi/>
        <w:rPr>
          <w:rtl/>
        </w:rPr>
      </w:pPr>
      <w:r>
        <w:t>B</w:t>
      </w:r>
      <w:r>
        <w:rPr>
          <w:rFonts w:hint="cs"/>
          <w:rtl/>
        </w:rPr>
        <w:t xml:space="preserve"> מכיל מצביעים ל- </w:t>
      </w:r>
      <w:r w:rsidR="00F86B95">
        <w:t>C, E</w:t>
      </w:r>
    </w:p>
    <w:p w14:paraId="44083E2E" w14:textId="31B8B8A0" w:rsidR="00884278" w:rsidRDefault="00884278" w:rsidP="00884278">
      <w:pPr>
        <w:bidi/>
        <w:rPr>
          <w:rtl/>
        </w:rPr>
      </w:pPr>
      <w:r>
        <w:t>C</w:t>
      </w:r>
      <w:r>
        <w:rPr>
          <w:rFonts w:hint="cs"/>
          <w:rtl/>
        </w:rPr>
        <w:t xml:space="preserve"> מכיל מצביע ל- </w:t>
      </w:r>
      <w:r>
        <w:t>A</w:t>
      </w:r>
    </w:p>
    <w:p w14:paraId="1E8BCE03" w14:textId="6E102A61" w:rsidR="00884278" w:rsidRDefault="00884278" w:rsidP="00884278">
      <w:pPr>
        <w:bidi/>
        <w:rPr>
          <w:rtl/>
        </w:rPr>
      </w:pPr>
      <w:r>
        <w:t>D</w:t>
      </w:r>
      <w:r>
        <w:rPr>
          <w:rFonts w:hint="cs"/>
          <w:rtl/>
        </w:rPr>
        <w:t xml:space="preserve"> מכיל מצביע ל- </w:t>
      </w:r>
      <w:r>
        <w:t>E</w:t>
      </w:r>
    </w:p>
    <w:p w14:paraId="376CFF26" w14:textId="4FDEF9B4" w:rsidR="00884278" w:rsidRDefault="00884278" w:rsidP="00884278">
      <w:pPr>
        <w:bidi/>
        <w:rPr>
          <w:rtl/>
        </w:rPr>
      </w:pPr>
      <w:r>
        <w:t>E</w:t>
      </w:r>
      <w:r>
        <w:rPr>
          <w:rFonts w:hint="cs"/>
          <w:rtl/>
        </w:rPr>
        <w:t xml:space="preserve"> מכיל מצביע ל- </w:t>
      </w:r>
      <w:r>
        <w:t>A</w:t>
      </w:r>
    </w:p>
    <w:p w14:paraId="137F97FF" w14:textId="0C6937A1" w:rsidR="00F86B95" w:rsidRDefault="00884278" w:rsidP="00F86B95">
      <w:pPr>
        <w:bidi/>
      </w:pPr>
      <w:r>
        <w:t>F</w:t>
      </w:r>
      <w:r>
        <w:rPr>
          <w:rFonts w:hint="cs"/>
          <w:rtl/>
        </w:rPr>
        <w:t xml:space="preserve"> מכיל מצביע </w:t>
      </w:r>
      <w:r w:rsidR="00F86B95">
        <w:rPr>
          <w:rFonts w:hint="cs"/>
          <w:rtl/>
        </w:rPr>
        <w:t xml:space="preserve">ל- </w:t>
      </w:r>
      <w:r w:rsidR="00F86B95">
        <w:t>F</w:t>
      </w:r>
    </w:p>
    <w:p w14:paraId="4570E819" w14:textId="088FC2B8" w:rsidR="00F86B95" w:rsidRDefault="00F86B95" w:rsidP="00F86B95">
      <w:pPr>
        <w:bidi/>
        <w:rPr>
          <w:rtl/>
        </w:rPr>
      </w:pPr>
    </w:p>
    <w:tbl>
      <w:tblPr>
        <w:tblStyle w:val="af"/>
        <w:bidiVisual/>
        <w:tblW w:w="0" w:type="auto"/>
        <w:tblLook w:val="04A0" w:firstRow="1" w:lastRow="0" w:firstColumn="1" w:lastColumn="0" w:noHBand="0" w:noVBand="1"/>
      </w:tblPr>
      <w:tblGrid>
        <w:gridCol w:w="3353"/>
        <w:gridCol w:w="1890"/>
        <w:gridCol w:w="1890"/>
        <w:gridCol w:w="1723"/>
      </w:tblGrid>
      <w:tr w:rsidR="000C0BBE" w14:paraId="4E22553C" w14:textId="77777777" w:rsidTr="000C0BBE">
        <w:tc>
          <w:tcPr>
            <w:tcW w:w="3353" w:type="dxa"/>
          </w:tcPr>
          <w:p w14:paraId="01B9CF27" w14:textId="553F8449" w:rsidR="000C0BBE" w:rsidRDefault="000C0BBE" w:rsidP="00F86B95">
            <w:pPr>
              <w:bidi/>
              <w:jc w:val="center"/>
            </w:pPr>
            <w:r>
              <w:t>Comment</w:t>
            </w:r>
          </w:p>
        </w:tc>
        <w:tc>
          <w:tcPr>
            <w:tcW w:w="1890" w:type="dxa"/>
          </w:tcPr>
          <w:p w14:paraId="372CCF98" w14:textId="680422D9" w:rsidR="000C0BBE" w:rsidRDefault="000C0BBE" w:rsidP="00F86B95">
            <w:pPr>
              <w:bidi/>
              <w:jc w:val="center"/>
              <w:rPr>
                <w:rtl/>
              </w:rPr>
            </w:pPr>
            <w:r>
              <w:t>scanned</w:t>
            </w:r>
          </w:p>
        </w:tc>
        <w:tc>
          <w:tcPr>
            <w:tcW w:w="1890" w:type="dxa"/>
          </w:tcPr>
          <w:p w14:paraId="4D24C286" w14:textId="14119204" w:rsidR="000C0BBE" w:rsidRDefault="000C0BBE" w:rsidP="00F86B95">
            <w:pPr>
              <w:bidi/>
              <w:jc w:val="center"/>
              <w:rPr>
                <w:rtl/>
              </w:rPr>
            </w:pPr>
            <w:r>
              <w:t>unscanned</w:t>
            </w:r>
          </w:p>
        </w:tc>
        <w:tc>
          <w:tcPr>
            <w:tcW w:w="1723" w:type="dxa"/>
          </w:tcPr>
          <w:p w14:paraId="16477363" w14:textId="68B8C8E0" w:rsidR="000C0BBE" w:rsidRDefault="000C0BBE" w:rsidP="00F86B95">
            <w:pPr>
              <w:bidi/>
              <w:jc w:val="center"/>
            </w:pPr>
            <w:r>
              <w:t>unreached</w:t>
            </w:r>
          </w:p>
        </w:tc>
      </w:tr>
      <w:tr w:rsidR="000C0BBE" w14:paraId="3F8B4991" w14:textId="77777777" w:rsidTr="000C0BBE">
        <w:tc>
          <w:tcPr>
            <w:tcW w:w="3353" w:type="dxa"/>
          </w:tcPr>
          <w:p w14:paraId="2CD59F20" w14:textId="77777777" w:rsidR="000C0BBE" w:rsidRDefault="000C0BBE" w:rsidP="00F86B95">
            <w:pPr>
              <w:bidi/>
              <w:jc w:val="center"/>
              <w:rPr>
                <w:rtl/>
              </w:rPr>
            </w:pPr>
          </w:p>
        </w:tc>
        <w:tc>
          <w:tcPr>
            <w:tcW w:w="1890" w:type="dxa"/>
          </w:tcPr>
          <w:p w14:paraId="162CC873" w14:textId="504CC95C" w:rsidR="000C0BBE" w:rsidRDefault="000C0BBE" w:rsidP="00F86B95">
            <w:pPr>
              <w:bidi/>
              <w:jc w:val="center"/>
              <w:rPr>
                <w:rtl/>
              </w:rPr>
            </w:pPr>
          </w:p>
        </w:tc>
        <w:tc>
          <w:tcPr>
            <w:tcW w:w="1890" w:type="dxa"/>
          </w:tcPr>
          <w:p w14:paraId="4F129B99" w14:textId="4D7320F0" w:rsidR="000C0BBE" w:rsidRDefault="000C0BBE" w:rsidP="00F86B95">
            <w:pPr>
              <w:bidi/>
              <w:jc w:val="center"/>
              <w:rPr>
                <w:rtl/>
              </w:rPr>
            </w:pPr>
          </w:p>
        </w:tc>
        <w:tc>
          <w:tcPr>
            <w:tcW w:w="1723" w:type="dxa"/>
          </w:tcPr>
          <w:p w14:paraId="17E822C9" w14:textId="0C400D6E" w:rsidR="000C0BBE" w:rsidRDefault="000C0BBE" w:rsidP="00F86B95">
            <w:pPr>
              <w:bidi/>
              <w:jc w:val="center"/>
              <w:rPr>
                <w:rtl/>
              </w:rPr>
            </w:pPr>
            <w:r>
              <w:t>A B C D E F</w:t>
            </w:r>
          </w:p>
        </w:tc>
      </w:tr>
      <w:tr w:rsidR="000C0BBE" w14:paraId="4301268D" w14:textId="77777777" w:rsidTr="000C0BBE">
        <w:tc>
          <w:tcPr>
            <w:tcW w:w="3353" w:type="dxa"/>
          </w:tcPr>
          <w:p w14:paraId="15B0221E" w14:textId="0623CAA1" w:rsidR="000C0BBE" w:rsidRDefault="000C0BBE" w:rsidP="00F86B95">
            <w:pPr>
              <w:bidi/>
              <w:jc w:val="center"/>
              <w:rPr>
                <w:rtl/>
              </w:rPr>
            </w:pPr>
            <w:r>
              <w:t>root set</w:t>
            </w:r>
          </w:p>
        </w:tc>
        <w:tc>
          <w:tcPr>
            <w:tcW w:w="1890" w:type="dxa"/>
          </w:tcPr>
          <w:p w14:paraId="5D9223A1" w14:textId="1A464ACC" w:rsidR="000C0BBE" w:rsidRDefault="000C0BBE" w:rsidP="00F86B95">
            <w:pPr>
              <w:bidi/>
              <w:jc w:val="center"/>
              <w:rPr>
                <w:rtl/>
              </w:rPr>
            </w:pPr>
          </w:p>
        </w:tc>
        <w:tc>
          <w:tcPr>
            <w:tcW w:w="1890" w:type="dxa"/>
          </w:tcPr>
          <w:p w14:paraId="4A6DBD2A" w14:textId="54C38781" w:rsidR="000C0BBE" w:rsidRDefault="000C0BBE" w:rsidP="00F86B95">
            <w:pPr>
              <w:bidi/>
              <w:jc w:val="center"/>
              <w:rPr>
                <w:rtl/>
              </w:rPr>
            </w:pPr>
            <w:r>
              <w:t>A</w:t>
            </w:r>
          </w:p>
        </w:tc>
        <w:tc>
          <w:tcPr>
            <w:tcW w:w="1723" w:type="dxa"/>
          </w:tcPr>
          <w:p w14:paraId="6EFEE0C0" w14:textId="63502CE2" w:rsidR="000C0BBE" w:rsidRDefault="000C0BBE" w:rsidP="00F86B95">
            <w:pPr>
              <w:bidi/>
              <w:jc w:val="center"/>
              <w:rPr>
                <w:rtl/>
              </w:rPr>
            </w:pPr>
            <w:r>
              <w:t>B C D E F</w:t>
            </w:r>
          </w:p>
        </w:tc>
      </w:tr>
      <w:tr w:rsidR="00F73588" w14:paraId="1B5C820F" w14:textId="77777777" w:rsidTr="000C0BBE">
        <w:tc>
          <w:tcPr>
            <w:tcW w:w="3353" w:type="dxa"/>
          </w:tcPr>
          <w:p w14:paraId="6F332DA0" w14:textId="5FE89D12" w:rsidR="00F73588" w:rsidRDefault="00F73588" w:rsidP="00F73588">
            <w:pPr>
              <w:bidi/>
              <w:jc w:val="center"/>
              <w:rPr>
                <w:rtl/>
              </w:rPr>
            </w:pPr>
            <m:oMathPara>
              <m:oMath>
                <m:r>
                  <m:t>A→B</m:t>
                </m:r>
              </m:oMath>
            </m:oMathPara>
          </w:p>
        </w:tc>
        <w:tc>
          <w:tcPr>
            <w:tcW w:w="1890" w:type="dxa"/>
          </w:tcPr>
          <w:p w14:paraId="1E30D25B" w14:textId="2119A09B" w:rsidR="00F73588" w:rsidRDefault="00F73588" w:rsidP="00F73588">
            <w:pPr>
              <w:bidi/>
              <w:jc w:val="center"/>
              <w:rPr>
                <w:rtl/>
              </w:rPr>
            </w:pPr>
          </w:p>
        </w:tc>
        <w:tc>
          <w:tcPr>
            <w:tcW w:w="1890" w:type="dxa"/>
          </w:tcPr>
          <w:p w14:paraId="5202AC72" w14:textId="48520584" w:rsidR="00F73588" w:rsidRDefault="00F73588" w:rsidP="00F73588">
            <w:pPr>
              <w:bidi/>
              <w:jc w:val="center"/>
              <w:rPr>
                <w:rtl/>
              </w:rPr>
            </w:pPr>
            <w:r>
              <w:t>A B</w:t>
            </w:r>
          </w:p>
        </w:tc>
        <w:tc>
          <w:tcPr>
            <w:tcW w:w="1723" w:type="dxa"/>
          </w:tcPr>
          <w:p w14:paraId="4B9E84E1" w14:textId="6890110D" w:rsidR="00F73588" w:rsidRDefault="00F73588" w:rsidP="00F73588">
            <w:pPr>
              <w:bidi/>
              <w:jc w:val="center"/>
              <w:rPr>
                <w:rtl/>
              </w:rPr>
            </w:pPr>
            <w:r>
              <w:t>C D E F</w:t>
            </w:r>
          </w:p>
        </w:tc>
      </w:tr>
      <w:tr w:rsidR="00F73588" w14:paraId="55945E42" w14:textId="77777777" w:rsidTr="000C0BBE">
        <w:tc>
          <w:tcPr>
            <w:tcW w:w="3353" w:type="dxa"/>
          </w:tcPr>
          <w:p w14:paraId="1EF4904D" w14:textId="61643787" w:rsidR="00F73588" w:rsidRDefault="00F73588" w:rsidP="00F73588">
            <w:pPr>
              <w:bidi/>
              <w:jc w:val="center"/>
            </w:pPr>
            <m:oMathPara>
              <m:oMath>
                <m:r>
                  <m:t>A→E</m:t>
                </m:r>
              </m:oMath>
            </m:oMathPara>
          </w:p>
        </w:tc>
        <w:tc>
          <w:tcPr>
            <w:tcW w:w="1890" w:type="dxa"/>
          </w:tcPr>
          <w:p w14:paraId="46F63684" w14:textId="07CFBF35" w:rsidR="00F73588" w:rsidRDefault="00F73588" w:rsidP="00F73588">
            <w:pPr>
              <w:bidi/>
              <w:jc w:val="center"/>
              <w:rPr>
                <w:rtl/>
              </w:rPr>
            </w:pPr>
          </w:p>
        </w:tc>
        <w:tc>
          <w:tcPr>
            <w:tcW w:w="1890" w:type="dxa"/>
          </w:tcPr>
          <w:p w14:paraId="6E964137" w14:textId="5D3B4F6B" w:rsidR="00F73588" w:rsidRDefault="00F73588" w:rsidP="00F73588">
            <w:pPr>
              <w:bidi/>
              <w:jc w:val="center"/>
              <w:rPr>
                <w:rtl/>
              </w:rPr>
            </w:pPr>
            <w:r>
              <w:t>A B E</w:t>
            </w:r>
          </w:p>
        </w:tc>
        <w:tc>
          <w:tcPr>
            <w:tcW w:w="1723" w:type="dxa"/>
          </w:tcPr>
          <w:p w14:paraId="1550BDF7" w14:textId="476294E3" w:rsidR="00F73588" w:rsidRDefault="00F73588" w:rsidP="00F73588">
            <w:pPr>
              <w:bidi/>
              <w:jc w:val="center"/>
              <w:rPr>
                <w:rtl/>
              </w:rPr>
            </w:pPr>
            <w:r>
              <w:t>C D F</w:t>
            </w:r>
          </w:p>
        </w:tc>
      </w:tr>
      <w:tr w:rsidR="00F73588" w14:paraId="1DF64D60" w14:textId="77777777" w:rsidTr="000C0BBE">
        <w:tc>
          <w:tcPr>
            <w:tcW w:w="3353" w:type="dxa"/>
          </w:tcPr>
          <w:p w14:paraId="587A6482" w14:textId="4E5ED4FA" w:rsidR="00F73588" w:rsidRPr="000C0BBE" w:rsidRDefault="00F73588" w:rsidP="00F73588">
            <w:pPr>
              <w:bidi/>
              <w:jc w:val="center"/>
              <w:rPr>
                <w:rFonts w:eastAsiaTheme="minorEastAsia"/>
              </w:rPr>
            </w:pPr>
            <w:r>
              <w:t>Finished scanning A</w:t>
            </w:r>
          </w:p>
        </w:tc>
        <w:tc>
          <w:tcPr>
            <w:tcW w:w="1890" w:type="dxa"/>
          </w:tcPr>
          <w:p w14:paraId="37F0E64A" w14:textId="271D4A19" w:rsidR="00F73588" w:rsidRDefault="00F73588" w:rsidP="00F73588">
            <w:pPr>
              <w:bidi/>
              <w:jc w:val="center"/>
              <w:rPr>
                <w:rtl/>
              </w:rPr>
            </w:pPr>
            <w:r>
              <w:t>A</w:t>
            </w:r>
          </w:p>
        </w:tc>
        <w:tc>
          <w:tcPr>
            <w:tcW w:w="1890" w:type="dxa"/>
          </w:tcPr>
          <w:p w14:paraId="2FBF7655" w14:textId="29B05B4E" w:rsidR="00F73588" w:rsidRDefault="00F73588" w:rsidP="00F73588">
            <w:pPr>
              <w:bidi/>
              <w:jc w:val="center"/>
              <w:rPr>
                <w:rtl/>
              </w:rPr>
            </w:pPr>
            <w:r>
              <w:t>B E</w:t>
            </w:r>
          </w:p>
        </w:tc>
        <w:tc>
          <w:tcPr>
            <w:tcW w:w="1723" w:type="dxa"/>
          </w:tcPr>
          <w:p w14:paraId="5F2B5F5D" w14:textId="4A4C71E1" w:rsidR="00F73588" w:rsidRDefault="007C68BF" w:rsidP="00F73588">
            <w:pPr>
              <w:bidi/>
              <w:jc w:val="center"/>
              <w:rPr>
                <w:rtl/>
              </w:rPr>
            </w:pPr>
            <w:r>
              <w:t>unchanged</w:t>
            </w:r>
          </w:p>
        </w:tc>
      </w:tr>
      <w:tr w:rsidR="00F73588" w14:paraId="0905B830" w14:textId="77777777" w:rsidTr="000C0BBE">
        <w:tc>
          <w:tcPr>
            <w:tcW w:w="3353" w:type="dxa"/>
          </w:tcPr>
          <w:p w14:paraId="6626BE4F" w14:textId="77777777" w:rsidR="00F73588" w:rsidRPr="000C0BBE" w:rsidRDefault="00F73588" w:rsidP="00F73588">
            <w:pPr>
              <w:bidi/>
              <w:jc w:val="center"/>
              <w:rPr>
                <w:rFonts w:eastAsiaTheme="minorEastAsia"/>
                <w:i/>
              </w:rPr>
            </w:pPr>
            <m:oMathPara>
              <m:oMath>
                <m:r>
                  <m:t>B→C,E</m:t>
                </m:r>
              </m:oMath>
            </m:oMathPara>
          </w:p>
          <w:p w14:paraId="348389E4" w14:textId="775FCCB7" w:rsidR="00F73588" w:rsidRDefault="00F73588" w:rsidP="00F73588">
            <w:pPr>
              <w:bidi/>
              <w:jc w:val="center"/>
              <w:rPr>
                <w:rtl/>
              </w:rPr>
            </w:pPr>
            <w:r>
              <w:rPr>
                <w:rFonts w:eastAsiaTheme="minorEastAsia"/>
              </w:rPr>
              <w:t>E already outside of unreached</w:t>
            </w:r>
          </w:p>
        </w:tc>
        <w:tc>
          <w:tcPr>
            <w:tcW w:w="1890" w:type="dxa"/>
          </w:tcPr>
          <w:p w14:paraId="6BBA13B8" w14:textId="32EE3E2F" w:rsidR="00F73588" w:rsidRDefault="007C68BF" w:rsidP="00F73588">
            <w:pPr>
              <w:bidi/>
              <w:jc w:val="center"/>
              <w:rPr>
                <w:rtl/>
              </w:rPr>
            </w:pPr>
            <w:r>
              <w:t>unchanged</w:t>
            </w:r>
          </w:p>
        </w:tc>
        <w:tc>
          <w:tcPr>
            <w:tcW w:w="1890" w:type="dxa"/>
          </w:tcPr>
          <w:p w14:paraId="5C935E9F" w14:textId="1E1F3104" w:rsidR="00F73588" w:rsidRDefault="00F73588" w:rsidP="00F73588">
            <w:pPr>
              <w:bidi/>
              <w:jc w:val="center"/>
              <w:rPr>
                <w:rtl/>
              </w:rPr>
            </w:pPr>
            <w:r>
              <w:t>B E C</w:t>
            </w:r>
          </w:p>
        </w:tc>
        <w:tc>
          <w:tcPr>
            <w:tcW w:w="1723" w:type="dxa"/>
          </w:tcPr>
          <w:p w14:paraId="1CA1DF71" w14:textId="2DA8180F" w:rsidR="00F73588" w:rsidRDefault="00F73588" w:rsidP="00F73588">
            <w:pPr>
              <w:bidi/>
              <w:jc w:val="center"/>
              <w:rPr>
                <w:rtl/>
              </w:rPr>
            </w:pPr>
            <w:r>
              <w:t>D F</w:t>
            </w:r>
          </w:p>
        </w:tc>
      </w:tr>
      <w:tr w:rsidR="00F73588" w14:paraId="5EE6E620" w14:textId="77777777" w:rsidTr="000C0BBE">
        <w:tc>
          <w:tcPr>
            <w:tcW w:w="3353" w:type="dxa"/>
          </w:tcPr>
          <w:p w14:paraId="7FF74810" w14:textId="381B76BD" w:rsidR="00F73588" w:rsidRDefault="005674B1" w:rsidP="00F73588">
            <w:pPr>
              <w:bidi/>
              <w:jc w:val="center"/>
              <w:rPr>
                <w:rtl/>
              </w:rPr>
            </w:pPr>
            <w:r>
              <w:t>Finished scanning B</w:t>
            </w:r>
          </w:p>
        </w:tc>
        <w:tc>
          <w:tcPr>
            <w:tcW w:w="1890" w:type="dxa"/>
          </w:tcPr>
          <w:p w14:paraId="68D6855B" w14:textId="369B1E82" w:rsidR="00F73588" w:rsidRDefault="005674B1" w:rsidP="00F73588">
            <w:pPr>
              <w:bidi/>
              <w:jc w:val="center"/>
              <w:rPr>
                <w:rtl/>
              </w:rPr>
            </w:pPr>
            <w:r>
              <w:t>A B</w:t>
            </w:r>
          </w:p>
        </w:tc>
        <w:tc>
          <w:tcPr>
            <w:tcW w:w="1890" w:type="dxa"/>
          </w:tcPr>
          <w:p w14:paraId="08C6E56E" w14:textId="14257A1A" w:rsidR="00F73588" w:rsidRDefault="005674B1" w:rsidP="00F73588">
            <w:pPr>
              <w:bidi/>
              <w:jc w:val="center"/>
              <w:rPr>
                <w:rtl/>
              </w:rPr>
            </w:pPr>
            <w:r>
              <w:t>E C</w:t>
            </w:r>
          </w:p>
        </w:tc>
        <w:tc>
          <w:tcPr>
            <w:tcW w:w="1723" w:type="dxa"/>
          </w:tcPr>
          <w:p w14:paraId="515C599E" w14:textId="104353CF" w:rsidR="00F73588" w:rsidRDefault="007C68BF" w:rsidP="00F73588">
            <w:pPr>
              <w:bidi/>
              <w:jc w:val="center"/>
              <w:rPr>
                <w:rtl/>
              </w:rPr>
            </w:pPr>
            <w:r>
              <w:t>unchanged</w:t>
            </w:r>
          </w:p>
        </w:tc>
      </w:tr>
      <w:tr w:rsidR="00F73588" w14:paraId="7AD65B77" w14:textId="77777777" w:rsidTr="000C0BBE">
        <w:tc>
          <w:tcPr>
            <w:tcW w:w="3353" w:type="dxa"/>
          </w:tcPr>
          <w:p w14:paraId="18A8DFA2" w14:textId="77777777" w:rsidR="00F73588" w:rsidRPr="002F67D6" w:rsidRDefault="002F67D6" w:rsidP="00F73588">
            <w:pPr>
              <w:bidi/>
              <w:jc w:val="center"/>
              <w:rPr>
                <w:rFonts w:eastAsiaTheme="minorEastAsia"/>
              </w:rPr>
            </w:pPr>
            <m:oMathPara>
              <m:oMath>
                <m:r>
                  <m:t>E→A</m:t>
                </m:r>
              </m:oMath>
            </m:oMathPara>
          </w:p>
          <w:p w14:paraId="799D66AF" w14:textId="16F45465" w:rsidR="002F67D6" w:rsidRDefault="002F67D6" w:rsidP="002F67D6">
            <w:pPr>
              <w:bidi/>
              <w:jc w:val="center"/>
              <w:rPr>
                <w:rtl/>
              </w:rPr>
            </w:pPr>
            <w:r>
              <w:rPr>
                <w:rFonts w:eastAsiaTheme="minorEastAsia"/>
              </w:rPr>
              <w:t>A already outside of unreached</w:t>
            </w:r>
          </w:p>
        </w:tc>
        <w:tc>
          <w:tcPr>
            <w:tcW w:w="1890" w:type="dxa"/>
          </w:tcPr>
          <w:p w14:paraId="2AC74215" w14:textId="137DEA54" w:rsidR="00F73588" w:rsidRDefault="007C68BF" w:rsidP="00F73588">
            <w:pPr>
              <w:bidi/>
              <w:jc w:val="center"/>
              <w:rPr>
                <w:rtl/>
              </w:rPr>
            </w:pPr>
            <w:r>
              <w:t>unchanged</w:t>
            </w:r>
          </w:p>
        </w:tc>
        <w:tc>
          <w:tcPr>
            <w:tcW w:w="1890" w:type="dxa"/>
          </w:tcPr>
          <w:p w14:paraId="393EDA60" w14:textId="6DAC9A0D" w:rsidR="00F73588" w:rsidRDefault="007C68BF" w:rsidP="00F73588">
            <w:pPr>
              <w:bidi/>
              <w:jc w:val="center"/>
              <w:rPr>
                <w:rtl/>
              </w:rPr>
            </w:pPr>
            <w:r>
              <w:t>unchanged</w:t>
            </w:r>
          </w:p>
        </w:tc>
        <w:tc>
          <w:tcPr>
            <w:tcW w:w="1723" w:type="dxa"/>
          </w:tcPr>
          <w:p w14:paraId="3B4C57F0" w14:textId="32550B30" w:rsidR="00F73588" w:rsidRDefault="007C68BF" w:rsidP="00F73588">
            <w:pPr>
              <w:bidi/>
              <w:jc w:val="center"/>
              <w:rPr>
                <w:rtl/>
              </w:rPr>
            </w:pPr>
            <w:r>
              <w:t>unchanged</w:t>
            </w:r>
          </w:p>
        </w:tc>
      </w:tr>
      <w:tr w:rsidR="00F73588" w14:paraId="04560E8A" w14:textId="77777777" w:rsidTr="000C0BBE">
        <w:tc>
          <w:tcPr>
            <w:tcW w:w="3353" w:type="dxa"/>
          </w:tcPr>
          <w:p w14:paraId="1381A91D" w14:textId="4E03B49A" w:rsidR="00F73588" w:rsidRDefault="00D41467" w:rsidP="00F73588">
            <w:pPr>
              <w:bidi/>
              <w:jc w:val="center"/>
            </w:pPr>
            <w:r>
              <w:t>Finished scanning E</w:t>
            </w:r>
          </w:p>
        </w:tc>
        <w:tc>
          <w:tcPr>
            <w:tcW w:w="1890" w:type="dxa"/>
          </w:tcPr>
          <w:p w14:paraId="2BA09FD4" w14:textId="48CD16D7" w:rsidR="00F73588" w:rsidRDefault="00D41467" w:rsidP="00F73588">
            <w:pPr>
              <w:bidi/>
              <w:jc w:val="center"/>
              <w:rPr>
                <w:rtl/>
              </w:rPr>
            </w:pPr>
            <w:r>
              <w:t>A B E</w:t>
            </w:r>
          </w:p>
        </w:tc>
        <w:tc>
          <w:tcPr>
            <w:tcW w:w="1890" w:type="dxa"/>
          </w:tcPr>
          <w:p w14:paraId="4C2055B7" w14:textId="510FBC00" w:rsidR="00F73588" w:rsidRDefault="00D41467" w:rsidP="00F73588">
            <w:pPr>
              <w:bidi/>
              <w:jc w:val="center"/>
              <w:rPr>
                <w:rtl/>
              </w:rPr>
            </w:pPr>
            <w:r>
              <w:t>C</w:t>
            </w:r>
          </w:p>
        </w:tc>
        <w:tc>
          <w:tcPr>
            <w:tcW w:w="1723" w:type="dxa"/>
          </w:tcPr>
          <w:p w14:paraId="0F85352F" w14:textId="13DABAE9" w:rsidR="00F73588" w:rsidRDefault="00D41467" w:rsidP="00F73588">
            <w:pPr>
              <w:bidi/>
              <w:jc w:val="center"/>
              <w:rPr>
                <w:rtl/>
              </w:rPr>
            </w:pPr>
            <w:r>
              <w:t>unchanged</w:t>
            </w:r>
          </w:p>
        </w:tc>
      </w:tr>
      <w:tr w:rsidR="00F73588" w14:paraId="190FC825" w14:textId="77777777" w:rsidTr="000C0BBE">
        <w:tc>
          <w:tcPr>
            <w:tcW w:w="3353" w:type="dxa"/>
          </w:tcPr>
          <w:p w14:paraId="7D881634" w14:textId="77777777" w:rsidR="00F73588" w:rsidRPr="00D41467" w:rsidRDefault="00D41467" w:rsidP="00F73588">
            <w:pPr>
              <w:bidi/>
              <w:jc w:val="center"/>
              <w:rPr>
                <w:rFonts w:eastAsiaTheme="minorEastAsia"/>
              </w:rPr>
            </w:pPr>
            <m:oMathPara>
              <m:oMath>
                <m:r>
                  <m:t>C→A</m:t>
                </m:r>
              </m:oMath>
            </m:oMathPara>
          </w:p>
          <w:p w14:paraId="1945F584" w14:textId="6BB3DC07" w:rsidR="00D41467" w:rsidRDefault="00D41467" w:rsidP="00D41467">
            <w:pPr>
              <w:bidi/>
              <w:jc w:val="center"/>
              <w:rPr>
                <w:rtl/>
              </w:rPr>
            </w:pPr>
            <w:r>
              <w:rPr>
                <w:rFonts w:eastAsiaTheme="minorEastAsia"/>
              </w:rPr>
              <w:t>A already outside of unreached</w:t>
            </w:r>
          </w:p>
        </w:tc>
        <w:tc>
          <w:tcPr>
            <w:tcW w:w="1890" w:type="dxa"/>
          </w:tcPr>
          <w:p w14:paraId="1183980D" w14:textId="6BC64FA8" w:rsidR="00F73588" w:rsidRDefault="00D41467" w:rsidP="00F73588">
            <w:pPr>
              <w:bidi/>
              <w:jc w:val="center"/>
              <w:rPr>
                <w:rtl/>
              </w:rPr>
            </w:pPr>
            <w:r>
              <w:t>unchanged</w:t>
            </w:r>
          </w:p>
        </w:tc>
        <w:tc>
          <w:tcPr>
            <w:tcW w:w="1890" w:type="dxa"/>
          </w:tcPr>
          <w:p w14:paraId="006CE7A5" w14:textId="22763947" w:rsidR="00F73588" w:rsidRDefault="00D41467" w:rsidP="00F73588">
            <w:pPr>
              <w:bidi/>
              <w:jc w:val="center"/>
              <w:rPr>
                <w:rtl/>
              </w:rPr>
            </w:pPr>
            <w:r>
              <w:t>unchanged</w:t>
            </w:r>
          </w:p>
        </w:tc>
        <w:tc>
          <w:tcPr>
            <w:tcW w:w="1723" w:type="dxa"/>
          </w:tcPr>
          <w:p w14:paraId="6CFF4BE7" w14:textId="7AEF25B3" w:rsidR="00F73588" w:rsidRDefault="00D41467" w:rsidP="00F73588">
            <w:pPr>
              <w:bidi/>
              <w:jc w:val="center"/>
              <w:rPr>
                <w:rtl/>
              </w:rPr>
            </w:pPr>
            <w:r>
              <w:t>unchanged</w:t>
            </w:r>
          </w:p>
        </w:tc>
      </w:tr>
      <w:tr w:rsidR="00D41467" w14:paraId="23106186" w14:textId="77777777" w:rsidTr="000C0BBE">
        <w:tc>
          <w:tcPr>
            <w:tcW w:w="3353" w:type="dxa"/>
          </w:tcPr>
          <w:p w14:paraId="26782549" w14:textId="4D1B76A8" w:rsidR="00D41467" w:rsidRDefault="00D978DD" w:rsidP="00F73588">
            <w:pPr>
              <w:bidi/>
              <w:jc w:val="center"/>
              <w:rPr>
                <w:rtl/>
              </w:rPr>
            </w:pPr>
            <w:r>
              <w:t>Finished scanning C</w:t>
            </w:r>
          </w:p>
        </w:tc>
        <w:tc>
          <w:tcPr>
            <w:tcW w:w="1890" w:type="dxa"/>
          </w:tcPr>
          <w:p w14:paraId="6A3B16CB" w14:textId="3C6C5E65" w:rsidR="00D41467" w:rsidRDefault="00D978DD" w:rsidP="00F73588">
            <w:pPr>
              <w:bidi/>
              <w:jc w:val="center"/>
              <w:rPr>
                <w:rtl/>
              </w:rPr>
            </w:pPr>
            <w:r>
              <w:t>A B E C</w:t>
            </w:r>
          </w:p>
        </w:tc>
        <w:tc>
          <w:tcPr>
            <w:tcW w:w="1890" w:type="dxa"/>
          </w:tcPr>
          <w:p w14:paraId="77E64934" w14:textId="77777777" w:rsidR="00D41467" w:rsidRDefault="00D41467" w:rsidP="00F73588">
            <w:pPr>
              <w:bidi/>
              <w:jc w:val="center"/>
              <w:rPr>
                <w:rtl/>
              </w:rPr>
            </w:pPr>
          </w:p>
        </w:tc>
        <w:tc>
          <w:tcPr>
            <w:tcW w:w="1723" w:type="dxa"/>
          </w:tcPr>
          <w:p w14:paraId="58933977" w14:textId="176FF09F" w:rsidR="00D41467" w:rsidRDefault="00D978DD" w:rsidP="00F73588">
            <w:pPr>
              <w:bidi/>
              <w:jc w:val="center"/>
              <w:rPr>
                <w:rtl/>
              </w:rPr>
            </w:pPr>
            <w:r>
              <w:t>unchanged</w:t>
            </w:r>
          </w:p>
        </w:tc>
      </w:tr>
    </w:tbl>
    <w:p w14:paraId="0F28F995" w14:textId="3483C7C2" w:rsidR="00F86B95" w:rsidRDefault="00F86B95" w:rsidP="00F86B95">
      <w:pPr>
        <w:bidi/>
        <w:rPr>
          <w:rtl/>
        </w:rPr>
      </w:pPr>
    </w:p>
    <w:p w14:paraId="677E6A42" w14:textId="59BF5E29" w:rsidR="001B1905" w:rsidRDefault="001B1905" w:rsidP="001B1905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קיבלנו שהאובייקטים </w:t>
      </w:r>
      <m:oMath>
        <m:r>
          <m:t>D,F</m:t>
        </m:r>
      </m:oMath>
      <w:r>
        <w:rPr>
          <w:rFonts w:eastAsiaTheme="minorEastAsia" w:hint="cs"/>
          <w:rtl/>
        </w:rPr>
        <w:t xml:space="preserve"> עדיין ב-</w:t>
      </w:r>
      <w:r>
        <w:rPr>
          <w:rFonts w:eastAsiaTheme="minorEastAsia"/>
        </w:rPr>
        <w:t>unreached</w:t>
      </w:r>
      <w:r>
        <w:rPr>
          <w:rFonts w:eastAsiaTheme="minorEastAsia" w:hint="cs"/>
          <w:rtl/>
        </w:rPr>
        <w:t xml:space="preserve"> ולכן יועברו </w:t>
      </w:r>
      <w:r w:rsidR="002A37E3">
        <w:rPr>
          <w:rFonts w:eastAsiaTheme="minorEastAsia" w:hint="cs"/>
          <w:rtl/>
        </w:rPr>
        <w:t>לרשימת</w:t>
      </w:r>
      <w:r w:rsidR="002A37E3">
        <w:rPr>
          <w:rFonts w:eastAsiaTheme="minorEastAsia"/>
        </w:rPr>
        <w:t>free</w:t>
      </w:r>
      <w:r>
        <w:rPr>
          <w:rFonts w:eastAsiaTheme="minorEastAsia"/>
        </w:rPr>
        <w:t xml:space="preserve"> </w:t>
      </w:r>
      <w:r w:rsidR="002A37E3">
        <w:rPr>
          <w:rFonts w:eastAsiaTheme="minorEastAsia" w:hint="cs"/>
          <w:rtl/>
        </w:rPr>
        <w:t>.</w:t>
      </w:r>
    </w:p>
    <w:p w14:paraId="29049CF2" w14:textId="3105C7A8" w:rsidR="00F16680" w:rsidRDefault="00F16680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45C94668" w14:textId="1D55B303" w:rsidR="00F16680" w:rsidRPr="00F16680" w:rsidRDefault="00F16680" w:rsidP="00F16680">
      <w:pPr>
        <w:bidi/>
        <w:rPr>
          <w:i/>
          <w:sz w:val="28"/>
          <w:szCs w:val="28"/>
          <w:u w:val="single"/>
          <w:rtl/>
        </w:rPr>
      </w:pPr>
      <w:r w:rsidRPr="00F16680">
        <w:rPr>
          <w:rFonts w:hint="cs"/>
          <w:i/>
          <w:sz w:val="28"/>
          <w:szCs w:val="28"/>
          <w:u w:val="single"/>
          <w:rtl/>
        </w:rPr>
        <w:lastRenderedPageBreak/>
        <w:t>סעיף ב</w:t>
      </w:r>
    </w:p>
    <w:p w14:paraId="787F1B3C" w14:textId="77777777" w:rsidR="00F16680" w:rsidRDefault="00F16680" w:rsidP="00F16680">
      <w:pPr>
        <w:bidi/>
        <w:rPr>
          <w:rtl/>
        </w:rPr>
      </w:pPr>
      <w:r>
        <w:t>A</w:t>
      </w:r>
      <w:r>
        <w:rPr>
          <w:rFonts w:hint="cs"/>
          <w:rtl/>
        </w:rPr>
        <w:t xml:space="preserve"> מכיל מצביעים ל- </w:t>
      </w:r>
      <w:r>
        <w:t>B, E</w:t>
      </w:r>
    </w:p>
    <w:p w14:paraId="3F44BC84" w14:textId="77777777" w:rsidR="00F16680" w:rsidRDefault="00F16680" w:rsidP="00F16680">
      <w:pPr>
        <w:bidi/>
        <w:rPr>
          <w:rtl/>
        </w:rPr>
      </w:pPr>
      <w:r>
        <w:t>B</w:t>
      </w:r>
      <w:r>
        <w:rPr>
          <w:rFonts w:hint="cs"/>
          <w:rtl/>
        </w:rPr>
        <w:t xml:space="preserve"> מכיל מצביעים ל- </w:t>
      </w:r>
      <w:r>
        <w:t>C, E</w:t>
      </w:r>
    </w:p>
    <w:p w14:paraId="4B00E733" w14:textId="77777777" w:rsidR="00F16680" w:rsidRDefault="00F16680" w:rsidP="00F16680">
      <w:pPr>
        <w:bidi/>
        <w:rPr>
          <w:rtl/>
        </w:rPr>
      </w:pPr>
      <w:r>
        <w:t>C</w:t>
      </w:r>
      <w:r>
        <w:rPr>
          <w:rFonts w:hint="cs"/>
          <w:rtl/>
        </w:rPr>
        <w:t xml:space="preserve"> מכיל מצביע ל- </w:t>
      </w:r>
      <w:r>
        <w:t>A</w:t>
      </w:r>
    </w:p>
    <w:p w14:paraId="7CB261CC" w14:textId="77777777" w:rsidR="00F16680" w:rsidRDefault="00F16680" w:rsidP="00F16680">
      <w:pPr>
        <w:bidi/>
        <w:rPr>
          <w:rtl/>
        </w:rPr>
      </w:pPr>
      <w:r>
        <w:t>D</w:t>
      </w:r>
      <w:r>
        <w:rPr>
          <w:rFonts w:hint="cs"/>
          <w:rtl/>
        </w:rPr>
        <w:t xml:space="preserve"> מכיל מצביע ל- </w:t>
      </w:r>
      <w:r>
        <w:t>E</w:t>
      </w:r>
    </w:p>
    <w:p w14:paraId="625EB9E1" w14:textId="77777777" w:rsidR="00F16680" w:rsidRDefault="00F16680" w:rsidP="00F16680">
      <w:pPr>
        <w:bidi/>
        <w:rPr>
          <w:rtl/>
        </w:rPr>
      </w:pPr>
      <w:r>
        <w:t>E</w:t>
      </w:r>
      <w:r>
        <w:rPr>
          <w:rFonts w:hint="cs"/>
          <w:rtl/>
        </w:rPr>
        <w:t xml:space="preserve"> מכיל מצביע ל- </w:t>
      </w:r>
      <w:r>
        <w:t>A</w:t>
      </w:r>
    </w:p>
    <w:p w14:paraId="670DE6CB" w14:textId="77777777" w:rsidR="00F16680" w:rsidRDefault="00F16680" w:rsidP="00F16680">
      <w:pPr>
        <w:bidi/>
      </w:pPr>
      <w:r>
        <w:t>F</w:t>
      </w:r>
      <w:r>
        <w:rPr>
          <w:rFonts w:hint="cs"/>
          <w:rtl/>
        </w:rPr>
        <w:t xml:space="preserve"> מכיל מצביע ל- </w:t>
      </w:r>
      <w:r>
        <w:t>F</w:t>
      </w:r>
    </w:p>
    <w:p w14:paraId="491FA8D8" w14:textId="3462D6A4" w:rsidR="00E6005A" w:rsidRDefault="00E6005A" w:rsidP="00E6005A">
      <w:pPr>
        <w:bidi/>
        <w:rPr>
          <w:i/>
          <w:rtl/>
        </w:rPr>
      </w:pPr>
      <w:r>
        <w:rPr>
          <w:rFonts w:hint="cs"/>
          <w:i/>
          <w:rtl/>
        </w:rPr>
        <w:t xml:space="preserve">נסמן באדום אובייקטים שהעברנו ל- </w:t>
      </w:r>
      <w:r>
        <w:rPr>
          <w:iCs/>
        </w:rPr>
        <w:t>To Space</w:t>
      </w:r>
      <w:r>
        <w:rPr>
          <w:rFonts w:hint="cs"/>
          <w:i/>
          <w:rtl/>
        </w:rPr>
        <w:t>.</w:t>
      </w:r>
    </w:p>
    <w:p w14:paraId="2A84784B" w14:textId="08F549F2" w:rsidR="002C57D2" w:rsidRDefault="002C57D2" w:rsidP="002C57D2">
      <w:pPr>
        <w:bidi/>
        <w:rPr>
          <w:i/>
          <w:rtl/>
        </w:rPr>
      </w:pPr>
      <w:r>
        <w:rPr>
          <w:rFonts w:hint="cs"/>
          <w:i/>
          <w:rtl/>
        </w:rPr>
        <w:t xml:space="preserve">נסמן את הפוינטר </w:t>
      </w:r>
      <w:r>
        <w:rPr>
          <w:iCs/>
        </w:rPr>
        <w:t>scan</w:t>
      </w:r>
      <w:r>
        <w:rPr>
          <w:rFonts w:hint="cs"/>
          <w:i/>
          <w:rtl/>
        </w:rPr>
        <w:t xml:space="preserve"> </w:t>
      </w:r>
      <w:r w:rsidR="00212045">
        <w:rPr>
          <w:rFonts w:hint="cs"/>
          <w:i/>
          <w:rtl/>
        </w:rPr>
        <w:t>ב-</w:t>
      </w:r>
      <m:oMath>
        <m:r>
          <m:t>s</m:t>
        </m:r>
      </m:oMath>
      <w:r w:rsidR="00492170">
        <w:rPr>
          <w:rFonts w:eastAsiaTheme="minorEastAsia" w:hint="cs"/>
          <w:i/>
          <w:rtl/>
        </w:rPr>
        <w:t xml:space="preserve"> </w:t>
      </w:r>
      <w:r w:rsidR="00212045">
        <w:rPr>
          <w:rFonts w:hint="cs"/>
          <w:i/>
          <w:rtl/>
        </w:rPr>
        <w:t>ו</w:t>
      </w:r>
      <w:r>
        <w:rPr>
          <w:rFonts w:hint="cs"/>
          <w:i/>
          <w:rtl/>
        </w:rPr>
        <w:t xml:space="preserve">את הפוינטר </w:t>
      </w:r>
      <w:r>
        <w:rPr>
          <w:iCs/>
        </w:rPr>
        <w:t>free</w:t>
      </w:r>
      <w:r w:rsidR="00212045">
        <w:rPr>
          <w:rFonts w:hint="cs"/>
          <w:iCs/>
          <w:rtl/>
        </w:rPr>
        <w:t xml:space="preserve"> </w:t>
      </w:r>
      <w:r w:rsidR="00212045" w:rsidRPr="00212045">
        <w:rPr>
          <w:rFonts w:hint="cs"/>
          <w:i/>
          <w:rtl/>
        </w:rPr>
        <w:t>ב-</w:t>
      </w:r>
      <m:oMath>
        <m:r>
          <m:t>f</m:t>
        </m:r>
      </m:oMath>
      <w:r w:rsidR="00C53F19">
        <w:rPr>
          <w:rFonts w:hint="cs"/>
          <w:i/>
          <w:rtl/>
        </w:rPr>
        <w:t>.</w:t>
      </w:r>
    </w:p>
    <w:p w14:paraId="4767C3E0" w14:textId="66832816" w:rsidR="00260393" w:rsidRPr="00260393" w:rsidRDefault="00260393" w:rsidP="00260393">
      <w:pPr>
        <w:bidi/>
        <w:rPr>
          <w:rFonts w:hint="cs"/>
          <w:rtl/>
        </w:rPr>
      </w:pPr>
      <w:r>
        <w:rPr>
          <w:rFonts w:hint="cs"/>
          <w:i/>
          <w:rtl/>
        </w:rPr>
        <w:t>אגף שמאל זה ה</w:t>
      </w:r>
      <w:r>
        <w:rPr>
          <w:rFonts w:hint="cs"/>
          <w:rtl/>
        </w:rPr>
        <w:t>-</w:t>
      </w:r>
      <w:r>
        <w:t>From Space</w:t>
      </w:r>
      <w:r>
        <w:rPr>
          <w:rFonts w:hint="cs"/>
          <w:rtl/>
        </w:rPr>
        <w:t xml:space="preserve"> בעוד אגף ימין זה ה-</w:t>
      </w:r>
      <w:r>
        <w:t>To Space</w:t>
      </w:r>
      <w:r>
        <w:rPr>
          <w:rFonts w:hint="cs"/>
          <w:rtl/>
        </w:rPr>
        <w:t>.</w:t>
      </w:r>
    </w:p>
    <w:p w14:paraId="44C4DCC0" w14:textId="399B4FFE" w:rsidR="00E6005A" w:rsidRPr="004E34E1" w:rsidRDefault="00E6005A" w:rsidP="00E6005A">
      <w:pPr>
        <w:bidi/>
        <w:rPr>
          <w:rFonts w:eastAsiaTheme="minorEastAsia"/>
          <w:i/>
          <w:rtl/>
        </w:rPr>
      </w:pPr>
      <m:oMathPara>
        <m:oMath>
          <m:r>
            <m:t xml:space="preserve">A B C D E F </m:t>
          </m:r>
          <m:r>
            <m:rPr>
              <m:lit/>
            </m:rPr>
            <m:t>|</m:t>
          </m:r>
          <m:r>
            <m:t xml:space="preserve"> </m:t>
          </m:r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rPr>
                      <m:lit/>
                    </m:rPr>
                    <w:rPr>
                      <w:rFonts w:eastAsiaTheme="minorEastAsia"/>
                    </w:rPr>
                    <m:t>_</m:t>
                  </m:r>
                </m:e>
              </m:groupChr>
            </m:e>
            <m:lim>
              <m:r>
                <m:t>s,f</m:t>
              </m:r>
            </m:lim>
          </m:limUpp>
          <m:r>
            <w:br/>
          </m:r>
        </m:oMath>
        <m:oMath>
          <m:r>
            <w:rPr>
              <w:color w:val="FF0000"/>
            </w:rPr>
            <m:t>A</m:t>
          </m:r>
          <m:r>
            <m:t xml:space="preserve"> B C D E F </m:t>
          </m:r>
          <m:r>
            <m:rPr>
              <m:lit/>
            </m:rPr>
            <m:t>|</m:t>
          </m:r>
          <m:r>
            <m:t xml:space="preserve"> </m:t>
          </m:r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t>A</m:t>
                  </m:r>
                </m:e>
              </m:groupChr>
            </m:e>
            <m:lim>
              <m:r>
                <m:t>s</m:t>
              </m:r>
            </m:lim>
          </m:limUpp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rPr>
                      <m:lit/>
                    </m:rPr>
                    <w:rPr>
                      <w:rFonts w:eastAsiaTheme="minorEastAsia"/>
                    </w:rPr>
                    <m:t>_</m:t>
                  </m:r>
                </m:e>
              </m:groupChr>
            </m:e>
            <m:lim>
              <m:r>
                <m:t>f</m:t>
              </m:r>
            </m:lim>
          </m:limUpp>
          <m:r>
            <w:br/>
          </m:r>
        </m:oMath>
        <m:oMath>
          <m:r>
            <w:rPr>
              <w:color w:val="FF0000"/>
            </w:rPr>
            <m:t>A</m:t>
          </m:r>
          <m:r>
            <m:t xml:space="preserve"> </m:t>
          </m:r>
          <m:r>
            <w:rPr>
              <w:color w:val="FF0000"/>
            </w:rPr>
            <m:t>B</m:t>
          </m:r>
          <m:r>
            <m:t xml:space="preserve"> C D </m:t>
          </m:r>
          <m:r>
            <w:rPr>
              <w:color w:val="FF0000"/>
            </w:rPr>
            <m:t>E</m:t>
          </m:r>
          <m:r>
            <m:t xml:space="preserve"> F </m:t>
          </m:r>
          <m:r>
            <m:rPr>
              <m:lit/>
            </m:rPr>
            <m:t>|</m:t>
          </m:r>
          <m:r>
            <m:t xml:space="preserve"> A </m:t>
          </m:r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t>B</m:t>
                  </m:r>
                </m:e>
              </m:groupChr>
            </m:e>
            <m:lim>
              <m:r>
                <m:t>s</m:t>
              </m:r>
            </m:lim>
          </m:limUpp>
          <m:r>
            <m:t xml:space="preserve"> E </m:t>
          </m:r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rPr>
                      <m:lit/>
                    </m:rPr>
                    <w:rPr>
                      <w:rFonts w:eastAsiaTheme="minorEastAsia"/>
                    </w:rPr>
                    <m:t>_</m:t>
                  </m:r>
                </m:e>
              </m:groupChr>
            </m:e>
            <m:lim>
              <m:r>
                <m:t>f</m:t>
              </m:r>
            </m:lim>
          </m:limUpp>
          <m:r>
            <w:br/>
          </m:r>
        </m:oMath>
        <m:oMath>
          <m:r>
            <w:rPr>
              <w:color w:val="FF0000"/>
            </w:rPr>
            <m:t>A</m:t>
          </m:r>
          <m:r>
            <m:t xml:space="preserve"> </m:t>
          </m:r>
          <m:r>
            <w:rPr>
              <w:color w:val="FF0000"/>
            </w:rPr>
            <m:t>B</m:t>
          </m:r>
          <m:r>
            <m:t xml:space="preserve"> </m:t>
          </m:r>
          <m:r>
            <w:rPr>
              <w:color w:val="FF0000"/>
            </w:rPr>
            <m:t>C</m:t>
          </m:r>
          <m:r>
            <m:t xml:space="preserve"> D </m:t>
          </m:r>
          <m:r>
            <w:rPr>
              <w:color w:val="FF0000"/>
            </w:rPr>
            <m:t>E</m:t>
          </m:r>
          <m:r>
            <m:t xml:space="preserve"> F </m:t>
          </m:r>
          <m:r>
            <m:rPr>
              <m:lit/>
            </m:rPr>
            <m:t>|</m:t>
          </m:r>
          <m:r>
            <m:t xml:space="preserve"> A B </m:t>
          </m:r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t>E</m:t>
                  </m:r>
                </m:e>
              </m:groupChr>
            </m:e>
            <m:lim>
              <m:r>
                <m:t>s</m:t>
              </m:r>
            </m:lim>
          </m:limUpp>
          <m:r>
            <m:t xml:space="preserve"> C </m:t>
          </m:r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rPr>
                      <m:lit/>
                    </m:rPr>
                    <w:rPr>
                      <w:rFonts w:eastAsiaTheme="minorEastAsia"/>
                    </w:rPr>
                    <m:t>_</m:t>
                  </m:r>
                </m:e>
              </m:groupChr>
            </m:e>
            <m:lim>
              <m:r>
                <m:t>f</m:t>
              </m:r>
            </m:lim>
          </m:limUpp>
          <m:r>
            <w:br/>
          </m:r>
        </m:oMath>
        <m:oMath>
          <m:r>
            <w:rPr>
              <w:color w:val="FF0000"/>
            </w:rPr>
            <m:t>A</m:t>
          </m:r>
          <m:r>
            <m:t xml:space="preserve"> </m:t>
          </m:r>
          <m:r>
            <w:rPr>
              <w:color w:val="FF0000"/>
            </w:rPr>
            <m:t>B</m:t>
          </m:r>
          <m:r>
            <m:t xml:space="preserve"> </m:t>
          </m:r>
          <m:r>
            <w:rPr>
              <w:color w:val="FF0000"/>
            </w:rPr>
            <m:t>C</m:t>
          </m:r>
          <m:r>
            <m:t xml:space="preserve"> D </m:t>
          </m:r>
          <m:r>
            <w:rPr>
              <w:color w:val="FF0000"/>
            </w:rPr>
            <m:t>E</m:t>
          </m:r>
          <m:r>
            <m:t xml:space="preserve"> F </m:t>
          </m:r>
          <m:r>
            <m:rPr>
              <m:lit/>
            </m:rPr>
            <m:t>|</m:t>
          </m:r>
          <m:r>
            <m:t xml:space="preserve"> A B </m:t>
          </m:r>
          <m:r>
            <m:t>E</m:t>
          </m:r>
          <m:r>
            <m:t xml:space="preserve"> </m:t>
          </m:r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t>C</m:t>
                  </m:r>
                </m:e>
              </m:groupChr>
            </m:e>
            <m:lim>
              <m:r>
                <m:t>s</m:t>
              </m:r>
            </m:lim>
          </m:limUpp>
          <m:r>
            <m:t xml:space="preserve"> </m:t>
          </m:r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rPr>
                      <m:lit/>
                    </m:rPr>
                    <w:rPr>
                      <w:rFonts w:eastAsiaTheme="minorEastAsia"/>
                    </w:rPr>
                    <m:t>_</m:t>
                  </m:r>
                </m:e>
              </m:groupChr>
            </m:e>
            <m:lim>
              <m:r>
                <m:t>f</m:t>
              </m:r>
            </m:lim>
          </m:limUpp>
          <m:r>
            <w:br/>
          </m:r>
        </m:oMath>
        <m:oMath>
          <m:r>
            <w:rPr>
              <w:color w:val="FF0000"/>
            </w:rPr>
            <m:t>A</m:t>
          </m:r>
          <m:r>
            <m:t xml:space="preserve"> </m:t>
          </m:r>
          <m:r>
            <w:rPr>
              <w:color w:val="FF0000"/>
            </w:rPr>
            <m:t>B</m:t>
          </m:r>
          <m:r>
            <m:t xml:space="preserve"> </m:t>
          </m:r>
          <m:r>
            <w:rPr>
              <w:color w:val="FF0000"/>
            </w:rPr>
            <m:t>C</m:t>
          </m:r>
          <m:r>
            <m:t xml:space="preserve"> D </m:t>
          </m:r>
          <m:r>
            <w:rPr>
              <w:color w:val="FF0000"/>
            </w:rPr>
            <m:t>E</m:t>
          </m:r>
          <m:r>
            <m:t xml:space="preserve"> F </m:t>
          </m:r>
          <m:r>
            <m:rPr>
              <m:lit/>
            </m:rPr>
            <m:t>|</m:t>
          </m:r>
          <m:r>
            <m:t xml:space="preserve"> A B </m:t>
          </m:r>
          <m:r>
            <m:t>E</m:t>
          </m:r>
          <m:r>
            <m:t xml:space="preserve"> C </m:t>
          </m:r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rPr>
                      <m:lit/>
                    </m:rPr>
                    <w:rPr>
                      <w:rFonts w:eastAsiaTheme="minorEastAsia"/>
                    </w:rPr>
                    <m:t>_</m:t>
                  </m:r>
                </m:e>
              </m:groupChr>
            </m:e>
            <m:lim>
              <m:r>
                <m:t>s,</m:t>
              </m:r>
              <m:r>
                <m:t>f</m:t>
              </m:r>
            </m:lim>
          </m:limUpp>
        </m:oMath>
      </m:oMathPara>
    </w:p>
    <w:p w14:paraId="211A1326" w14:textId="77777777" w:rsidR="004E34E1" w:rsidRDefault="004E34E1" w:rsidP="004E34E1">
      <w:pPr>
        <w:bidi/>
        <w:rPr>
          <w:rFonts w:eastAsiaTheme="minorEastAsia"/>
          <w:i/>
          <w:rtl/>
        </w:rPr>
      </w:pPr>
    </w:p>
    <w:p w14:paraId="7085C14B" w14:textId="5137C3B9" w:rsidR="004E34E1" w:rsidRPr="004E34E1" w:rsidRDefault="004E34E1" w:rsidP="004E34E1">
      <w:pPr>
        <w:bidi/>
        <w:rPr>
          <w:i/>
          <w:rtl/>
        </w:rPr>
      </w:pPr>
      <w:r>
        <w:rPr>
          <w:rFonts w:hint="cs"/>
          <w:i/>
          <w:rtl/>
        </w:rPr>
        <w:t xml:space="preserve">גודל אובייקט 100 בתים, </w:t>
      </w:r>
      <w:r>
        <w:rPr>
          <w:iCs/>
        </w:rPr>
        <w:t>To Space</w:t>
      </w:r>
      <w:r>
        <w:rPr>
          <w:rFonts w:hint="cs"/>
          <w:i/>
          <w:rtl/>
        </w:rPr>
        <w:t xml:space="preserve"> מתחיל ב-10,000.</w:t>
      </w:r>
    </w:p>
    <w:p w14:paraId="1AE6FE24" w14:textId="7CF8D163" w:rsidR="004E34E1" w:rsidRDefault="004E34E1" w:rsidP="004E34E1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הכתובות הוקצו בסדר הזה: </w:t>
      </w:r>
      <m:oMath>
        <m:r>
          <w:rPr>
            <w:rFonts w:eastAsiaTheme="minorEastAsia"/>
          </w:rPr>
          <m:t>A→B→E→C</m:t>
        </m:r>
      </m:oMath>
      <w:r>
        <w:rPr>
          <w:rFonts w:eastAsiaTheme="minorEastAsia" w:hint="cs"/>
          <w:i/>
          <w:rtl/>
        </w:rPr>
        <w:t xml:space="preserve"> ולכן הכתובות של האובייקטים שיועתקו הם</w:t>
      </w:r>
    </w:p>
    <w:tbl>
      <w:tblPr>
        <w:tblStyle w:val="af"/>
        <w:bidiVisual/>
        <w:tblW w:w="0" w:type="auto"/>
        <w:tblLook w:val="04A0" w:firstRow="1" w:lastRow="0" w:firstColumn="1" w:lastColumn="0" w:noHBand="0" w:noVBand="1"/>
      </w:tblPr>
      <w:tblGrid>
        <w:gridCol w:w="1430"/>
        <w:gridCol w:w="1430"/>
      </w:tblGrid>
      <w:tr w:rsidR="004E34E1" w14:paraId="29BB0192" w14:textId="77777777" w:rsidTr="00F631AB">
        <w:trPr>
          <w:trHeight w:val="306"/>
        </w:trPr>
        <w:tc>
          <w:tcPr>
            <w:tcW w:w="1430" w:type="dxa"/>
          </w:tcPr>
          <w:p w14:paraId="3987A7AE" w14:textId="749C4694" w:rsidR="004E34E1" w:rsidRPr="004E34E1" w:rsidRDefault="004E34E1" w:rsidP="004E34E1">
            <w:pPr>
              <w:bidi/>
              <w:rPr>
                <w:rFonts w:eastAsiaTheme="minorEastAsia"/>
                <w:rtl/>
              </w:rPr>
            </w:pPr>
            <w:r w:rsidRPr="004E34E1">
              <w:rPr>
                <w:rFonts w:eastAsiaTheme="minorEastAsia" w:hint="cs"/>
                <w:rtl/>
              </w:rPr>
              <w:t>אובייקט</w:t>
            </w:r>
          </w:p>
        </w:tc>
        <w:tc>
          <w:tcPr>
            <w:tcW w:w="1430" w:type="dxa"/>
          </w:tcPr>
          <w:p w14:paraId="2438950E" w14:textId="3A4771C8" w:rsidR="004E34E1" w:rsidRPr="004E34E1" w:rsidRDefault="004E34E1" w:rsidP="004E34E1">
            <w:pPr>
              <w:bidi/>
              <w:rPr>
                <w:rFonts w:eastAsiaTheme="minorEastAsia"/>
                <w:rtl/>
              </w:rPr>
            </w:pPr>
            <w:r w:rsidRPr="004E34E1">
              <w:rPr>
                <w:rFonts w:eastAsiaTheme="minorEastAsia" w:hint="cs"/>
                <w:rtl/>
              </w:rPr>
              <w:t>כתובת</w:t>
            </w:r>
          </w:p>
        </w:tc>
      </w:tr>
      <w:tr w:rsidR="004E34E1" w14:paraId="2EB4058D" w14:textId="77777777" w:rsidTr="00F631AB">
        <w:trPr>
          <w:trHeight w:val="319"/>
        </w:trPr>
        <w:tc>
          <w:tcPr>
            <w:tcW w:w="1430" w:type="dxa"/>
          </w:tcPr>
          <w:p w14:paraId="0637FC75" w14:textId="26B2A7CE" w:rsidR="004E34E1" w:rsidRPr="004E34E1" w:rsidRDefault="004E34E1" w:rsidP="004E34E1">
            <w:pPr>
              <w:bidi/>
              <w:rPr>
                <w:rFonts w:eastAsiaTheme="minorEastAsia"/>
                <w:rtl/>
              </w:rPr>
            </w:pPr>
            <w:r w:rsidRPr="004E34E1">
              <w:rPr>
                <w:rFonts w:eastAsiaTheme="minorEastAsia"/>
              </w:rPr>
              <w:t>A</w:t>
            </w:r>
          </w:p>
        </w:tc>
        <w:tc>
          <w:tcPr>
            <w:tcW w:w="1430" w:type="dxa"/>
          </w:tcPr>
          <w:p w14:paraId="2CDCD3BF" w14:textId="4C3CCBE8" w:rsidR="004E34E1" w:rsidRPr="004E34E1" w:rsidRDefault="004E34E1" w:rsidP="004E34E1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10,000</w:t>
            </w:r>
          </w:p>
        </w:tc>
      </w:tr>
      <w:tr w:rsidR="004E34E1" w14:paraId="2A8DA48D" w14:textId="77777777" w:rsidTr="00F631AB">
        <w:trPr>
          <w:trHeight w:val="306"/>
        </w:trPr>
        <w:tc>
          <w:tcPr>
            <w:tcW w:w="1430" w:type="dxa"/>
          </w:tcPr>
          <w:p w14:paraId="4B45D0C8" w14:textId="2EDC49C0" w:rsidR="004E34E1" w:rsidRPr="004E34E1" w:rsidRDefault="004E34E1" w:rsidP="004E34E1">
            <w:pPr>
              <w:bidi/>
              <w:rPr>
                <w:rFonts w:eastAsiaTheme="minorEastAsia"/>
                <w:rtl/>
              </w:rPr>
            </w:pPr>
            <w:r w:rsidRPr="004E34E1">
              <w:rPr>
                <w:rFonts w:eastAsiaTheme="minorEastAsia"/>
              </w:rPr>
              <w:t>B</w:t>
            </w:r>
          </w:p>
        </w:tc>
        <w:tc>
          <w:tcPr>
            <w:tcW w:w="1430" w:type="dxa"/>
          </w:tcPr>
          <w:p w14:paraId="50676B56" w14:textId="7A0C6B81" w:rsidR="004E34E1" w:rsidRPr="004E34E1" w:rsidRDefault="004E34E1" w:rsidP="004E34E1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10,100</w:t>
            </w:r>
          </w:p>
        </w:tc>
      </w:tr>
      <w:tr w:rsidR="004E34E1" w14:paraId="62E016EC" w14:textId="77777777" w:rsidTr="00F631AB">
        <w:trPr>
          <w:trHeight w:val="319"/>
        </w:trPr>
        <w:tc>
          <w:tcPr>
            <w:tcW w:w="1430" w:type="dxa"/>
          </w:tcPr>
          <w:p w14:paraId="16EE74B1" w14:textId="54062244" w:rsidR="004E34E1" w:rsidRPr="004E34E1" w:rsidRDefault="004E34E1" w:rsidP="004E34E1">
            <w:pPr>
              <w:bidi/>
              <w:rPr>
                <w:rFonts w:eastAsiaTheme="minorEastAsia"/>
                <w:rtl/>
              </w:rPr>
            </w:pPr>
            <w:r w:rsidRPr="004E34E1">
              <w:rPr>
                <w:rFonts w:eastAsiaTheme="minorEastAsia"/>
              </w:rPr>
              <w:t>C</w:t>
            </w:r>
          </w:p>
        </w:tc>
        <w:tc>
          <w:tcPr>
            <w:tcW w:w="1430" w:type="dxa"/>
          </w:tcPr>
          <w:p w14:paraId="54FF5802" w14:textId="7738C900" w:rsidR="004E34E1" w:rsidRPr="004E34E1" w:rsidRDefault="004E34E1" w:rsidP="004E34E1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10,300</w:t>
            </w:r>
          </w:p>
        </w:tc>
      </w:tr>
      <w:tr w:rsidR="004E34E1" w14:paraId="098A27C1" w14:textId="77777777" w:rsidTr="00F631AB">
        <w:trPr>
          <w:trHeight w:val="306"/>
        </w:trPr>
        <w:tc>
          <w:tcPr>
            <w:tcW w:w="1430" w:type="dxa"/>
          </w:tcPr>
          <w:p w14:paraId="49DC3F8A" w14:textId="0A5D6A8A" w:rsidR="004E34E1" w:rsidRPr="004E34E1" w:rsidRDefault="004E34E1" w:rsidP="004E34E1">
            <w:pPr>
              <w:bidi/>
              <w:rPr>
                <w:rFonts w:eastAsiaTheme="minorEastAsia"/>
                <w:rtl/>
              </w:rPr>
            </w:pPr>
            <w:r w:rsidRPr="004E34E1">
              <w:rPr>
                <w:rFonts w:eastAsiaTheme="minorEastAsia"/>
              </w:rPr>
              <w:t>D</w:t>
            </w:r>
          </w:p>
        </w:tc>
        <w:tc>
          <w:tcPr>
            <w:tcW w:w="1430" w:type="dxa"/>
          </w:tcPr>
          <w:p w14:paraId="217E68E0" w14:textId="76D73045" w:rsidR="004E34E1" w:rsidRPr="004E34E1" w:rsidRDefault="004E34E1" w:rsidP="004E34E1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Garbage</w:t>
            </w:r>
          </w:p>
        </w:tc>
      </w:tr>
      <w:tr w:rsidR="004E34E1" w14:paraId="4F9C44A7" w14:textId="77777777" w:rsidTr="00F631AB">
        <w:trPr>
          <w:trHeight w:val="319"/>
        </w:trPr>
        <w:tc>
          <w:tcPr>
            <w:tcW w:w="1430" w:type="dxa"/>
          </w:tcPr>
          <w:p w14:paraId="1423CA71" w14:textId="39BC6C53" w:rsidR="004E34E1" w:rsidRPr="004E34E1" w:rsidRDefault="004E34E1" w:rsidP="004E34E1">
            <w:pPr>
              <w:bidi/>
              <w:rPr>
                <w:rFonts w:eastAsiaTheme="minorEastAsia"/>
                <w:rtl/>
              </w:rPr>
            </w:pPr>
            <w:r w:rsidRPr="004E34E1">
              <w:rPr>
                <w:rFonts w:eastAsiaTheme="minorEastAsia"/>
              </w:rPr>
              <w:t>E</w:t>
            </w:r>
          </w:p>
        </w:tc>
        <w:tc>
          <w:tcPr>
            <w:tcW w:w="1430" w:type="dxa"/>
          </w:tcPr>
          <w:p w14:paraId="3C1A14C9" w14:textId="49A6EDB6" w:rsidR="004E34E1" w:rsidRPr="004E34E1" w:rsidRDefault="004E34E1" w:rsidP="004E34E1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10,200</w:t>
            </w:r>
          </w:p>
        </w:tc>
      </w:tr>
      <w:tr w:rsidR="004E34E1" w14:paraId="065DC08A" w14:textId="77777777" w:rsidTr="00F631AB">
        <w:trPr>
          <w:trHeight w:val="319"/>
        </w:trPr>
        <w:tc>
          <w:tcPr>
            <w:tcW w:w="1430" w:type="dxa"/>
          </w:tcPr>
          <w:p w14:paraId="5B5B8C3F" w14:textId="699EC754" w:rsidR="004E34E1" w:rsidRPr="004E34E1" w:rsidRDefault="004E34E1" w:rsidP="00C9378A">
            <w:pPr>
              <w:bidi/>
              <w:rPr>
                <w:rFonts w:eastAsiaTheme="minorEastAsia"/>
                <w:rtl/>
              </w:rPr>
            </w:pPr>
            <w:r w:rsidRPr="004E34E1">
              <w:rPr>
                <w:rFonts w:eastAsiaTheme="minorEastAsia"/>
              </w:rPr>
              <w:t>F</w:t>
            </w:r>
          </w:p>
        </w:tc>
        <w:tc>
          <w:tcPr>
            <w:tcW w:w="1430" w:type="dxa"/>
          </w:tcPr>
          <w:p w14:paraId="622025FA" w14:textId="4CD472DE" w:rsidR="004E34E1" w:rsidRPr="004E34E1" w:rsidRDefault="004E34E1" w:rsidP="00C9378A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Garbage</w:t>
            </w:r>
          </w:p>
        </w:tc>
      </w:tr>
    </w:tbl>
    <w:p w14:paraId="0D64961E" w14:textId="77777777" w:rsidR="004E34E1" w:rsidRDefault="004E34E1" w:rsidP="004E34E1">
      <w:pPr>
        <w:bidi/>
        <w:rPr>
          <w:rFonts w:eastAsiaTheme="minorEastAsia"/>
          <w:i/>
          <w:rtl/>
        </w:rPr>
      </w:pPr>
    </w:p>
    <w:p w14:paraId="554AA100" w14:textId="77777777" w:rsidR="004E34E1" w:rsidRDefault="004E34E1" w:rsidP="004E34E1">
      <w:pPr>
        <w:bidi/>
        <w:rPr>
          <w:rFonts w:eastAsiaTheme="minorEastAsia"/>
          <w:i/>
          <w:rtl/>
        </w:rPr>
      </w:pPr>
    </w:p>
    <w:p w14:paraId="057AD3AE" w14:textId="77777777" w:rsidR="004E34E1" w:rsidRPr="004E34E1" w:rsidRDefault="004E34E1" w:rsidP="004E34E1">
      <w:pPr>
        <w:bidi/>
        <w:rPr>
          <w:rFonts w:hint="cs"/>
          <w:i/>
          <w:rtl/>
        </w:rPr>
      </w:pPr>
    </w:p>
    <w:sectPr w:rsidR="004E34E1" w:rsidRPr="004E34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C4821"/>
    <w:multiLevelType w:val="hybridMultilevel"/>
    <w:tmpl w:val="E794C00E"/>
    <w:lvl w:ilvl="0" w:tplc="2784600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1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282"/>
    <w:rsid w:val="00067E97"/>
    <w:rsid w:val="000C0BBE"/>
    <w:rsid w:val="00102568"/>
    <w:rsid w:val="001832FC"/>
    <w:rsid w:val="001A268A"/>
    <w:rsid w:val="001A2891"/>
    <w:rsid w:val="001B1905"/>
    <w:rsid w:val="00212045"/>
    <w:rsid w:val="00214F95"/>
    <w:rsid w:val="00260393"/>
    <w:rsid w:val="00265269"/>
    <w:rsid w:val="00297621"/>
    <w:rsid w:val="002A37E3"/>
    <w:rsid w:val="002C57D2"/>
    <w:rsid w:val="002F67D6"/>
    <w:rsid w:val="00334060"/>
    <w:rsid w:val="00492170"/>
    <w:rsid w:val="004B6007"/>
    <w:rsid w:val="004E2C57"/>
    <w:rsid w:val="004E34E1"/>
    <w:rsid w:val="004E56C3"/>
    <w:rsid w:val="004F1CC9"/>
    <w:rsid w:val="005278E3"/>
    <w:rsid w:val="005674B1"/>
    <w:rsid w:val="005A1525"/>
    <w:rsid w:val="005C5E54"/>
    <w:rsid w:val="007C68BF"/>
    <w:rsid w:val="007F2A77"/>
    <w:rsid w:val="00866466"/>
    <w:rsid w:val="00884278"/>
    <w:rsid w:val="008D3622"/>
    <w:rsid w:val="009320A1"/>
    <w:rsid w:val="009A275E"/>
    <w:rsid w:val="00A82A6A"/>
    <w:rsid w:val="00B223FA"/>
    <w:rsid w:val="00C53F19"/>
    <w:rsid w:val="00D41467"/>
    <w:rsid w:val="00D978DD"/>
    <w:rsid w:val="00E030EE"/>
    <w:rsid w:val="00E4013D"/>
    <w:rsid w:val="00E6005A"/>
    <w:rsid w:val="00E77282"/>
    <w:rsid w:val="00F16680"/>
    <w:rsid w:val="00F631AB"/>
    <w:rsid w:val="00F73588"/>
    <w:rsid w:val="00F75264"/>
    <w:rsid w:val="00F86B95"/>
    <w:rsid w:val="00FD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E04C"/>
  <w15:chartTrackingRefBased/>
  <w15:docId w15:val="{F05A3CFB-BAD3-474B-B94B-8F10BEC1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680"/>
  </w:style>
  <w:style w:type="paragraph" w:styleId="1">
    <w:name w:val="heading 1"/>
    <w:basedOn w:val="a"/>
    <w:next w:val="a"/>
    <w:link w:val="10"/>
    <w:uiPriority w:val="9"/>
    <w:qFormat/>
    <w:rsid w:val="00E77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2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2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2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2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2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2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2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77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77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7728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7728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7728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7728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7728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7728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7728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7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77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72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7728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7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772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72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72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7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772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7282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884278"/>
    <w:rPr>
      <w:color w:val="666666"/>
    </w:rPr>
  </w:style>
  <w:style w:type="table" w:styleId="af">
    <w:name w:val="Table Grid"/>
    <w:basedOn w:val="a1"/>
    <w:uiPriority w:val="39"/>
    <w:rsid w:val="00F86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75B95-C014-491F-B6C6-7417DDB19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38</cp:revision>
  <dcterms:created xsi:type="dcterms:W3CDTF">2025-01-15T19:36:00Z</dcterms:created>
  <dcterms:modified xsi:type="dcterms:W3CDTF">2025-01-16T19:38:00Z</dcterms:modified>
</cp:coreProperties>
</file>