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BEC" w:rsidRPr="00270BEC" w:rsidRDefault="00270BEC" w:rsidP="00270BEC">
      <w:pPr>
        <w:spacing w:after="0" w:line="240" w:lineRule="atLeas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0BEC">
        <w:rPr>
          <w:rFonts w:ascii="Times New Roman" w:hAnsi="Times New Roman" w:cs="Times New Roman"/>
          <w:b/>
          <w:sz w:val="28"/>
          <w:szCs w:val="28"/>
        </w:rPr>
        <w:t>ПАКЕТЫ "РАЗРАБОТКА САЙТА"</w:t>
      </w:r>
    </w:p>
    <w:p w:rsidR="00270BEC" w:rsidRPr="00270BEC" w:rsidRDefault="00270BEC" w:rsidP="00270BEC">
      <w:pPr>
        <w:spacing w:after="0" w:line="240" w:lineRule="atLeast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70BEC">
        <w:rPr>
          <w:rFonts w:ascii="Times New Roman" w:hAnsi="Times New Roman" w:cs="Times New Roman"/>
          <w:i/>
          <w:sz w:val="28"/>
          <w:szCs w:val="28"/>
        </w:rPr>
        <w:t>Наша компания давно и успешно специализируется на разработке и создании сайтов. Если сложить вместе все годы работы каждого специалиста SeoSite.by в этой области, то получится опыт длиною в несколько десятилетий.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На готовом шаблоне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70BEC">
        <w:rPr>
          <w:rFonts w:ascii="Times New Roman" w:hAnsi="Times New Roman" w:cs="Times New Roman"/>
          <w:sz w:val="28"/>
          <w:szCs w:val="28"/>
        </w:rPr>
        <w:t>OpenCart</w:t>
      </w:r>
      <w:proofErr w:type="spellEnd"/>
      <w:r w:rsidRPr="00270B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BEC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270B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BEC">
        <w:rPr>
          <w:rFonts w:ascii="Times New Roman" w:hAnsi="Times New Roman" w:cs="Times New Roman"/>
          <w:sz w:val="28"/>
          <w:szCs w:val="28"/>
        </w:rPr>
        <w:t>Joomla</w:t>
      </w:r>
      <w:proofErr w:type="spellEnd"/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от 10 рабочих дней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 xml:space="preserve">Сайты-визитки и корпоративные сайты на </w:t>
      </w:r>
      <w:proofErr w:type="gramStart"/>
      <w:r w:rsidRPr="00270BEC">
        <w:rPr>
          <w:rFonts w:ascii="Times New Roman" w:hAnsi="Times New Roman" w:cs="Times New Roman"/>
          <w:sz w:val="28"/>
          <w:szCs w:val="28"/>
        </w:rPr>
        <w:t>бесплатных</w:t>
      </w:r>
      <w:proofErr w:type="gramEnd"/>
      <w:r w:rsidRPr="00270BEC">
        <w:rPr>
          <w:rFonts w:ascii="Times New Roman" w:hAnsi="Times New Roman" w:cs="Times New Roman"/>
          <w:sz w:val="28"/>
          <w:szCs w:val="28"/>
        </w:rPr>
        <w:t xml:space="preserve"> CMS: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 xml:space="preserve">Удобная и современная </w:t>
      </w:r>
      <w:proofErr w:type="spellStart"/>
      <w:r w:rsidRPr="00270BEC">
        <w:rPr>
          <w:rFonts w:ascii="Times New Roman" w:hAnsi="Times New Roman" w:cs="Times New Roman"/>
          <w:sz w:val="28"/>
          <w:szCs w:val="28"/>
        </w:rPr>
        <w:t>админка</w:t>
      </w:r>
      <w:proofErr w:type="spellEnd"/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До 20 страниц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Адаптивная верстка</w:t>
      </w:r>
    </w:p>
    <w:p w:rsid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100 </w:t>
      </w:r>
      <w:proofErr w:type="spellStart"/>
      <w:r>
        <w:rPr>
          <w:rFonts w:ascii="Times New Roman" w:hAnsi="Times New Roman" w:cs="Times New Roman"/>
          <w:sz w:val="28"/>
          <w:szCs w:val="28"/>
        </w:rPr>
        <w:t>уе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Индивидуальный дизайн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70BEC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270B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BEC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270B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BEC">
        <w:rPr>
          <w:rFonts w:ascii="Times New Roman" w:hAnsi="Times New Roman" w:cs="Times New Roman"/>
          <w:sz w:val="28"/>
          <w:szCs w:val="28"/>
        </w:rPr>
        <w:t>Bitrix</w:t>
      </w:r>
      <w:proofErr w:type="spellEnd"/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от 14 рабочих дней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Сайты-визитки и корпоративные сайты на любых CMS: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 xml:space="preserve">Индивидуальный дизайн, согласование и </w:t>
      </w:r>
      <w:proofErr w:type="spellStart"/>
      <w:r w:rsidRPr="00270BEC"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До 15 страниц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Адаптивная верстка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Обучение администрированию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>
        <w:rPr>
          <w:rFonts w:ascii="Times New Roman" w:hAnsi="Times New Roman" w:cs="Times New Roman"/>
          <w:sz w:val="28"/>
          <w:szCs w:val="28"/>
        </w:rPr>
        <w:t>уе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Интернет-магазин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70BEC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270B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BEC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270B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BEC">
        <w:rPr>
          <w:rFonts w:ascii="Times New Roman" w:hAnsi="Times New Roman" w:cs="Times New Roman"/>
          <w:sz w:val="28"/>
          <w:szCs w:val="28"/>
        </w:rPr>
        <w:t>Bitrix</w:t>
      </w:r>
      <w:proofErr w:type="spellEnd"/>
      <w:r w:rsidRPr="00270B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0BEC">
        <w:rPr>
          <w:rFonts w:ascii="Times New Roman" w:hAnsi="Times New Roman" w:cs="Times New Roman"/>
          <w:sz w:val="28"/>
          <w:szCs w:val="28"/>
        </w:rPr>
        <w:t>Shop-Script</w:t>
      </w:r>
      <w:proofErr w:type="spellEnd"/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от 20 рабочих дней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 xml:space="preserve">Функциональные и надежные решения </w:t>
      </w:r>
      <w:proofErr w:type="gramStart"/>
      <w:r w:rsidRPr="00270BEC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270B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0BEC">
        <w:rPr>
          <w:rFonts w:ascii="Times New Roman" w:hAnsi="Times New Roman" w:cs="Times New Roman"/>
          <w:sz w:val="28"/>
          <w:szCs w:val="28"/>
        </w:rPr>
        <w:t>интернет</w:t>
      </w:r>
      <w:proofErr w:type="gramEnd"/>
      <w:r w:rsidRPr="00270BEC">
        <w:rPr>
          <w:rFonts w:ascii="Times New Roman" w:hAnsi="Times New Roman" w:cs="Times New Roman"/>
          <w:sz w:val="28"/>
          <w:szCs w:val="28"/>
        </w:rPr>
        <w:t xml:space="preserve"> маркетинга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Разработка структуры сайта под дальнейшее продвижение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Анализ конкурентов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Структура сайта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Яркий дизайн и индивидуальный функционал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Подключение платежных систем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Интеграция с 1C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Программирование 15 часов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>
        <w:rPr>
          <w:rFonts w:ascii="Times New Roman" w:hAnsi="Times New Roman" w:cs="Times New Roman"/>
          <w:sz w:val="28"/>
          <w:szCs w:val="28"/>
        </w:rPr>
        <w:t>уе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270BEC" w:rsidRPr="00270BEC" w:rsidRDefault="00270BEC" w:rsidP="00270BEC">
      <w:pPr>
        <w:spacing w:after="0" w:line="240" w:lineRule="atLeas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0BEC">
        <w:rPr>
          <w:rFonts w:ascii="Times New Roman" w:hAnsi="Times New Roman" w:cs="Times New Roman"/>
          <w:b/>
          <w:sz w:val="28"/>
          <w:szCs w:val="28"/>
        </w:rPr>
        <w:lastRenderedPageBreak/>
        <w:t>ПАКЕТЫ "ПРОДВИЖЕНИЕ САЙТА"</w:t>
      </w:r>
    </w:p>
    <w:p w:rsidR="00270BEC" w:rsidRPr="00270BEC" w:rsidRDefault="00270BEC" w:rsidP="00270BEC">
      <w:pPr>
        <w:spacing w:after="0" w:line="240" w:lineRule="atLeast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70BEC">
        <w:rPr>
          <w:rFonts w:ascii="Times New Roman" w:hAnsi="Times New Roman" w:cs="Times New Roman"/>
          <w:i/>
          <w:sz w:val="28"/>
          <w:szCs w:val="28"/>
        </w:rPr>
        <w:t>Заказав продвижение в «SeoSite.by», Вы получите комплексное развитие сайта, ориентированное на цели и задачи Вашего бизнеса.</w:t>
      </w:r>
    </w:p>
    <w:p w:rsid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Тариф "</w:t>
      </w:r>
      <w:proofErr w:type="spellStart"/>
      <w:r w:rsidRPr="00270BEC">
        <w:rPr>
          <w:rFonts w:ascii="Times New Roman" w:hAnsi="Times New Roman" w:cs="Times New Roman"/>
          <w:sz w:val="28"/>
          <w:szCs w:val="28"/>
        </w:rPr>
        <w:t>Лайт</w:t>
      </w:r>
      <w:proofErr w:type="spellEnd"/>
      <w:r w:rsidRPr="00270BEC">
        <w:rPr>
          <w:rFonts w:ascii="Times New Roman" w:hAnsi="Times New Roman" w:cs="Times New Roman"/>
          <w:sz w:val="28"/>
          <w:szCs w:val="28"/>
        </w:rPr>
        <w:t>"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от 10 рабочих дней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 xml:space="preserve">Продвижение корпоративного сайта, состоящего из 10-20-30 страниц или небольшого </w:t>
      </w:r>
      <w:proofErr w:type="gramStart"/>
      <w:r w:rsidRPr="00270BEC">
        <w:rPr>
          <w:rFonts w:ascii="Times New Roman" w:hAnsi="Times New Roman" w:cs="Times New Roman"/>
          <w:sz w:val="28"/>
          <w:szCs w:val="28"/>
        </w:rPr>
        <w:t>интернет-магазина</w:t>
      </w:r>
      <w:proofErr w:type="gramEnd"/>
      <w:r w:rsidRPr="00270BEC">
        <w:rPr>
          <w:rFonts w:ascii="Times New Roman" w:hAnsi="Times New Roman" w:cs="Times New Roman"/>
          <w:sz w:val="28"/>
          <w:szCs w:val="28"/>
        </w:rPr>
        <w:t>.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выполнение аудита;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добавление дополнительных посадочных страниц под важные запросы компании;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составление семантического ядра;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 xml:space="preserve">заполнение </w:t>
      </w:r>
      <w:proofErr w:type="gramStart"/>
      <w:r w:rsidRPr="00270BEC">
        <w:rPr>
          <w:rFonts w:ascii="Times New Roman" w:hAnsi="Times New Roman" w:cs="Times New Roman"/>
          <w:sz w:val="28"/>
          <w:szCs w:val="28"/>
        </w:rPr>
        <w:t>мета-тегов</w:t>
      </w:r>
      <w:proofErr w:type="gramEnd"/>
      <w:r w:rsidRPr="00270BEC">
        <w:rPr>
          <w:rFonts w:ascii="Times New Roman" w:hAnsi="Times New Roman" w:cs="Times New Roman"/>
          <w:sz w:val="28"/>
          <w:szCs w:val="28"/>
        </w:rPr>
        <w:t>;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исправление технических ошибок;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анализ коммерческих факторов и т.д.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 </w:t>
      </w:r>
      <w:proofErr w:type="spellStart"/>
      <w:r>
        <w:rPr>
          <w:rFonts w:ascii="Times New Roman" w:hAnsi="Times New Roman" w:cs="Times New Roman"/>
          <w:sz w:val="28"/>
          <w:szCs w:val="28"/>
        </w:rPr>
        <w:t>уе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Тариф "Медиум"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от 14 рабочих дней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 xml:space="preserve">Продвижение интернет-магазина, </w:t>
      </w:r>
      <w:proofErr w:type="gramStart"/>
      <w:r w:rsidRPr="00270BEC">
        <w:rPr>
          <w:rFonts w:ascii="Times New Roman" w:hAnsi="Times New Roman" w:cs="Times New Roman"/>
          <w:sz w:val="28"/>
          <w:szCs w:val="28"/>
        </w:rPr>
        <w:t>состоящего</w:t>
      </w:r>
      <w:proofErr w:type="gramEnd"/>
      <w:r w:rsidRPr="00270BEC">
        <w:rPr>
          <w:rFonts w:ascii="Times New Roman" w:hAnsi="Times New Roman" w:cs="Times New Roman"/>
          <w:sz w:val="28"/>
          <w:szCs w:val="28"/>
        </w:rPr>
        <w:t xml:space="preserve"> из сотен страниц и тысяч товаров.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применяются технологии, подобные для продвижения корпоративного сайта;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выделяем несколько наиболее приоритетных категорий товара и начинаем работу именно с них;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нарастающим итогом двигаемся по оставшимся категориям, параллельно осуществляя мониторинг и поддержку уже продвинутых категорий;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закупка внешних ссылок, которые влияют на продвижение;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>
        <w:rPr>
          <w:rFonts w:ascii="Times New Roman" w:hAnsi="Times New Roman" w:cs="Times New Roman"/>
          <w:sz w:val="28"/>
          <w:szCs w:val="28"/>
        </w:rPr>
        <w:t>уе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Тариф "VIP"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от 20 рабочих дней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Продвижение VIP. Работа SEO-специалиста 2Х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Внутренняя и внешняя оптимизация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Поведенческие факторы ранжирования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Коммерческие факторы ранжирования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Контекстная реклама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 xml:space="preserve">Продвижение в </w:t>
      </w:r>
      <w:proofErr w:type="spellStart"/>
      <w:r w:rsidRPr="00270BE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70BEC">
        <w:rPr>
          <w:rFonts w:ascii="Times New Roman" w:hAnsi="Times New Roman" w:cs="Times New Roman"/>
          <w:sz w:val="28"/>
          <w:szCs w:val="28"/>
        </w:rPr>
        <w:t xml:space="preserve"> и Яндекс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270BEC">
        <w:rPr>
          <w:rFonts w:ascii="Times New Roman" w:hAnsi="Times New Roman" w:cs="Times New Roman"/>
          <w:sz w:val="28"/>
          <w:szCs w:val="28"/>
        </w:rPr>
        <w:t>Дарим 100 р. на Контекстную рекламу!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>
        <w:rPr>
          <w:rFonts w:ascii="Times New Roman" w:hAnsi="Times New Roman" w:cs="Times New Roman"/>
          <w:sz w:val="28"/>
          <w:szCs w:val="28"/>
        </w:rPr>
        <w:t>уе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70BEC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282482" w:rsidRPr="00270BEC" w:rsidRDefault="00270BEC" w:rsidP="00270BEC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82482" w:rsidRPr="00270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F0847"/>
    <w:multiLevelType w:val="multilevel"/>
    <w:tmpl w:val="5E4E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CB0CFA"/>
    <w:multiLevelType w:val="multilevel"/>
    <w:tmpl w:val="2EC0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243B11"/>
    <w:multiLevelType w:val="multilevel"/>
    <w:tmpl w:val="789A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784B05"/>
    <w:multiLevelType w:val="multilevel"/>
    <w:tmpl w:val="9D6C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C62426"/>
    <w:multiLevelType w:val="multilevel"/>
    <w:tmpl w:val="0774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1359CA"/>
    <w:multiLevelType w:val="multilevel"/>
    <w:tmpl w:val="C034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BEC"/>
    <w:rsid w:val="000237A4"/>
    <w:rsid w:val="00270BEC"/>
    <w:rsid w:val="00F6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0B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70B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0B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70B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shr-sub-title">
    <w:name w:val="shr-sub-title"/>
    <w:basedOn w:val="a"/>
    <w:rsid w:val="00270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270BEC"/>
    <w:rPr>
      <w:color w:val="0000FF"/>
      <w:u w:val="single"/>
    </w:rPr>
  </w:style>
  <w:style w:type="character" w:styleId="a4">
    <w:name w:val="Strong"/>
    <w:basedOn w:val="a0"/>
    <w:uiPriority w:val="22"/>
    <w:qFormat/>
    <w:rsid w:val="00270BE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0B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70B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0B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70B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shr-sub-title">
    <w:name w:val="shr-sub-title"/>
    <w:basedOn w:val="a"/>
    <w:rsid w:val="00270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270BEC"/>
    <w:rPr>
      <w:color w:val="0000FF"/>
      <w:u w:val="single"/>
    </w:rPr>
  </w:style>
  <w:style w:type="character" w:styleId="a4">
    <w:name w:val="Strong"/>
    <w:basedOn w:val="a0"/>
    <w:uiPriority w:val="22"/>
    <w:qFormat/>
    <w:rsid w:val="00270B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14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3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5466">
                  <w:marLeft w:val="0"/>
                  <w:marRight w:val="0"/>
                  <w:marTop w:val="0"/>
                  <w:marBottom w:val="450"/>
                  <w:divBdr>
                    <w:top w:val="single" w:sz="6" w:space="0" w:color="E4E9EE"/>
                    <w:left w:val="single" w:sz="6" w:space="0" w:color="E4E9EE"/>
                    <w:bottom w:val="single" w:sz="6" w:space="0" w:color="E4E9EE"/>
                    <w:right w:val="single" w:sz="6" w:space="0" w:color="E4E9EE"/>
                  </w:divBdr>
                  <w:divsChild>
                    <w:div w:id="13998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90993">
                  <w:marLeft w:val="0"/>
                  <w:marRight w:val="0"/>
                  <w:marTop w:val="0"/>
                  <w:marBottom w:val="450"/>
                  <w:divBdr>
                    <w:top w:val="single" w:sz="6" w:space="0" w:color="E4E9EE"/>
                    <w:left w:val="single" w:sz="6" w:space="0" w:color="E4E9EE"/>
                    <w:bottom w:val="single" w:sz="6" w:space="0" w:color="E4E9EE"/>
                    <w:right w:val="single" w:sz="6" w:space="0" w:color="E4E9EE"/>
                  </w:divBdr>
                  <w:divsChild>
                    <w:div w:id="136552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0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7850">
                  <w:marLeft w:val="0"/>
                  <w:marRight w:val="0"/>
                  <w:marTop w:val="0"/>
                  <w:marBottom w:val="450"/>
                  <w:divBdr>
                    <w:top w:val="single" w:sz="6" w:space="0" w:color="E4E9EE"/>
                    <w:left w:val="single" w:sz="6" w:space="0" w:color="E4E9EE"/>
                    <w:bottom w:val="single" w:sz="6" w:space="0" w:color="E4E9EE"/>
                    <w:right w:val="single" w:sz="6" w:space="0" w:color="E4E9EE"/>
                  </w:divBdr>
                  <w:divsChild>
                    <w:div w:id="4472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74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8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40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8058">
                  <w:marLeft w:val="0"/>
                  <w:marRight w:val="0"/>
                  <w:marTop w:val="0"/>
                  <w:marBottom w:val="450"/>
                  <w:divBdr>
                    <w:top w:val="single" w:sz="6" w:space="0" w:color="E4E9EE"/>
                    <w:left w:val="single" w:sz="6" w:space="0" w:color="E4E9EE"/>
                    <w:bottom w:val="single" w:sz="6" w:space="0" w:color="E4E9EE"/>
                    <w:right w:val="single" w:sz="6" w:space="0" w:color="E4E9EE"/>
                  </w:divBdr>
                  <w:divsChild>
                    <w:div w:id="104444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13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25777">
                  <w:marLeft w:val="0"/>
                  <w:marRight w:val="0"/>
                  <w:marTop w:val="0"/>
                  <w:marBottom w:val="450"/>
                  <w:divBdr>
                    <w:top w:val="single" w:sz="6" w:space="0" w:color="E4E9EE"/>
                    <w:left w:val="single" w:sz="6" w:space="0" w:color="E4E9EE"/>
                    <w:bottom w:val="single" w:sz="6" w:space="0" w:color="E4E9EE"/>
                    <w:right w:val="single" w:sz="6" w:space="0" w:color="E4E9EE"/>
                  </w:divBdr>
                  <w:divsChild>
                    <w:div w:id="86383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1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67142">
                  <w:marLeft w:val="0"/>
                  <w:marRight w:val="0"/>
                  <w:marTop w:val="0"/>
                  <w:marBottom w:val="450"/>
                  <w:divBdr>
                    <w:top w:val="single" w:sz="6" w:space="0" w:color="E4E9EE"/>
                    <w:left w:val="single" w:sz="6" w:space="0" w:color="E4E9EE"/>
                    <w:bottom w:val="single" w:sz="6" w:space="0" w:color="E4E9EE"/>
                    <w:right w:val="single" w:sz="6" w:space="0" w:color="E4E9EE"/>
                  </w:divBdr>
                  <w:divsChild>
                    <w:div w:id="18390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2022-05-19T19:31:00Z</dcterms:created>
  <dcterms:modified xsi:type="dcterms:W3CDTF">2022-05-19T19:36:00Z</dcterms:modified>
</cp:coreProperties>
</file>