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9E" w:rsidRDefault="00FB0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просвещения Российской Федерации</w:t>
      </w:r>
    </w:p>
    <w:p w:rsidR="0001219E" w:rsidRDefault="00FB038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“Глазовский государственный педагогический институт имени В.Г. Короленко”</w:t>
      </w:r>
    </w:p>
    <w:p w:rsidR="0001219E" w:rsidRDefault="0001219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219E" w:rsidRDefault="00FB0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информатики, физики и математики</w:t>
      </w:r>
    </w:p>
    <w:p w:rsidR="0001219E" w:rsidRDefault="00FB0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Математики и Информатики</w:t>
      </w:r>
    </w:p>
    <w:p w:rsidR="0001219E" w:rsidRDefault="000121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9E" w:rsidRDefault="000121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9E" w:rsidRDefault="000121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19E" w:rsidRDefault="00FB0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КОДИРОВКИ ЦВЕТОВ</w:t>
      </w:r>
    </w:p>
    <w:p w:rsidR="0001219E" w:rsidRDefault="00FB0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 на учебную практику </w:t>
      </w:r>
    </w:p>
    <w:p w:rsidR="0001219E" w:rsidRDefault="0001219E">
      <w:pPr>
        <w:spacing w:line="360" w:lineRule="auto"/>
      </w:pPr>
    </w:p>
    <w:p w:rsidR="0001219E" w:rsidRDefault="0001219E">
      <w:pPr>
        <w:spacing w:line="360" w:lineRule="auto"/>
      </w:pPr>
    </w:p>
    <w:p w:rsidR="0001219E" w:rsidRDefault="0001219E">
      <w:pPr>
        <w:spacing w:line="360" w:lineRule="auto"/>
      </w:pPr>
    </w:p>
    <w:p w:rsidR="0001219E" w:rsidRDefault="0001219E">
      <w:pPr>
        <w:spacing w:line="360" w:lineRule="auto"/>
      </w:pPr>
    </w:p>
    <w:p w:rsidR="0001219E" w:rsidRDefault="00FB03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Руководитель, </w:t>
      </w:r>
    </w:p>
    <w:p w:rsidR="0001219E" w:rsidRDefault="00FB03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старший преподаватель _____ Касаткин К.А. </w:t>
      </w: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FB03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Исполнитель, </w:t>
      </w:r>
    </w:p>
    <w:p w:rsidR="0001219E" w:rsidRDefault="00FB03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студентка 21, 33 гр. _____ Долина Н.А.</w:t>
      </w: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FB03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:rsidR="0001219E" w:rsidRDefault="000121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id w:val="-1684266124"/>
        <w:docPartObj>
          <w:docPartGallery w:val="Table of Contents"/>
          <w:docPartUnique/>
        </w:docPartObj>
      </w:sdtPr>
      <w:sdtContent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  <w:r w:rsidR="00FB038A">
            <w:instrText xml:space="preserve"> TOC \h \u \z </w:instrText>
          </w:r>
          <w:r>
            <w:fldChar w:fldCharType="separate"/>
          </w:r>
          <w:hyperlink w:anchor="_heading=h.gjdgxs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1.ВВЕДЕНИЕ</w:t>
            </w:r>
          </w:hyperlink>
          <w:hyperlink w:anchor="_heading=h.gjdgxs">
            <w:r w:rsidR="00FB038A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0j0zll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2.ОСНОВАНИЕ ДЛЯ РАЗРАБОТКИ</w:t>
            </w:r>
          </w:hyperlink>
          <w:hyperlink w:anchor="_heading=h.30j0zll">
            <w:r w:rsidR="00FB038A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1fob9te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3.НАЗНАЧЕНИЕ</w:t>
            </w:r>
          </w:hyperlink>
          <w:hyperlink w:anchor="_heading=h.1fob9te">
            <w:r w:rsidR="00FB038A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znysh7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4.ТРЕБОВАНИЯ К ПРОГРАММЕ</w:t>
            </w:r>
          </w:hyperlink>
          <w:hyperlink w:anchor="_heading=h.3znysh7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2et92p0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4.1.Требования к функциональным характеристикам</w:t>
            </w:r>
          </w:hyperlink>
          <w:hyperlink w:anchor="_heading=h.2et92p0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tyjcwt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4.1.1.Система должна обеспечивать возможность выполнения следующих функций:</w:t>
            </w:r>
          </w:hyperlink>
          <w:hyperlink w:anchor="_heading=h.tyjcwt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dy6vkm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4.1.2.Исходные данные:</w:t>
            </w:r>
          </w:hyperlink>
          <w:hyperlink w:anchor="_heading=h.3dy6vkm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1t3h5sf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4.1.3.Результаты:</w:t>
            </w:r>
          </w:hyperlink>
          <w:hyperlink w:anchor="_heading=h.1t3h5sf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4d34og8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4.2.Требования к надежности</w:t>
            </w:r>
          </w:hyperlink>
          <w:hyperlink w:anchor="_heading=h.4d34og8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2s8eyo1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4.2.1.Обеспечить корректность вычисляемых программой данных.</w:t>
            </w:r>
          </w:hyperlink>
          <w:hyperlink w:anchor="_heading=h.2s8eyo1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17dp8vu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4.3.Тре</w:t>
            </w:r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бования к составу и параметрам технических средств</w:t>
            </w:r>
          </w:hyperlink>
          <w:hyperlink w:anchor="_heading=h.17dp8vu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rdcrjn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4.3.1.Программа должна работать на IBM совместимых персональных компьютерах.</w:t>
            </w:r>
          </w:hyperlink>
          <w:hyperlink w:anchor="_heading=h.3rdcrjn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26in1rg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4.3.2.Минимальная конфигурация:</w:t>
            </w:r>
          </w:hyperlink>
          <w:hyperlink w:anchor="_heading=h.26in1rg">
            <w:r w:rsidR="00FB038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lnxbz9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4.4.Требования к информационной и программной совместимости</w:t>
            </w:r>
          </w:hyperlink>
          <w:hyperlink w:anchor="_heading=h.lnxbz9">
            <w:r w:rsidR="00FB038A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35nkun2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5.ТРЕБОВАНИЯ К ПРОГРАММНОЙ ДОКУМЕНТАЦИИ</w:t>
            </w:r>
          </w:hyperlink>
          <w:hyperlink w:anchor="_heading=h.35nkun2">
            <w:r w:rsidR="00FB038A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1ksv4uv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5.1.Разрабатываемая программа должна включать справочную информацию о работе системы.</w:t>
            </w:r>
          </w:hyperlink>
          <w:hyperlink w:anchor="_heading=h.1ksv4uv">
            <w:r w:rsidR="00FB038A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01219E" w:rsidRDefault="000121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  <w:sz w:val="28"/>
              <w:szCs w:val="28"/>
            </w:rPr>
          </w:pPr>
          <w:hyperlink w:anchor="_heading=h.44sinio">
            <w:r w:rsidR="00FB03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5.2.В состав сопровождающей документации должны входить</w:t>
            </w:r>
          </w:hyperlink>
          <w:hyperlink w:anchor="_heading=h.44sinio">
            <w:r w:rsidR="00FB038A">
              <w:rPr>
                <w:color w:val="000000"/>
                <w:sz w:val="28"/>
                <w:szCs w:val="28"/>
              </w:rPr>
              <w:t>:</w:t>
            </w:r>
            <w:r w:rsidR="00FB038A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01219E" w:rsidRDefault="0001219E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0121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219E" w:rsidRDefault="00FB038A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1.ВВЕДЕНИЕ</w:t>
      </w:r>
    </w:p>
    <w:p w:rsidR="0001219E" w:rsidRDefault="0001219E"/>
    <w:p w:rsidR="0001219E" w:rsidRDefault="00FB0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техническое задание распространяется на разраб</w:t>
      </w:r>
      <w:r>
        <w:rPr>
          <w:rFonts w:ascii="Times New Roman" w:eastAsia="Times New Roman" w:hAnsi="Times New Roman" w:cs="Times New Roman"/>
          <w:sz w:val="28"/>
          <w:szCs w:val="28"/>
        </w:rPr>
        <w:t>отку программы, осуществляющей кодировку цветов в шестнадцатеричном формате, а также их измерение и вывод цветовых координат в моделях RGB, CMYK, HSV и HSL.</w:t>
      </w:r>
    </w:p>
    <w:p w:rsidR="0001219E" w:rsidRDefault="00FB0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кодировки состоит в однозначном определении нужного оттенка. Шестнадцатеричная кодировка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цветов используется при создании веб-страниц, разработке приложений и графического интерфейса пользователя. Цветовые координаты позволяют с точностью определить цвет любой точки цветовой модели. Они применяются при работе с цифровой графикой.</w:t>
      </w:r>
    </w:p>
    <w:p w:rsidR="0001219E" w:rsidRDefault="00FB0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</w:t>
      </w:r>
      <w:r>
        <w:rPr>
          <w:rFonts w:ascii="Times New Roman" w:eastAsia="Times New Roman" w:hAnsi="Times New Roman" w:cs="Times New Roman"/>
          <w:sz w:val="28"/>
          <w:szCs w:val="28"/>
        </w:rPr>
        <w:t>мая программа позволит разработчику прикладного программного обеспечения задавать нужный цвет элементам его интерфейса, а также станет инструментом при создании и редактировании графических изображений.</w:t>
      </w:r>
    </w:p>
    <w:p w:rsidR="0001219E" w:rsidRDefault="00FB038A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</w:rPr>
        <w:t>2.ОСНОВАНИЕ ДЛЯ РАЗРАБОТКИ</w:t>
      </w:r>
    </w:p>
    <w:p w:rsidR="0001219E" w:rsidRDefault="0001219E"/>
    <w:p w:rsidR="0001219E" w:rsidRDefault="00FB0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разрабатывается на основе учебного плана кафедры Математики и Информатики специальности 09.02.03 «Программирование в компьютерных системах».</w:t>
      </w:r>
    </w:p>
    <w:p w:rsidR="0001219E" w:rsidRDefault="00FB038A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 w:val="0"/>
          <w:color w:val="000000"/>
        </w:rPr>
        <w:t>3.НАЗНАЧЕНИЕ</w:t>
      </w:r>
    </w:p>
    <w:p w:rsidR="0001219E" w:rsidRDefault="0001219E"/>
    <w:p w:rsidR="0001219E" w:rsidRDefault="00FB0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 назначением программы является измерение цвета в моделях RGB, CMYK, HSV и HSL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вывод шестнадцатеричного кода выбранного цвета. Областью применения программного продукта является работа с цветами и оттенками при создании интерфейса программного обеспечения и графических объектов.</w:t>
      </w:r>
    </w:p>
    <w:p w:rsidR="0001219E" w:rsidRDefault="00FB038A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4.ТРЕБОВАНИЯ К ПРОГРАММЕ</w:t>
      </w:r>
    </w:p>
    <w:p w:rsidR="0001219E" w:rsidRDefault="00FB038A">
      <w:pPr>
        <w:pStyle w:val="1"/>
        <w:ind w:firstLine="709"/>
        <w:rPr>
          <w:rFonts w:ascii="Times New Roman" w:eastAsia="Times New Roman" w:hAnsi="Times New Roman" w:cs="Times New Roman"/>
          <w:b w:val="0"/>
          <w:color w:val="00000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 w:val="0"/>
          <w:color w:val="000000"/>
        </w:rPr>
        <w:t>4.1.Требования к фун</w:t>
      </w:r>
      <w:r>
        <w:rPr>
          <w:rFonts w:ascii="Times New Roman" w:eastAsia="Times New Roman" w:hAnsi="Times New Roman" w:cs="Times New Roman"/>
          <w:b w:val="0"/>
          <w:color w:val="000000"/>
        </w:rPr>
        <w:t>кциональным характеристикам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 w:val="0"/>
          <w:color w:val="000000"/>
        </w:rPr>
        <w:t>4.1.1.Система должна обеспечивать возможность выполнения следующих функций:</w:t>
      </w:r>
    </w:p>
    <w:p w:rsidR="0001219E" w:rsidRDefault="00FB03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ручной выбор любого цвета в пределах цветового охвата моделей RGB, CMYK, HSV и HSL с помощью цветовой шкалы;</w:t>
      </w:r>
    </w:p>
    <w:p w:rsidR="0001219E" w:rsidRDefault="00FB03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шестнадцатеричного кода выбранного цв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ета;</w:t>
      </w:r>
    </w:p>
    <w:p w:rsidR="0001219E" w:rsidRDefault="00FB03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измерение выбранного цвета и вывод его координат в моделях RGB, CMYK, HSV и HSL.</w:t>
      </w:r>
    </w:p>
    <w:p w:rsidR="0001219E" w:rsidRDefault="00FB038A">
      <w:pPr>
        <w:pStyle w:val="1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 w:val="0"/>
          <w:color w:val="000000"/>
        </w:rPr>
        <w:t>4.1.2.Исходные данные:</w:t>
      </w:r>
    </w:p>
    <w:p w:rsidR="0001219E" w:rsidRDefault="00FB03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Выбранный пользователем цвет.</w:t>
      </w:r>
    </w:p>
    <w:p w:rsidR="0001219E" w:rsidRDefault="00FB038A">
      <w:pPr>
        <w:pStyle w:val="1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 w:val="0"/>
          <w:color w:val="000000"/>
        </w:rPr>
        <w:t>4.1.3.Результаты:</w:t>
      </w:r>
    </w:p>
    <w:p w:rsidR="0001219E" w:rsidRDefault="00FB03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Шестнадцатеричный код цвета;</w:t>
      </w:r>
    </w:p>
    <w:p w:rsidR="0001219E" w:rsidRDefault="00FB03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Измерение цвета в моделях RGB, CMYK, HSV и HSL.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 w:val="0"/>
          <w:color w:val="000000"/>
        </w:rPr>
        <w:t>4.2.Требования к надежности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 w:val="0"/>
          <w:color w:val="000000"/>
        </w:rPr>
        <w:t>4.2.1.Обеспечить корректность вычисляемых программой данных.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 w:val="0"/>
          <w:color w:val="000000"/>
        </w:rPr>
        <w:t>4.3.Требования к составу и параметрам технических средств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 w:val="0"/>
          <w:color w:val="000000"/>
        </w:rPr>
        <w:t>4.3.1.Программа должна работать на IBM совместимых персональных компьютерах.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 w:val="0"/>
          <w:color w:val="000000"/>
        </w:rPr>
        <w:t>4.3.2.Минимальная конфигурация:</w:t>
      </w:r>
    </w:p>
    <w:p w:rsidR="0001219E" w:rsidRDefault="00FB03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процессора:…………………………………………Pentium и выше;</w:t>
      </w:r>
    </w:p>
    <w:p w:rsidR="0001219E" w:rsidRDefault="00FB03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оперативного запоминающего устройства:………………16 Мб.</w:t>
      </w:r>
    </w:p>
    <w:p w:rsidR="0001219E" w:rsidRDefault="00FB038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4.4.Требования к информационной и программной совместимости</w:t>
      </w:r>
    </w:p>
    <w:p w:rsidR="0001219E" w:rsidRDefault="0001219E"/>
    <w:p w:rsidR="0001219E" w:rsidRDefault="00FB038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работать под управлением 32-х и 64-разрядных операционных систем.</w:t>
      </w:r>
    </w:p>
    <w:p w:rsidR="0001219E" w:rsidRDefault="00FB038A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 w:val="0"/>
          <w:color w:val="000000"/>
        </w:rPr>
        <w:t>5.ТРЕБОВ</w:t>
      </w:r>
      <w:r>
        <w:rPr>
          <w:rFonts w:ascii="Times New Roman" w:eastAsia="Times New Roman" w:hAnsi="Times New Roman" w:cs="Times New Roman"/>
          <w:b w:val="0"/>
          <w:color w:val="000000"/>
        </w:rPr>
        <w:t>АНИЯ К ПРОГРАММНОЙ ДОКУМЕНТАЦИИ</w:t>
      </w:r>
    </w:p>
    <w:p w:rsidR="0001219E" w:rsidRDefault="00FB038A" w:rsidP="00AF70DD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 w:val="0"/>
          <w:color w:val="000000"/>
        </w:rPr>
        <w:t>5.1.Разрабатываемая программа должна включать справочную информацию о работе системы.</w:t>
      </w:r>
    </w:p>
    <w:p w:rsidR="0001219E" w:rsidRDefault="00FB038A" w:rsidP="00AF70DD">
      <w:pPr>
        <w:pStyle w:val="1"/>
        <w:ind w:firstLine="709"/>
        <w:jc w:val="both"/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 w:val="0"/>
          <w:color w:val="000000"/>
        </w:rPr>
        <w:t>5.2.В состав сопровождающей документации должны входить</w:t>
      </w:r>
      <w:r>
        <w:t>: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</w:t>
      </w:r>
      <w:r>
        <w:rPr>
          <w:rFonts w:ascii="Times New Roman" w:eastAsia="Times New Roman" w:hAnsi="Times New Roman" w:cs="Times New Roman"/>
          <w:sz w:val="28"/>
          <w:szCs w:val="28"/>
        </w:rPr>
        <w:t>рограммиста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системного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программиста (системного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администратора);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 (пользователя);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переходов состояний;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функциональная диаграмма;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отношений компонентов данных;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контекстная диагра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мма классов;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последовательностей;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деятельности;</w:t>
      </w:r>
    </w:p>
    <w:p w:rsidR="0001219E" w:rsidRDefault="00FB03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диаграмма пакетов. </w:t>
      </w:r>
    </w:p>
    <w:p w:rsidR="0001219E" w:rsidRDefault="00FB03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219E" w:rsidRDefault="0001219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1219E" w:rsidSect="0001219E">
      <w:footerReference w:type="firs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38A" w:rsidRDefault="00FB038A" w:rsidP="0001219E">
      <w:pPr>
        <w:spacing w:after="0" w:line="240" w:lineRule="auto"/>
      </w:pPr>
      <w:r>
        <w:separator/>
      </w:r>
    </w:p>
  </w:endnote>
  <w:endnote w:type="continuationSeparator" w:id="1">
    <w:p w:rsidR="00FB038A" w:rsidRDefault="00FB038A" w:rsidP="0001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19E" w:rsidRDefault="00FB03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Глазов,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38A" w:rsidRDefault="00FB038A" w:rsidP="0001219E">
      <w:pPr>
        <w:spacing w:after="0" w:line="240" w:lineRule="auto"/>
      </w:pPr>
      <w:r>
        <w:separator/>
      </w:r>
    </w:p>
  </w:footnote>
  <w:footnote w:type="continuationSeparator" w:id="1">
    <w:p w:rsidR="00FB038A" w:rsidRDefault="00FB038A" w:rsidP="0001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447"/>
    <w:multiLevelType w:val="multilevel"/>
    <w:tmpl w:val="40B27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EF56CE"/>
    <w:multiLevelType w:val="multilevel"/>
    <w:tmpl w:val="A9DE33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7914CF6"/>
    <w:multiLevelType w:val="multilevel"/>
    <w:tmpl w:val="8026A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6647E5"/>
    <w:multiLevelType w:val="multilevel"/>
    <w:tmpl w:val="C7D02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19E"/>
    <w:rsid w:val="0001219E"/>
    <w:rsid w:val="00AF70DD"/>
    <w:rsid w:val="00FB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980"/>
  </w:style>
  <w:style w:type="paragraph" w:styleId="1">
    <w:name w:val="heading 1"/>
    <w:basedOn w:val="a"/>
    <w:next w:val="a"/>
    <w:link w:val="10"/>
    <w:uiPriority w:val="9"/>
    <w:qFormat/>
    <w:rsid w:val="00F45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rsid w:val="000121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121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121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1219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121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1219E"/>
  </w:style>
  <w:style w:type="table" w:customStyle="1" w:styleId="TableNormal">
    <w:name w:val="Table Normal"/>
    <w:rsid w:val="000121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1219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E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94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4E84"/>
  </w:style>
  <w:style w:type="paragraph" w:styleId="a7">
    <w:name w:val="footer"/>
    <w:basedOn w:val="a"/>
    <w:link w:val="a8"/>
    <w:uiPriority w:val="99"/>
    <w:unhideWhenUsed/>
    <w:rsid w:val="00F94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4E84"/>
  </w:style>
  <w:style w:type="paragraph" w:styleId="a9">
    <w:name w:val="List Paragraph"/>
    <w:basedOn w:val="a"/>
    <w:uiPriority w:val="34"/>
    <w:qFormat/>
    <w:rsid w:val="00C82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5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E5EC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E5EC1"/>
    <w:pPr>
      <w:spacing w:after="100"/>
    </w:pPr>
  </w:style>
  <w:style w:type="character" w:styleId="ab">
    <w:name w:val="Hyperlink"/>
    <w:basedOn w:val="a0"/>
    <w:uiPriority w:val="99"/>
    <w:unhideWhenUsed/>
    <w:rsid w:val="000E5EC1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0E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5EC1"/>
    <w:rPr>
      <w:rFonts w:ascii="Tahoma" w:hAnsi="Tahoma" w:cs="Tahoma"/>
      <w:sz w:val="16"/>
      <w:szCs w:val="16"/>
    </w:rPr>
  </w:style>
  <w:style w:type="paragraph" w:styleId="ae">
    <w:name w:val="Subtitle"/>
    <w:basedOn w:val="normal"/>
    <w:next w:val="normal"/>
    <w:rsid w:val="000121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V41r9OMLtV6eUJOaNNouPKROA==">AMUW2mV93d8pUaWFeSG3b8k8MvHf5hNpj0p9myWXE4AwiQpxUezfzaQgt2Vwl9sHAUOoAdQdJ2WhupVV/qSRSov4UkOLdRBF66nT8KYpqLN0ZuvP0kTisivmpuoxTt2daBUwtYbj0ZoXf9rENtxPAe4g8jkdvkhoBI+Ie1BVBidYBrsyGVFpFFlr0/tLRUUcSYM1xEi7xdWr2qJj2QROmVf9YPKijyOaQz/KNQ4kIVl1whEdJRE4p0AQ54w15eO6AmUTGs+h04Efti9M+9ohdPh6sihWZxYZQUxAEOx920lA42X184yBXDO/vJX+aL6dhNsgCgN4SMtJnepiyV/HKJnNoh6ACahCv60WLLOEdDZS80+sz6yTU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868</Words>
  <Characters>4949</Characters>
  <Application>Microsoft Office Word</Application>
  <DocSecurity>0</DocSecurity>
  <Lines>41</Lines>
  <Paragraphs>11</Paragraphs>
  <ScaleCrop>false</ScaleCrop>
  <Company>Reanimator Extreme Edition</Company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ADMIN</cp:lastModifiedBy>
  <cp:revision>2</cp:revision>
  <dcterms:created xsi:type="dcterms:W3CDTF">2021-05-17T07:47:00Z</dcterms:created>
  <dcterms:modified xsi:type="dcterms:W3CDTF">2021-05-28T19:56:00Z</dcterms:modified>
</cp:coreProperties>
</file>