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E8C8" w14:textId="5D095163" w:rsidR="00F369B8" w:rsidRDefault="00F369B8" w:rsidP="00F369B8">
      <w:pPr>
        <w:pStyle w:val="Heading1"/>
      </w:pPr>
      <w:r>
        <w:rPr>
          <w:rStyle w:val="Strong"/>
          <w:b w:val="0"/>
          <w:bCs w:val="0"/>
        </w:rPr>
        <w:t>Evolutionary Rescue Results: Intuitive vs Surprising</w:t>
      </w:r>
    </w:p>
    <w:p w14:paraId="17AD3D44" w14:textId="6EFB1DDB" w:rsidR="00F369B8" w:rsidRDefault="00F369B8" w:rsidP="00F369B8">
      <w:pPr>
        <w:pStyle w:val="Heading2"/>
      </w:pPr>
      <w:r>
        <w:rPr>
          <w:rStyle w:val="Strong"/>
          <w:b/>
          <w:bCs/>
        </w:rPr>
        <w:t>Intuitive Results (Expected)</w:t>
      </w:r>
    </w:p>
    <w:p w14:paraId="6C140FCD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1. Higher p₀ → Faster Rescue</w:t>
      </w:r>
    </w:p>
    <w:p w14:paraId="58AF0ADB" w14:textId="77777777" w:rsidR="00F369B8" w:rsidRDefault="00F369B8" w:rsidP="00F369B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What you expected</w:t>
      </w:r>
      <w:r>
        <w:t>: More mutants should lead to faster population recovery</w:t>
      </w:r>
    </w:p>
    <w:p w14:paraId="4E40563D" w14:textId="77777777" w:rsidR="00F369B8" w:rsidRDefault="00F369B8" w:rsidP="00F369B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What you found</w:t>
      </w:r>
      <w:r>
        <w:t>: Strong negative correlation between p₀ and rebound time</w:t>
      </w:r>
    </w:p>
    <w:p w14:paraId="15394478" w14:textId="77777777" w:rsidR="00F369B8" w:rsidRDefault="00F369B8" w:rsidP="00F369B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Why it's obvious</w:t>
      </w:r>
      <w:r>
        <w:t>: More beneficial alleles = faster adaptation and growth</w:t>
      </w:r>
    </w:p>
    <w:p w14:paraId="51046F0F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2. Larger Populations Need Fewer Mutants (Proportionally)</w:t>
      </w:r>
    </w:p>
    <w:p w14:paraId="32256685" w14:textId="77777777" w:rsidR="00F369B8" w:rsidRDefault="00F369B8" w:rsidP="00F369B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What you expected</w:t>
      </w:r>
      <w:r>
        <w:t>: Basic probability suggests dilution effect</w:t>
      </w:r>
    </w:p>
    <w:p w14:paraId="5FDACE83" w14:textId="77777777" w:rsidR="00F369B8" w:rsidRDefault="00F369B8" w:rsidP="00F369B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What you found</w:t>
      </w:r>
      <w:r>
        <w:t>: p₀* decreases with N₀</w:t>
      </w:r>
    </w:p>
    <w:p w14:paraId="68315B64" w14:textId="77777777" w:rsidR="00F369B8" w:rsidRDefault="00F369B8" w:rsidP="00F369B8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Why it's intuitive</w:t>
      </w:r>
      <w:r>
        <w:t>: Larger populations have more "slots" for mutants to establish</w:t>
      </w:r>
    </w:p>
    <w:p w14:paraId="488C096F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3. Early Intervention Works Better</w:t>
      </w:r>
    </w:p>
    <w:p w14:paraId="3F52B5B3" w14:textId="77777777" w:rsidR="00F369B8" w:rsidRDefault="00F369B8" w:rsidP="00F369B8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What you expected</w:t>
      </w:r>
      <w:r>
        <w:t>: Acting before population declines too far should help</w:t>
      </w:r>
    </w:p>
    <w:p w14:paraId="63116DB7" w14:textId="77777777" w:rsidR="00F369B8" w:rsidRDefault="00F369B8" w:rsidP="00F369B8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What you found</w:t>
      </w:r>
      <w:r>
        <w:t>: Immediate introduction much more effective than delayed</w:t>
      </w:r>
    </w:p>
    <w:p w14:paraId="2EAAEF95" w14:textId="77777777" w:rsidR="00F369B8" w:rsidRDefault="00F369B8" w:rsidP="00F369B8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Why it's obvious</w:t>
      </w:r>
      <w:r>
        <w:t>: Prevents populations from reaching dangerously low levels</w:t>
      </w:r>
    </w:p>
    <w:p w14:paraId="6EB5E265" w14:textId="6FB2FBD4" w:rsidR="00F369B8" w:rsidRDefault="00F369B8" w:rsidP="00F369B8">
      <w:pPr>
        <w:pStyle w:val="Heading2"/>
      </w:pPr>
      <w:r>
        <w:rPr>
          <w:rStyle w:val="Strong"/>
          <w:b/>
          <w:bCs/>
        </w:rPr>
        <w:t>Surprising Results (Non-Obvious Discoveries)</w:t>
      </w:r>
    </w:p>
    <w:p w14:paraId="52BB3088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1. Sharp Threshold Behavior</w:t>
      </w:r>
      <w:r>
        <w:t xml:space="preserve"> 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Strong"/>
          <w:b/>
          <w:bCs/>
        </w:rPr>
        <w:t>MOST SURPRISING</w:t>
      </w:r>
    </w:p>
    <w:p w14:paraId="7241A459" w14:textId="77777777" w:rsidR="00F369B8" w:rsidRDefault="00F369B8" w:rsidP="00F369B8">
      <w:r>
        <w:rPr>
          <w:rStyle w:val="HTMLCode"/>
          <w:rFonts w:eastAsiaTheme="minorHAnsi"/>
        </w:rPr>
        <w:t>Critical threshold: p</w:t>
      </w:r>
      <w:r>
        <w:rPr>
          <w:rStyle w:val="HTMLCode"/>
          <w:rFonts w:ascii="Cambria Math" w:eastAsiaTheme="minorHAnsi" w:hAnsi="Cambria Math" w:cs="Cambria Math"/>
        </w:rPr>
        <w:t>₀</w:t>
      </w:r>
      <w:r>
        <w:rPr>
          <w:rStyle w:val="HTMLCode"/>
          <w:rFonts w:eastAsiaTheme="minorHAnsi"/>
        </w:rPr>
        <w:t xml:space="preserve"> ≈ 0.008-0.012 separates rescue from extinction</w:t>
      </w:r>
      <w:r>
        <w:t xml:space="preserve"> </w:t>
      </w:r>
    </w:p>
    <w:p w14:paraId="5B4AED75" w14:textId="77777777" w:rsidR="00F369B8" w:rsidRDefault="00F369B8" w:rsidP="00F369B8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Why surprising</w:t>
      </w:r>
      <w:r>
        <w:t>: Expected gradual improvement, found almost step-function transition</w:t>
      </w:r>
    </w:p>
    <w:p w14:paraId="6484768C" w14:textId="77777777" w:rsidR="00F369B8" w:rsidRDefault="00F369B8" w:rsidP="00F369B8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The discovery</w:t>
      </w:r>
      <w:r>
        <w:t>: Rescue is "all-or-nothing" rather than gradual</w:t>
      </w:r>
    </w:p>
    <w:p w14:paraId="48C4B8EB" w14:textId="77777777" w:rsidR="00F369B8" w:rsidRDefault="00F369B8" w:rsidP="00F369B8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Implication</w:t>
      </w:r>
      <w:r>
        <w:t>: Small changes in p₀ near threshold have huge impact on outcome</w:t>
      </w:r>
    </w:p>
    <w:p w14:paraId="3DF6E3F7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2. Universal Three-Phase Pattern</w:t>
      </w:r>
      <w:r>
        <w:t xml:space="preserve"> 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Strong"/>
          <w:b/>
          <w:bCs/>
        </w:rPr>
        <w:t>UNEXPECTED UNIVERSALITY</w:t>
      </w:r>
    </w:p>
    <w:p w14:paraId="43945758" w14:textId="77777777" w:rsidR="00F369B8" w:rsidRDefault="00F369B8" w:rsidP="00F369B8">
      <w:r>
        <w:rPr>
          <w:rStyle w:val="HTMLCode"/>
          <w:rFonts w:eastAsiaTheme="minorHAnsi"/>
        </w:rPr>
        <w:t>All successful rescues follow identical pattern despite different parameters</w:t>
      </w:r>
      <w:r>
        <w:t xml:space="preserve"> </w:t>
      </w:r>
    </w:p>
    <w:p w14:paraId="2CE791ED" w14:textId="77777777" w:rsidR="00F369B8" w:rsidRDefault="00F369B8" w:rsidP="00F369B8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Why surprising</w:t>
      </w:r>
      <w:r>
        <w:t>: Expected different trajectories for different conditions</w:t>
      </w:r>
    </w:p>
    <w:p w14:paraId="4AD60B76" w14:textId="77777777" w:rsidR="00F369B8" w:rsidRDefault="00F369B8" w:rsidP="00F369B8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The discovery</w:t>
      </w:r>
      <w:r>
        <w:t>: Remarkably consistent pattern across entire parameter space</w:t>
      </w:r>
    </w:p>
    <w:p w14:paraId="108289F5" w14:textId="77777777" w:rsidR="00F369B8" w:rsidRDefault="00F369B8" w:rsidP="00F369B8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Implication</w:t>
      </w:r>
      <w:r>
        <w:t>: Suggests fundamental evolutionary rescue mechanism</w:t>
      </w:r>
    </w:p>
    <w:p w14:paraId="7AF3388B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3. Absolute Numbers Trump Fractions</w:t>
      </w:r>
      <w:r>
        <w:t xml:space="preserve"> 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Strong"/>
          <w:b/>
          <w:bCs/>
        </w:rPr>
        <w:t>COUNTERINTUITIVE</w:t>
      </w:r>
    </w:p>
    <w:p w14:paraId="5FCD23B5" w14:textId="77777777" w:rsidR="00F369B8" w:rsidRDefault="00F369B8" w:rsidP="00F369B8">
      <w:r>
        <w:rPr>
          <w:rStyle w:val="HTMLCode"/>
          <w:rFonts w:eastAsiaTheme="minorHAnsi"/>
        </w:rPr>
        <w:t>~25-30 mutants sufficient regardless of population size (50-fold range)</w:t>
      </w:r>
      <w:r>
        <w:t xml:space="preserve"> </w:t>
      </w:r>
    </w:p>
    <w:p w14:paraId="5BDFB04B" w14:textId="77777777" w:rsidR="00F369B8" w:rsidRDefault="00F369B8" w:rsidP="00F369B8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lastRenderedPageBreak/>
        <w:t>Why surprising</w:t>
      </w:r>
      <w:r>
        <w:t>: Expected larger populations need proportionally more mutants</w:t>
      </w:r>
    </w:p>
    <w:p w14:paraId="2F7B0969" w14:textId="77777777" w:rsidR="00F369B8" w:rsidRDefault="00F369B8" w:rsidP="00F369B8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The discovery</w:t>
      </w:r>
      <w:r>
        <w:t>: Absolute mutant number stays constant, not fraction</w:t>
      </w:r>
    </w:p>
    <w:p w14:paraId="1E24C4A8" w14:textId="77777777" w:rsidR="00F369B8" w:rsidRDefault="00F369B8" w:rsidP="00F369B8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Implication</w:t>
      </w:r>
      <w:r>
        <w:t>: Challenges assumption that fractions matter more than absolute numbers</w:t>
      </w:r>
    </w:p>
    <w:p w14:paraId="03992DC3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4. The Scaling Exponent</w:t>
      </w:r>
      <w:r>
        <w:t xml:space="preserve"> 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Strong"/>
          <w:b/>
          <w:bCs/>
        </w:rPr>
        <w:t>MATHEMATICAL SURPRISE</w:t>
      </w:r>
    </w:p>
    <w:p w14:paraId="267D4551" w14:textId="77777777" w:rsidR="00F369B8" w:rsidRDefault="00F369B8" w:rsidP="00F369B8">
      <w:r>
        <w:rPr>
          <w:rStyle w:val="HTMLCode"/>
          <w:rFonts w:eastAsiaTheme="minorHAnsi"/>
        </w:rPr>
        <w:t>p</w:t>
      </w:r>
      <w:r>
        <w:rPr>
          <w:rStyle w:val="HTMLCode"/>
          <w:rFonts w:ascii="Cambria Math" w:eastAsiaTheme="minorHAnsi" w:hAnsi="Cambria Math" w:cs="Cambria Math"/>
        </w:rPr>
        <w:t>₀</w:t>
      </w:r>
      <w:r>
        <w:rPr>
          <w:rStyle w:val="HTMLCode"/>
          <w:rFonts w:eastAsiaTheme="minorHAnsi"/>
        </w:rPr>
        <w:t xml:space="preserve">* </w:t>
      </w:r>
      <w:r>
        <w:rPr>
          <w:rStyle w:val="HTMLCode"/>
          <w:rFonts w:ascii="Cambria Math" w:eastAsiaTheme="minorHAnsi" w:hAnsi="Cambria Math" w:cs="Cambria Math"/>
        </w:rPr>
        <w:t>∝</w:t>
      </w:r>
      <w:r>
        <w:rPr>
          <w:rStyle w:val="HTMLCode"/>
          <w:rFonts w:eastAsiaTheme="minorHAnsi"/>
        </w:rPr>
        <w:t xml:space="preserve"> N</w:t>
      </w:r>
      <w:r>
        <w:rPr>
          <w:rStyle w:val="HTMLCode"/>
          <w:rFonts w:ascii="Cambria Math" w:eastAsiaTheme="minorHAnsi" w:hAnsi="Cambria Math" w:cs="Cambria Math"/>
        </w:rPr>
        <w:t>₀</w:t>
      </w:r>
      <w:proofErr w:type="gramStart"/>
      <w:r>
        <w:rPr>
          <w:rStyle w:val="HTMLCode"/>
          <w:rFonts w:eastAsiaTheme="minorHAnsi"/>
        </w:rPr>
        <w:t>^(</w:t>
      </w:r>
      <w:proofErr w:type="gramEnd"/>
      <w:r>
        <w:rPr>
          <w:rStyle w:val="HTMLCode"/>
          <w:rFonts w:eastAsiaTheme="minorHAnsi"/>
        </w:rPr>
        <w:t>-1.33) - steeper than expected 1/N</w:t>
      </w:r>
      <w:r>
        <w:rPr>
          <w:rStyle w:val="HTMLCode"/>
          <w:rFonts w:ascii="Cambria Math" w:eastAsiaTheme="minorHAnsi" w:hAnsi="Cambria Math" w:cs="Cambria Math"/>
        </w:rPr>
        <w:t>₀</w:t>
      </w:r>
      <w:r>
        <w:rPr>
          <w:rStyle w:val="HTMLCode"/>
          <w:rFonts w:eastAsiaTheme="minorHAnsi"/>
        </w:rPr>
        <w:t xml:space="preserve"> relationship</w:t>
      </w:r>
      <w:r>
        <w:t xml:space="preserve"> </w:t>
      </w:r>
    </w:p>
    <w:p w14:paraId="2ED90619" w14:textId="77777777" w:rsidR="00F369B8" w:rsidRDefault="00F369B8" w:rsidP="00F369B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Why surprising</w:t>
      </w:r>
      <w:r>
        <w:t>: Expected simple dilution effect (exponent = -1)</w:t>
      </w:r>
    </w:p>
    <w:p w14:paraId="56CBC678" w14:textId="77777777" w:rsidR="00F369B8" w:rsidRDefault="00F369B8" w:rsidP="00F369B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The discovery</w:t>
      </w:r>
      <w:r>
        <w:t>: Exponent of -1.33 suggests complex density-dependent interactions</w:t>
      </w:r>
    </w:p>
    <w:p w14:paraId="6289DE2E" w14:textId="77777777" w:rsidR="00F369B8" w:rsidRDefault="00F369B8" w:rsidP="00F369B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Implication</w:t>
      </w:r>
      <w:r>
        <w:t>: Larger populations get disproportionately better rescue efficiency</w:t>
      </w:r>
    </w:p>
    <w:p w14:paraId="5E1D7CD3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5. Diminishing Returns Pattern</w:t>
      </w:r>
      <w:r>
        <w:t xml:space="preserve"> 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rStyle w:val="Strong"/>
          <w:b/>
          <w:bCs/>
        </w:rPr>
        <w:t>SUBTLE BUT IMPORTANT</w:t>
      </w:r>
    </w:p>
    <w:p w14:paraId="2C4A9CFF" w14:textId="77777777" w:rsidR="00F369B8" w:rsidRDefault="00F369B8" w:rsidP="00F369B8">
      <w:r>
        <w:rPr>
          <w:rStyle w:val="HTMLCode"/>
          <w:rFonts w:eastAsiaTheme="minorHAnsi"/>
        </w:rPr>
        <w:t>Benefits plateau beyond p</w:t>
      </w:r>
      <w:r>
        <w:rPr>
          <w:rStyle w:val="HTMLCode"/>
          <w:rFonts w:ascii="Cambria Math" w:eastAsiaTheme="minorHAnsi" w:hAnsi="Cambria Math" w:cs="Cambria Math"/>
        </w:rPr>
        <w:t>₀</w:t>
      </w:r>
      <w:r>
        <w:rPr>
          <w:rStyle w:val="HTMLCode"/>
          <w:rFonts w:eastAsiaTheme="minorHAnsi"/>
        </w:rPr>
        <w:t xml:space="preserve"> ≈ 0.02</w:t>
      </w:r>
      <w:r>
        <w:t xml:space="preserve"> </w:t>
      </w:r>
    </w:p>
    <w:p w14:paraId="45759D28" w14:textId="77777777" w:rsidR="00F369B8" w:rsidRDefault="00F369B8" w:rsidP="00F369B8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Why surprising</w:t>
      </w:r>
      <w:r>
        <w:t>: Expected continued linear improvement</w:t>
      </w:r>
    </w:p>
    <w:p w14:paraId="4C1ADC0D" w14:textId="77777777" w:rsidR="00F369B8" w:rsidRDefault="00F369B8" w:rsidP="00F369B8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The discovery</w:t>
      </w:r>
      <w:r>
        <w:t>: Strong benefits up to threshold, then minimal additional gains</w:t>
      </w:r>
    </w:p>
    <w:p w14:paraId="5AAC453A" w14:textId="67283B5E" w:rsidR="00F369B8" w:rsidRDefault="00F369B8" w:rsidP="00F369B8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Implication</w:t>
      </w:r>
      <w:r>
        <w:t xml:space="preserve">: Provides optimal resource allocation </w:t>
      </w:r>
      <w:proofErr w:type="spellStart"/>
      <w:r>
        <w:t>guidance</w:t>
      </w:r>
      <w:r w:rsidRPr="00F369B8">
        <w:rPr>
          <w:rStyle w:val="Strong"/>
        </w:rPr>
        <w:t>How</w:t>
      </w:r>
      <w:proofErr w:type="spellEnd"/>
      <w:r w:rsidRPr="00F369B8">
        <w:rPr>
          <w:rStyle w:val="Strong"/>
        </w:rPr>
        <w:t xml:space="preserve"> to Present This Narrative:</w:t>
      </w:r>
      <w:bookmarkStart w:id="0" w:name="_GoBack"/>
      <w:bookmarkEnd w:id="0"/>
    </w:p>
    <w:p w14:paraId="1DE89C10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Opening:</w:t>
      </w:r>
    </w:p>
    <w:p w14:paraId="7FB7CB0E" w14:textId="77777777" w:rsidR="00F369B8" w:rsidRDefault="00F369B8" w:rsidP="00F369B8">
      <w:r>
        <w:rPr>
          <w:rStyle w:val="Emphasis"/>
        </w:rPr>
        <w:t>"While some results confirmed our intuition about evolutionary rescue, we discovered several fundamental mechanisms that were not previously understood..."</w:t>
      </w:r>
    </w:p>
    <w:p w14:paraId="48F5CF99" w14:textId="77777777" w:rsidR="00F369B8" w:rsidRDefault="00F369B8" w:rsidP="00F369B8">
      <w:pPr>
        <w:pStyle w:val="Heading3"/>
      </w:pPr>
      <w:r>
        <w:rPr>
          <w:rStyle w:val="Strong"/>
          <w:b/>
          <w:bCs/>
        </w:rPr>
        <w:t>Structure:</w:t>
      </w:r>
    </w:p>
    <w:p w14:paraId="1929EFA2" w14:textId="77777777" w:rsidR="00F369B8" w:rsidRDefault="00F369B8" w:rsidP="00F369B8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"First, the intuitive results..."</w:t>
      </w:r>
      <w:r>
        <w:t xml:space="preserve"> (briefly acknowledge expected findings)</w:t>
      </w:r>
    </w:p>
    <w:p w14:paraId="78DAE587" w14:textId="77777777" w:rsidR="00F369B8" w:rsidRDefault="00F369B8" w:rsidP="00F369B8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"But the real discoveries came when we looked deeper..."</w:t>
      </w:r>
      <w:r>
        <w:t xml:space="preserve"> (emphasize surprises)</w:t>
      </w:r>
    </w:p>
    <w:p w14:paraId="00A4576B" w14:textId="77777777" w:rsidR="00F369B8" w:rsidRDefault="00F369B8" w:rsidP="00F369B8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"Most surprisingly, we found..."</w:t>
      </w:r>
      <w:r>
        <w:t xml:space="preserve"> (lead with threshold behavior)</w:t>
      </w:r>
    </w:p>
    <w:p w14:paraId="3BBA6296" w14:textId="77777777" w:rsidR="00F369B8" w:rsidRDefault="00F369B8" w:rsidP="00F369B8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"Even more unexpected was..."</w:t>
      </w:r>
      <w:r>
        <w:t xml:space="preserve"> (universal patterns, scaling relationships)</w:t>
      </w:r>
    </w:p>
    <w:p w14:paraId="7864EF9A" w14:textId="306EBE77" w:rsidR="00F369B8" w:rsidRDefault="00F369B8" w:rsidP="00F369B8">
      <w:pPr>
        <w:pStyle w:val="Heading2"/>
      </w:pPr>
      <w:r>
        <w:rPr>
          <w:rStyle w:val="Strong"/>
          <w:b/>
          <w:bCs/>
        </w:rPr>
        <w:t>Key Takeaway Message:</w:t>
      </w:r>
    </w:p>
    <w:p w14:paraId="5348EDD1" w14:textId="77777777" w:rsidR="00F369B8" w:rsidRDefault="00F369B8" w:rsidP="00F369B8">
      <w:r>
        <w:rPr>
          <w:rStyle w:val="Strong"/>
        </w:rPr>
        <w:t>"While the basic trend that more mutants lead to faster rescue is intuitive, our analysis reveals that evolutionary rescue is actually a sharp phase transition controlled by critical thresholds, universal patterns, and absolute mutant numbers rather than fractions. These non-obvious mechanisms have profound implications for both evolutionary theory and conservation practice."</w:t>
      </w:r>
    </w:p>
    <w:p w14:paraId="2FD842F8" w14:textId="77777777" w:rsidR="00F369B8" w:rsidRDefault="00F369B8" w:rsidP="00F369B8">
      <w:r>
        <w:t xml:space="preserve">This framing transforms your work from simple confirmation of intuition to </w:t>
      </w:r>
      <w:r>
        <w:rPr>
          <w:rStyle w:val="Strong"/>
        </w:rPr>
        <w:t>genuine scientific discovery</w:t>
      </w:r>
      <w:r>
        <w:t xml:space="preserve"> with novel insights about how evolutionary rescue actually works!</w:t>
      </w:r>
    </w:p>
    <w:p w14:paraId="7B34AB70" w14:textId="77777777" w:rsidR="00F369B8" w:rsidRDefault="00F369B8" w:rsidP="00C648DF"/>
    <w:sectPr w:rsidR="00F369B8" w:rsidSect="00FE50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944"/>
    <w:multiLevelType w:val="multilevel"/>
    <w:tmpl w:val="DCC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2A67"/>
    <w:multiLevelType w:val="multilevel"/>
    <w:tmpl w:val="C12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483D"/>
    <w:multiLevelType w:val="multilevel"/>
    <w:tmpl w:val="1FE0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56E62"/>
    <w:multiLevelType w:val="multilevel"/>
    <w:tmpl w:val="EBA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3E35"/>
    <w:multiLevelType w:val="multilevel"/>
    <w:tmpl w:val="786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D4D30"/>
    <w:multiLevelType w:val="multilevel"/>
    <w:tmpl w:val="058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7411B"/>
    <w:multiLevelType w:val="multilevel"/>
    <w:tmpl w:val="B35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C35B6"/>
    <w:multiLevelType w:val="multilevel"/>
    <w:tmpl w:val="8D3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D668F"/>
    <w:multiLevelType w:val="multilevel"/>
    <w:tmpl w:val="A006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20323"/>
    <w:multiLevelType w:val="multilevel"/>
    <w:tmpl w:val="155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44ADD"/>
    <w:multiLevelType w:val="multilevel"/>
    <w:tmpl w:val="93F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3229D"/>
    <w:multiLevelType w:val="multilevel"/>
    <w:tmpl w:val="1BF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A3615"/>
    <w:multiLevelType w:val="multilevel"/>
    <w:tmpl w:val="177C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C7A46"/>
    <w:multiLevelType w:val="multilevel"/>
    <w:tmpl w:val="52F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218E4"/>
    <w:multiLevelType w:val="multilevel"/>
    <w:tmpl w:val="1D3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F0137"/>
    <w:multiLevelType w:val="multilevel"/>
    <w:tmpl w:val="8B9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00C36"/>
    <w:multiLevelType w:val="multilevel"/>
    <w:tmpl w:val="5BC8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45E32"/>
    <w:multiLevelType w:val="multilevel"/>
    <w:tmpl w:val="FBB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17B18"/>
    <w:multiLevelType w:val="multilevel"/>
    <w:tmpl w:val="3B1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23517"/>
    <w:multiLevelType w:val="multilevel"/>
    <w:tmpl w:val="E4C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8"/>
  </w:num>
  <w:num w:numId="5">
    <w:abstractNumId w:val="4"/>
  </w:num>
  <w:num w:numId="6">
    <w:abstractNumId w:val="11"/>
  </w:num>
  <w:num w:numId="7">
    <w:abstractNumId w:val="7"/>
  </w:num>
  <w:num w:numId="8">
    <w:abstractNumId w:val="16"/>
  </w:num>
  <w:num w:numId="9">
    <w:abstractNumId w:val="10"/>
  </w:num>
  <w:num w:numId="10">
    <w:abstractNumId w:val="1"/>
  </w:num>
  <w:num w:numId="11">
    <w:abstractNumId w:val="19"/>
  </w:num>
  <w:num w:numId="12">
    <w:abstractNumId w:val="13"/>
  </w:num>
  <w:num w:numId="13">
    <w:abstractNumId w:val="17"/>
  </w:num>
  <w:num w:numId="14">
    <w:abstractNumId w:val="5"/>
  </w:num>
  <w:num w:numId="15">
    <w:abstractNumId w:val="3"/>
  </w:num>
  <w:num w:numId="16">
    <w:abstractNumId w:val="12"/>
  </w:num>
  <w:num w:numId="17">
    <w:abstractNumId w:val="15"/>
  </w:num>
  <w:num w:numId="18">
    <w:abstractNumId w:val="0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DF"/>
    <w:rsid w:val="00C648DF"/>
    <w:rsid w:val="00F369B8"/>
    <w:rsid w:val="00F971B7"/>
    <w:rsid w:val="00F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AADE"/>
  <w15:chartTrackingRefBased/>
  <w15:docId w15:val="{7369907C-EBF3-4A4C-81E1-B59A37E5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71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971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1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971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971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1B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36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Schuler, Zoe Pascale (STUDENTS)</dc:creator>
  <cp:keywords/>
  <dc:description/>
  <cp:lastModifiedBy>Schuler, Zoe Pascale (STUDENTS)</cp:lastModifiedBy>
  <cp:revision>1</cp:revision>
  <dcterms:created xsi:type="dcterms:W3CDTF">2025-10-23T03:42:00Z</dcterms:created>
  <dcterms:modified xsi:type="dcterms:W3CDTF">2025-10-23T12:06:00Z</dcterms:modified>
</cp:coreProperties>
</file>