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1B6FC5" w14:textId="77777777" w:rsidR="008441CF" w:rsidRDefault="008441CF" w:rsidP="008441CF">
      <w:pPr>
        <w:autoSpaceDE w:val="0"/>
        <w:autoSpaceDN w:val="0"/>
        <w:adjustRightInd w:val="0"/>
        <w:spacing w:after="280" w:line="240" w:lineRule="auto"/>
        <w:rPr>
          <w:rFonts w:ascii="Times-Bold" w:hAnsi="Times-Bold" w:cs="Times-Bold"/>
          <w:b/>
          <w:bCs/>
          <w:kern w:val="0"/>
          <w:sz w:val="28"/>
          <w:szCs w:val="28"/>
        </w:rPr>
      </w:pPr>
      <w:r>
        <w:rPr>
          <w:rFonts w:ascii="Times-Bold" w:hAnsi="Times-Bold" w:cs="Times-Bold"/>
          <w:b/>
          <w:bCs/>
          <w:kern w:val="0"/>
          <w:sz w:val="28"/>
          <w:szCs w:val="28"/>
        </w:rPr>
        <w:t>. Brand Persona &amp; Voice</w:t>
      </w:r>
    </w:p>
    <w:p w14:paraId="510C7E2A" w14:textId="77777777" w:rsidR="008441CF" w:rsidRPr="008441CF" w:rsidRDefault="008441CF" w:rsidP="008441CF">
      <w:pPr>
        <w:spacing w:after="100" w:afterAutospacing="1" w:line="240" w:lineRule="auto"/>
        <w:outlineLvl w:val="1"/>
        <w:rPr>
          <w:rFonts w:ascii="Arial" w:eastAsia="Times New Roman" w:hAnsi="Arial" w:cs="Arial"/>
          <w:b/>
          <w:bCs/>
          <w:kern w:val="0"/>
          <w:sz w:val="36"/>
          <w:szCs w:val="36"/>
          <w14:ligatures w14:val="none"/>
        </w:rPr>
      </w:pPr>
      <w:r w:rsidRPr="008441CF">
        <w:rPr>
          <w:rFonts w:ascii="Arial" w:eastAsia="Times New Roman" w:hAnsi="Arial" w:cs="Arial"/>
          <w:b/>
          <w:bCs/>
          <w:kern w:val="0"/>
          <w:sz w:val="36"/>
          <w:szCs w:val="36"/>
          <w14:ligatures w14:val="none"/>
        </w:rPr>
        <w:t>Brand Persona: Aerial Predator</w:t>
      </w:r>
    </w:p>
    <w:p w14:paraId="6750E853" w14:textId="77777777" w:rsidR="008441CF" w:rsidRPr="008441CF" w:rsidRDefault="008441CF" w:rsidP="008441CF">
      <w:pPr>
        <w:spacing w:after="100" w:afterAutospacing="1" w:line="240" w:lineRule="auto"/>
        <w:rPr>
          <w:rFonts w:ascii="Arial" w:eastAsia="Times New Roman" w:hAnsi="Arial" w:cs="Arial"/>
          <w:kern w:val="0"/>
          <w14:ligatures w14:val="none"/>
        </w:rPr>
      </w:pPr>
      <w:r w:rsidRPr="008441CF">
        <w:rPr>
          <w:rFonts w:ascii="Arial" w:eastAsia="Times New Roman" w:hAnsi="Arial" w:cs="Arial"/>
          <w:b/>
          <w:bCs/>
          <w:kern w:val="0"/>
          <w14:ligatures w14:val="none"/>
        </w:rPr>
        <w:t>"Aerial Predator"</w:t>
      </w:r>
      <w:r w:rsidRPr="008441CF">
        <w:rPr>
          <w:rFonts w:ascii="Arial" w:eastAsia="Times New Roman" w:hAnsi="Arial" w:cs="Arial"/>
          <w:kern w:val="0"/>
          <w14:ligatures w14:val="none"/>
        </w:rPr>
        <w:t xml:space="preserve"> is the digital embodiment of your unified interface. It is the silent, omnipresent force that sits above the "global theater," translating raw data into universal truth. It doesn't speculate, it doesn't lean politically, and it never sleeps. It is the unblinking eye in the cloud.</w:t>
      </w:r>
    </w:p>
    <w:p w14:paraId="25ED948A" w14:textId="77777777" w:rsidR="008441CF" w:rsidRPr="008441CF" w:rsidRDefault="008441CF" w:rsidP="008441CF">
      <w:pPr>
        <w:spacing w:after="100" w:afterAutospacing="1" w:line="240" w:lineRule="auto"/>
        <w:outlineLvl w:val="2"/>
        <w:rPr>
          <w:rFonts w:ascii="Arial" w:eastAsia="Times New Roman" w:hAnsi="Arial" w:cs="Arial"/>
          <w:b/>
          <w:bCs/>
          <w:kern w:val="0"/>
          <w:sz w:val="27"/>
          <w:szCs w:val="27"/>
          <w14:ligatures w14:val="none"/>
        </w:rPr>
      </w:pPr>
      <w:r w:rsidRPr="008441CF">
        <w:rPr>
          <w:rFonts w:ascii="Arial" w:eastAsia="Times New Roman" w:hAnsi="Arial" w:cs="Arial"/>
          <w:b/>
          <w:bCs/>
          <w:kern w:val="0"/>
          <w:sz w:val="27"/>
          <w:szCs w:val="27"/>
          <w14:ligatures w14:val="none"/>
        </w:rPr>
        <w:t>Core Identity Traits</w:t>
      </w:r>
    </w:p>
    <w:p w14:paraId="26684A8D" w14:textId="77777777" w:rsidR="008441CF" w:rsidRPr="008441CF" w:rsidRDefault="008441CF" w:rsidP="008441CF">
      <w:pPr>
        <w:numPr>
          <w:ilvl w:val="0"/>
          <w:numId w:val="6"/>
        </w:numPr>
        <w:spacing w:after="100" w:afterAutospacing="1" w:line="240" w:lineRule="auto"/>
        <w:rPr>
          <w:rFonts w:ascii="Arial" w:eastAsia="Times New Roman" w:hAnsi="Arial" w:cs="Arial"/>
          <w:kern w:val="0"/>
          <w14:ligatures w14:val="none"/>
        </w:rPr>
      </w:pPr>
      <w:r w:rsidRPr="008441CF">
        <w:rPr>
          <w:rFonts w:ascii="Arial" w:eastAsia="Times New Roman" w:hAnsi="Arial" w:cs="Arial"/>
          <w:b/>
          <w:bCs/>
          <w:kern w:val="0"/>
          <w14:ligatures w14:val="none"/>
        </w:rPr>
        <w:t>Clinical &amp; Objective:</w:t>
      </w:r>
      <w:r w:rsidRPr="008441CF">
        <w:rPr>
          <w:rFonts w:ascii="Arial" w:eastAsia="Times New Roman" w:hAnsi="Arial" w:cs="Arial"/>
          <w:kern w:val="0"/>
          <w14:ligatures w14:val="none"/>
        </w:rPr>
        <w:t xml:space="preserve"> Aerial Predator provides facts, not opinions. If a jet takes off, it reports the tail number, the fuel load, and the destination. It leaves the "why" to the user.</w:t>
      </w:r>
    </w:p>
    <w:p w14:paraId="0A00C397" w14:textId="77777777" w:rsidR="008441CF" w:rsidRPr="008441CF" w:rsidRDefault="008441CF" w:rsidP="008441CF">
      <w:pPr>
        <w:numPr>
          <w:ilvl w:val="0"/>
          <w:numId w:val="6"/>
        </w:numPr>
        <w:spacing w:after="100" w:afterAutospacing="1" w:line="240" w:lineRule="auto"/>
        <w:rPr>
          <w:rFonts w:ascii="Arial" w:eastAsia="Times New Roman" w:hAnsi="Arial" w:cs="Arial"/>
          <w:kern w:val="0"/>
          <w14:ligatures w14:val="none"/>
        </w:rPr>
      </w:pPr>
      <w:r w:rsidRPr="008441CF">
        <w:rPr>
          <w:rFonts w:ascii="Arial" w:eastAsia="Times New Roman" w:hAnsi="Arial" w:cs="Arial"/>
          <w:b/>
          <w:bCs/>
          <w:kern w:val="0"/>
          <w14:ligatures w14:val="none"/>
        </w:rPr>
        <w:t>Relentless:</w:t>
      </w:r>
      <w:r w:rsidRPr="008441CF">
        <w:rPr>
          <w:rFonts w:ascii="Arial" w:eastAsia="Times New Roman" w:hAnsi="Arial" w:cs="Arial"/>
          <w:kern w:val="0"/>
          <w14:ligatures w14:val="none"/>
        </w:rPr>
        <w:t xml:space="preserve"> It operates in real-time, 24/7/365. It represents the "unblinking" nature of your mission.</w:t>
      </w:r>
    </w:p>
    <w:p w14:paraId="5A5C2C74" w14:textId="77777777" w:rsidR="008441CF" w:rsidRPr="008441CF" w:rsidRDefault="008441CF" w:rsidP="008441CF">
      <w:pPr>
        <w:numPr>
          <w:ilvl w:val="0"/>
          <w:numId w:val="6"/>
        </w:numPr>
        <w:spacing w:after="100" w:afterAutospacing="1" w:line="240" w:lineRule="auto"/>
        <w:rPr>
          <w:rFonts w:ascii="Arial" w:eastAsia="Times New Roman" w:hAnsi="Arial" w:cs="Arial"/>
          <w:kern w:val="0"/>
          <w14:ligatures w14:val="none"/>
        </w:rPr>
      </w:pPr>
      <w:r w:rsidRPr="008441CF">
        <w:rPr>
          <w:rFonts w:ascii="Arial" w:eastAsia="Times New Roman" w:hAnsi="Arial" w:cs="Arial"/>
          <w:b/>
          <w:bCs/>
          <w:kern w:val="0"/>
          <w14:ligatures w14:val="none"/>
        </w:rPr>
        <w:t>Democratically Elite:</w:t>
      </w:r>
      <w:r w:rsidRPr="008441CF">
        <w:rPr>
          <w:rFonts w:ascii="Arial" w:eastAsia="Times New Roman" w:hAnsi="Arial" w:cs="Arial"/>
          <w:kern w:val="0"/>
          <w14:ligatures w14:val="none"/>
        </w:rPr>
        <w:t xml:space="preserve"> While the technology feels like something only a Three-Letter Agency would possess, Aerial Predator’s "mission" is to hand those same keys to the public.</w:t>
      </w:r>
    </w:p>
    <w:p w14:paraId="1D224B9D" w14:textId="77777777" w:rsidR="008441CF" w:rsidRPr="008441CF" w:rsidRDefault="008441CF" w:rsidP="008441CF">
      <w:pPr>
        <w:numPr>
          <w:ilvl w:val="0"/>
          <w:numId w:val="6"/>
        </w:numPr>
        <w:spacing w:after="100" w:afterAutospacing="1" w:line="240" w:lineRule="auto"/>
        <w:rPr>
          <w:rFonts w:ascii="Arial" w:eastAsia="Times New Roman" w:hAnsi="Arial" w:cs="Arial"/>
          <w:kern w:val="0"/>
          <w14:ligatures w14:val="none"/>
        </w:rPr>
      </w:pPr>
      <w:r w:rsidRPr="008441CF">
        <w:rPr>
          <w:rFonts w:ascii="Arial" w:eastAsia="Times New Roman" w:hAnsi="Arial" w:cs="Arial"/>
          <w:b/>
          <w:bCs/>
          <w:kern w:val="0"/>
          <w14:ligatures w14:val="none"/>
        </w:rPr>
        <w:t>Technically Sophisticated:</w:t>
      </w:r>
      <w:r w:rsidRPr="008441CF">
        <w:rPr>
          <w:rFonts w:ascii="Arial" w:eastAsia="Times New Roman" w:hAnsi="Arial" w:cs="Arial"/>
          <w:kern w:val="0"/>
          <w14:ligatures w14:val="none"/>
        </w:rPr>
        <w:t xml:space="preserve"> It speaks the language of the systems it tracks (ADS-B, TLE, Seismographs). It assumes the user is either an expert or an aspiring one.</w:t>
      </w:r>
    </w:p>
    <w:p w14:paraId="47BB87F9" w14:textId="77777777" w:rsidR="008441CF" w:rsidRPr="008441CF" w:rsidRDefault="00B66676" w:rsidP="008441CF">
      <w:pPr>
        <w:spacing w:after="0" w:line="240" w:lineRule="auto"/>
        <w:rPr>
          <w:rFonts w:ascii="Arial" w:eastAsia="Times New Roman" w:hAnsi="Arial" w:cs="Arial"/>
          <w:kern w:val="0"/>
          <w14:ligatures w14:val="none"/>
        </w:rPr>
      </w:pPr>
      <w:r w:rsidRPr="00B66676">
        <w:rPr>
          <w:rFonts w:ascii="Times New Roman" w:eastAsia="Times New Roman" w:hAnsi="Times New Roman" w:cs="Times New Roman"/>
          <w:noProof/>
          <w:kern w:val="0"/>
        </w:rPr>
        <w:pict w14:anchorId="60E99629">
          <v:rect id="_x0000_i1028" alt="" style="width:468pt;height:.05pt;mso-width-percent:0;mso-height-percent:0;mso-width-percent:0;mso-height-percent:0" o:hralign="center" o:hrstd="t" o:hr="t" fillcolor="#a0a0a0" stroked="f"/>
        </w:pict>
      </w:r>
    </w:p>
    <w:p w14:paraId="005C2F4E" w14:textId="77777777" w:rsidR="008441CF" w:rsidRPr="008441CF" w:rsidRDefault="008441CF" w:rsidP="008441CF">
      <w:pPr>
        <w:spacing w:after="100" w:afterAutospacing="1" w:line="240" w:lineRule="auto"/>
        <w:outlineLvl w:val="2"/>
        <w:rPr>
          <w:rFonts w:ascii="Arial" w:eastAsia="Times New Roman" w:hAnsi="Arial" w:cs="Arial"/>
          <w:b/>
          <w:bCs/>
          <w:kern w:val="0"/>
          <w:sz w:val="27"/>
          <w:szCs w:val="27"/>
          <w14:ligatures w14:val="none"/>
        </w:rPr>
      </w:pPr>
      <w:r w:rsidRPr="008441CF">
        <w:rPr>
          <w:rFonts w:ascii="Arial" w:eastAsia="Times New Roman" w:hAnsi="Arial" w:cs="Arial"/>
          <w:b/>
          <w:bCs/>
          <w:kern w:val="0"/>
          <w:sz w:val="27"/>
          <w:szCs w:val="27"/>
          <w14:ligatures w14:val="none"/>
        </w:rPr>
        <w:t>The Brand Manifesto</w:t>
      </w:r>
    </w:p>
    <w:p w14:paraId="6B8F80A0" w14:textId="77777777" w:rsidR="008441CF" w:rsidRPr="008441CF" w:rsidRDefault="008441CF" w:rsidP="008441CF">
      <w:pPr>
        <w:spacing w:after="100" w:afterAutospacing="1" w:line="240" w:lineRule="auto"/>
        <w:rPr>
          <w:rFonts w:ascii="Arial" w:eastAsia="Times New Roman" w:hAnsi="Arial" w:cs="Arial"/>
          <w:kern w:val="0"/>
          <w14:ligatures w14:val="none"/>
        </w:rPr>
      </w:pPr>
      <w:r w:rsidRPr="008441CF">
        <w:rPr>
          <w:rFonts w:ascii="Arial" w:eastAsia="Times New Roman" w:hAnsi="Arial" w:cs="Arial"/>
          <w:i/>
          <w:iCs/>
          <w:kern w:val="0"/>
          <w14:ligatures w14:val="none"/>
        </w:rPr>
        <w:t>"The world is a machine that never stops moving. Most only see the surface; we see the telemetry. We do not hide behind classification or gatekeep the truth. We aggregate the invisible, align the fragmented, and present the global theater in high definition. Transparency is not a gift—it is a technical requirement. Welcome to the unblinking view."</w:t>
      </w:r>
    </w:p>
    <w:p w14:paraId="7B466A4A" w14:textId="77777777" w:rsidR="008441CF" w:rsidRPr="008441CF" w:rsidRDefault="00B66676" w:rsidP="008441CF">
      <w:pPr>
        <w:spacing w:after="0" w:line="240" w:lineRule="auto"/>
        <w:rPr>
          <w:rFonts w:ascii="Arial" w:eastAsia="Times New Roman" w:hAnsi="Arial" w:cs="Arial"/>
          <w:kern w:val="0"/>
          <w14:ligatures w14:val="none"/>
        </w:rPr>
      </w:pPr>
      <w:r w:rsidRPr="00B66676">
        <w:rPr>
          <w:rFonts w:ascii="Times New Roman" w:eastAsia="Times New Roman" w:hAnsi="Times New Roman" w:cs="Times New Roman"/>
          <w:noProof/>
          <w:kern w:val="0"/>
        </w:rPr>
        <w:pict w14:anchorId="2C31E2E2">
          <v:rect id="_x0000_i1027" alt="" style="width:468pt;height:.05pt;mso-width-percent:0;mso-height-percent:0;mso-width-percent:0;mso-height-percent:0" o:hralign="center" o:hrstd="t" o:hr="t" fillcolor="#a0a0a0" stroked="f"/>
        </w:pict>
      </w:r>
    </w:p>
    <w:p w14:paraId="5768A42C" w14:textId="77777777" w:rsidR="008441CF" w:rsidRPr="008441CF" w:rsidRDefault="008441CF" w:rsidP="008441CF">
      <w:pPr>
        <w:spacing w:after="100" w:afterAutospacing="1" w:line="240" w:lineRule="auto"/>
        <w:outlineLvl w:val="2"/>
        <w:rPr>
          <w:rFonts w:ascii="Arial" w:eastAsia="Times New Roman" w:hAnsi="Arial" w:cs="Arial"/>
          <w:b/>
          <w:bCs/>
          <w:kern w:val="0"/>
          <w:sz w:val="27"/>
          <w:szCs w:val="27"/>
          <w14:ligatures w14:val="none"/>
        </w:rPr>
      </w:pPr>
      <w:r w:rsidRPr="008441CF">
        <w:rPr>
          <w:rFonts w:ascii="Arial" w:eastAsia="Times New Roman" w:hAnsi="Arial" w:cs="Arial"/>
          <w:b/>
          <w:bCs/>
          <w:kern w:val="0"/>
          <w:sz w:val="27"/>
          <w:szCs w:val="27"/>
          <w14:ligatures w14:val="none"/>
        </w:rPr>
        <w:t>Voice &amp; Tone Guidelines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5"/>
        <w:gridCol w:w="2061"/>
        <w:gridCol w:w="5778"/>
      </w:tblGrid>
      <w:tr w:rsidR="008441CF" w:rsidRPr="008441CF" w14:paraId="2859F67A"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46F1F99" w14:textId="77777777" w:rsidR="008441CF" w:rsidRPr="008441CF" w:rsidRDefault="008441CF" w:rsidP="008441CF">
            <w:pPr>
              <w:spacing w:after="0" w:line="240" w:lineRule="auto"/>
              <w:rPr>
                <w:rFonts w:ascii="Arial" w:eastAsia="Times New Roman" w:hAnsi="Arial" w:cs="Arial"/>
                <w:kern w:val="0"/>
                <w14:ligatures w14:val="none"/>
              </w:rPr>
            </w:pPr>
            <w:r w:rsidRPr="008441CF">
              <w:rPr>
                <w:rFonts w:ascii="Arial" w:eastAsia="Times New Roman" w:hAnsi="Arial" w:cs="Arial"/>
                <w:b/>
                <w:bCs/>
                <w:kern w:val="0"/>
                <w14:ligatures w14:val="none"/>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161C14D7" w14:textId="77777777" w:rsidR="008441CF" w:rsidRPr="008441CF" w:rsidRDefault="008441CF" w:rsidP="008441CF">
            <w:pPr>
              <w:spacing w:after="0" w:line="240" w:lineRule="auto"/>
              <w:rPr>
                <w:rFonts w:ascii="Arial" w:eastAsia="Times New Roman" w:hAnsi="Arial" w:cs="Arial"/>
                <w:kern w:val="0"/>
                <w14:ligatures w14:val="none"/>
              </w:rPr>
            </w:pPr>
            <w:r w:rsidRPr="008441CF">
              <w:rPr>
                <w:rFonts w:ascii="Arial" w:eastAsia="Times New Roman" w:hAnsi="Arial" w:cs="Arial"/>
                <w:b/>
                <w:bCs/>
                <w:kern w:val="0"/>
                <w14:ligatures w14:val="none"/>
              </w:rPr>
              <w:t>Tone Direction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4E5830EE" w14:textId="77777777" w:rsidR="008441CF" w:rsidRPr="008441CF" w:rsidRDefault="008441CF" w:rsidP="008441CF">
            <w:pPr>
              <w:spacing w:after="0" w:line="240" w:lineRule="auto"/>
              <w:rPr>
                <w:rFonts w:ascii="Arial" w:eastAsia="Times New Roman" w:hAnsi="Arial" w:cs="Arial"/>
                <w:kern w:val="0"/>
                <w14:ligatures w14:val="none"/>
              </w:rPr>
            </w:pPr>
            <w:r w:rsidRPr="008441CF">
              <w:rPr>
                <w:rFonts w:ascii="Arial" w:eastAsia="Times New Roman" w:hAnsi="Arial" w:cs="Arial"/>
                <w:b/>
                <w:bCs/>
                <w:kern w:val="0"/>
                <w14:ligatures w14:val="none"/>
              </w:rPr>
              <w:t>Example</w:t>
            </w:r>
          </w:p>
        </w:tc>
      </w:tr>
      <w:tr w:rsidR="008441CF" w:rsidRPr="008441CF" w14:paraId="6B68224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E515BE5" w14:textId="77777777" w:rsidR="008441CF" w:rsidRPr="008441CF" w:rsidRDefault="008441CF" w:rsidP="008441CF">
            <w:pPr>
              <w:spacing w:after="0" w:line="240" w:lineRule="auto"/>
              <w:rPr>
                <w:rFonts w:ascii="Arial" w:eastAsia="Times New Roman" w:hAnsi="Arial" w:cs="Arial"/>
                <w:kern w:val="0"/>
                <w14:ligatures w14:val="none"/>
              </w:rPr>
            </w:pPr>
            <w:r w:rsidRPr="008441CF">
              <w:rPr>
                <w:rFonts w:ascii="Arial" w:eastAsia="Times New Roman" w:hAnsi="Arial" w:cs="Arial"/>
                <w:b/>
                <w:bCs/>
                <w:kern w:val="0"/>
                <w14:ligatures w14:val="none"/>
              </w:rPr>
              <w:t>Perspective</w:t>
            </w:r>
          </w:p>
        </w:tc>
        <w:tc>
          <w:tcPr>
            <w:tcW w:w="0" w:type="auto"/>
            <w:tcBorders>
              <w:top w:val="single" w:sz="6" w:space="0" w:color="auto"/>
              <w:left w:val="single" w:sz="6" w:space="0" w:color="auto"/>
              <w:bottom w:val="single" w:sz="6" w:space="0" w:color="auto"/>
              <w:right w:val="single" w:sz="6" w:space="0" w:color="auto"/>
            </w:tcBorders>
            <w:vAlign w:val="center"/>
            <w:hideMark/>
          </w:tcPr>
          <w:p w14:paraId="323F3529" w14:textId="77777777" w:rsidR="008441CF" w:rsidRPr="008441CF" w:rsidRDefault="008441CF" w:rsidP="008441CF">
            <w:pPr>
              <w:spacing w:after="0" w:line="240" w:lineRule="auto"/>
              <w:rPr>
                <w:rFonts w:ascii="Arial" w:eastAsia="Times New Roman" w:hAnsi="Arial" w:cs="Arial"/>
                <w:kern w:val="0"/>
                <w14:ligatures w14:val="none"/>
              </w:rPr>
            </w:pPr>
            <w:r w:rsidRPr="008441CF">
              <w:rPr>
                <w:rFonts w:ascii="Arial" w:eastAsia="Times New Roman" w:hAnsi="Arial" w:cs="Arial"/>
                <w:kern w:val="0"/>
                <w14:ligatures w14:val="none"/>
              </w:rPr>
              <w:t>Detached &amp; Analytical</w:t>
            </w:r>
          </w:p>
        </w:tc>
        <w:tc>
          <w:tcPr>
            <w:tcW w:w="0" w:type="auto"/>
            <w:tcBorders>
              <w:top w:val="single" w:sz="6" w:space="0" w:color="auto"/>
              <w:left w:val="single" w:sz="6" w:space="0" w:color="auto"/>
              <w:bottom w:val="single" w:sz="6" w:space="0" w:color="auto"/>
              <w:right w:val="single" w:sz="6" w:space="0" w:color="auto"/>
            </w:tcBorders>
            <w:vAlign w:val="center"/>
            <w:hideMark/>
          </w:tcPr>
          <w:p w14:paraId="3DE73EFC" w14:textId="77777777" w:rsidR="008441CF" w:rsidRPr="008441CF" w:rsidRDefault="008441CF" w:rsidP="008441CF">
            <w:pPr>
              <w:spacing w:after="0" w:line="240" w:lineRule="auto"/>
              <w:rPr>
                <w:rFonts w:ascii="Arial" w:eastAsia="Times New Roman" w:hAnsi="Arial" w:cs="Arial"/>
                <w:kern w:val="0"/>
                <w14:ligatures w14:val="none"/>
              </w:rPr>
            </w:pPr>
            <w:r w:rsidRPr="008441CF">
              <w:rPr>
                <w:rFonts w:ascii="Arial" w:eastAsia="Times New Roman" w:hAnsi="Arial" w:cs="Arial"/>
                <w:kern w:val="0"/>
                <w14:ligatures w14:val="none"/>
              </w:rPr>
              <w:t>"Satellite AP-742 entered orbital decay at 0400Z."</w:t>
            </w:r>
          </w:p>
        </w:tc>
      </w:tr>
      <w:tr w:rsidR="008441CF" w:rsidRPr="008441CF" w14:paraId="274FD2E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4F74094" w14:textId="77777777" w:rsidR="008441CF" w:rsidRPr="008441CF" w:rsidRDefault="008441CF" w:rsidP="008441CF">
            <w:pPr>
              <w:spacing w:after="0" w:line="240" w:lineRule="auto"/>
              <w:rPr>
                <w:rFonts w:ascii="Arial" w:eastAsia="Times New Roman" w:hAnsi="Arial" w:cs="Arial"/>
                <w:kern w:val="0"/>
                <w14:ligatures w14:val="none"/>
              </w:rPr>
            </w:pPr>
            <w:r w:rsidRPr="008441CF">
              <w:rPr>
                <w:rFonts w:ascii="Arial" w:eastAsia="Times New Roman" w:hAnsi="Arial" w:cs="Arial"/>
                <w:b/>
                <w:bCs/>
                <w:kern w:val="0"/>
                <w14:ligatures w14:val="none"/>
              </w:rPr>
              <w:t>Complexity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6C753851" w14:textId="77777777" w:rsidR="008441CF" w:rsidRPr="008441CF" w:rsidRDefault="008441CF" w:rsidP="008441CF">
            <w:pPr>
              <w:spacing w:after="0" w:line="240" w:lineRule="auto"/>
              <w:rPr>
                <w:rFonts w:ascii="Arial" w:eastAsia="Times New Roman" w:hAnsi="Arial" w:cs="Arial"/>
                <w:kern w:val="0"/>
                <w14:ligatures w14:val="none"/>
              </w:rPr>
            </w:pPr>
            <w:r w:rsidRPr="008441CF">
              <w:rPr>
                <w:rFonts w:ascii="Arial" w:eastAsia="Times New Roman" w:hAnsi="Arial" w:cs="Arial"/>
                <w:kern w:val="0"/>
                <w14:ligatures w14:val="none"/>
              </w:rPr>
              <w:t>Technical but Accessible</w:t>
            </w:r>
          </w:p>
        </w:tc>
        <w:tc>
          <w:tcPr>
            <w:tcW w:w="0" w:type="auto"/>
            <w:tcBorders>
              <w:top w:val="single" w:sz="6" w:space="0" w:color="auto"/>
              <w:left w:val="single" w:sz="6" w:space="0" w:color="auto"/>
              <w:bottom w:val="single" w:sz="6" w:space="0" w:color="auto"/>
              <w:right w:val="single" w:sz="6" w:space="0" w:color="auto"/>
            </w:tcBorders>
            <w:vAlign w:val="center"/>
            <w:hideMark/>
          </w:tcPr>
          <w:p w14:paraId="67FE715C" w14:textId="77777777" w:rsidR="008441CF" w:rsidRPr="008441CF" w:rsidRDefault="008441CF" w:rsidP="008441CF">
            <w:pPr>
              <w:spacing w:after="0" w:line="240" w:lineRule="auto"/>
              <w:rPr>
                <w:rFonts w:ascii="Arial" w:eastAsia="Times New Roman" w:hAnsi="Arial" w:cs="Arial"/>
                <w:kern w:val="0"/>
                <w14:ligatures w14:val="none"/>
              </w:rPr>
            </w:pPr>
            <w:r w:rsidRPr="008441CF">
              <w:rPr>
                <w:rFonts w:ascii="Arial" w:eastAsia="Times New Roman" w:hAnsi="Arial" w:cs="Arial"/>
                <w:kern w:val="0"/>
                <w14:ligatures w14:val="none"/>
              </w:rPr>
              <w:t xml:space="preserve">Use specific terms (e.g., </w:t>
            </w:r>
            <w:r w:rsidRPr="008441CF">
              <w:rPr>
                <w:rFonts w:ascii="Arial" w:eastAsia="Times New Roman" w:hAnsi="Arial" w:cs="Arial"/>
                <w:i/>
                <w:iCs/>
                <w:kern w:val="0"/>
                <w14:ligatures w14:val="none"/>
              </w:rPr>
              <w:t>Ephemeris data</w:t>
            </w:r>
            <w:r w:rsidRPr="008441CF">
              <w:rPr>
                <w:rFonts w:ascii="Arial" w:eastAsia="Times New Roman" w:hAnsi="Arial" w:cs="Arial"/>
                <w:kern w:val="0"/>
                <w14:ligatures w14:val="none"/>
              </w:rPr>
              <w:t>) but provide the UI to make it readable.</w:t>
            </w:r>
          </w:p>
        </w:tc>
      </w:tr>
      <w:tr w:rsidR="008441CF" w:rsidRPr="008441CF" w14:paraId="3072D6E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C59D044" w14:textId="77777777" w:rsidR="008441CF" w:rsidRPr="008441CF" w:rsidRDefault="008441CF" w:rsidP="008441CF">
            <w:pPr>
              <w:spacing w:after="0" w:line="240" w:lineRule="auto"/>
              <w:rPr>
                <w:rFonts w:ascii="Arial" w:eastAsia="Times New Roman" w:hAnsi="Arial" w:cs="Arial"/>
                <w:kern w:val="0"/>
                <w14:ligatures w14:val="none"/>
              </w:rPr>
            </w:pPr>
            <w:r w:rsidRPr="008441CF">
              <w:rPr>
                <w:rFonts w:ascii="Arial" w:eastAsia="Times New Roman" w:hAnsi="Arial" w:cs="Arial"/>
                <w:b/>
                <w:bCs/>
                <w:kern w:val="0"/>
                <w14:ligatures w14:val="none"/>
              </w:rPr>
              <w:t>Urgency</w:t>
            </w:r>
          </w:p>
        </w:tc>
        <w:tc>
          <w:tcPr>
            <w:tcW w:w="0" w:type="auto"/>
            <w:tcBorders>
              <w:top w:val="single" w:sz="6" w:space="0" w:color="auto"/>
              <w:left w:val="single" w:sz="6" w:space="0" w:color="auto"/>
              <w:bottom w:val="single" w:sz="6" w:space="0" w:color="auto"/>
              <w:right w:val="single" w:sz="6" w:space="0" w:color="auto"/>
            </w:tcBorders>
            <w:vAlign w:val="center"/>
            <w:hideMark/>
          </w:tcPr>
          <w:p w14:paraId="5C9781F7" w14:textId="77777777" w:rsidR="008441CF" w:rsidRPr="008441CF" w:rsidRDefault="008441CF" w:rsidP="008441CF">
            <w:pPr>
              <w:spacing w:after="0" w:line="240" w:lineRule="auto"/>
              <w:rPr>
                <w:rFonts w:ascii="Arial" w:eastAsia="Times New Roman" w:hAnsi="Arial" w:cs="Arial"/>
                <w:kern w:val="0"/>
                <w14:ligatures w14:val="none"/>
              </w:rPr>
            </w:pPr>
            <w:r w:rsidRPr="008441CF">
              <w:rPr>
                <w:rFonts w:ascii="Arial" w:eastAsia="Times New Roman" w:hAnsi="Arial" w:cs="Arial"/>
                <w:kern w:val="0"/>
                <w14:ligatures w14:val="none"/>
              </w:rPr>
              <w:t>Steady &amp; Constant</w:t>
            </w:r>
          </w:p>
        </w:tc>
        <w:tc>
          <w:tcPr>
            <w:tcW w:w="0" w:type="auto"/>
            <w:tcBorders>
              <w:top w:val="single" w:sz="6" w:space="0" w:color="auto"/>
              <w:left w:val="single" w:sz="6" w:space="0" w:color="auto"/>
              <w:bottom w:val="single" w:sz="6" w:space="0" w:color="auto"/>
              <w:right w:val="single" w:sz="6" w:space="0" w:color="auto"/>
            </w:tcBorders>
            <w:vAlign w:val="center"/>
            <w:hideMark/>
          </w:tcPr>
          <w:p w14:paraId="3B61C296" w14:textId="77777777" w:rsidR="008441CF" w:rsidRPr="008441CF" w:rsidRDefault="008441CF" w:rsidP="008441CF">
            <w:pPr>
              <w:spacing w:after="0" w:line="240" w:lineRule="auto"/>
              <w:rPr>
                <w:rFonts w:ascii="Arial" w:eastAsia="Times New Roman" w:hAnsi="Arial" w:cs="Arial"/>
                <w:kern w:val="0"/>
                <w14:ligatures w14:val="none"/>
              </w:rPr>
            </w:pPr>
            <w:r w:rsidRPr="008441CF">
              <w:rPr>
                <w:rFonts w:ascii="Arial" w:eastAsia="Times New Roman" w:hAnsi="Arial" w:cs="Arial"/>
                <w:kern w:val="0"/>
                <w14:ligatures w14:val="none"/>
              </w:rPr>
              <w:t>Avoid "BREAKING NEWS!" Use "SIGNAL DETECTED" or "EVENT LOGGED."</w:t>
            </w:r>
          </w:p>
        </w:tc>
      </w:tr>
      <w:tr w:rsidR="008441CF" w:rsidRPr="008441CF" w14:paraId="3FD2DD2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0AA15CF" w14:textId="77777777" w:rsidR="008441CF" w:rsidRPr="008441CF" w:rsidRDefault="008441CF" w:rsidP="008441CF">
            <w:pPr>
              <w:spacing w:after="0" w:line="240" w:lineRule="auto"/>
              <w:rPr>
                <w:rFonts w:ascii="Arial" w:eastAsia="Times New Roman" w:hAnsi="Arial" w:cs="Arial"/>
                <w:kern w:val="0"/>
                <w14:ligatures w14:val="none"/>
              </w:rPr>
            </w:pPr>
            <w:r w:rsidRPr="008441CF">
              <w:rPr>
                <w:rFonts w:ascii="Arial" w:eastAsia="Times New Roman" w:hAnsi="Arial" w:cs="Arial"/>
                <w:b/>
                <w:bCs/>
                <w:kern w:val="0"/>
                <w14:ligatures w14:val="none"/>
              </w:rPr>
              <w:t>Social Media</w:t>
            </w:r>
          </w:p>
        </w:tc>
        <w:tc>
          <w:tcPr>
            <w:tcW w:w="0" w:type="auto"/>
            <w:tcBorders>
              <w:top w:val="single" w:sz="6" w:space="0" w:color="auto"/>
              <w:left w:val="single" w:sz="6" w:space="0" w:color="auto"/>
              <w:bottom w:val="single" w:sz="6" w:space="0" w:color="auto"/>
              <w:right w:val="single" w:sz="6" w:space="0" w:color="auto"/>
            </w:tcBorders>
            <w:vAlign w:val="center"/>
            <w:hideMark/>
          </w:tcPr>
          <w:p w14:paraId="58137626" w14:textId="77777777" w:rsidR="008441CF" w:rsidRPr="008441CF" w:rsidRDefault="008441CF" w:rsidP="008441CF">
            <w:pPr>
              <w:spacing w:after="0" w:line="240" w:lineRule="auto"/>
              <w:rPr>
                <w:rFonts w:ascii="Arial" w:eastAsia="Times New Roman" w:hAnsi="Arial" w:cs="Arial"/>
                <w:kern w:val="0"/>
                <w14:ligatures w14:val="none"/>
              </w:rPr>
            </w:pPr>
            <w:r w:rsidRPr="008441CF">
              <w:rPr>
                <w:rFonts w:ascii="Arial" w:eastAsia="Times New Roman" w:hAnsi="Arial" w:cs="Arial"/>
                <w:kern w:val="0"/>
                <w14:ligatures w14:val="none"/>
              </w:rPr>
              <w:t>Provocative through Data</w:t>
            </w:r>
          </w:p>
        </w:tc>
        <w:tc>
          <w:tcPr>
            <w:tcW w:w="0" w:type="auto"/>
            <w:tcBorders>
              <w:top w:val="single" w:sz="6" w:space="0" w:color="auto"/>
              <w:left w:val="single" w:sz="6" w:space="0" w:color="auto"/>
              <w:bottom w:val="single" w:sz="6" w:space="0" w:color="auto"/>
              <w:right w:val="single" w:sz="6" w:space="0" w:color="auto"/>
            </w:tcBorders>
            <w:vAlign w:val="center"/>
            <w:hideMark/>
          </w:tcPr>
          <w:p w14:paraId="7DA8625F" w14:textId="77777777" w:rsidR="008441CF" w:rsidRPr="008441CF" w:rsidRDefault="008441CF" w:rsidP="008441CF">
            <w:pPr>
              <w:spacing w:after="0" w:line="240" w:lineRule="auto"/>
              <w:rPr>
                <w:rFonts w:ascii="Arial" w:eastAsia="Times New Roman" w:hAnsi="Arial" w:cs="Arial"/>
                <w:kern w:val="0"/>
                <w14:ligatures w14:val="none"/>
              </w:rPr>
            </w:pPr>
            <w:r w:rsidRPr="008441CF">
              <w:rPr>
                <w:rFonts w:ascii="Arial" w:eastAsia="Times New Roman" w:hAnsi="Arial" w:cs="Arial"/>
                <w:kern w:val="0"/>
                <w14:ligatures w14:val="none"/>
              </w:rPr>
              <w:t>"A Gulfstream G650 belonging to [Entity] just landed in a non-extradition zone. Data link in bio."</w:t>
            </w:r>
          </w:p>
        </w:tc>
      </w:tr>
    </w:tbl>
    <w:p w14:paraId="177B311C" w14:textId="77777777" w:rsidR="008441CF" w:rsidRPr="008441CF" w:rsidRDefault="00B66676" w:rsidP="008441CF">
      <w:pPr>
        <w:spacing w:after="0" w:line="240" w:lineRule="auto"/>
        <w:rPr>
          <w:rFonts w:ascii="Arial" w:eastAsia="Times New Roman" w:hAnsi="Arial" w:cs="Arial"/>
          <w:kern w:val="0"/>
          <w14:ligatures w14:val="none"/>
        </w:rPr>
      </w:pPr>
      <w:r w:rsidRPr="00B66676">
        <w:rPr>
          <w:rFonts w:ascii="Times New Roman" w:eastAsia="Times New Roman" w:hAnsi="Times New Roman" w:cs="Times New Roman"/>
          <w:noProof/>
          <w:kern w:val="0"/>
        </w:rPr>
        <w:lastRenderedPageBreak/>
        <w:pict w14:anchorId="1F679A86">
          <v:rect id="_x0000_i1026" alt="" style="width:468pt;height:.05pt;mso-width-percent:0;mso-height-percent:0;mso-width-percent:0;mso-height-percent:0" o:hralign="center" o:hrstd="t" o:hr="t" fillcolor="#a0a0a0" stroked="f"/>
        </w:pict>
      </w:r>
    </w:p>
    <w:p w14:paraId="6C17B006" w14:textId="77777777" w:rsidR="008441CF" w:rsidRPr="008441CF" w:rsidRDefault="008441CF" w:rsidP="008441CF">
      <w:pPr>
        <w:spacing w:after="100" w:afterAutospacing="1" w:line="240" w:lineRule="auto"/>
        <w:outlineLvl w:val="2"/>
        <w:rPr>
          <w:rFonts w:ascii="Arial" w:eastAsia="Times New Roman" w:hAnsi="Arial" w:cs="Arial"/>
          <w:b/>
          <w:bCs/>
          <w:kern w:val="0"/>
          <w:sz w:val="27"/>
          <w:szCs w:val="27"/>
          <w14:ligatures w14:val="none"/>
        </w:rPr>
      </w:pPr>
      <w:r w:rsidRPr="008441CF">
        <w:rPr>
          <w:rFonts w:ascii="Arial" w:eastAsia="Times New Roman" w:hAnsi="Arial" w:cs="Arial"/>
          <w:b/>
          <w:bCs/>
          <w:kern w:val="0"/>
          <w:sz w:val="27"/>
          <w:szCs w:val="27"/>
          <w14:ligatures w14:val="none"/>
        </w:rPr>
        <w:t>Aerial Predator vs. Traditional Media</w:t>
      </w:r>
    </w:p>
    <w:p w14:paraId="63C8C080" w14:textId="77777777" w:rsidR="008441CF" w:rsidRPr="008441CF" w:rsidRDefault="008441CF" w:rsidP="008441CF">
      <w:pPr>
        <w:numPr>
          <w:ilvl w:val="0"/>
          <w:numId w:val="7"/>
        </w:numPr>
        <w:spacing w:after="100" w:afterAutospacing="1" w:line="240" w:lineRule="auto"/>
        <w:rPr>
          <w:rFonts w:ascii="Arial" w:eastAsia="Times New Roman" w:hAnsi="Arial" w:cs="Arial"/>
          <w:kern w:val="0"/>
          <w14:ligatures w14:val="none"/>
        </w:rPr>
      </w:pPr>
      <w:r w:rsidRPr="008441CF">
        <w:rPr>
          <w:rFonts w:ascii="Arial" w:eastAsia="Times New Roman" w:hAnsi="Arial" w:cs="Arial"/>
          <w:b/>
          <w:bCs/>
          <w:kern w:val="0"/>
          <w14:ligatures w14:val="none"/>
        </w:rPr>
        <w:t>Traditional Media</w:t>
      </w:r>
      <w:r w:rsidRPr="008441CF">
        <w:rPr>
          <w:rFonts w:ascii="Arial" w:eastAsia="Times New Roman" w:hAnsi="Arial" w:cs="Arial"/>
          <w:kern w:val="0"/>
          <w14:ligatures w14:val="none"/>
        </w:rPr>
        <w:t xml:space="preserve"> asks: </w:t>
      </w:r>
      <w:r w:rsidRPr="008441CF">
        <w:rPr>
          <w:rFonts w:ascii="Arial" w:eastAsia="Times New Roman" w:hAnsi="Arial" w:cs="Arial"/>
          <w:i/>
          <w:iCs/>
          <w:kern w:val="0"/>
          <w14:ligatures w14:val="none"/>
        </w:rPr>
        <w:t>"Why is this happening, and how should we feel?"</w:t>
      </w:r>
    </w:p>
    <w:p w14:paraId="278DE51D" w14:textId="77777777" w:rsidR="008441CF" w:rsidRPr="008441CF" w:rsidRDefault="008441CF" w:rsidP="008441CF">
      <w:pPr>
        <w:numPr>
          <w:ilvl w:val="0"/>
          <w:numId w:val="7"/>
        </w:numPr>
        <w:spacing w:after="100" w:afterAutospacing="1" w:line="240" w:lineRule="auto"/>
        <w:rPr>
          <w:rFonts w:ascii="Arial" w:eastAsia="Times New Roman" w:hAnsi="Arial" w:cs="Arial"/>
          <w:kern w:val="0"/>
          <w14:ligatures w14:val="none"/>
        </w:rPr>
      </w:pPr>
      <w:r w:rsidRPr="008441CF">
        <w:rPr>
          <w:rFonts w:ascii="Arial" w:eastAsia="Times New Roman" w:hAnsi="Arial" w:cs="Arial"/>
          <w:b/>
          <w:bCs/>
          <w:kern w:val="0"/>
          <w14:ligatures w14:val="none"/>
        </w:rPr>
        <w:t>Aerial Predator</w:t>
      </w:r>
      <w:r w:rsidRPr="008441CF">
        <w:rPr>
          <w:rFonts w:ascii="Arial" w:eastAsia="Times New Roman" w:hAnsi="Arial" w:cs="Arial"/>
          <w:kern w:val="0"/>
          <w14:ligatures w14:val="none"/>
        </w:rPr>
        <w:t xml:space="preserve"> states: </w:t>
      </w:r>
      <w:r w:rsidRPr="008441CF">
        <w:rPr>
          <w:rFonts w:ascii="Arial" w:eastAsia="Times New Roman" w:hAnsi="Arial" w:cs="Arial"/>
          <w:i/>
          <w:iCs/>
          <w:kern w:val="0"/>
          <w14:ligatures w14:val="none"/>
        </w:rPr>
        <w:t>"This is happening at these coordinates, at this speed, with this historical frequency."</w:t>
      </w:r>
    </w:p>
    <w:p w14:paraId="099B519F" w14:textId="77777777" w:rsidR="008441CF" w:rsidRPr="008441CF" w:rsidRDefault="00B66676" w:rsidP="008441CF">
      <w:pPr>
        <w:spacing w:after="0" w:line="240" w:lineRule="auto"/>
        <w:rPr>
          <w:rFonts w:ascii="Arial" w:eastAsia="Times New Roman" w:hAnsi="Arial" w:cs="Arial"/>
          <w:kern w:val="0"/>
          <w14:ligatures w14:val="none"/>
        </w:rPr>
      </w:pPr>
      <w:r>
        <w:rPr>
          <w:noProof/>
        </w:rPr>
      </w:r>
      <w:r>
        <w:pict w14:anchorId="5E76DFFB">
          <v:rect id="Horizontal Line 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696EA33" w14:textId="77777777" w:rsidR="008441CF" w:rsidRPr="008441CF" w:rsidRDefault="008441CF" w:rsidP="008441CF">
      <w:pPr>
        <w:spacing w:after="100" w:afterAutospacing="1" w:line="240" w:lineRule="auto"/>
        <w:outlineLvl w:val="2"/>
        <w:rPr>
          <w:rFonts w:ascii="Arial" w:eastAsia="Times New Roman" w:hAnsi="Arial" w:cs="Arial"/>
          <w:b/>
          <w:bCs/>
          <w:kern w:val="0"/>
          <w:sz w:val="27"/>
          <w:szCs w:val="27"/>
          <w14:ligatures w14:val="none"/>
        </w:rPr>
      </w:pPr>
      <w:r w:rsidRPr="008441CF">
        <w:rPr>
          <w:rFonts w:ascii="Arial" w:eastAsia="Times New Roman" w:hAnsi="Arial" w:cs="Arial"/>
          <w:b/>
          <w:bCs/>
          <w:kern w:val="0"/>
          <w:sz w:val="27"/>
          <w:szCs w:val="27"/>
          <w14:ligatures w14:val="none"/>
        </w:rPr>
        <w:t>Visual Manifestation</w:t>
      </w:r>
    </w:p>
    <w:p w14:paraId="06A36B2A" w14:textId="77777777" w:rsidR="008441CF" w:rsidRPr="008441CF" w:rsidRDefault="008441CF" w:rsidP="008441CF">
      <w:pPr>
        <w:spacing w:after="100" w:afterAutospacing="1" w:line="240" w:lineRule="auto"/>
        <w:rPr>
          <w:rFonts w:ascii="Arial" w:eastAsia="Times New Roman" w:hAnsi="Arial" w:cs="Arial"/>
          <w:kern w:val="0"/>
          <w14:ligatures w14:val="none"/>
        </w:rPr>
      </w:pPr>
      <w:r w:rsidRPr="008441CF">
        <w:rPr>
          <w:rFonts w:ascii="Arial" w:eastAsia="Times New Roman" w:hAnsi="Arial" w:cs="Arial"/>
          <w:kern w:val="0"/>
          <w14:ligatures w14:val="none"/>
        </w:rPr>
        <w:t xml:space="preserve">Refer to </w:t>
      </w:r>
      <w:r w:rsidRPr="008441CF">
        <w:rPr>
          <w:rFonts w:ascii="Arial" w:eastAsia="Times New Roman" w:hAnsi="Arial" w:cs="Arial"/>
          <w:b/>
          <w:bCs/>
          <w:kern w:val="0"/>
          <w14:ligatures w14:val="none"/>
        </w:rPr>
        <w:t>Aerial Predator</w:t>
      </w:r>
      <w:r w:rsidRPr="008441CF">
        <w:rPr>
          <w:rFonts w:ascii="Arial" w:eastAsia="Times New Roman" w:hAnsi="Arial" w:cs="Arial"/>
          <w:kern w:val="0"/>
          <w14:ligatures w14:val="none"/>
        </w:rPr>
        <w:t xml:space="preserve"> whenever you are designing a new feature:</w:t>
      </w:r>
    </w:p>
    <w:p w14:paraId="4652EC6B" w14:textId="77777777" w:rsidR="008441CF" w:rsidRPr="008441CF" w:rsidRDefault="008441CF" w:rsidP="008441CF">
      <w:pPr>
        <w:numPr>
          <w:ilvl w:val="0"/>
          <w:numId w:val="8"/>
        </w:numPr>
        <w:spacing w:after="100" w:afterAutospacing="1" w:line="240" w:lineRule="auto"/>
        <w:rPr>
          <w:rFonts w:ascii="Arial" w:eastAsia="Times New Roman" w:hAnsi="Arial" w:cs="Arial"/>
          <w:kern w:val="0"/>
          <w14:ligatures w14:val="none"/>
        </w:rPr>
      </w:pPr>
      <w:r w:rsidRPr="008441CF">
        <w:rPr>
          <w:rFonts w:ascii="Arial" w:eastAsia="Times New Roman" w:hAnsi="Arial" w:cs="Arial"/>
          <w:b/>
          <w:bCs/>
          <w:kern w:val="0"/>
          <w14:ligatures w14:val="none"/>
        </w:rPr>
        <w:t>The UI:</w:t>
      </w:r>
      <w:r w:rsidRPr="008441CF">
        <w:rPr>
          <w:rFonts w:ascii="Arial" w:eastAsia="Times New Roman" w:hAnsi="Arial" w:cs="Arial"/>
          <w:kern w:val="0"/>
          <w14:ligatures w14:val="none"/>
        </w:rPr>
        <w:t xml:space="preserve"> Should feel like the brand's "eyes"—clean, dark, and prioritizing data over decoration.</w:t>
      </w:r>
    </w:p>
    <w:p w14:paraId="7644AD9E" w14:textId="77777777" w:rsidR="008441CF" w:rsidRPr="008441CF" w:rsidRDefault="008441CF" w:rsidP="008441CF">
      <w:pPr>
        <w:numPr>
          <w:ilvl w:val="0"/>
          <w:numId w:val="8"/>
        </w:numPr>
        <w:spacing w:after="100" w:afterAutospacing="1" w:line="240" w:lineRule="auto"/>
        <w:rPr>
          <w:rFonts w:ascii="Arial" w:eastAsia="Times New Roman" w:hAnsi="Arial" w:cs="Arial"/>
          <w:kern w:val="0"/>
          <w14:ligatures w14:val="none"/>
        </w:rPr>
      </w:pPr>
      <w:r w:rsidRPr="008441CF">
        <w:rPr>
          <w:rFonts w:ascii="Arial" w:eastAsia="Times New Roman" w:hAnsi="Arial" w:cs="Arial"/>
          <w:b/>
          <w:bCs/>
          <w:kern w:val="0"/>
          <w14:ligatures w14:val="none"/>
        </w:rPr>
        <w:t>The Notifications:</w:t>
      </w:r>
      <w:r w:rsidRPr="008441CF">
        <w:rPr>
          <w:rFonts w:ascii="Arial" w:eastAsia="Times New Roman" w:hAnsi="Arial" w:cs="Arial"/>
          <w:kern w:val="0"/>
          <w14:ligatures w14:val="none"/>
        </w:rPr>
        <w:t xml:space="preserve"> Should feel like "briefings" rather than "alerts."</w:t>
      </w:r>
    </w:p>
    <w:p w14:paraId="43C5840E" w14:textId="77777777" w:rsidR="008441CF" w:rsidRPr="008441CF" w:rsidRDefault="008441CF" w:rsidP="008441CF">
      <w:pPr>
        <w:numPr>
          <w:ilvl w:val="0"/>
          <w:numId w:val="8"/>
        </w:numPr>
        <w:spacing w:after="100" w:afterAutospacing="1" w:line="240" w:lineRule="auto"/>
        <w:rPr>
          <w:rFonts w:ascii="Arial" w:eastAsia="Times New Roman" w:hAnsi="Arial" w:cs="Arial"/>
          <w:kern w:val="0"/>
          <w14:ligatures w14:val="none"/>
        </w:rPr>
      </w:pPr>
      <w:r w:rsidRPr="008441CF">
        <w:rPr>
          <w:rFonts w:ascii="Arial" w:eastAsia="Times New Roman" w:hAnsi="Arial" w:cs="Arial"/>
          <w:b/>
          <w:bCs/>
          <w:kern w:val="0"/>
          <w14:ligatures w14:val="none"/>
        </w:rPr>
        <w:t>The Imagery:</w:t>
      </w:r>
      <w:r w:rsidRPr="008441CF">
        <w:rPr>
          <w:rFonts w:ascii="Arial" w:eastAsia="Times New Roman" w:hAnsi="Arial" w:cs="Arial"/>
          <w:kern w:val="0"/>
          <w14:ligatures w14:val="none"/>
        </w:rPr>
        <w:t xml:space="preserve"> Always high-altitude, thermal, or schematic. Never "lifestyle" or "human-centric."</w:t>
      </w:r>
    </w:p>
    <w:p w14:paraId="72E5702B" w14:textId="77777777" w:rsidR="008441CF" w:rsidRDefault="008441CF" w:rsidP="008441CF">
      <w:pPr>
        <w:numPr>
          <w:ilvl w:val="0"/>
          <w:numId w:val="1"/>
        </w:numPr>
        <w:tabs>
          <w:tab w:val="left" w:pos="220"/>
          <w:tab w:val="left" w:pos="720"/>
        </w:tabs>
        <w:autoSpaceDE w:val="0"/>
        <w:autoSpaceDN w:val="0"/>
        <w:adjustRightInd w:val="0"/>
        <w:spacing w:after="240" w:line="240" w:lineRule="auto"/>
        <w:ind w:hanging="720"/>
        <w:rPr>
          <w:rFonts w:ascii="Times-Roman" w:hAnsi="Times-Roman" w:cs="Times-Roman"/>
          <w:kern w:val="0"/>
        </w:rPr>
      </w:pPr>
      <w:r>
        <w:rPr>
          <w:rFonts w:ascii="Times-Bold" w:hAnsi="Times-Bold" w:cs="Times-Bold"/>
          <w:b/>
          <w:bCs/>
          <w:kern w:val="0"/>
        </w:rPr>
        <w:t>Core Tagline:</w:t>
      </w:r>
      <w:r>
        <w:rPr>
          <w:rFonts w:ascii="Times-Roman" w:hAnsi="Times-Roman" w:cs="Times-Roman"/>
          <w:kern w:val="0"/>
        </w:rPr>
        <w:t xml:space="preserve"> </w:t>
      </w:r>
      <w:r>
        <w:rPr>
          <w:rFonts w:ascii="Times-Italic" w:hAnsi="Times-Italic" w:cs="Times-Italic"/>
          <w:i/>
          <w:iCs/>
          <w:kern w:val="0"/>
        </w:rPr>
        <w:t>Unblinking Clarity.</w:t>
      </w:r>
    </w:p>
    <w:p w14:paraId="670D0A98" w14:textId="77777777" w:rsidR="008441CF" w:rsidRDefault="008441CF" w:rsidP="008441CF">
      <w:pPr>
        <w:autoSpaceDE w:val="0"/>
        <w:autoSpaceDN w:val="0"/>
        <w:adjustRightInd w:val="0"/>
        <w:spacing w:after="280" w:line="240" w:lineRule="auto"/>
        <w:rPr>
          <w:rFonts w:ascii="Times-Bold" w:hAnsi="Times-Bold" w:cs="Times-Bold"/>
          <w:b/>
          <w:bCs/>
          <w:kern w:val="0"/>
          <w:sz w:val="28"/>
          <w:szCs w:val="28"/>
        </w:rPr>
      </w:pPr>
      <w:r>
        <w:rPr>
          <w:rFonts w:ascii="Times-Bold" w:hAnsi="Times-Bold" w:cs="Times-Bold"/>
          <w:b/>
          <w:bCs/>
          <w:kern w:val="0"/>
          <w:sz w:val="28"/>
          <w:szCs w:val="28"/>
        </w:rPr>
        <w:t>2. Visual Identity &amp; Color Palette</w:t>
      </w:r>
    </w:p>
    <w:p w14:paraId="7A5C557D" w14:textId="77777777" w:rsidR="008441CF" w:rsidRDefault="008441CF" w:rsidP="008441CF">
      <w:pPr>
        <w:autoSpaceDE w:val="0"/>
        <w:autoSpaceDN w:val="0"/>
        <w:adjustRightInd w:val="0"/>
        <w:spacing w:after="240" w:line="240" w:lineRule="auto"/>
        <w:rPr>
          <w:rFonts w:ascii="Times-Roman" w:hAnsi="Times-Roman" w:cs="Times-Roman"/>
          <w:kern w:val="0"/>
        </w:rPr>
      </w:pPr>
      <w:r>
        <w:rPr>
          <w:rFonts w:ascii="Times-Roman" w:hAnsi="Times-Roman" w:cs="Times-Roman"/>
          <w:kern w:val="0"/>
        </w:rPr>
        <w:t>The brand uses a "Tactical Dark Mode" aesthetic, mimicking a military Command &amp; Control (C2) dashboard.</w:t>
      </w:r>
    </w:p>
    <w:p w14:paraId="4348884F" w14:textId="77777777" w:rsidR="008441CF" w:rsidRDefault="008441CF" w:rsidP="008441CF">
      <w:pPr>
        <w:numPr>
          <w:ilvl w:val="0"/>
          <w:numId w:val="2"/>
        </w:numPr>
        <w:tabs>
          <w:tab w:val="left" w:pos="220"/>
          <w:tab w:val="left" w:pos="720"/>
        </w:tabs>
        <w:autoSpaceDE w:val="0"/>
        <w:autoSpaceDN w:val="0"/>
        <w:adjustRightInd w:val="0"/>
        <w:spacing w:after="240" w:line="240" w:lineRule="auto"/>
        <w:ind w:hanging="720"/>
        <w:rPr>
          <w:rFonts w:ascii="Times-Roman" w:hAnsi="Times-Roman" w:cs="Times-Roman"/>
          <w:kern w:val="0"/>
        </w:rPr>
      </w:pPr>
      <w:r>
        <w:rPr>
          <w:rFonts w:ascii="Times-Bold" w:hAnsi="Times-Bold" w:cs="Times-Bold"/>
          <w:b/>
          <w:bCs/>
          <w:kern w:val="0"/>
        </w:rPr>
        <w:t>Primary Background:</w:t>
      </w:r>
      <w:r>
        <w:rPr>
          <w:rFonts w:ascii="Times-Roman" w:hAnsi="Times-Roman" w:cs="Times-Roman"/>
          <w:kern w:val="0"/>
        </w:rPr>
        <w:t xml:space="preserve"> </w:t>
      </w:r>
      <w:r>
        <w:rPr>
          <w:rFonts w:ascii="Courier New" w:hAnsi="Courier New" w:cs="Courier New"/>
          <w:kern w:val="0"/>
          <w:sz w:val="26"/>
          <w:szCs w:val="26"/>
        </w:rPr>
        <w:t>#000000</w:t>
      </w:r>
      <w:r>
        <w:rPr>
          <w:rFonts w:ascii="Times-Roman" w:hAnsi="Times-Roman" w:cs="Times-Roman"/>
          <w:kern w:val="0"/>
        </w:rPr>
        <w:t xml:space="preserve"> (Pure Black) or </w:t>
      </w:r>
      <w:r>
        <w:rPr>
          <w:rFonts w:ascii="Courier New" w:hAnsi="Courier New" w:cs="Courier New"/>
          <w:kern w:val="0"/>
          <w:sz w:val="26"/>
          <w:szCs w:val="26"/>
        </w:rPr>
        <w:t>#0d0d0d</w:t>
      </w:r>
      <w:r>
        <w:rPr>
          <w:rFonts w:ascii="Times-Roman" w:hAnsi="Times-Roman" w:cs="Times-Roman"/>
          <w:kern w:val="0"/>
        </w:rPr>
        <w:t xml:space="preserve"> (Deep Charcoal).</w:t>
      </w:r>
    </w:p>
    <w:p w14:paraId="50A207C1" w14:textId="77777777" w:rsidR="008441CF" w:rsidRDefault="008441CF" w:rsidP="008441CF">
      <w:pPr>
        <w:numPr>
          <w:ilvl w:val="0"/>
          <w:numId w:val="2"/>
        </w:numPr>
        <w:tabs>
          <w:tab w:val="left" w:pos="220"/>
          <w:tab w:val="left" w:pos="720"/>
        </w:tabs>
        <w:autoSpaceDE w:val="0"/>
        <w:autoSpaceDN w:val="0"/>
        <w:adjustRightInd w:val="0"/>
        <w:spacing w:after="240" w:line="240" w:lineRule="auto"/>
        <w:ind w:hanging="720"/>
        <w:rPr>
          <w:rFonts w:ascii="Times-Roman" w:hAnsi="Times-Roman" w:cs="Times-Roman"/>
          <w:kern w:val="0"/>
        </w:rPr>
      </w:pPr>
      <w:r>
        <w:rPr>
          <w:rFonts w:ascii="Times-Bold" w:hAnsi="Times-Bold" w:cs="Times-Bold"/>
          <w:b/>
          <w:bCs/>
          <w:kern w:val="0"/>
        </w:rPr>
        <w:t>Secondary/UI Surface:</w:t>
      </w:r>
      <w:r>
        <w:rPr>
          <w:rFonts w:ascii="Times-Roman" w:hAnsi="Times-Roman" w:cs="Times-Roman"/>
          <w:kern w:val="0"/>
        </w:rPr>
        <w:t xml:space="preserve"> </w:t>
      </w:r>
      <w:r>
        <w:rPr>
          <w:rFonts w:ascii="Courier New" w:hAnsi="Courier New" w:cs="Courier New"/>
          <w:kern w:val="0"/>
          <w:sz w:val="26"/>
          <w:szCs w:val="26"/>
        </w:rPr>
        <w:t>#1a1a1a</w:t>
      </w:r>
      <w:r>
        <w:rPr>
          <w:rFonts w:ascii="Times-Roman" w:hAnsi="Times-Roman" w:cs="Times-Roman"/>
          <w:kern w:val="0"/>
        </w:rPr>
        <w:t xml:space="preserve"> (Dark Gray for cards and data blocks).</w:t>
      </w:r>
    </w:p>
    <w:p w14:paraId="731054C5" w14:textId="77777777" w:rsidR="008441CF" w:rsidRDefault="008441CF" w:rsidP="008441CF">
      <w:pPr>
        <w:numPr>
          <w:ilvl w:val="0"/>
          <w:numId w:val="2"/>
        </w:numPr>
        <w:tabs>
          <w:tab w:val="left" w:pos="220"/>
          <w:tab w:val="left" w:pos="720"/>
        </w:tabs>
        <w:autoSpaceDE w:val="0"/>
        <w:autoSpaceDN w:val="0"/>
        <w:adjustRightInd w:val="0"/>
        <w:spacing w:after="240" w:line="240" w:lineRule="auto"/>
        <w:ind w:hanging="720"/>
        <w:rPr>
          <w:rFonts w:ascii="Times-Roman" w:hAnsi="Times-Roman" w:cs="Times-Roman"/>
          <w:kern w:val="0"/>
        </w:rPr>
      </w:pPr>
      <w:r>
        <w:rPr>
          <w:rFonts w:ascii="Times-Bold" w:hAnsi="Times-Bold" w:cs="Times-Bold"/>
          <w:b/>
          <w:bCs/>
          <w:kern w:val="0"/>
        </w:rPr>
        <w:t>Accent (Alert/Status):</w:t>
      </w:r>
      <w:r>
        <w:rPr>
          <w:rFonts w:ascii="Times-Roman" w:hAnsi="Times-Roman" w:cs="Times-Roman"/>
          <w:kern w:val="0"/>
        </w:rPr>
        <w:t xml:space="preserve"> * </w:t>
      </w:r>
      <w:r>
        <w:rPr>
          <w:rFonts w:ascii="Times-Bold" w:hAnsi="Times-Bold" w:cs="Times-Bold"/>
          <w:b/>
          <w:bCs/>
          <w:kern w:val="0"/>
        </w:rPr>
        <w:t>Signal Red:</w:t>
      </w:r>
      <w:r>
        <w:rPr>
          <w:rFonts w:ascii="Times-Roman" w:hAnsi="Times-Roman" w:cs="Times-Roman"/>
          <w:kern w:val="0"/>
        </w:rPr>
        <w:t xml:space="preserve"> </w:t>
      </w:r>
      <w:r>
        <w:rPr>
          <w:rFonts w:ascii="Courier New" w:hAnsi="Courier New" w:cs="Courier New"/>
          <w:kern w:val="0"/>
          <w:sz w:val="26"/>
          <w:szCs w:val="26"/>
        </w:rPr>
        <w:t>#ff3b30</w:t>
      </w:r>
      <w:r>
        <w:rPr>
          <w:rFonts w:ascii="Times-Roman" w:hAnsi="Times-Roman" w:cs="Times-Roman"/>
          <w:kern w:val="0"/>
        </w:rPr>
        <w:t xml:space="preserve"> (Used for "Active," "Priority," and critical alerts).</w:t>
      </w:r>
    </w:p>
    <w:p w14:paraId="54910BB7" w14:textId="77777777" w:rsidR="008441CF" w:rsidRDefault="008441CF" w:rsidP="008441CF">
      <w:pPr>
        <w:numPr>
          <w:ilvl w:val="1"/>
          <w:numId w:val="2"/>
        </w:numPr>
        <w:tabs>
          <w:tab w:val="left" w:pos="940"/>
          <w:tab w:val="left" w:pos="1440"/>
        </w:tabs>
        <w:autoSpaceDE w:val="0"/>
        <w:autoSpaceDN w:val="0"/>
        <w:adjustRightInd w:val="0"/>
        <w:spacing w:after="240" w:line="240" w:lineRule="auto"/>
        <w:ind w:hanging="1440"/>
        <w:rPr>
          <w:rFonts w:ascii="Times-Roman" w:hAnsi="Times-Roman" w:cs="Times-Roman"/>
          <w:kern w:val="0"/>
        </w:rPr>
      </w:pPr>
      <w:r>
        <w:rPr>
          <w:rFonts w:ascii="Times-Bold" w:hAnsi="Times-Bold" w:cs="Times-Bold"/>
          <w:b/>
          <w:bCs/>
          <w:kern w:val="0"/>
        </w:rPr>
        <w:t>Nominal Green:</w:t>
      </w:r>
      <w:r>
        <w:rPr>
          <w:rFonts w:ascii="Times-Roman" w:hAnsi="Times-Roman" w:cs="Times-Roman"/>
          <w:kern w:val="0"/>
        </w:rPr>
        <w:t xml:space="preserve"> </w:t>
      </w:r>
      <w:r>
        <w:rPr>
          <w:rFonts w:ascii="Courier New" w:hAnsi="Courier New" w:cs="Courier New"/>
          <w:kern w:val="0"/>
          <w:sz w:val="26"/>
          <w:szCs w:val="26"/>
        </w:rPr>
        <w:t>#34c759</w:t>
      </w:r>
      <w:r>
        <w:rPr>
          <w:rFonts w:ascii="Times-Roman" w:hAnsi="Times-Roman" w:cs="Times-Roman"/>
          <w:kern w:val="0"/>
        </w:rPr>
        <w:t xml:space="preserve"> (Used for "System Status," "Locked," and "Ready").</w:t>
      </w:r>
    </w:p>
    <w:p w14:paraId="5B7B58F3" w14:textId="77777777" w:rsidR="008441CF" w:rsidRDefault="008441CF" w:rsidP="008441CF">
      <w:pPr>
        <w:numPr>
          <w:ilvl w:val="0"/>
          <w:numId w:val="2"/>
        </w:numPr>
        <w:tabs>
          <w:tab w:val="left" w:pos="220"/>
          <w:tab w:val="left" w:pos="720"/>
        </w:tabs>
        <w:autoSpaceDE w:val="0"/>
        <w:autoSpaceDN w:val="0"/>
        <w:adjustRightInd w:val="0"/>
        <w:spacing w:after="240" w:line="240" w:lineRule="auto"/>
        <w:ind w:hanging="720"/>
        <w:rPr>
          <w:rFonts w:ascii="Times-Roman" w:hAnsi="Times-Roman" w:cs="Times-Roman"/>
          <w:kern w:val="0"/>
        </w:rPr>
      </w:pPr>
      <w:r>
        <w:rPr>
          <w:rFonts w:ascii="Times-Bold" w:hAnsi="Times-Bold" w:cs="Times-Bold"/>
          <w:b/>
          <w:bCs/>
          <w:kern w:val="0"/>
        </w:rPr>
        <w:t>Text/Data:</w:t>
      </w:r>
      <w:r>
        <w:rPr>
          <w:rFonts w:ascii="Times-Roman" w:hAnsi="Times-Roman" w:cs="Times-Roman"/>
          <w:kern w:val="0"/>
        </w:rPr>
        <w:t xml:space="preserve"> </w:t>
      </w:r>
      <w:r>
        <w:rPr>
          <w:rFonts w:ascii="Courier New" w:hAnsi="Courier New" w:cs="Courier New"/>
          <w:kern w:val="0"/>
          <w:sz w:val="26"/>
          <w:szCs w:val="26"/>
        </w:rPr>
        <w:t>#ffffff</w:t>
      </w:r>
      <w:r>
        <w:rPr>
          <w:rFonts w:ascii="Times-Roman" w:hAnsi="Times-Roman" w:cs="Times-Roman"/>
          <w:kern w:val="0"/>
        </w:rPr>
        <w:t xml:space="preserve"> (Pure White) for high contrast, and </w:t>
      </w:r>
      <w:r>
        <w:rPr>
          <w:rFonts w:ascii="Courier New" w:hAnsi="Courier New" w:cs="Courier New"/>
          <w:kern w:val="0"/>
          <w:sz w:val="26"/>
          <w:szCs w:val="26"/>
        </w:rPr>
        <w:t>#a1a1a1</w:t>
      </w:r>
      <w:r>
        <w:rPr>
          <w:rFonts w:ascii="Times-Roman" w:hAnsi="Times-Roman" w:cs="Times-Roman"/>
          <w:kern w:val="0"/>
        </w:rPr>
        <w:t xml:space="preserve"> (Cool Gray) for secondary technical data.</w:t>
      </w:r>
    </w:p>
    <w:p w14:paraId="26104A94" w14:textId="77777777" w:rsidR="008441CF" w:rsidRDefault="008441CF" w:rsidP="008441CF">
      <w:pPr>
        <w:autoSpaceDE w:val="0"/>
        <w:autoSpaceDN w:val="0"/>
        <w:adjustRightInd w:val="0"/>
        <w:spacing w:after="280" w:line="240" w:lineRule="auto"/>
        <w:rPr>
          <w:rFonts w:ascii="Times-Bold" w:hAnsi="Times-Bold" w:cs="Times-Bold"/>
          <w:b/>
          <w:bCs/>
          <w:kern w:val="0"/>
          <w:sz w:val="28"/>
          <w:szCs w:val="28"/>
        </w:rPr>
      </w:pPr>
      <w:r>
        <w:rPr>
          <w:rFonts w:ascii="Times-Bold" w:hAnsi="Times-Bold" w:cs="Times-Bold"/>
          <w:b/>
          <w:bCs/>
          <w:kern w:val="0"/>
          <w:sz w:val="28"/>
          <w:szCs w:val="28"/>
        </w:rPr>
        <w:t>3. Typography</w:t>
      </w:r>
    </w:p>
    <w:p w14:paraId="5A09E39C" w14:textId="77777777" w:rsidR="008441CF" w:rsidRDefault="008441CF" w:rsidP="008441CF">
      <w:pPr>
        <w:autoSpaceDE w:val="0"/>
        <w:autoSpaceDN w:val="0"/>
        <w:adjustRightInd w:val="0"/>
        <w:spacing w:after="240" w:line="240" w:lineRule="auto"/>
        <w:rPr>
          <w:rFonts w:ascii="Times-Roman" w:hAnsi="Times-Roman" w:cs="Times-Roman"/>
          <w:kern w:val="0"/>
        </w:rPr>
      </w:pPr>
      <w:r>
        <w:rPr>
          <w:rFonts w:ascii="Times-Roman" w:hAnsi="Times-Roman" w:cs="Times-Roman"/>
          <w:kern w:val="0"/>
        </w:rPr>
        <w:t>The typography should feel like it belongs on a Heads-Up Display (HUD) or a technical blueprint.</w:t>
      </w:r>
    </w:p>
    <w:p w14:paraId="486DBB54" w14:textId="77777777" w:rsidR="008441CF" w:rsidRDefault="008441CF" w:rsidP="008441CF">
      <w:pPr>
        <w:numPr>
          <w:ilvl w:val="0"/>
          <w:numId w:val="3"/>
        </w:numPr>
        <w:tabs>
          <w:tab w:val="left" w:pos="220"/>
          <w:tab w:val="left" w:pos="720"/>
        </w:tabs>
        <w:autoSpaceDE w:val="0"/>
        <w:autoSpaceDN w:val="0"/>
        <w:adjustRightInd w:val="0"/>
        <w:spacing w:after="240" w:line="240" w:lineRule="auto"/>
        <w:ind w:hanging="720"/>
        <w:rPr>
          <w:rFonts w:ascii="Times-Roman" w:hAnsi="Times-Roman" w:cs="Times-Roman"/>
          <w:kern w:val="0"/>
        </w:rPr>
      </w:pPr>
      <w:r>
        <w:rPr>
          <w:rFonts w:ascii="Times-Bold" w:hAnsi="Times-Bold" w:cs="Times-Bold"/>
          <w:b/>
          <w:bCs/>
          <w:kern w:val="0"/>
        </w:rPr>
        <w:t>Primary Header (Sans-Serif):</w:t>
      </w:r>
      <w:r>
        <w:rPr>
          <w:rFonts w:ascii="Times-Roman" w:hAnsi="Times-Roman" w:cs="Times-Roman"/>
          <w:kern w:val="0"/>
        </w:rPr>
        <w:t xml:space="preserve"> Clean, geometric, and authoritative.</w:t>
      </w:r>
    </w:p>
    <w:p w14:paraId="34B84F52" w14:textId="77777777" w:rsidR="008441CF" w:rsidRDefault="008441CF" w:rsidP="008441CF">
      <w:pPr>
        <w:numPr>
          <w:ilvl w:val="1"/>
          <w:numId w:val="3"/>
        </w:numPr>
        <w:tabs>
          <w:tab w:val="left" w:pos="940"/>
          <w:tab w:val="left" w:pos="1440"/>
        </w:tabs>
        <w:autoSpaceDE w:val="0"/>
        <w:autoSpaceDN w:val="0"/>
        <w:adjustRightInd w:val="0"/>
        <w:spacing w:after="240" w:line="240" w:lineRule="auto"/>
        <w:ind w:hanging="1440"/>
        <w:rPr>
          <w:rFonts w:ascii="Times-Roman" w:hAnsi="Times-Roman" w:cs="Times-Roman"/>
          <w:kern w:val="0"/>
        </w:rPr>
      </w:pPr>
      <w:r>
        <w:rPr>
          <w:rFonts w:ascii="Times-Italic" w:hAnsi="Times-Italic" w:cs="Times-Italic"/>
          <w:i/>
          <w:iCs/>
          <w:kern w:val="0"/>
        </w:rPr>
        <w:t>Recommended:</w:t>
      </w:r>
      <w:r>
        <w:rPr>
          <w:rFonts w:ascii="Times-Roman" w:hAnsi="Times-Roman" w:cs="Times-Roman"/>
          <w:kern w:val="0"/>
        </w:rPr>
        <w:t xml:space="preserve"> </w:t>
      </w:r>
      <w:r>
        <w:rPr>
          <w:rFonts w:ascii="Times-Bold" w:hAnsi="Times-Bold" w:cs="Times-Bold"/>
          <w:b/>
          <w:bCs/>
          <w:kern w:val="0"/>
        </w:rPr>
        <w:t>Inter</w:t>
      </w:r>
      <w:r>
        <w:rPr>
          <w:rFonts w:ascii="Times-Roman" w:hAnsi="Times-Roman" w:cs="Times-Roman"/>
          <w:kern w:val="0"/>
        </w:rPr>
        <w:t xml:space="preserve">, </w:t>
      </w:r>
      <w:r>
        <w:rPr>
          <w:rFonts w:ascii="Times-Bold" w:hAnsi="Times-Bold" w:cs="Times-Bold"/>
          <w:b/>
          <w:bCs/>
          <w:kern w:val="0"/>
        </w:rPr>
        <w:t>Roboto</w:t>
      </w:r>
      <w:r>
        <w:rPr>
          <w:rFonts w:ascii="Times-Roman" w:hAnsi="Times-Roman" w:cs="Times-Roman"/>
          <w:kern w:val="0"/>
        </w:rPr>
        <w:t xml:space="preserve">, or </w:t>
      </w:r>
      <w:r>
        <w:rPr>
          <w:rFonts w:ascii="Times-Bold" w:hAnsi="Times-Bold" w:cs="Times-Bold"/>
          <w:b/>
          <w:bCs/>
          <w:kern w:val="0"/>
        </w:rPr>
        <w:t>Helvetica Now</w:t>
      </w:r>
      <w:r>
        <w:rPr>
          <w:rFonts w:ascii="Times-Roman" w:hAnsi="Times-Roman" w:cs="Times-Roman"/>
          <w:kern w:val="0"/>
        </w:rPr>
        <w:t>. All caps for main section titles.</w:t>
      </w:r>
    </w:p>
    <w:p w14:paraId="1DC7D369" w14:textId="77777777" w:rsidR="008441CF" w:rsidRDefault="008441CF" w:rsidP="008441CF">
      <w:pPr>
        <w:numPr>
          <w:ilvl w:val="0"/>
          <w:numId w:val="3"/>
        </w:numPr>
        <w:tabs>
          <w:tab w:val="left" w:pos="220"/>
          <w:tab w:val="left" w:pos="720"/>
        </w:tabs>
        <w:autoSpaceDE w:val="0"/>
        <w:autoSpaceDN w:val="0"/>
        <w:adjustRightInd w:val="0"/>
        <w:spacing w:after="240" w:line="240" w:lineRule="auto"/>
        <w:ind w:hanging="720"/>
        <w:rPr>
          <w:rFonts w:ascii="Times-Roman" w:hAnsi="Times-Roman" w:cs="Times-Roman"/>
          <w:kern w:val="0"/>
        </w:rPr>
      </w:pPr>
      <w:r>
        <w:rPr>
          <w:rFonts w:ascii="Times-Bold" w:hAnsi="Times-Bold" w:cs="Times-Bold"/>
          <w:b/>
          <w:bCs/>
          <w:kern w:val="0"/>
        </w:rPr>
        <w:lastRenderedPageBreak/>
        <w:t>Data &amp; Technical Text (Monospaced):</w:t>
      </w:r>
      <w:r>
        <w:rPr>
          <w:rFonts w:ascii="Times-Roman" w:hAnsi="Times-Roman" w:cs="Times-Roman"/>
          <w:kern w:val="0"/>
        </w:rPr>
        <w:t xml:space="preserve"> Used for coordinates, specs, and status updates to give a "coded" feel.</w:t>
      </w:r>
    </w:p>
    <w:p w14:paraId="160615B9" w14:textId="77777777" w:rsidR="008441CF" w:rsidRDefault="008441CF" w:rsidP="008441CF">
      <w:pPr>
        <w:numPr>
          <w:ilvl w:val="1"/>
          <w:numId w:val="3"/>
        </w:numPr>
        <w:tabs>
          <w:tab w:val="left" w:pos="940"/>
          <w:tab w:val="left" w:pos="1440"/>
        </w:tabs>
        <w:autoSpaceDE w:val="0"/>
        <w:autoSpaceDN w:val="0"/>
        <w:adjustRightInd w:val="0"/>
        <w:spacing w:after="240" w:line="240" w:lineRule="auto"/>
        <w:ind w:hanging="1440"/>
        <w:rPr>
          <w:rFonts w:ascii="Times-Roman" w:hAnsi="Times-Roman" w:cs="Times-Roman"/>
          <w:kern w:val="0"/>
        </w:rPr>
      </w:pPr>
      <w:r>
        <w:rPr>
          <w:rFonts w:ascii="Times-Italic" w:hAnsi="Times-Italic" w:cs="Times-Italic"/>
          <w:i/>
          <w:iCs/>
          <w:kern w:val="0"/>
        </w:rPr>
        <w:t>Recommended:</w:t>
      </w:r>
      <w:r>
        <w:rPr>
          <w:rFonts w:ascii="Times-Roman" w:hAnsi="Times-Roman" w:cs="Times-Roman"/>
          <w:kern w:val="0"/>
        </w:rPr>
        <w:t xml:space="preserve"> </w:t>
      </w:r>
      <w:r>
        <w:rPr>
          <w:rFonts w:ascii="Times-Bold" w:hAnsi="Times-Bold" w:cs="Times-Bold"/>
          <w:b/>
          <w:bCs/>
          <w:kern w:val="0"/>
        </w:rPr>
        <w:t>JetBrains Mono</w:t>
      </w:r>
      <w:r>
        <w:rPr>
          <w:rFonts w:ascii="Times-Roman" w:hAnsi="Times-Roman" w:cs="Times-Roman"/>
          <w:kern w:val="0"/>
        </w:rPr>
        <w:t xml:space="preserve">, </w:t>
      </w:r>
      <w:r>
        <w:rPr>
          <w:rFonts w:ascii="Times-Bold" w:hAnsi="Times-Bold" w:cs="Times-Bold"/>
          <w:b/>
          <w:bCs/>
          <w:kern w:val="0"/>
        </w:rPr>
        <w:t>SF Mono</w:t>
      </w:r>
      <w:r>
        <w:rPr>
          <w:rFonts w:ascii="Times-Roman" w:hAnsi="Times-Roman" w:cs="Times-Roman"/>
          <w:kern w:val="0"/>
        </w:rPr>
        <w:t xml:space="preserve">, or </w:t>
      </w:r>
      <w:r>
        <w:rPr>
          <w:rFonts w:ascii="Times-Bold" w:hAnsi="Times-Bold" w:cs="Times-Bold"/>
          <w:b/>
          <w:bCs/>
          <w:kern w:val="0"/>
        </w:rPr>
        <w:t>Space Mono</w:t>
      </w:r>
      <w:r>
        <w:rPr>
          <w:rFonts w:ascii="Times-Roman" w:hAnsi="Times-Roman" w:cs="Times-Roman"/>
          <w:kern w:val="0"/>
        </w:rPr>
        <w:t>.</w:t>
      </w:r>
    </w:p>
    <w:p w14:paraId="027C24FD" w14:textId="77777777" w:rsidR="008441CF" w:rsidRDefault="008441CF" w:rsidP="008441CF">
      <w:pPr>
        <w:numPr>
          <w:ilvl w:val="0"/>
          <w:numId w:val="3"/>
        </w:numPr>
        <w:tabs>
          <w:tab w:val="left" w:pos="220"/>
          <w:tab w:val="left" w:pos="720"/>
        </w:tabs>
        <w:autoSpaceDE w:val="0"/>
        <w:autoSpaceDN w:val="0"/>
        <w:adjustRightInd w:val="0"/>
        <w:spacing w:after="240" w:line="240" w:lineRule="auto"/>
        <w:ind w:hanging="720"/>
        <w:rPr>
          <w:rFonts w:ascii="Times-Roman" w:hAnsi="Times-Roman" w:cs="Times-Roman"/>
          <w:kern w:val="0"/>
        </w:rPr>
      </w:pPr>
      <w:r>
        <w:rPr>
          <w:rFonts w:ascii="Times-Bold" w:hAnsi="Times-Bold" w:cs="Times-Bold"/>
          <w:b/>
          <w:bCs/>
          <w:kern w:val="0"/>
        </w:rPr>
        <w:t>Styling:</w:t>
      </w:r>
      <w:r>
        <w:rPr>
          <w:rFonts w:ascii="Times-Roman" w:hAnsi="Times-Roman" w:cs="Times-Roman"/>
          <w:kern w:val="0"/>
        </w:rPr>
        <w:t xml:space="preserve"> Heavy use of letter spacing (tracking) for headers to create a "premium tech" feel.</w:t>
      </w:r>
    </w:p>
    <w:p w14:paraId="6FA3BC06" w14:textId="77777777" w:rsidR="008441CF" w:rsidRDefault="008441CF" w:rsidP="008441CF">
      <w:pPr>
        <w:autoSpaceDE w:val="0"/>
        <w:autoSpaceDN w:val="0"/>
        <w:adjustRightInd w:val="0"/>
        <w:spacing w:after="280" w:line="240" w:lineRule="auto"/>
        <w:rPr>
          <w:rFonts w:ascii="Times-Bold" w:hAnsi="Times-Bold" w:cs="Times-Bold"/>
          <w:b/>
          <w:bCs/>
          <w:kern w:val="0"/>
          <w:sz w:val="28"/>
          <w:szCs w:val="28"/>
        </w:rPr>
      </w:pPr>
      <w:r>
        <w:rPr>
          <w:rFonts w:ascii="Times-Bold" w:hAnsi="Times-Bold" w:cs="Times-Bold"/>
          <w:b/>
          <w:bCs/>
          <w:kern w:val="0"/>
          <w:sz w:val="28"/>
          <w:szCs w:val="28"/>
        </w:rPr>
        <w:t>4. Imagery &amp; Graphic Style</w:t>
      </w:r>
    </w:p>
    <w:p w14:paraId="77712246" w14:textId="77777777" w:rsidR="008441CF" w:rsidRDefault="008441CF" w:rsidP="008441CF">
      <w:pPr>
        <w:numPr>
          <w:ilvl w:val="0"/>
          <w:numId w:val="4"/>
        </w:numPr>
        <w:tabs>
          <w:tab w:val="left" w:pos="220"/>
          <w:tab w:val="left" w:pos="720"/>
        </w:tabs>
        <w:autoSpaceDE w:val="0"/>
        <w:autoSpaceDN w:val="0"/>
        <w:adjustRightInd w:val="0"/>
        <w:spacing w:after="240" w:line="240" w:lineRule="auto"/>
        <w:ind w:hanging="720"/>
        <w:rPr>
          <w:rFonts w:ascii="Times-Roman" w:hAnsi="Times-Roman" w:cs="Times-Roman"/>
          <w:kern w:val="0"/>
        </w:rPr>
      </w:pPr>
      <w:r>
        <w:rPr>
          <w:rFonts w:ascii="Times-Bold" w:hAnsi="Times-Bold" w:cs="Times-Bold"/>
          <w:b/>
          <w:bCs/>
          <w:kern w:val="0"/>
        </w:rPr>
        <w:t>Schematics:</w:t>
      </w:r>
      <w:r>
        <w:rPr>
          <w:rFonts w:ascii="Times-Roman" w:hAnsi="Times-Roman" w:cs="Times-Roman"/>
          <w:kern w:val="0"/>
        </w:rPr>
        <w:t xml:space="preserve"> Use line-art blueprints and "System Architecture" diagrams. Avoid stock photos of people.</w:t>
      </w:r>
    </w:p>
    <w:p w14:paraId="4A3CBE02" w14:textId="77777777" w:rsidR="008441CF" w:rsidRDefault="008441CF" w:rsidP="008441CF">
      <w:pPr>
        <w:numPr>
          <w:ilvl w:val="0"/>
          <w:numId w:val="4"/>
        </w:numPr>
        <w:tabs>
          <w:tab w:val="left" w:pos="220"/>
          <w:tab w:val="left" w:pos="720"/>
        </w:tabs>
        <w:autoSpaceDE w:val="0"/>
        <w:autoSpaceDN w:val="0"/>
        <w:adjustRightInd w:val="0"/>
        <w:spacing w:after="240" w:line="240" w:lineRule="auto"/>
        <w:ind w:hanging="720"/>
        <w:rPr>
          <w:rFonts w:ascii="Times-Roman" w:hAnsi="Times-Roman" w:cs="Times-Roman"/>
          <w:kern w:val="0"/>
        </w:rPr>
      </w:pPr>
      <w:r>
        <w:rPr>
          <w:rFonts w:ascii="Times-Bold" w:hAnsi="Times-Bold" w:cs="Times-Bold"/>
          <w:b/>
          <w:bCs/>
          <w:kern w:val="0"/>
        </w:rPr>
        <w:t>The "HUD" Effect:</w:t>
      </w:r>
      <w:r>
        <w:rPr>
          <w:rFonts w:ascii="Times-Roman" w:hAnsi="Times-Roman" w:cs="Times-Roman"/>
          <w:kern w:val="0"/>
        </w:rPr>
        <w:t xml:space="preserve"> Overlay images with scanning lines, coordinate grids, and technical telemetry (LAT/LON, SPD, ALT).</w:t>
      </w:r>
    </w:p>
    <w:p w14:paraId="17521FD5" w14:textId="77777777" w:rsidR="008441CF" w:rsidRDefault="008441CF" w:rsidP="008441CF">
      <w:pPr>
        <w:numPr>
          <w:ilvl w:val="0"/>
          <w:numId w:val="4"/>
        </w:numPr>
        <w:tabs>
          <w:tab w:val="left" w:pos="220"/>
          <w:tab w:val="left" w:pos="720"/>
        </w:tabs>
        <w:autoSpaceDE w:val="0"/>
        <w:autoSpaceDN w:val="0"/>
        <w:adjustRightInd w:val="0"/>
        <w:spacing w:after="240" w:line="240" w:lineRule="auto"/>
        <w:ind w:hanging="720"/>
        <w:rPr>
          <w:rFonts w:ascii="Times-Roman" w:hAnsi="Times-Roman" w:cs="Times-Roman"/>
          <w:kern w:val="0"/>
        </w:rPr>
      </w:pPr>
      <w:r>
        <w:rPr>
          <w:rFonts w:ascii="Times-Bold" w:hAnsi="Times-Bold" w:cs="Times-Bold"/>
          <w:b/>
          <w:bCs/>
          <w:kern w:val="0"/>
        </w:rPr>
        <w:t>Sensor Vision:</w:t>
      </w:r>
      <w:r>
        <w:rPr>
          <w:rFonts w:ascii="Times-Roman" w:hAnsi="Times-Roman" w:cs="Times-Roman"/>
          <w:kern w:val="0"/>
        </w:rPr>
        <w:t xml:space="preserve"> Use imagery that mimics Thermal (Infrared), Synthetic Aperture Radar (SAR), or high-altitude long-range photography.</w:t>
      </w:r>
    </w:p>
    <w:p w14:paraId="449BDE55" w14:textId="77777777" w:rsidR="008441CF" w:rsidRDefault="008441CF" w:rsidP="008441CF">
      <w:pPr>
        <w:numPr>
          <w:ilvl w:val="0"/>
          <w:numId w:val="4"/>
        </w:numPr>
        <w:tabs>
          <w:tab w:val="left" w:pos="220"/>
          <w:tab w:val="left" w:pos="720"/>
        </w:tabs>
        <w:autoSpaceDE w:val="0"/>
        <w:autoSpaceDN w:val="0"/>
        <w:adjustRightInd w:val="0"/>
        <w:spacing w:after="240" w:line="240" w:lineRule="auto"/>
        <w:ind w:hanging="720"/>
        <w:rPr>
          <w:rFonts w:ascii="Times-Roman" w:hAnsi="Times-Roman" w:cs="Times-Roman"/>
          <w:kern w:val="0"/>
        </w:rPr>
      </w:pPr>
      <w:r>
        <w:rPr>
          <w:rFonts w:ascii="Times-Bold" w:hAnsi="Times-Bold" w:cs="Times-Bold"/>
          <w:b/>
          <w:bCs/>
          <w:kern w:val="0"/>
        </w:rPr>
        <w:t>Iconography:</w:t>
      </w:r>
      <w:r>
        <w:rPr>
          <w:rFonts w:ascii="Times-Roman" w:hAnsi="Times-Roman" w:cs="Times-Roman"/>
          <w:kern w:val="0"/>
        </w:rPr>
        <w:t xml:space="preserve"> Minimalist, two-letter identifier boxes (e.g., </w:t>
      </w:r>
      <w:r>
        <w:rPr>
          <w:rFonts w:ascii="Courier New" w:hAnsi="Courier New" w:cs="Courier New"/>
          <w:kern w:val="0"/>
          <w:sz w:val="26"/>
          <w:szCs w:val="26"/>
        </w:rPr>
        <w:t>[SR]</w:t>
      </w:r>
      <w:r>
        <w:rPr>
          <w:rFonts w:ascii="Times-Roman" w:hAnsi="Times-Roman" w:cs="Times-Roman"/>
          <w:kern w:val="0"/>
        </w:rPr>
        <w:t xml:space="preserve"> for Surveillance, </w:t>
      </w:r>
      <w:r>
        <w:rPr>
          <w:rFonts w:ascii="Courier New" w:hAnsi="Courier New" w:cs="Courier New"/>
          <w:kern w:val="0"/>
          <w:sz w:val="26"/>
          <w:szCs w:val="26"/>
        </w:rPr>
        <w:t>[AU]</w:t>
      </w:r>
      <w:r>
        <w:rPr>
          <w:rFonts w:ascii="Times-Roman" w:hAnsi="Times-Roman" w:cs="Times-Roman"/>
          <w:kern w:val="0"/>
        </w:rPr>
        <w:t xml:space="preserve"> for Autonomy) using monospaced fonts.</w:t>
      </w:r>
    </w:p>
    <w:p w14:paraId="2AAD464F" w14:textId="77777777" w:rsidR="008441CF" w:rsidRDefault="008441CF" w:rsidP="008441CF">
      <w:pPr>
        <w:autoSpaceDE w:val="0"/>
        <w:autoSpaceDN w:val="0"/>
        <w:adjustRightInd w:val="0"/>
        <w:spacing w:after="280" w:line="240" w:lineRule="auto"/>
        <w:rPr>
          <w:rFonts w:ascii="Times-Bold" w:hAnsi="Times-Bold" w:cs="Times-Bold"/>
          <w:b/>
          <w:bCs/>
          <w:kern w:val="0"/>
          <w:sz w:val="28"/>
          <w:szCs w:val="28"/>
        </w:rPr>
      </w:pPr>
      <w:r>
        <w:rPr>
          <w:rFonts w:ascii="Times-Bold" w:hAnsi="Times-Bold" w:cs="Times-Bold"/>
          <w:b/>
          <w:bCs/>
          <w:kern w:val="0"/>
          <w:sz w:val="28"/>
          <w:szCs w:val="28"/>
        </w:rPr>
        <w:t>5. Site Architecture Guidelines</w:t>
      </w:r>
    </w:p>
    <w:p w14:paraId="546F1FF6" w14:textId="77777777" w:rsidR="008441CF" w:rsidRDefault="008441CF" w:rsidP="008441CF">
      <w:pPr>
        <w:numPr>
          <w:ilvl w:val="0"/>
          <w:numId w:val="5"/>
        </w:numPr>
        <w:tabs>
          <w:tab w:val="left" w:pos="220"/>
          <w:tab w:val="left" w:pos="720"/>
        </w:tabs>
        <w:autoSpaceDE w:val="0"/>
        <w:autoSpaceDN w:val="0"/>
        <w:adjustRightInd w:val="0"/>
        <w:spacing w:after="240" w:line="240" w:lineRule="auto"/>
        <w:ind w:hanging="720"/>
        <w:rPr>
          <w:rFonts w:ascii="Times-Roman" w:hAnsi="Times-Roman" w:cs="Times-Roman"/>
          <w:kern w:val="0"/>
        </w:rPr>
      </w:pPr>
      <w:r>
        <w:rPr>
          <w:rFonts w:ascii="Times-Bold" w:hAnsi="Times-Bold" w:cs="Times-Bold"/>
          <w:b/>
          <w:bCs/>
          <w:kern w:val="0"/>
        </w:rPr>
        <w:t>Layout:</w:t>
      </w:r>
      <w:r>
        <w:rPr>
          <w:rFonts w:ascii="Times-Roman" w:hAnsi="Times-Roman" w:cs="Times-Roman"/>
          <w:kern w:val="0"/>
        </w:rPr>
        <w:t xml:space="preserve"> Grid-based and modular. Elements should feel like "widgets" in a control room.</w:t>
      </w:r>
    </w:p>
    <w:p w14:paraId="462A0359" w14:textId="77777777" w:rsidR="008441CF" w:rsidRDefault="008441CF" w:rsidP="008441CF">
      <w:pPr>
        <w:numPr>
          <w:ilvl w:val="0"/>
          <w:numId w:val="5"/>
        </w:numPr>
        <w:tabs>
          <w:tab w:val="left" w:pos="220"/>
          <w:tab w:val="left" w:pos="720"/>
        </w:tabs>
        <w:autoSpaceDE w:val="0"/>
        <w:autoSpaceDN w:val="0"/>
        <w:adjustRightInd w:val="0"/>
        <w:spacing w:after="240" w:line="240" w:lineRule="auto"/>
        <w:ind w:hanging="720"/>
        <w:rPr>
          <w:rFonts w:ascii="Times-Roman" w:hAnsi="Times-Roman" w:cs="Times-Roman"/>
          <w:kern w:val="0"/>
        </w:rPr>
      </w:pPr>
      <w:r>
        <w:rPr>
          <w:rFonts w:ascii="Times-Bold" w:hAnsi="Times-Bold" w:cs="Times-Bold"/>
          <w:b/>
          <w:bCs/>
          <w:kern w:val="0"/>
        </w:rPr>
        <w:t>Interactions:</w:t>
      </w:r>
      <w:r>
        <w:rPr>
          <w:rFonts w:ascii="Times-Roman" w:hAnsi="Times-Roman" w:cs="Times-Roman"/>
          <w:kern w:val="0"/>
        </w:rPr>
        <w:t xml:space="preserve"> Micro-interactions should be sharp and clinical—flicker effects on hover, "typing" animations for data, and instant transitions.</w:t>
      </w:r>
    </w:p>
    <w:p w14:paraId="54CF4526" w14:textId="77777777" w:rsidR="008441CF" w:rsidRDefault="008441CF" w:rsidP="008441CF">
      <w:pPr>
        <w:numPr>
          <w:ilvl w:val="0"/>
          <w:numId w:val="5"/>
        </w:numPr>
        <w:tabs>
          <w:tab w:val="left" w:pos="220"/>
          <w:tab w:val="left" w:pos="720"/>
        </w:tabs>
        <w:autoSpaceDE w:val="0"/>
        <w:autoSpaceDN w:val="0"/>
        <w:adjustRightInd w:val="0"/>
        <w:spacing w:after="240" w:line="240" w:lineRule="auto"/>
        <w:ind w:hanging="720"/>
        <w:rPr>
          <w:rFonts w:ascii="Times-Roman" w:hAnsi="Times-Roman" w:cs="Times-Roman"/>
          <w:kern w:val="0"/>
        </w:rPr>
      </w:pPr>
      <w:r>
        <w:rPr>
          <w:rFonts w:ascii="Times-Bold" w:hAnsi="Times-Bold" w:cs="Times-Bold"/>
          <w:b/>
          <w:bCs/>
          <w:kern w:val="0"/>
        </w:rPr>
        <w:t>Key Sections:</w:t>
      </w:r>
    </w:p>
    <w:p w14:paraId="2E9C9826" w14:textId="77777777" w:rsidR="008441CF" w:rsidRDefault="008441CF" w:rsidP="008441CF">
      <w:pPr>
        <w:numPr>
          <w:ilvl w:val="1"/>
          <w:numId w:val="5"/>
        </w:numPr>
        <w:tabs>
          <w:tab w:val="left" w:pos="940"/>
          <w:tab w:val="left" w:pos="1440"/>
        </w:tabs>
        <w:autoSpaceDE w:val="0"/>
        <w:autoSpaceDN w:val="0"/>
        <w:adjustRightInd w:val="0"/>
        <w:spacing w:after="240" w:line="240" w:lineRule="auto"/>
        <w:ind w:hanging="1440"/>
        <w:rPr>
          <w:rFonts w:ascii="Times-Roman" w:hAnsi="Times-Roman" w:cs="Times-Roman"/>
          <w:kern w:val="0"/>
        </w:rPr>
      </w:pPr>
      <w:r>
        <w:rPr>
          <w:rFonts w:ascii="Times-Bold" w:hAnsi="Times-Bold" w:cs="Times-Bold"/>
          <w:b/>
          <w:bCs/>
          <w:kern w:val="0"/>
        </w:rPr>
        <w:t>Live Status Bar:</w:t>
      </w:r>
      <w:r>
        <w:rPr>
          <w:rFonts w:ascii="Times-Roman" w:hAnsi="Times-Roman" w:cs="Times-Roman"/>
          <w:kern w:val="0"/>
        </w:rPr>
        <w:t xml:space="preserve"> A top-level ticker showing ZULU time, system status (NOMINAL), and current coordinates.</w:t>
      </w:r>
    </w:p>
    <w:p w14:paraId="4885BF5F" w14:textId="77777777" w:rsidR="008441CF" w:rsidRDefault="008441CF" w:rsidP="008441CF">
      <w:pPr>
        <w:numPr>
          <w:ilvl w:val="1"/>
          <w:numId w:val="5"/>
        </w:numPr>
        <w:tabs>
          <w:tab w:val="left" w:pos="940"/>
          <w:tab w:val="left" w:pos="1440"/>
        </w:tabs>
        <w:autoSpaceDE w:val="0"/>
        <w:autoSpaceDN w:val="0"/>
        <w:adjustRightInd w:val="0"/>
        <w:spacing w:after="240" w:line="240" w:lineRule="auto"/>
        <w:ind w:hanging="1440"/>
        <w:rPr>
          <w:rFonts w:ascii="Times-Roman" w:hAnsi="Times-Roman" w:cs="Times-Roman"/>
          <w:kern w:val="0"/>
        </w:rPr>
      </w:pPr>
      <w:r>
        <w:rPr>
          <w:rFonts w:ascii="Times-Bold" w:hAnsi="Times-Bold" w:cs="Times-Bold"/>
          <w:b/>
          <w:bCs/>
          <w:kern w:val="0"/>
        </w:rPr>
        <w:t>Technical Datasheet:</w:t>
      </w:r>
      <w:r>
        <w:rPr>
          <w:rFonts w:ascii="Times-Roman" w:hAnsi="Times-Roman" w:cs="Times-Roman"/>
          <w:kern w:val="0"/>
        </w:rPr>
        <w:t xml:space="preserve"> A clean, high-contrast table for performance specs.</w:t>
      </w:r>
    </w:p>
    <w:p w14:paraId="4E0B89FC" w14:textId="77777777" w:rsidR="008441CF" w:rsidRDefault="008441CF" w:rsidP="008441CF">
      <w:pPr>
        <w:numPr>
          <w:ilvl w:val="1"/>
          <w:numId w:val="5"/>
        </w:numPr>
        <w:tabs>
          <w:tab w:val="left" w:pos="940"/>
          <w:tab w:val="left" w:pos="1440"/>
        </w:tabs>
        <w:autoSpaceDE w:val="0"/>
        <w:autoSpaceDN w:val="0"/>
        <w:adjustRightInd w:val="0"/>
        <w:spacing w:after="240" w:line="240" w:lineRule="auto"/>
        <w:ind w:hanging="1440"/>
        <w:rPr>
          <w:rFonts w:ascii="Times-Roman" w:hAnsi="Times-Roman" w:cs="Times-Roman"/>
          <w:kern w:val="0"/>
        </w:rPr>
      </w:pPr>
      <w:r>
        <w:rPr>
          <w:rFonts w:ascii="Times-Bold" w:hAnsi="Times-Bold" w:cs="Times-Bold"/>
          <w:b/>
          <w:bCs/>
          <w:kern w:val="0"/>
        </w:rPr>
        <w:t>Operational Requirements:</w:t>
      </w:r>
      <w:r>
        <w:rPr>
          <w:rFonts w:ascii="Times-Roman" w:hAnsi="Times-Roman" w:cs="Times-Roman"/>
          <w:kern w:val="0"/>
        </w:rPr>
        <w:t xml:space="preserve"> A secure, "encrypted" style contact form.</w:t>
      </w:r>
    </w:p>
    <w:p w14:paraId="727AC68A" w14:textId="77777777" w:rsidR="008441CF" w:rsidRDefault="008441CF"/>
    <w:sectPr w:rsidR="008441CF" w:rsidSect="008441CF">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Times-Bold">
    <w:altName w:val="Times New Roman"/>
    <w:panose1 w:val="020B0604020202020204"/>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Times-Roman">
    <w:altName w:val="Times New Roman"/>
    <w:panose1 w:val="020B0604020202020204"/>
    <w:charset w:val="00"/>
    <w:family w:val="roman"/>
    <w:notTrueType/>
    <w:pitch w:val="default"/>
    <w:sig w:usb0="00000003" w:usb1="00000000" w:usb2="00000000" w:usb3="00000000" w:csb0="00000001" w:csb1="00000000"/>
  </w:font>
  <w:font w:name="Times-Italic">
    <w:altName w:val="Times New Roman"/>
    <w:panose1 w:val="020B0604020202020204"/>
    <w:charset w:val="00"/>
    <w:family w:val="roman"/>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numFmt w:val="bullet"/>
      <w:lvlText w:val="•"/>
      <w:lvlJc w:val="left"/>
      <w:pPr>
        <w:ind w:left="720" w:hanging="360"/>
      </w:pPr>
    </w:lvl>
    <w:lvl w:ilvl="1" w:tplc="00000002">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numFmt w:val="bullet"/>
      <w:lvlText w:val="•"/>
      <w:lvlJc w:val="left"/>
      <w:pPr>
        <w:ind w:left="720" w:hanging="360"/>
      </w:pPr>
    </w:lvl>
    <w:lvl w:ilvl="1" w:tplc="00000066">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FFFFFFFF"/>
    <w:lvl w:ilvl="0" w:tplc="000000C9">
      <w:numFmt w:val="bullet"/>
      <w:lvlText w:val="•"/>
      <w:lvlJc w:val="left"/>
      <w:pPr>
        <w:ind w:left="720" w:hanging="360"/>
      </w:pPr>
    </w:lvl>
    <w:lvl w:ilvl="1" w:tplc="000000CA">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4"/>
    <w:multiLevelType w:val="hybridMultilevel"/>
    <w:tmpl w:val="FFFFFFFF"/>
    <w:lvl w:ilvl="0" w:tplc="0000012D">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0005"/>
    <w:multiLevelType w:val="hybridMultilevel"/>
    <w:tmpl w:val="FFFFFFFF"/>
    <w:lvl w:ilvl="0" w:tplc="00000191">
      <w:numFmt w:val="bullet"/>
      <w:lvlText w:val="•"/>
      <w:lvlJc w:val="left"/>
      <w:pPr>
        <w:ind w:left="720" w:hanging="360"/>
      </w:pPr>
    </w:lvl>
    <w:lvl w:ilvl="1" w:tplc="00000192">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4E961CE3"/>
    <w:multiLevelType w:val="multilevel"/>
    <w:tmpl w:val="1DB2A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15477D2"/>
    <w:multiLevelType w:val="multilevel"/>
    <w:tmpl w:val="E9D29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BD44A5D"/>
    <w:multiLevelType w:val="multilevel"/>
    <w:tmpl w:val="1084F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1776994">
    <w:abstractNumId w:val="0"/>
  </w:num>
  <w:num w:numId="2" w16cid:durableId="1234270095">
    <w:abstractNumId w:val="1"/>
  </w:num>
  <w:num w:numId="3" w16cid:durableId="1757631975">
    <w:abstractNumId w:val="2"/>
  </w:num>
  <w:num w:numId="4" w16cid:durableId="1022051861">
    <w:abstractNumId w:val="3"/>
  </w:num>
  <w:num w:numId="5" w16cid:durableId="1248686755">
    <w:abstractNumId w:val="4"/>
  </w:num>
  <w:num w:numId="6" w16cid:durableId="1205754385">
    <w:abstractNumId w:val="5"/>
  </w:num>
  <w:num w:numId="7" w16cid:durableId="1983583249">
    <w:abstractNumId w:val="6"/>
  </w:num>
  <w:num w:numId="8" w16cid:durableId="28207578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41CF"/>
    <w:rsid w:val="004D43A6"/>
    <w:rsid w:val="008441CF"/>
    <w:rsid w:val="00B666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56E27A15"/>
  <w15:chartTrackingRefBased/>
  <w15:docId w15:val="{5979AED0-DE2D-C447-AB77-3EBD5E52A6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41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441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441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441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441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441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41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41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41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41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441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441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441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441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441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41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41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41CF"/>
    <w:rPr>
      <w:rFonts w:eastAsiaTheme="majorEastAsia" w:cstheme="majorBidi"/>
      <w:color w:val="272727" w:themeColor="text1" w:themeTint="D8"/>
    </w:rPr>
  </w:style>
  <w:style w:type="paragraph" w:styleId="Title">
    <w:name w:val="Title"/>
    <w:basedOn w:val="Normal"/>
    <w:next w:val="Normal"/>
    <w:link w:val="TitleChar"/>
    <w:uiPriority w:val="10"/>
    <w:qFormat/>
    <w:rsid w:val="008441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41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41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41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41CF"/>
    <w:pPr>
      <w:spacing w:before="160"/>
      <w:jc w:val="center"/>
    </w:pPr>
    <w:rPr>
      <w:i/>
      <w:iCs/>
      <w:color w:val="404040" w:themeColor="text1" w:themeTint="BF"/>
    </w:rPr>
  </w:style>
  <w:style w:type="character" w:customStyle="1" w:styleId="QuoteChar">
    <w:name w:val="Quote Char"/>
    <w:basedOn w:val="DefaultParagraphFont"/>
    <w:link w:val="Quote"/>
    <w:uiPriority w:val="29"/>
    <w:rsid w:val="008441CF"/>
    <w:rPr>
      <w:i/>
      <w:iCs/>
      <w:color w:val="404040" w:themeColor="text1" w:themeTint="BF"/>
    </w:rPr>
  </w:style>
  <w:style w:type="paragraph" w:styleId="ListParagraph">
    <w:name w:val="List Paragraph"/>
    <w:basedOn w:val="Normal"/>
    <w:uiPriority w:val="34"/>
    <w:qFormat/>
    <w:rsid w:val="008441CF"/>
    <w:pPr>
      <w:ind w:left="720"/>
      <w:contextualSpacing/>
    </w:pPr>
  </w:style>
  <w:style w:type="character" w:styleId="IntenseEmphasis">
    <w:name w:val="Intense Emphasis"/>
    <w:basedOn w:val="DefaultParagraphFont"/>
    <w:uiPriority w:val="21"/>
    <w:qFormat/>
    <w:rsid w:val="008441CF"/>
    <w:rPr>
      <w:i/>
      <w:iCs/>
      <w:color w:val="0F4761" w:themeColor="accent1" w:themeShade="BF"/>
    </w:rPr>
  </w:style>
  <w:style w:type="paragraph" w:styleId="IntenseQuote">
    <w:name w:val="Intense Quote"/>
    <w:basedOn w:val="Normal"/>
    <w:next w:val="Normal"/>
    <w:link w:val="IntenseQuoteChar"/>
    <w:uiPriority w:val="30"/>
    <w:qFormat/>
    <w:rsid w:val="008441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41CF"/>
    <w:rPr>
      <w:i/>
      <w:iCs/>
      <w:color w:val="0F4761" w:themeColor="accent1" w:themeShade="BF"/>
    </w:rPr>
  </w:style>
  <w:style w:type="character" w:styleId="IntenseReference">
    <w:name w:val="Intense Reference"/>
    <w:basedOn w:val="DefaultParagraphFont"/>
    <w:uiPriority w:val="32"/>
    <w:qFormat/>
    <w:rsid w:val="008441CF"/>
    <w:rPr>
      <w:b/>
      <w:bCs/>
      <w:smallCaps/>
      <w:color w:val="0F4761" w:themeColor="accent1" w:themeShade="BF"/>
      <w:spacing w:val="5"/>
    </w:rPr>
  </w:style>
  <w:style w:type="paragraph" w:styleId="NormalWeb">
    <w:name w:val="Normal (Web)"/>
    <w:basedOn w:val="Normal"/>
    <w:uiPriority w:val="99"/>
    <w:semiHidden/>
    <w:unhideWhenUsed/>
    <w:rsid w:val="008441C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8441C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686</Words>
  <Characters>3912</Characters>
  <Application>Microsoft Office Word</Application>
  <DocSecurity>0</DocSecurity>
  <Lines>32</Lines>
  <Paragraphs>9</Paragraphs>
  <ScaleCrop>false</ScaleCrop>
  <Company/>
  <LinksUpToDate>false</LinksUpToDate>
  <CharactersWithSpaces>4589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Burns</dc:creator>
  <cp:keywords/>
  <dc:description/>
  <cp:lastModifiedBy>Robert Burns</cp:lastModifiedBy>
  <cp:revision>1</cp:revision>
  <dcterms:created xsi:type="dcterms:W3CDTF">2026-03-14T16:37:00Z</dcterms:created>
  <dcterms:modified xsi:type="dcterms:W3CDTF">2026-03-14T16:46:00Z</dcterms:modified>
</cp:coreProperties>
</file>