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4 OHM Impedance Bluetooth Speaker With Bass Diaphragm</w:t>
      </w:r>
    </w:p>
    <w:p w:rsidR="00000000" w:rsidDel="00000000" w:rsidP="00000000" w:rsidRDefault="00000000" w:rsidRPr="00000000" w14:paraId="00000001">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Ever experienced bass quality music that takes you to a higher level? Introduce yourself with 4-ohm Impedance Bluetooth Speaker designed just to give you enriching sound quality.</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be aware of the fact that most tower speakers are often rated either 6-ohms or 8-ohms. Any speaker with a 4-ohm impedance rating will typically be a high-end, audiophile product that would require an amplifier that can really put out some power to it. The loudspeaker manufacturers are likely to develop a 4-ohm speaker because they know what kind of amplifier would be required to get the desired sound. It is often considered that with a lower impedance range, you get different design choices and opportunities.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people, a 6-ohm or 8-ohm speaker is going to be the norm. These types of speakers are well-suited to match with the requirements and designs of most AV receivers. Still, there are indicators that you should be aware of before trying to understand impedance ratings and amplifiers.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What we like about Hand-Free Mini Size Bluetooth Speaker With Bass Diaphragm</w:t>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Full Range Speakers</w:t>
      </w:r>
      <w:r w:rsidDel="00000000" w:rsidR="00000000" w:rsidRPr="00000000">
        <w:rPr>
          <w:rFonts w:ascii="Times New Roman" w:cs="Times New Roman" w:eastAsia="Times New Roman" w:hAnsi="Times New Roman"/>
          <w:color w:val="111111"/>
          <w:sz w:val="24"/>
          <w:szCs w:val="24"/>
          <w:highlight w:val="white"/>
          <w:rtl w:val="0"/>
        </w:rPr>
        <w:t xml:space="preserve">: With a </w:t>
      </w:r>
      <w:r w:rsidDel="00000000" w:rsidR="00000000" w:rsidRPr="00000000">
        <w:rPr>
          <w:rFonts w:ascii="Times New Roman" w:cs="Times New Roman" w:eastAsia="Times New Roman" w:hAnsi="Times New Roman"/>
          <w:color w:val="111111"/>
          <w:sz w:val="24"/>
          <w:szCs w:val="24"/>
          <w:highlight w:val="white"/>
          <w:rtl w:val="0"/>
        </w:rPr>
        <w:t xml:space="preserve">real Hi-Fi full-range speaker you will find it suitable for classic, and efficient sound performance with stringed music.</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Unique Design</w:t>
      </w:r>
      <w:r w:rsidDel="00000000" w:rsidR="00000000" w:rsidRPr="00000000">
        <w:rPr>
          <w:rFonts w:ascii="Times New Roman" w:cs="Times New Roman" w:eastAsia="Times New Roman" w:hAnsi="Times New Roman"/>
          <w:color w:val="111111"/>
          <w:sz w:val="24"/>
          <w:szCs w:val="24"/>
          <w:highlight w:val="white"/>
          <w:rtl w:val="0"/>
        </w:rPr>
        <w:t xml:space="preserve">: 4-ohm Impedance Bluetooth Speakers with Bass Diaphragm are well adapted and well-performed magnet with 20mm big voice coil, fatigue blended elastic wave, exponential type cone and imported rubber coil.</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Three Band Equalizer: </w:t>
      </w:r>
      <w:r w:rsidDel="00000000" w:rsidR="00000000" w:rsidRPr="00000000">
        <w:rPr>
          <w:rFonts w:ascii="Times New Roman" w:cs="Times New Roman" w:eastAsia="Times New Roman" w:hAnsi="Times New Roman"/>
          <w:color w:val="111111"/>
          <w:sz w:val="24"/>
          <w:szCs w:val="24"/>
          <w:highlight w:val="white"/>
          <w:rtl w:val="0"/>
        </w:rPr>
        <w:t xml:space="preserve">With 3 band equalizer you get a very sweet, crisp and clear voice, with the high-frequency sound effect that is bright and original, a low-frequency sound also makes your music experience very pleasant.</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Portability</w:t>
      </w:r>
      <w:r w:rsidDel="00000000" w:rsidR="00000000" w:rsidRPr="00000000">
        <w:rPr>
          <w:rFonts w:ascii="Times New Roman" w:cs="Times New Roman" w:eastAsia="Times New Roman" w:hAnsi="Times New Roman"/>
          <w:color w:val="333333"/>
          <w:sz w:val="24"/>
          <w:szCs w:val="24"/>
          <w:highlight w:val="white"/>
          <w:rtl w:val="0"/>
        </w:rPr>
        <w:t xml:space="preserve">: Another major advantage of 4-ohm Impedance Bluetooth Speakers is its portability. You can use them as headphones or earphones, you can also carry a small pair of speakers in your laptop bags to be used outdoors. The low power consumption makes them the ideal choice for many different applications.</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Impressive Volume and Bass for Sound</w:t>
      </w:r>
    </w:p>
    <w:p w:rsidR="00000000" w:rsidDel="00000000" w:rsidP="00000000" w:rsidRDefault="00000000" w:rsidRPr="00000000" w14:paraId="0000000F">
      <w:pPr>
        <w:spacing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mini Bluetooth speaker with the bass diaphragm is conveniently small but able to releasing crystal clear sound with impressive bass and room-filling loudness through a high-performance driver </w:t>
      </w:r>
    </w:p>
    <w:p w:rsidR="00000000" w:rsidDel="00000000" w:rsidP="00000000" w:rsidRDefault="00000000" w:rsidRPr="00000000" w14:paraId="00000010">
      <w:pPr>
        <w:spacing w:line="240" w:lineRule="auto"/>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1">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160" w:line="36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Features:</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Output power:3W</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Frequency response: 90Hz~20kHz</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Impedance: 4OHM</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Sensitive: 80dB±2dB</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color w:val="333e48"/>
          <w:sz w:val="24"/>
          <w:szCs w:val="24"/>
          <w:highlight w:val="white"/>
          <w:rtl w:val="0"/>
        </w:rPr>
        <w:t xml:space="preserve">S/N Ratio: ≥80dB</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color w:val="333e48"/>
          <w:sz w:val="24"/>
          <w:szCs w:val="24"/>
          <w:highlight w:val="white"/>
          <w:rtl w:val="0"/>
        </w:rPr>
        <w:t xml:space="preserve">Distortion: ≤0.3%</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Input power: USB 5V</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400mah polymer battery</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Product size:86X86X35mm</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720" w:firstLine="0"/>
        <w:contextualSpacing w:val="0"/>
        <w:rPr>
          <w:rFonts w:ascii="Times New Roman" w:cs="Times New Roman" w:eastAsia="Times New Roman" w:hAnsi="Times New Roman"/>
          <w:color w:val="333e48"/>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160" w:line="36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Function:</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Bluetooth Actions4.2+EDR</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Auxin, compatible with all 3.5 Audio Device</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With Bass Diaphragm</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Support TF Card</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Mini Size, Premium sound</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Available color: silver, green</w:t>
      </w:r>
    </w:p>
    <w:p w:rsidR="00000000" w:rsidDel="00000000" w:rsidP="00000000" w:rsidRDefault="00000000" w:rsidRPr="00000000" w14:paraId="00000026">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Pros</w:t>
      </w:r>
    </w:p>
    <w:p w:rsidR="00000000" w:rsidDel="00000000" w:rsidP="00000000" w:rsidRDefault="00000000" w:rsidRPr="00000000" w14:paraId="00000029">
      <w:pP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Low Power Consumption</w:t>
      </w:r>
      <w:r w:rsidDel="00000000" w:rsidR="00000000" w:rsidRPr="00000000">
        <w:rPr>
          <w:rFonts w:ascii="Times New Roman" w:cs="Times New Roman" w:eastAsia="Times New Roman" w:hAnsi="Times New Roman"/>
          <w:color w:val="333333"/>
          <w:sz w:val="24"/>
          <w:szCs w:val="24"/>
          <w:highlight w:val="white"/>
          <w:rtl w:val="0"/>
        </w:rPr>
        <w:t xml:space="preserve">: 4-ohm Impedance Bluetooth Speakers generally consume very low power. Sometimes they do not hefty external power adapter to keep them running.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No Cords and Wires Required</w:t>
      </w:r>
      <w:r w:rsidDel="00000000" w:rsidR="00000000" w:rsidRPr="00000000">
        <w:rPr>
          <w:rFonts w:ascii="Times New Roman" w:cs="Times New Roman" w:eastAsia="Times New Roman" w:hAnsi="Times New Roman"/>
          <w:color w:val="333333"/>
          <w:sz w:val="24"/>
          <w:szCs w:val="24"/>
          <w:highlight w:val="white"/>
          <w:rtl w:val="0"/>
        </w:rPr>
        <w:t xml:space="preserve">: As these Bluetooth Speakers with Bass Diaphragm work without wires, you will never have to fumble with cumbersome cables and adapters.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No Installation Required</w:t>
      </w:r>
      <w:r w:rsidDel="00000000" w:rsidR="00000000" w:rsidRPr="00000000">
        <w:rPr>
          <w:rFonts w:ascii="Times New Roman" w:cs="Times New Roman" w:eastAsia="Times New Roman" w:hAnsi="Times New Roman"/>
          <w:color w:val="333333"/>
          <w:sz w:val="24"/>
          <w:szCs w:val="24"/>
          <w:highlight w:val="white"/>
          <w:rtl w:val="0"/>
        </w:rPr>
        <w:t xml:space="preserve">– As with these 4 ohm Bluetooth Speakers you would not require any installation to connect the devices such as cell phone, laptop etc. An easy connection can be established automatically.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Compatible and Connection with Personal Device- </w:t>
      </w:r>
      <w:r w:rsidDel="00000000" w:rsidR="00000000" w:rsidRPr="00000000">
        <w:rPr>
          <w:rFonts w:ascii="Times New Roman" w:cs="Times New Roman" w:eastAsia="Times New Roman" w:hAnsi="Times New Roman"/>
          <w:color w:val="111111"/>
          <w:sz w:val="24"/>
          <w:szCs w:val="24"/>
          <w:highlight w:val="white"/>
          <w:rtl w:val="0"/>
        </w:rPr>
        <w:t xml:space="preserve">You can pair all the wireless pair-enabled smartphones, tablets, personal computers or other devices and pumps immersive sound throughout anywhere wirelessly.</w:t>
      </w:r>
      <w:r w:rsidDel="00000000" w:rsidR="00000000" w:rsidRPr="00000000">
        <w:rPr>
          <w:rFonts w:ascii="Times New Roman" w:cs="Times New Roman" w:eastAsia="Times New Roman" w:hAnsi="Times New Roman"/>
          <w:b w:val="1"/>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0">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What you should always keep in mind is that the speakers should match the amplifiers </w:t>
      </w:r>
      <w:r w:rsidDel="00000000" w:rsidR="00000000" w:rsidRPr="00000000">
        <w:rPr>
          <w:rFonts w:ascii="Times New Roman" w:cs="Times New Roman" w:eastAsia="Times New Roman" w:hAnsi="Times New Roman"/>
          <w:sz w:val="24"/>
          <w:szCs w:val="24"/>
          <w:rtl w:val="0"/>
        </w:rPr>
        <w:t xml:space="preserve">What you want to remember is this: match your speakers to your amplifier so that you do not force the amp to work overtime just to fill your room with sound. Your best choice would be to stay within the design parameters. When it comes to 4-ohm Impedance Bluetooth Speakers with Bass Diaphragm only the weakest products should give you trouble. Just make the right choice based on your requirements.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