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Can Cats Have Autism</w:t>
      </w:r>
    </w:p>
    <w:p w:rsidR="00000000" w:rsidDel="00000000" w:rsidP="00000000" w:rsidRDefault="00000000" w:rsidRPr="00000000" w14:paraId="00000002">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line="276" w:lineRule="auto"/>
        <w:jc w:val="both"/>
        <w:rPr>
          <w:b w:val="1"/>
          <w:color w:val="191919"/>
          <w:sz w:val="26"/>
          <w:szCs w:val="26"/>
          <w:highlight w:val="white"/>
        </w:rPr>
      </w:pPr>
      <w:r w:rsidDel="00000000" w:rsidR="00000000" w:rsidRPr="00000000">
        <w:rPr>
          <w:b w:val="1"/>
          <w:color w:val="191919"/>
          <w:sz w:val="26"/>
          <w:szCs w:val="26"/>
          <w:highlight w:val="white"/>
          <w:rtl w:val="0"/>
        </w:rPr>
        <w:t xml:space="preserve">Overview:</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line="276" w:lineRule="auto"/>
        <w:jc w:val="both"/>
        <w:rPr>
          <w:rFonts w:ascii="Merriweather" w:cs="Merriweather" w:eastAsia="Merriweather" w:hAnsi="Merriweather"/>
          <w:color w:val="191919"/>
          <w:sz w:val="24"/>
          <w:szCs w:val="24"/>
          <w:highlight w:val="white"/>
        </w:rPr>
      </w:pPr>
      <w:r w:rsidDel="00000000" w:rsidR="00000000" w:rsidRPr="00000000">
        <w:rPr>
          <w:rFonts w:ascii="Merriweather" w:cs="Merriweather" w:eastAsia="Merriweather" w:hAnsi="Merriweather"/>
          <w:color w:val="191919"/>
          <w:sz w:val="24"/>
          <w:szCs w:val="24"/>
          <w:highlight w:val="white"/>
          <w:rtl w:val="0"/>
        </w:rPr>
        <w:t xml:space="preserve">Cats are our beloved pets and we tend to treat them just like our family members, We take care of them by giving proper care and food. We also take them to outings where they can feel the fresh air and play in the playground. Cats also display social behavior which we are quite familiar with by trending cat videos. But can we say that they have autism? Do Cats have autism? It's quite interesting to know how cats would behave if they had autism. The straightforward answer is no. Cats do not have autism and this we can say by describing numerous examples.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line="276" w:lineRule="auto"/>
        <w:jc w:val="both"/>
        <w:rPr>
          <w:rFonts w:ascii="Merriweather" w:cs="Merriweather" w:eastAsia="Merriweather" w:hAnsi="Merriweather"/>
          <w:b w:val="1"/>
          <w:color w:val="191919"/>
          <w:sz w:val="24"/>
          <w:szCs w:val="24"/>
          <w:highlight w:val="white"/>
        </w:rPr>
      </w:pPr>
      <w:r w:rsidDel="00000000" w:rsidR="00000000" w:rsidRPr="00000000">
        <w:rPr>
          <w:rFonts w:ascii="Merriweather" w:cs="Merriweather" w:eastAsia="Merriweather" w:hAnsi="Merriweather"/>
          <w:b w:val="1"/>
          <w:color w:val="191919"/>
          <w:sz w:val="24"/>
          <w:szCs w:val="24"/>
          <w:highlight w:val="white"/>
          <w:rtl w:val="0"/>
        </w:rPr>
        <w:t xml:space="preserve">Understanding Autism and Its Traits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line="276" w:lineRule="auto"/>
        <w:jc w:val="both"/>
        <w:rPr>
          <w:rFonts w:ascii="Merriweather" w:cs="Merriweather" w:eastAsia="Merriweather" w:hAnsi="Merriweather"/>
          <w:color w:val="191919"/>
          <w:sz w:val="24"/>
          <w:szCs w:val="24"/>
          <w:highlight w:val="white"/>
        </w:rPr>
      </w:pPr>
      <w:r w:rsidDel="00000000" w:rsidR="00000000" w:rsidRPr="00000000">
        <w:rPr>
          <w:rFonts w:ascii="Merriweather" w:cs="Merriweather" w:eastAsia="Merriweather" w:hAnsi="Merriweather"/>
          <w:color w:val="191919"/>
          <w:sz w:val="24"/>
          <w:szCs w:val="24"/>
          <w:highlight w:val="white"/>
          <w:rtl w:val="0"/>
        </w:rPr>
        <w:t xml:space="preserve">An autistic person displays anti-social behavior. They do not feel comfortable socializing with other people and tend to spend time with themselves or mainly just with only one special person who is close to them. They show this behavior not because they are afraid of people or they don't like them but because they feel a certain uneasiness and sense nuances of social interaction. And sometimes they also struggle to start any conversation while meeting people or in a place crowded with people. This is one of the prominent trait an autistic person displays. But we do not find any such things with cats.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line="276" w:lineRule="auto"/>
        <w:jc w:val="both"/>
        <w:rPr>
          <w:b w:val="1"/>
          <w:color w:val="191919"/>
          <w:sz w:val="26"/>
          <w:szCs w:val="26"/>
          <w:highlight w:val="white"/>
        </w:rPr>
      </w:pPr>
      <w:r w:rsidDel="00000000" w:rsidR="00000000" w:rsidRPr="00000000">
        <w:rPr>
          <w:b w:val="1"/>
          <w:color w:val="191919"/>
          <w:sz w:val="26"/>
          <w:szCs w:val="26"/>
          <w:highlight w:val="white"/>
          <w:rtl w:val="0"/>
        </w:rPr>
        <w:t xml:space="preserve">Cats, Socialising and Autism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line="276" w:lineRule="auto"/>
        <w:jc w:val="both"/>
        <w:rPr>
          <w:rFonts w:ascii="Merriweather" w:cs="Merriweather" w:eastAsia="Merriweather" w:hAnsi="Merriweather"/>
          <w:color w:val="191919"/>
          <w:sz w:val="24"/>
          <w:szCs w:val="24"/>
          <w:highlight w:val="white"/>
        </w:rPr>
      </w:pPr>
      <w:r w:rsidDel="00000000" w:rsidR="00000000" w:rsidRPr="00000000">
        <w:rPr>
          <w:rFonts w:ascii="Merriweather" w:cs="Merriweather" w:eastAsia="Merriweather" w:hAnsi="Merriweather"/>
          <w:color w:val="191919"/>
          <w:sz w:val="24"/>
          <w:szCs w:val="24"/>
          <w:highlight w:val="white"/>
          <w:rtl w:val="0"/>
        </w:rPr>
        <w:t xml:space="preserve">We, humans, have a habit of getting along with our pets and we expect them to behave just like humans. We often anthropomorphize pets and wish to build human-like qualities. We often find that they love us, show affection towards us, tries to understand what we wish to convey through our words and sometimes our actions. However, how much we try, they won't become humans, they are cats and have their own limitations.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line="276" w:lineRule="auto"/>
        <w:jc w:val="both"/>
        <w:rPr>
          <w:rFonts w:ascii="Merriweather" w:cs="Merriweather" w:eastAsia="Merriweather" w:hAnsi="Merriweather"/>
          <w:color w:val="191919"/>
          <w:sz w:val="24"/>
          <w:szCs w:val="24"/>
          <w:highlight w:val="white"/>
        </w:rPr>
      </w:pPr>
      <w:r w:rsidDel="00000000" w:rsidR="00000000" w:rsidRPr="00000000">
        <w:rPr>
          <w:rFonts w:ascii="Merriweather" w:cs="Merriweather" w:eastAsia="Merriweather" w:hAnsi="Merriweather"/>
          <w:color w:val="191919"/>
          <w:sz w:val="24"/>
          <w:szCs w:val="24"/>
          <w:highlight w:val="white"/>
          <w:rtl w:val="0"/>
        </w:rPr>
        <w:t xml:space="preserve">Sometimes we also feel that our cat does not like socializing with other people except for the ones those who are close to them. But this does not mean they have autism. Cats socialize in a completely different way. They see and interpret things differently in their own manner and not as humans. They are animals and do not perceive the world the way we do. But still, we love them from the bottom of our heart.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line="408" w:lineRule="auto"/>
        <w:rPr>
          <w:rFonts w:ascii="Merriweather" w:cs="Merriweather" w:eastAsia="Merriweather" w:hAnsi="Merriweather"/>
          <w:b w:val="1"/>
          <w:color w:val="191919"/>
          <w:sz w:val="24"/>
          <w:szCs w:val="24"/>
          <w:highlight w:val="white"/>
        </w:rPr>
      </w:pPr>
      <w:r w:rsidDel="00000000" w:rsidR="00000000" w:rsidRPr="00000000">
        <w:rPr>
          <w:rFonts w:ascii="Merriweather" w:cs="Merriweather" w:eastAsia="Merriweather" w:hAnsi="Merriweather"/>
          <w:b w:val="1"/>
          <w:color w:val="191919"/>
          <w:sz w:val="24"/>
          <w:szCs w:val="24"/>
          <w:highlight w:val="white"/>
          <w:rtl w:val="0"/>
        </w:rPr>
        <w:t xml:space="preserve">Cats - The Way of Social Interaction And Self Time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line="276" w:lineRule="auto"/>
        <w:jc w:val="both"/>
        <w:rPr>
          <w:rFonts w:ascii="Merriweather" w:cs="Merriweather" w:eastAsia="Merriweather" w:hAnsi="Merriweather"/>
          <w:color w:val="191919"/>
          <w:sz w:val="24"/>
          <w:szCs w:val="24"/>
          <w:highlight w:val="white"/>
        </w:rPr>
      </w:pPr>
      <w:r w:rsidDel="00000000" w:rsidR="00000000" w:rsidRPr="00000000">
        <w:rPr>
          <w:rFonts w:ascii="Merriweather" w:cs="Merriweather" w:eastAsia="Merriweather" w:hAnsi="Merriweather"/>
          <w:color w:val="191919"/>
          <w:sz w:val="24"/>
          <w:szCs w:val="24"/>
          <w:highlight w:val="white"/>
          <w:rtl w:val="0"/>
        </w:rPr>
        <w:t xml:space="preserve">Cats have different breeds and they also have individual nature based on which they can also be a social and a bit anti-social. The social behavior of cats and kittens depend on the amount of exposure they have received while growing up. Some kitten tends to hide away when it comes to physical interaction with other humans but some might be very friendly. They prefer to be with human beings who do not have a calm nature and do not prefer to mix with other individuals.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line="276" w:lineRule="auto"/>
        <w:jc w:val="both"/>
        <w:rPr>
          <w:rFonts w:ascii="Merriweather" w:cs="Merriweather" w:eastAsia="Merriweather" w:hAnsi="Merriweather"/>
          <w:color w:val="191919"/>
          <w:sz w:val="24"/>
          <w:szCs w:val="24"/>
          <w:highlight w:val="white"/>
        </w:rPr>
      </w:pPr>
      <w:r w:rsidDel="00000000" w:rsidR="00000000" w:rsidRPr="00000000">
        <w:rPr>
          <w:rFonts w:ascii="Merriweather" w:cs="Merriweather" w:eastAsia="Merriweather" w:hAnsi="Merriweather"/>
          <w:color w:val="191919"/>
          <w:sz w:val="24"/>
          <w:szCs w:val="24"/>
          <w:highlight w:val="white"/>
          <w:rtl w:val="0"/>
        </w:rPr>
        <w:t xml:space="preserve">It also happens that after spending a lot of time with the humans they find pleasure by enjoying their lone time. All these behaviors come naturally to any cat and do not necessarily mean that they are autistic or they have autism.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line="276" w:lineRule="auto"/>
        <w:rPr>
          <w:rFonts w:ascii="Merriweather" w:cs="Merriweather" w:eastAsia="Merriweather" w:hAnsi="Merriweather"/>
          <w:b w:val="1"/>
          <w:color w:val="191919"/>
          <w:sz w:val="24"/>
          <w:szCs w:val="24"/>
          <w:highlight w:val="white"/>
        </w:rPr>
      </w:pPr>
      <w:r w:rsidDel="00000000" w:rsidR="00000000" w:rsidRPr="00000000">
        <w:rPr>
          <w:rFonts w:ascii="Merriweather" w:cs="Merriweather" w:eastAsia="Merriweather" w:hAnsi="Merriweather"/>
          <w:b w:val="1"/>
          <w:color w:val="191919"/>
          <w:sz w:val="24"/>
          <w:szCs w:val="24"/>
          <w:highlight w:val="white"/>
          <w:rtl w:val="0"/>
        </w:rPr>
        <w:t xml:space="preserve">Conclusion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line="276" w:lineRule="auto"/>
        <w:rPr>
          <w:rFonts w:ascii="Merriweather" w:cs="Merriweather" w:eastAsia="Merriweather" w:hAnsi="Merriweather"/>
          <w:color w:val="191919"/>
          <w:sz w:val="24"/>
          <w:szCs w:val="24"/>
          <w:highlight w:val="white"/>
        </w:rPr>
      </w:pPr>
      <w:r w:rsidDel="00000000" w:rsidR="00000000" w:rsidRPr="00000000">
        <w:rPr>
          <w:rFonts w:ascii="Merriweather" w:cs="Merriweather" w:eastAsia="Merriweather" w:hAnsi="Merriweather"/>
          <w:color w:val="191919"/>
          <w:sz w:val="24"/>
          <w:szCs w:val="24"/>
          <w:highlight w:val="white"/>
          <w:rtl w:val="0"/>
        </w:rPr>
        <w:t xml:space="preserve">Cats are our most beloved pets and we love to spend time with them. They are the source of our happiness. But we as humans should also understand that they need their personal space as well which is important for their development. Be happy our sweet little cats do not have autism.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line="408" w:lineRule="auto"/>
        <w:rPr>
          <w:rFonts w:ascii="Merriweather" w:cs="Merriweather" w:eastAsia="Merriweather" w:hAnsi="Merriweather"/>
          <w:color w:val="191919"/>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line="384.00000000000006" w:lineRule="auto"/>
        <w:rPr>
          <w:rFonts w:ascii="Roboto" w:cs="Roboto" w:eastAsia="Roboto" w:hAnsi="Roboto"/>
          <w:color w:val="424242"/>
          <w:sz w:val="26"/>
          <w:szCs w:val="26"/>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line="408" w:lineRule="auto"/>
        <w:rPr>
          <w:rFonts w:ascii="Merriweather" w:cs="Merriweather" w:eastAsia="Merriweather" w:hAnsi="Merriweather"/>
          <w:color w:val="191919"/>
          <w:sz w:val="24"/>
          <w:szCs w:val="24"/>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