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afafa" w:val="clear"/>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Best Christmas Gift Ideas for Sister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a2f"/>
          <w:sz w:val="24"/>
          <w:szCs w:val="24"/>
          <w:highlight w:val="white"/>
          <w:rtl w:val="0"/>
        </w:rPr>
        <w:t xml:space="preserve">Are you having trouble finding a perfect Christmas gift for your sister? Run through these top 10 gifts ideas to help you get started.</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choose Christmas gifts for sister</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sister has got everything, her wardrobe is overflowing with clothes, got every existing perfume, hundred of shoes and all. It always gets hard to find a perfect Christmas gift for your sister. You wish to get her something that shows how much you care for her, how well you know her, your efforts while selecting the gift.</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Gift ideas for sister</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best Christmas gift ideas and m</w:t>
      </w:r>
      <w:r w:rsidDel="00000000" w:rsidR="00000000" w:rsidRPr="00000000">
        <w:rPr>
          <w:rFonts w:ascii="Times New Roman" w:cs="Times New Roman" w:eastAsia="Times New Roman" w:hAnsi="Times New Roman"/>
          <w:sz w:val="24"/>
          <w:szCs w:val="24"/>
          <w:rtl w:val="0"/>
        </w:rPr>
        <w:t xml:space="preserve">ake your sister feel special this year. Whether she loves outdoor adventures or she is into fashion or even if she already has everything, we’ve got a great gift idea for her.</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10. </w:t>
      </w:r>
      <w:hyperlink r:id="rId6">
        <w:r w:rsidDel="00000000" w:rsidR="00000000" w:rsidRPr="00000000">
          <w:rPr>
            <w:rFonts w:ascii="Times New Roman" w:cs="Times New Roman" w:eastAsia="Times New Roman" w:hAnsi="Times New Roman"/>
            <w:b w:val="1"/>
            <w:color w:val="1155cc"/>
            <w:sz w:val="24"/>
            <w:szCs w:val="24"/>
            <w:u w:val="single"/>
            <w:rtl w:val="0"/>
          </w:rPr>
          <w:t xml:space="preserve">Knitted scarf or gloves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comfortable using a knitting needle? Why not get something sweet for your sister, like a colorful scarf with matching gloves? Every time she will wear them, she’ll think of you!</w:t>
      </w:r>
    </w:p>
    <w:p w:rsidR="00000000" w:rsidDel="00000000" w:rsidP="00000000" w:rsidRDefault="00000000" w:rsidRPr="00000000" w14:paraId="0000000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9.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Homemade shower scrub or bath bombs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homemade shower scrub and bath bombs, you will not have to spend a fortune to gift your sister something luxurious. You can easily make a homemade sugar scrub or bath bomb in her favorite scent.</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8. </w:t>
      </w:r>
      <w:hyperlink r:id="rId8">
        <w:r w:rsidDel="00000000" w:rsidR="00000000" w:rsidRPr="00000000">
          <w:rPr>
            <w:rFonts w:ascii="Times New Roman" w:cs="Times New Roman" w:eastAsia="Times New Roman" w:hAnsi="Times New Roman"/>
            <w:b w:val="1"/>
            <w:color w:val="1155cc"/>
            <w:sz w:val="24"/>
            <w:szCs w:val="24"/>
            <w:u w:val="single"/>
            <w:rtl w:val="0"/>
          </w:rPr>
          <w:t xml:space="preserve">Glitter mugs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trending DIY gift ideas this year and they’re super easy to make. Just grab an inexpensive but beautiful mug and add dishwasher-safe glitter paint to the mug in a way to like to decorate it to give a classy look.</w:t>
      </w:r>
    </w:p>
    <w:p w:rsidR="00000000" w:rsidDel="00000000" w:rsidP="00000000" w:rsidRDefault="00000000" w:rsidRPr="00000000" w14:paraId="0000001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numPr>
          <w:ilvl w:val="0"/>
          <w:numId w:val="1"/>
        </w:numPr>
        <w:shd w:fill="ffffff" w:val="clear"/>
        <w:spacing w:after="40" w:before="240" w:line="288"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7. </w:t>
      </w:r>
      <w:hyperlink r:id="rId9">
        <w:r w:rsidDel="00000000" w:rsidR="00000000" w:rsidRPr="00000000">
          <w:rPr>
            <w:rFonts w:ascii="Times New Roman" w:cs="Times New Roman" w:eastAsia="Times New Roman" w:hAnsi="Times New Roman"/>
            <w:b w:val="1"/>
            <w:color w:val="1155cc"/>
            <w:sz w:val="24"/>
            <w:szCs w:val="24"/>
            <w:u w:val="single"/>
            <w:rtl w:val="0"/>
          </w:rPr>
          <w:t xml:space="preserve">Ninja Fit 16-oz. Blender</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Every girl would be dreaming to have a blender to make her kitchen life super easy. 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sz w:val="24"/>
          <w:szCs w:val="24"/>
          <w:highlight w:val="white"/>
          <w:rtl w:val="0"/>
        </w:rPr>
        <w:t xml:space="preserve">very good meal-prepper needs a solid blender with some extra points if it doesn’t take up lots of space in the kitchen. </w:t>
      </w:r>
    </w:p>
    <w:p w:rsidR="00000000" w:rsidDel="00000000" w:rsidP="00000000" w:rsidRDefault="00000000" w:rsidRPr="00000000" w14:paraId="00000017">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numPr>
          <w:ilvl w:val="0"/>
          <w:numId w:val="1"/>
        </w:numPr>
        <w:shd w:fill="ffffff" w:val="clear"/>
        <w:spacing w:after="40" w:before="240" w:line="288"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6.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The Kombucha Shop Kombucha Brewing Kit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we know that the DIY cold brew is so in trend these days</w:t>
      </w:r>
      <w:r w:rsidDel="00000000" w:rsidR="00000000" w:rsidRPr="00000000">
        <w:rPr>
          <w:rFonts w:ascii="Times New Roman" w:cs="Times New Roman" w:eastAsia="Times New Roman" w:hAnsi="Times New Roman"/>
          <w:sz w:val="24"/>
          <w:szCs w:val="24"/>
          <w:highlight w:val="white"/>
          <w:rtl w:val="0"/>
        </w:rPr>
        <w:t xml:space="preserve">. You can create fermented tea right at home with this pack featuring easy-to-make old brew instructions and all the ingredients within the packet.</w:t>
      </w:r>
    </w:p>
    <w:p w:rsidR="00000000" w:rsidDel="00000000" w:rsidP="00000000" w:rsidRDefault="00000000" w:rsidRPr="00000000" w14:paraId="0000001A">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numPr>
          <w:ilvl w:val="0"/>
          <w:numId w:val="1"/>
        </w:numPr>
        <w:shd w:fill="ffffff" w:val="clear"/>
        <w:spacing w:after="40" w:before="240" w:line="288"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5.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Get A Pair Of Lifefactory Wine Glasses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What can be more happening than a perfect pair of wine glasses from Lifefactory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prove to be best when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you are </w:t>
      </w:r>
      <w:r w:rsidDel="00000000" w:rsidR="00000000" w:rsidRPr="00000000">
        <w:rPr>
          <w:rFonts w:ascii="Times New Roman" w:cs="Times New Roman" w:eastAsia="Times New Roman" w:hAnsi="Times New Roman"/>
          <w:sz w:val="24"/>
          <w:szCs w:val="24"/>
          <w:highlight w:val="white"/>
          <w:rtl w:val="0"/>
        </w:rPr>
        <w:t xml:space="preserve">inviting friends over for a little vino on the patio, these glasses are extra durable as they are made up of silicone sleeves.</w:t>
      </w:r>
    </w:p>
    <w:p w:rsidR="00000000" w:rsidDel="00000000" w:rsidP="00000000" w:rsidRDefault="00000000" w:rsidRPr="00000000" w14:paraId="0000001D">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numPr>
          <w:ilvl w:val="0"/>
          <w:numId w:val="1"/>
        </w:numPr>
        <w:shd w:fill="ffffff" w:val="clear"/>
        <w:spacing w:after="40" w:before="24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GSI Outdoors Coffee Rocket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Every girl loves and expects to go on outdoor expeditions. GSI Outdoors Coffee Rocket is the best gift for her as it will easily make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drip coffee out of grounds. You just have to place it over a mug, add the java, and pour in the hot water. </w:t>
      </w:r>
    </w:p>
    <w:p w:rsidR="00000000" w:rsidDel="00000000" w:rsidP="00000000" w:rsidRDefault="00000000" w:rsidRPr="00000000" w14:paraId="00000020">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numPr>
          <w:ilvl w:val="0"/>
          <w:numId w:val="1"/>
        </w:numPr>
        <w:shd w:fill="ffffff" w:val="clear"/>
        <w:spacing w:after="40" w:before="240"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For the Cozy-Chic Dresser: Alpaca Double-Sided Infinity Scarf</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2">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wrap your loved ones in super soft comfort this winter with an Alpaca Double-Sided Infinity Scarf. This scarf is made from </w:t>
      </w:r>
      <w:r w:rsidDel="00000000" w:rsidR="00000000" w:rsidRPr="00000000">
        <w:rPr>
          <w:rFonts w:ascii="Times New Roman" w:cs="Times New Roman" w:eastAsia="Times New Roman" w:hAnsi="Times New Roman"/>
          <w:sz w:val="24"/>
          <w:szCs w:val="24"/>
          <w:highlight w:val="white"/>
          <w:rtl w:val="0"/>
        </w:rPr>
        <w:t xml:space="preserve">100 percent alpaca wool that is</w:t>
      </w:r>
      <w:r w:rsidDel="00000000" w:rsidR="00000000" w:rsidRPr="00000000">
        <w:rPr>
          <w:rFonts w:ascii="Times New Roman" w:cs="Times New Roman" w:eastAsia="Times New Roman" w:hAnsi="Times New Roman"/>
          <w:sz w:val="24"/>
          <w:szCs w:val="24"/>
          <w:highlight w:val="white"/>
          <w:rtl w:val="0"/>
        </w:rPr>
        <w:t xml:space="preserve"> handmade by Peru artisans This can be the most authentic and comfortable present for your sister. You can have a great collection of different colors, shapes, and sizes.</w:t>
      </w:r>
    </w:p>
    <w:p w:rsidR="00000000" w:rsidDel="00000000" w:rsidP="00000000" w:rsidRDefault="00000000" w:rsidRPr="00000000" w14:paraId="00000023">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numPr>
          <w:ilvl w:val="0"/>
          <w:numId w:val="1"/>
        </w:numPr>
        <w:shd w:fill="ffffff" w:val="clear"/>
        <w:spacing w:after="40" w:before="240"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For the Accessory Obsessed: Leather Jewelry Box</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5">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bring home a very surprising piece of gift for your sister. Give her a gift of organization this holiday with Wolf Chloe Large Leather Jewelry Box. This large box comes in a gorgeous deep brown leather with tan leather accents. </w:t>
      </w:r>
    </w:p>
    <w:p w:rsidR="00000000" w:rsidDel="00000000" w:rsidP="00000000" w:rsidRDefault="00000000" w:rsidRPr="00000000" w14:paraId="00000026">
      <w:pPr>
        <w:keepNext w:val="0"/>
        <w:keepLines w:val="0"/>
        <w:numPr>
          <w:ilvl w:val="0"/>
          <w:numId w:val="1"/>
        </w:numPr>
        <w:shd w:fill="ffffff" w:val="clear"/>
        <w:spacing w:after="40" w:before="240" w:line="28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For the Writer: Leather Journal</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7">
      <w:pPr>
        <w:keepNext w:val="0"/>
        <w:keepLines w:val="0"/>
        <w:shd w:fill="ffffff" w:val="clear"/>
        <w:spacing w:after="40" w:before="240" w:line="288"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can be better than 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leather journal for a sister who is also an author. This is a gift that keeps on giving as it can inspire creativity all year long. You can also personalize the leather by adding photos to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Lifefactory-20-Ounce-Glassware-Protective-Multi-Color/dp/B00T3Z6VG0" TargetMode="External"/><Relationship Id="rId10" Type="http://schemas.openxmlformats.org/officeDocument/2006/relationships/hyperlink" Target="https://www.thekombuchashop.com/shop-all/kombucha-brewing-kit-1" TargetMode="External"/><Relationship Id="rId13" Type="http://schemas.openxmlformats.org/officeDocument/2006/relationships/hyperlink" Target="https://www.amazon.com/Alpaca-Scarf-Double-Reversible-Contrast/dp/B00OWA2Q5G" TargetMode="External"/><Relationship Id="rId12" Type="http://schemas.openxmlformats.org/officeDocument/2006/relationships/hyperlink" Target="http://www.gsioutdoors.com/shop/beverages-partyware/coffee-espresso-mak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stbuy.com/site/ninja-fit-16-oz-blender-black-silver/5198900.p?skuId=5198900" TargetMode="External"/><Relationship Id="rId15" Type="http://schemas.openxmlformats.org/officeDocument/2006/relationships/hyperlink" Target="https://www.etsy.com/market/leather_writing_journal" TargetMode="External"/><Relationship Id="rId14" Type="http://schemas.openxmlformats.org/officeDocument/2006/relationships/hyperlink" Target="https://www.amazon.com/Kealive-Organizer-Necklaces-Bracelets-Earrings/dp/B07DK91GRH" TargetMode="External"/><Relationship Id="rId5" Type="http://schemas.openxmlformats.org/officeDocument/2006/relationships/styles" Target="styles.xml"/><Relationship Id="rId6" Type="http://schemas.openxmlformats.org/officeDocument/2006/relationships/hyperlink" Target="https://www.amazon.com/ANDORRA-Women-Knitted-Gloves-Winter/dp/B01LCT3XT2" TargetMode="External"/><Relationship Id="rId7" Type="http://schemas.openxmlformats.org/officeDocument/2006/relationships/hyperlink" Target="https://www.pinterest.com/karrievh1/soap-sugar-and-salt-scrubs-bath-bombs-diy/" TargetMode="External"/><Relationship Id="rId8" Type="http://schemas.openxmlformats.org/officeDocument/2006/relationships/hyperlink" Target="https://www.amazon.com/slp/glitter-mug/ag78m2w4k86o6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