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EC028" w14:textId="77777777" w:rsidR="00850F15" w:rsidRPr="00850F15" w:rsidRDefault="00850F15" w:rsidP="00850F15">
      <w:pPr>
        <w:spacing w:before="100" w:beforeAutospacing="1" w:after="100" w:afterAutospacing="1"/>
        <w:outlineLvl w:val="0"/>
        <w:rPr>
          <w:rFonts w:ascii="Times New Roman" w:eastAsia="Times New Roman" w:hAnsi="Times New Roman" w:cs="Times New Roman"/>
          <w:b/>
          <w:bCs/>
          <w:kern w:val="36"/>
          <w:sz w:val="48"/>
          <w:szCs w:val="48"/>
        </w:rPr>
      </w:pPr>
      <w:bookmarkStart w:id="0" w:name="_GoBack"/>
      <w:bookmarkEnd w:id="0"/>
      <w:r w:rsidRPr="00850F15">
        <w:rPr>
          <w:rFonts w:ascii="Times New Roman" w:eastAsia="Times New Roman" w:hAnsi="Times New Roman" w:cs="Times New Roman"/>
          <w:b/>
          <w:bCs/>
          <w:kern w:val="36"/>
          <w:sz w:val="48"/>
          <w:szCs w:val="48"/>
        </w:rPr>
        <w:t>The Basics</w:t>
      </w:r>
    </w:p>
    <w:p w14:paraId="72DE84F6"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Below, the Git flow to manage creating, publishing, merging, and closing branches:</w:t>
      </w:r>
    </w:p>
    <w:p w14:paraId="5D9FC7AD" w14:textId="21F8305F"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drawing>
          <wp:inline distT="0" distB="0" distL="0" distR="0" wp14:anchorId="49646CE0" wp14:editId="18162AB8">
            <wp:extent cx="5943600" cy="3756660"/>
            <wp:effectExtent l="0" t="0" r="0" b="2540"/>
            <wp:docPr id="1" name="Picture 1" descr="A picture containing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56660"/>
                    </a:xfrm>
                    <a:prstGeom prst="rect">
                      <a:avLst/>
                    </a:prstGeom>
                  </pic:spPr>
                </pic:pic>
              </a:graphicData>
            </a:graphic>
          </wp:inline>
        </w:drawing>
      </w:r>
    </w:p>
    <w:p w14:paraId="55BC30DB"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The branches are described in the following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3"/>
        <w:gridCol w:w="6777"/>
      </w:tblGrid>
      <w:tr w:rsidR="00850F15" w:rsidRPr="00850F15" w14:paraId="20BD6864" w14:textId="77777777" w:rsidTr="00850F15">
        <w:trPr>
          <w:tblHeader/>
          <w:tblCellSpacing w:w="15" w:type="dxa"/>
        </w:trPr>
        <w:tc>
          <w:tcPr>
            <w:tcW w:w="0" w:type="auto"/>
            <w:vAlign w:val="center"/>
            <w:hideMark/>
          </w:tcPr>
          <w:p w14:paraId="2FAB28D0" w14:textId="77777777" w:rsidR="00850F15" w:rsidRPr="00850F15" w:rsidRDefault="00850F15" w:rsidP="00850F15">
            <w:pPr>
              <w:jc w:val="center"/>
              <w:rPr>
                <w:rFonts w:ascii="Times New Roman" w:eastAsia="Times New Roman" w:hAnsi="Times New Roman" w:cs="Times New Roman"/>
                <w:b/>
                <w:bCs/>
              </w:rPr>
            </w:pPr>
            <w:r w:rsidRPr="00850F15">
              <w:rPr>
                <w:rFonts w:ascii="Times New Roman" w:eastAsia="Times New Roman" w:hAnsi="Times New Roman" w:cs="Times New Roman"/>
                <w:b/>
                <w:bCs/>
              </w:rPr>
              <w:t>Branch</w:t>
            </w:r>
          </w:p>
        </w:tc>
        <w:tc>
          <w:tcPr>
            <w:tcW w:w="0" w:type="auto"/>
            <w:vAlign w:val="center"/>
            <w:hideMark/>
          </w:tcPr>
          <w:p w14:paraId="54497294" w14:textId="77777777" w:rsidR="00850F15" w:rsidRPr="00850F15" w:rsidRDefault="00850F15" w:rsidP="00850F15">
            <w:pPr>
              <w:jc w:val="center"/>
              <w:rPr>
                <w:rFonts w:ascii="Times New Roman" w:eastAsia="Times New Roman" w:hAnsi="Times New Roman" w:cs="Times New Roman"/>
                <w:b/>
                <w:bCs/>
              </w:rPr>
            </w:pPr>
            <w:r w:rsidRPr="00850F15">
              <w:rPr>
                <w:rFonts w:ascii="Times New Roman" w:eastAsia="Times New Roman" w:hAnsi="Times New Roman" w:cs="Times New Roman"/>
                <w:b/>
                <w:bCs/>
              </w:rPr>
              <w:t>Consideration</w:t>
            </w:r>
          </w:p>
        </w:tc>
      </w:tr>
      <w:tr w:rsidR="00850F15" w:rsidRPr="00850F15" w14:paraId="4BB802B0" w14:textId="77777777" w:rsidTr="00850F15">
        <w:trPr>
          <w:tblCellSpacing w:w="15" w:type="dxa"/>
        </w:trPr>
        <w:tc>
          <w:tcPr>
            <w:tcW w:w="0" w:type="auto"/>
            <w:vAlign w:val="center"/>
            <w:hideMark/>
          </w:tcPr>
          <w:p w14:paraId="1D5A88E4"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prod (Production runs off of prod branch)</w:t>
            </w:r>
          </w:p>
        </w:tc>
        <w:tc>
          <w:tcPr>
            <w:tcW w:w="0" w:type="auto"/>
            <w:vAlign w:val="center"/>
            <w:hideMark/>
          </w:tcPr>
          <w:p w14:paraId="35424E06"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Never edit prod directly</w:t>
            </w:r>
            <w:r w:rsidRPr="00850F15">
              <w:rPr>
                <w:rFonts w:ascii="Times New Roman" w:eastAsia="Times New Roman" w:hAnsi="Times New Roman" w:cs="Times New Roman"/>
              </w:rPr>
              <w:br/>
              <w:t>- Hotfixes are forked off of prod</w:t>
            </w:r>
            <w:r w:rsidRPr="00850F15">
              <w:rPr>
                <w:rFonts w:ascii="Times New Roman" w:eastAsia="Times New Roman" w:hAnsi="Times New Roman" w:cs="Times New Roman"/>
              </w:rPr>
              <w:br/>
              <w:t>- Releases branches are merged into prod</w:t>
            </w:r>
          </w:p>
        </w:tc>
      </w:tr>
      <w:tr w:rsidR="00850F15" w:rsidRPr="00850F15" w14:paraId="312FBD76" w14:textId="77777777" w:rsidTr="00850F15">
        <w:trPr>
          <w:tblCellSpacing w:w="15" w:type="dxa"/>
        </w:trPr>
        <w:tc>
          <w:tcPr>
            <w:tcW w:w="0" w:type="auto"/>
            <w:vAlign w:val="center"/>
            <w:hideMark/>
          </w:tcPr>
          <w:p w14:paraId="6D4BF0DA"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hotfix</w:t>
            </w:r>
          </w:p>
        </w:tc>
        <w:tc>
          <w:tcPr>
            <w:tcW w:w="0" w:type="auto"/>
            <w:vAlign w:val="center"/>
            <w:hideMark/>
          </w:tcPr>
          <w:p w14:paraId="1563D003"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Forked off of prod</w:t>
            </w:r>
            <w:r w:rsidRPr="00850F15">
              <w:rPr>
                <w:rFonts w:ascii="Times New Roman" w:eastAsia="Times New Roman" w:hAnsi="Times New Roman" w:cs="Times New Roman"/>
              </w:rPr>
              <w:br/>
              <w:t>- Merged back into prod and master when closed</w:t>
            </w:r>
          </w:p>
        </w:tc>
      </w:tr>
      <w:tr w:rsidR="00850F15" w:rsidRPr="00850F15" w14:paraId="07ACE717" w14:textId="77777777" w:rsidTr="00850F15">
        <w:trPr>
          <w:tblCellSpacing w:w="15" w:type="dxa"/>
        </w:trPr>
        <w:tc>
          <w:tcPr>
            <w:tcW w:w="0" w:type="auto"/>
            <w:vAlign w:val="center"/>
            <w:hideMark/>
          </w:tcPr>
          <w:p w14:paraId="0F841E74"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master</w:t>
            </w:r>
          </w:p>
        </w:tc>
        <w:tc>
          <w:tcPr>
            <w:tcW w:w="0" w:type="auto"/>
            <w:vAlign w:val="center"/>
            <w:hideMark/>
          </w:tcPr>
          <w:p w14:paraId="5A90FFA9"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Feature, epics and release branches are forked off of master</w:t>
            </w:r>
            <w:r w:rsidRPr="00850F15">
              <w:rPr>
                <w:rFonts w:ascii="Times New Roman" w:eastAsia="Times New Roman" w:hAnsi="Times New Roman" w:cs="Times New Roman"/>
              </w:rPr>
              <w:br/>
              <w:t>- Never edit master directly</w:t>
            </w:r>
            <w:r w:rsidRPr="00850F15">
              <w:rPr>
                <w:rFonts w:ascii="Times New Roman" w:eastAsia="Times New Roman" w:hAnsi="Times New Roman" w:cs="Times New Roman"/>
              </w:rPr>
              <w:br/>
              <w:t>- master is never merged directly back into prod</w:t>
            </w:r>
            <w:r w:rsidRPr="00850F15">
              <w:rPr>
                <w:rFonts w:ascii="Times New Roman" w:eastAsia="Times New Roman" w:hAnsi="Times New Roman" w:cs="Times New Roman"/>
              </w:rPr>
              <w:br/>
              <w:t>- This branch must be kept as clean as possible - only code reviewed and approved features/epics should be merged</w:t>
            </w:r>
          </w:p>
        </w:tc>
      </w:tr>
      <w:tr w:rsidR="00850F15" w:rsidRPr="00850F15" w14:paraId="5E9BBA9D" w14:textId="77777777" w:rsidTr="00850F15">
        <w:trPr>
          <w:tblCellSpacing w:w="15" w:type="dxa"/>
        </w:trPr>
        <w:tc>
          <w:tcPr>
            <w:tcW w:w="0" w:type="auto"/>
            <w:vAlign w:val="center"/>
            <w:hideMark/>
          </w:tcPr>
          <w:p w14:paraId="0F2A1807"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releases</w:t>
            </w:r>
          </w:p>
        </w:tc>
        <w:tc>
          <w:tcPr>
            <w:tcW w:w="0" w:type="auto"/>
            <w:vAlign w:val="center"/>
            <w:hideMark/>
          </w:tcPr>
          <w:p w14:paraId="5CE880A2"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Forked off of master</w:t>
            </w:r>
            <w:r w:rsidRPr="00850F15">
              <w:rPr>
                <w:rFonts w:ascii="Times New Roman" w:eastAsia="Times New Roman" w:hAnsi="Times New Roman" w:cs="Times New Roman"/>
              </w:rPr>
              <w:br/>
              <w:t>- Merged into prod when closed</w:t>
            </w:r>
          </w:p>
        </w:tc>
      </w:tr>
      <w:tr w:rsidR="00850F15" w:rsidRPr="00850F15" w14:paraId="77C90D36" w14:textId="77777777" w:rsidTr="00850F15">
        <w:trPr>
          <w:tblCellSpacing w:w="15" w:type="dxa"/>
        </w:trPr>
        <w:tc>
          <w:tcPr>
            <w:tcW w:w="0" w:type="auto"/>
            <w:vAlign w:val="center"/>
            <w:hideMark/>
          </w:tcPr>
          <w:p w14:paraId="17530B3B"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epics/</w:t>
            </w:r>
          </w:p>
        </w:tc>
        <w:tc>
          <w:tcPr>
            <w:tcW w:w="0" w:type="auto"/>
            <w:vAlign w:val="center"/>
            <w:hideMark/>
          </w:tcPr>
          <w:p w14:paraId="67E28304"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Forked off of master</w:t>
            </w:r>
            <w:r w:rsidRPr="00850F15">
              <w:rPr>
                <w:rFonts w:ascii="Times New Roman" w:eastAsia="Times New Roman" w:hAnsi="Times New Roman" w:cs="Times New Roman"/>
              </w:rPr>
              <w:br/>
              <w:t>- Merged into master when closed</w:t>
            </w:r>
            <w:r w:rsidRPr="00850F15">
              <w:rPr>
                <w:rFonts w:ascii="Times New Roman" w:eastAsia="Times New Roman" w:hAnsi="Times New Roman" w:cs="Times New Roman"/>
              </w:rPr>
              <w:br/>
              <w:t>- Use interactive rebase to merge into master</w:t>
            </w:r>
          </w:p>
        </w:tc>
      </w:tr>
      <w:tr w:rsidR="00850F15" w:rsidRPr="00850F15" w14:paraId="3D991EEB" w14:textId="77777777" w:rsidTr="00850F15">
        <w:trPr>
          <w:tblCellSpacing w:w="15" w:type="dxa"/>
        </w:trPr>
        <w:tc>
          <w:tcPr>
            <w:tcW w:w="0" w:type="auto"/>
            <w:vAlign w:val="center"/>
            <w:hideMark/>
          </w:tcPr>
          <w:p w14:paraId="770CCBDF"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lastRenderedPageBreak/>
              <w:t>feature/</w:t>
            </w:r>
          </w:p>
        </w:tc>
        <w:tc>
          <w:tcPr>
            <w:tcW w:w="0" w:type="auto"/>
            <w:vAlign w:val="center"/>
            <w:hideMark/>
          </w:tcPr>
          <w:p w14:paraId="40F62292" w14:textId="77777777" w:rsidR="00850F15" w:rsidRPr="00850F15" w:rsidRDefault="00850F15" w:rsidP="00850F15">
            <w:pPr>
              <w:rPr>
                <w:rFonts w:ascii="Times New Roman" w:eastAsia="Times New Roman" w:hAnsi="Times New Roman" w:cs="Times New Roman"/>
              </w:rPr>
            </w:pPr>
            <w:r w:rsidRPr="00850F15">
              <w:rPr>
                <w:rFonts w:ascii="Times New Roman" w:eastAsia="Times New Roman" w:hAnsi="Times New Roman" w:cs="Times New Roman"/>
              </w:rPr>
              <w:t>- Forked off of epics (or master if is an isolated task)</w:t>
            </w:r>
            <w:r w:rsidRPr="00850F15">
              <w:rPr>
                <w:rFonts w:ascii="Times New Roman" w:eastAsia="Times New Roman" w:hAnsi="Times New Roman" w:cs="Times New Roman"/>
              </w:rPr>
              <w:br/>
              <w:t>- Feature branches must be rebased (interactive) off of epics/ and code reviewed (pull request) before they can be merged back in</w:t>
            </w:r>
          </w:p>
        </w:tc>
      </w:tr>
    </w:tbl>
    <w:p w14:paraId="3643FC15" w14:textId="77777777" w:rsidR="00850F15" w:rsidRPr="00850F15" w:rsidRDefault="00850F15" w:rsidP="00850F15">
      <w:pPr>
        <w:spacing w:before="100" w:beforeAutospacing="1" w:after="100" w:afterAutospacing="1"/>
        <w:outlineLvl w:val="1"/>
        <w:rPr>
          <w:rFonts w:ascii="Times New Roman" w:eastAsia="Times New Roman" w:hAnsi="Times New Roman" w:cs="Times New Roman"/>
          <w:b/>
          <w:bCs/>
          <w:sz w:val="36"/>
          <w:szCs w:val="36"/>
        </w:rPr>
      </w:pPr>
      <w:r w:rsidRPr="00850F15">
        <w:rPr>
          <w:rFonts w:ascii="Times New Roman" w:eastAsia="Times New Roman" w:hAnsi="Times New Roman" w:cs="Times New Roman"/>
          <w:b/>
          <w:bCs/>
          <w:sz w:val="36"/>
          <w:szCs w:val="36"/>
        </w:rPr>
        <w:t>Workflow</w:t>
      </w:r>
    </w:p>
    <w:p w14:paraId="692A7BE1" w14:textId="77777777" w:rsidR="00850F15" w:rsidRPr="00850F15" w:rsidRDefault="00850F15" w:rsidP="00850F15">
      <w:pPr>
        <w:numPr>
          <w:ilvl w:val="0"/>
          <w:numId w:val="1"/>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Create a feature branch</w:t>
      </w:r>
    </w:p>
    <w:p w14:paraId="1DDF672B" w14:textId="77777777" w:rsidR="00850F15" w:rsidRPr="00850F15" w:rsidRDefault="00850F15" w:rsidP="00850F15">
      <w:pPr>
        <w:numPr>
          <w:ilvl w:val="0"/>
          <w:numId w:val="2"/>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First you need to make sure master (or epic branch) is up to date by doing a pull (fetch / merge).</w:t>
      </w:r>
    </w:p>
    <w:p w14:paraId="1E859CD6" w14:textId="77777777" w:rsidR="00850F15" w:rsidRPr="00850F15" w:rsidRDefault="00850F15" w:rsidP="00850F15">
      <w:pPr>
        <w:numPr>
          <w:ilvl w:val="0"/>
          <w:numId w:val="2"/>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Then create a feature branch off of master</w:t>
      </w:r>
    </w:p>
    <w:p w14:paraId="06DE8AC6" w14:textId="77777777" w:rsidR="00850F15" w:rsidRPr="00850F15" w:rsidRDefault="00850F15" w:rsidP="00850F15">
      <w:pPr>
        <w:spacing w:before="100" w:beforeAutospacing="1" w:after="100" w:afterAutospacing="1"/>
        <w:ind w:left="720"/>
        <w:rPr>
          <w:rFonts w:ascii="Times New Roman" w:eastAsia="Times New Roman" w:hAnsi="Times New Roman" w:cs="Times New Roman"/>
        </w:rPr>
      </w:pPr>
      <w:r w:rsidRPr="00850F15">
        <w:rPr>
          <w:rFonts w:ascii="Courier New" w:eastAsia="Times New Roman" w:hAnsi="Courier New" w:cs="Courier New"/>
          <w:sz w:val="20"/>
          <w:szCs w:val="20"/>
        </w:rPr>
        <w:t>git checkout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fetch origin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reset --hard origin/master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checkout -b feature/[ticket-number]-[feature-name]</w:t>
      </w:r>
    </w:p>
    <w:p w14:paraId="227E76EB"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i/>
          <w:iCs/>
        </w:rPr>
        <w:t xml:space="preserve">Note: If the feature is </w:t>
      </w:r>
      <w:proofErr w:type="spellStart"/>
      <w:proofErr w:type="gramStart"/>
      <w:r w:rsidRPr="00850F15">
        <w:rPr>
          <w:rFonts w:ascii="Times New Roman" w:eastAsia="Times New Roman" w:hAnsi="Times New Roman" w:cs="Times New Roman"/>
          <w:i/>
          <w:iCs/>
        </w:rPr>
        <w:t>a</w:t>
      </w:r>
      <w:proofErr w:type="spellEnd"/>
      <w:proofErr w:type="gramEnd"/>
      <w:r w:rsidRPr="00850F15">
        <w:rPr>
          <w:rFonts w:ascii="Times New Roman" w:eastAsia="Times New Roman" w:hAnsi="Times New Roman" w:cs="Times New Roman"/>
          <w:i/>
          <w:iCs/>
        </w:rPr>
        <w:t xml:space="preserve"> epic feature, the source branch is the epic branch.</w:t>
      </w:r>
    </w:p>
    <w:p w14:paraId="68A4D68E" w14:textId="77777777" w:rsidR="00850F15" w:rsidRPr="00850F15" w:rsidRDefault="00850F15" w:rsidP="00850F15">
      <w:pPr>
        <w:numPr>
          <w:ilvl w:val="0"/>
          <w:numId w:val="3"/>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Make code changes locally in feature branch</w:t>
      </w:r>
    </w:p>
    <w:p w14:paraId="16C806D7"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At this point to have created a feature branch locally and can start making code changes. Once you are satisfied with your code, you can commit it locally. Please include the ticket number at the start of your commit messages:</w:t>
      </w:r>
    </w:p>
    <w:p w14:paraId="12BB263F"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commit -m "[ticket-number] Description of commit"</w:t>
      </w:r>
    </w:p>
    <w:p w14:paraId="30B704F2" w14:textId="77777777" w:rsidR="00850F15" w:rsidRPr="00850F15" w:rsidRDefault="00850F15" w:rsidP="00850F15">
      <w:pPr>
        <w:numPr>
          <w:ilvl w:val="0"/>
          <w:numId w:val="4"/>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As needed (daily procedure): Interactive rebase from master (or epic branch) before to publish</w:t>
      </w:r>
    </w:p>
    <w:p w14:paraId="78458B62"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Before publishing your branch for code review and as otherwise needed, merge any changes from master (or epic) into your feature branch to make sure it is up to date. The rebase command will remove your commits, merge changes from master, and then reapply your commits on top of the merged code. If there are any merge conflicts, you will need to address them before moving on.</w:t>
      </w:r>
    </w:p>
    <w:p w14:paraId="1F0115C8"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You can rebase as many times as needed. It is easier to rebase before your feature branch is published.</w:t>
      </w:r>
    </w:p>
    <w:p w14:paraId="07AD51C8"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checkout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fetch origin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reset --hard origin/master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checkout feature/[ticket-number]-[feature-name]</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rebase master</w:t>
      </w:r>
    </w:p>
    <w:p w14:paraId="1F271B02" w14:textId="77777777" w:rsidR="00850F15" w:rsidRPr="00850F15" w:rsidRDefault="00850F15" w:rsidP="00850F15">
      <w:pPr>
        <w:numPr>
          <w:ilvl w:val="0"/>
          <w:numId w:val="5"/>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Publish feature branch</w:t>
      </w:r>
    </w:p>
    <w:p w14:paraId="3A43DBCA"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lastRenderedPageBreak/>
        <w:t>Publishing your feature branch will create a remote version of your branch. This allows other users to see/checkout your branch so that they can test and code review it.</w:t>
      </w:r>
    </w:p>
    <w:p w14:paraId="5853B9D6"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push origin feature/[ticket-number]-[feature-name]</w:t>
      </w:r>
    </w:p>
    <w:p w14:paraId="1F0D1E56" w14:textId="77777777" w:rsidR="00850F15" w:rsidRPr="00850F15" w:rsidRDefault="00850F15" w:rsidP="00850F15">
      <w:pPr>
        <w:numPr>
          <w:ilvl w:val="0"/>
          <w:numId w:val="6"/>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Before review and merging to master (or epic): rebase from master and squash commits</w:t>
      </w:r>
    </w:p>
    <w:p w14:paraId="555189AE"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Once the feature is complete, you can then merge (only using a pull request) it back into master (or epic branch).</w:t>
      </w:r>
    </w:p>
    <w:p w14:paraId="341BBA25"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checkout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fetch origin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reset --hard origin/master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checkout feature/[ticket-number]-[feature-name]</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rebase -</w:t>
      </w:r>
      <w:proofErr w:type="spellStart"/>
      <w:r w:rsidRPr="00850F15">
        <w:rPr>
          <w:rFonts w:ascii="Courier New" w:eastAsia="Times New Roman" w:hAnsi="Courier New" w:cs="Courier New"/>
          <w:sz w:val="20"/>
          <w:szCs w:val="20"/>
        </w:rPr>
        <w:t>i</w:t>
      </w:r>
      <w:proofErr w:type="spellEnd"/>
      <w:r w:rsidRPr="00850F15">
        <w:rPr>
          <w:rFonts w:ascii="Courier New" w:eastAsia="Times New Roman" w:hAnsi="Courier New" w:cs="Courier New"/>
          <w:sz w:val="20"/>
          <w:szCs w:val="20"/>
        </w:rPr>
        <w:t xml:space="preserve"> master</w:t>
      </w:r>
      <w:r w:rsidRPr="00850F15">
        <w:rPr>
          <w:rFonts w:ascii="Times New Roman" w:eastAsia="Times New Roman" w:hAnsi="Times New Roman" w:cs="Times New Roman"/>
        </w:rPr>
        <w:t xml:space="preserve"> #pick or reword the first line, fixup the rest</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push -f origin feature/[ticket-number]-[feature-name]</w:t>
      </w:r>
    </w:p>
    <w:p w14:paraId="26C0E06E" w14:textId="77777777" w:rsidR="00850F15" w:rsidRPr="00850F15" w:rsidRDefault="00850F15" w:rsidP="00850F15">
      <w:pPr>
        <w:numPr>
          <w:ilvl w:val="0"/>
          <w:numId w:val="7"/>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Merge to master (or epic)</w:t>
      </w:r>
    </w:p>
    <w:p w14:paraId="506E9E46"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 xml:space="preserve">Once your branch is rebased, you're ready to merge your finished code only using a </w:t>
      </w:r>
      <w:hyperlink r:id="rId6" w:tgtFrame="_blank" w:history="1">
        <w:r w:rsidRPr="00850F15">
          <w:rPr>
            <w:rFonts w:ascii="Times New Roman" w:eastAsia="Times New Roman" w:hAnsi="Times New Roman" w:cs="Times New Roman"/>
            <w:color w:val="0000FF"/>
            <w:u w:val="single"/>
          </w:rPr>
          <w:t>Pull Request</w:t>
        </w:r>
      </w:hyperlink>
      <w:r w:rsidRPr="00850F15">
        <w:rPr>
          <w:rFonts w:ascii="Times New Roman" w:eastAsia="Times New Roman" w:hAnsi="Times New Roman" w:cs="Times New Roman"/>
        </w:rPr>
        <w:t xml:space="preserve"> .</w:t>
      </w:r>
    </w:p>
    <w:p w14:paraId="3EBAB3C1" w14:textId="77777777" w:rsidR="00850F15" w:rsidRPr="00850F15" w:rsidRDefault="00850F15" w:rsidP="00850F15">
      <w:pPr>
        <w:numPr>
          <w:ilvl w:val="0"/>
          <w:numId w:val="8"/>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Create release branch</w:t>
      </w:r>
    </w:p>
    <w:p w14:paraId="1B8EC22A"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rPr>
        <w:t>When all features for a specific release are in state Done, we can generate a release branch for that sprint.</w:t>
      </w:r>
    </w:p>
    <w:p w14:paraId="4EBB90EF"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checkout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fetch origin 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reset --hard origin/master</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checkout -b release/v[number-of-version]</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push origin release/v[number-of-version]</w:t>
      </w:r>
    </w:p>
    <w:p w14:paraId="0CB40C33" w14:textId="77777777" w:rsidR="00850F15" w:rsidRPr="00850F15" w:rsidRDefault="00850F15" w:rsidP="00850F15">
      <w:pPr>
        <w:numPr>
          <w:ilvl w:val="0"/>
          <w:numId w:val="9"/>
        </w:numPr>
        <w:spacing w:before="100" w:beforeAutospacing="1" w:after="100" w:afterAutospacing="1"/>
        <w:rPr>
          <w:rFonts w:ascii="Times New Roman" w:eastAsia="Times New Roman" w:hAnsi="Times New Roman" w:cs="Times New Roman"/>
        </w:rPr>
      </w:pPr>
      <w:r w:rsidRPr="00850F15">
        <w:rPr>
          <w:rFonts w:ascii="Times New Roman" w:eastAsia="Times New Roman" w:hAnsi="Times New Roman" w:cs="Times New Roman"/>
          <w:b/>
          <w:bCs/>
        </w:rPr>
        <w:t>Merge to prod</w:t>
      </w:r>
    </w:p>
    <w:p w14:paraId="7244BF2A" w14:textId="77777777" w:rsidR="00850F15" w:rsidRPr="00850F15" w:rsidRDefault="00850F15" w:rsidP="00850F15">
      <w:pPr>
        <w:spacing w:before="100" w:beforeAutospacing="1" w:after="100" w:afterAutospacing="1"/>
        <w:rPr>
          <w:rFonts w:ascii="Times New Roman" w:eastAsia="Times New Roman" w:hAnsi="Times New Roman" w:cs="Times New Roman"/>
        </w:rPr>
      </w:pPr>
      <w:r w:rsidRPr="00850F15">
        <w:rPr>
          <w:rFonts w:ascii="Courier New" w:eastAsia="Times New Roman" w:hAnsi="Courier New" w:cs="Courier New"/>
          <w:sz w:val="20"/>
          <w:szCs w:val="20"/>
        </w:rPr>
        <w:t>git checkout prod</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fetch origin prod</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reset --hard origin/prod</w:t>
      </w:r>
      <w:r w:rsidRPr="00850F15">
        <w:rPr>
          <w:rFonts w:ascii="Times New Roman" w:eastAsia="Times New Roman" w:hAnsi="Times New Roman" w:cs="Times New Roman"/>
        </w:rPr>
        <w:br/>
      </w:r>
      <w:r w:rsidRPr="00850F15">
        <w:rPr>
          <w:rFonts w:ascii="Courier New" w:eastAsia="Times New Roman" w:hAnsi="Courier New" w:cs="Courier New"/>
          <w:sz w:val="20"/>
          <w:szCs w:val="20"/>
        </w:rPr>
        <w:t>git merge release/v[number-of-version]</w:t>
      </w:r>
    </w:p>
    <w:p w14:paraId="5878DBF6" w14:textId="77777777" w:rsidR="00C310A8" w:rsidRDefault="00850F15"/>
    <w:sectPr w:rsidR="00C310A8" w:rsidSect="003600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743F1"/>
    <w:multiLevelType w:val="multilevel"/>
    <w:tmpl w:val="5F9E87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FC5FF4"/>
    <w:multiLevelType w:val="multilevel"/>
    <w:tmpl w:val="B86C9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BB2FA9"/>
    <w:multiLevelType w:val="multilevel"/>
    <w:tmpl w:val="332A44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F21105"/>
    <w:multiLevelType w:val="multilevel"/>
    <w:tmpl w:val="3B2E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EF64C8"/>
    <w:multiLevelType w:val="multilevel"/>
    <w:tmpl w:val="56F8D2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7A40E1"/>
    <w:multiLevelType w:val="multilevel"/>
    <w:tmpl w:val="93A0C9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76113F"/>
    <w:multiLevelType w:val="multilevel"/>
    <w:tmpl w:val="88B4D5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F07C23"/>
    <w:multiLevelType w:val="multilevel"/>
    <w:tmpl w:val="1F0A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D92E72"/>
    <w:multiLevelType w:val="multilevel"/>
    <w:tmpl w:val="07B2B7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5"/>
  </w:num>
  <w:num w:numId="5">
    <w:abstractNumId w:val="2"/>
  </w:num>
  <w:num w:numId="6">
    <w:abstractNumId w:val="8"/>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F15"/>
    <w:rsid w:val="0036007D"/>
    <w:rsid w:val="007A4775"/>
    <w:rsid w:val="00850F15"/>
    <w:rsid w:val="009F52C9"/>
    <w:rsid w:val="00C84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0ED7D5"/>
  <w15:chartTrackingRefBased/>
  <w15:docId w15:val="{8DF73A77-7B37-904E-81A2-8D1EBF60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F1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50F1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F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0F15"/>
    <w:rPr>
      <w:rFonts w:ascii="Times New Roman" w:eastAsia="Times New Roman" w:hAnsi="Times New Roman" w:cs="Times New Roman"/>
      <w:b/>
      <w:bCs/>
      <w:sz w:val="36"/>
      <w:szCs w:val="36"/>
    </w:rPr>
  </w:style>
  <w:style w:type="character" w:customStyle="1" w:styleId="text-ellipsis">
    <w:name w:val="text-ellipsis"/>
    <w:basedOn w:val="DefaultParagraphFont"/>
    <w:rsid w:val="00850F15"/>
  </w:style>
  <w:style w:type="character" w:styleId="Hyperlink">
    <w:name w:val="Hyperlink"/>
    <w:basedOn w:val="DefaultParagraphFont"/>
    <w:uiPriority w:val="99"/>
    <w:semiHidden/>
    <w:unhideWhenUsed/>
    <w:rsid w:val="00850F15"/>
    <w:rPr>
      <w:color w:val="0000FF"/>
      <w:u w:val="single"/>
    </w:rPr>
  </w:style>
  <w:style w:type="paragraph" w:styleId="NormalWeb">
    <w:name w:val="Normal (Web)"/>
    <w:basedOn w:val="Normal"/>
    <w:uiPriority w:val="99"/>
    <w:semiHidden/>
    <w:unhideWhenUsed/>
    <w:rsid w:val="00850F1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50F15"/>
    <w:rPr>
      <w:b/>
      <w:bCs/>
    </w:rPr>
  </w:style>
  <w:style w:type="character" w:styleId="HTMLCode">
    <w:name w:val="HTML Code"/>
    <w:basedOn w:val="DefaultParagraphFont"/>
    <w:uiPriority w:val="99"/>
    <w:semiHidden/>
    <w:unhideWhenUsed/>
    <w:rsid w:val="00850F15"/>
    <w:rPr>
      <w:rFonts w:ascii="Courier New" w:eastAsia="Times New Roman" w:hAnsi="Courier New" w:cs="Courier New"/>
      <w:sz w:val="20"/>
      <w:szCs w:val="20"/>
    </w:rPr>
  </w:style>
  <w:style w:type="character" w:styleId="Emphasis">
    <w:name w:val="Emphasis"/>
    <w:basedOn w:val="DefaultParagraphFont"/>
    <w:uiPriority w:val="20"/>
    <w:qFormat/>
    <w:rsid w:val="00850F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638043">
      <w:bodyDiv w:val="1"/>
      <w:marLeft w:val="0"/>
      <w:marRight w:val="0"/>
      <w:marTop w:val="0"/>
      <w:marBottom w:val="0"/>
      <w:divBdr>
        <w:top w:val="none" w:sz="0" w:space="0" w:color="auto"/>
        <w:left w:val="none" w:sz="0" w:space="0" w:color="auto"/>
        <w:bottom w:val="none" w:sz="0" w:space="0" w:color="auto"/>
        <w:right w:val="none" w:sz="0" w:space="0" w:color="auto"/>
      </w:divBdr>
    </w:div>
    <w:div w:id="1723749697">
      <w:bodyDiv w:val="1"/>
      <w:marLeft w:val="0"/>
      <w:marRight w:val="0"/>
      <w:marTop w:val="0"/>
      <w:marBottom w:val="0"/>
      <w:divBdr>
        <w:top w:val="none" w:sz="0" w:space="0" w:color="auto"/>
        <w:left w:val="none" w:sz="0" w:space="0" w:color="auto"/>
        <w:bottom w:val="none" w:sz="0" w:space="0" w:color="auto"/>
        <w:right w:val="none" w:sz="0" w:space="0" w:color="auto"/>
      </w:divBdr>
      <w:divsChild>
        <w:div w:id="2059741469">
          <w:marLeft w:val="0"/>
          <w:marRight w:val="0"/>
          <w:marTop w:val="0"/>
          <w:marBottom w:val="0"/>
          <w:divBdr>
            <w:top w:val="none" w:sz="0" w:space="0" w:color="auto"/>
            <w:left w:val="none" w:sz="0" w:space="0" w:color="auto"/>
            <w:bottom w:val="none" w:sz="0" w:space="0" w:color="auto"/>
            <w:right w:val="none" w:sz="0" w:space="0" w:color="auto"/>
          </w:divBdr>
          <w:divsChild>
            <w:div w:id="2040203494">
              <w:marLeft w:val="0"/>
              <w:marRight w:val="0"/>
              <w:marTop w:val="0"/>
              <w:marBottom w:val="0"/>
              <w:divBdr>
                <w:top w:val="none" w:sz="0" w:space="0" w:color="auto"/>
                <w:left w:val="none" w:sz="0" w:space="0" w:color="auto"/>
                <w:bottom w:val="none" w:sz="0" w:space="0" w:color="auto"/>
                <w:right w:val="none" w:sz="0" w:space="0" w:color="auto"/>
              </w:divBdr>
              <w:divsChild>
                <w:div w:id="14489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68086">
          <w:marLeft w:val="0"/>
          <w:marRight w:val="0"/>
          <w:marTop w:val="0"/>
          <w:marBottom w:val="0"/>
          <w:divBdr>
            <w:top w:val="none" w:sz="0" w:space="0" w:color="auto"/>
            <w:left w:val="none" w:sz="0" w:space="0" w:color="auto"/>
            <w:bottom w:val="none" w:sz="0" w:space="0" w:color="auto"/>
            <w:right w:val="none" w:sz="0" w:space="0" w:color="auto"/>
          </w:divBdr>
          <w:divsChild>
            <w:div w:id="1879272397">
              <w:marLeft w:val="0"/>
              <w:marRight w:val="0"/>
              <w:marTop w:val="0"/>
              <w:marBottom w:val="0"/>
              <w:divBdr>
                <w:top w:val="none" w:sz="0" w:space="0" w:color="auto"/>
                <w:left w:val="none" w:sz="0" w:space="0" w:color="auto"/>
                <w:bottom w:val="none" w:sz="0" w:space="0" w:color="auto"/>
                <w:right w:val="none" w:sz="0" w:space="0" w:color="auto"/>
              </w:divBdr>
              <w:divsChild>
                <w:div w:id="1595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053">
          <w:marLeft w:val="0"/>
          <w:marRight w:val="0"/>
          <w:marTop w:val="0"/>
          <w:marBottom w:val="0"/>
          <w:divBdr>
            <w:top w:val="none" w:sz="0" w:space="0" w:color="auto"/>
            <w:left w:val="none" w:sz="0" w:space="0" w:color="auto"/>
            <w:bottom w:val="none" w:sz="0" w:space="0" w:color="auto"/>
            <w:right w:val="none" w:sz="0" w:space="0" w:color="auto"/>
          </w:divBdr>
          <w:divsChild>
            <w:div w:id="590698626">
              <w:marLeft w:val="0"/>
              <w:marRight w:val="0"/>
              <w:marTop w:val="0"/>
              <w:marBottom w:val="0"/>
              <w:divBdr>
                <w:top w:val="none" w:sz="0" w:space="0" w:color="auto"/>
                <w:left w:val="none" w:sz="0" w:space="0" w:color="auto"/>
                <w:bottom w:val="none" w:sz="0" w:space="0" w:color="auto"/>
                <w:right w:val="none" w:sz="0" w:space="0" w:color="auto"/>
              </w:divBdr>
              <w:divsChild>
                <w:div w:id="1401245716">
                  <w:marLeft w:val="0"/>
                  <w:marRight w:val="0"/>
                  <w:marTop w:val="0"/>
                  <w:marBottom w:val="0"/>
                  <w:divBdr>
                    <w:top w:val="none" w:sz="0" w:space="0" w:color="auto"/>
                    <w:left w:val="none" w:sz="0" w:space="0" w:color="auto"/>
                    <w:bottom w:val="none" w:sz="0" w:space="0" w:color="auto"/>
                    <w:right w:val="none" w:sz="0" w:space="0" w:color="auto"/>
                  </w:divBdr>
                  <w:divsChild>
                    <w:div w:id="1702514272">
                      <w:marLeft w:val="0"/>
                      <w:marRight w:val="0"/>
                      <w:marTop w:val="0"/>
                      <w:marBottom w:val="0"/>
                      <w:divBdr>
                        <w:top w:val="none" w:sz="0" w:space="0" w:color="auto"/>
                        <w:left w:val="none" w:sz="0" w:space="0" w:color="auto"/>
                        <w:bottom w:val="none" w:sz="0" w:space="0" w:color="auto"/>
                        <w:right w:val="none" w:sz="0" w:space="0" w:color="auto"/>
                      </w:divBdr>
                      <w:divsChild>
                        <w:div w:id="2463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659867">
          <w:marLeft w:val="0"/>
          <w:marRight w:val="0"/>
          <w:marTop w:val="0"/>
          <w:marBottom w:val="0"/>
          <w:divBdr>
            <w:top w:val="none" w:sz="0" w:space="0" w:color="auto"/>
            <w:left w:val="none" w:sz="0" w:space="0" w:color="auto"/>
            <w:bottom w:val="none" w:sz="0" w:space="0" w:color="auto"/>
            <w:right w:val="none" w:sz="0" w:space="0" w:color="auto"/>
          </w:divBdr>
          <w:divsChild>
            <w:div w:id="1087849480">
              <w:marLeft w:val="0"/>
              <w:marRight w:val="0"/>
              <w:marTop w:val="0"/>
              <w:marBottom w:val="0"/>
              <w:divBdr>
                <w:top w:val="none" w:sz="0" w:space="0" w:color="auto"/>
                <w:left w:val="none" w:sz="0" w:space="0" w:color="auto"/>
                <w:bottom w:val="none" w:sz="0" w:space="0" w:color="auto"/>
                <w:right w:val="none" w:sz="0" w:space="0" w:color="auto"/>
              </w:divBdr>
              <w:divsChild>
                <w:div w:id="18754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icrosoft.com/en-us/azure/devops/repos/git/pull-requests-overview?view=azure-devops" TargetMode="Externa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570</Words>
  <Characters>3254</Characters>
  <Application>Microsoft Office Word</Application>
  <DocSecurity>0</DocSecurity>
  <Lines>27</Lines>
  <Paragraphs>7</Paragraphs>
  <ScaleCrop>false</ScaleCrop>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Triana</dc:creator>
  <cp:keywords/>
  <dc:description/>
  <cp:lastModifiedBy>Alejandro Triana</cp:lastModifiedBy>
  <cp:revision>1</cp:revision>
  <dcterms:created xsi:type="dcterms:W3CDTF">2020-01-16T16:00:00Z</dcterms:created>
  <dcterms:modified xsi:type="dcterms:W3CDTF">2020-01-16T16:04:00Z</dcterms:modified>
</cp:coreProperties>
</file>