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C4762" w14:textId="77777777" w:rsidR="00534AE7" w:rsidRDefault="00534AE7" w:rsidP="002A6C0B">
      <w:pPr>
        <w:shd w:val="clear" w:color="auto" w:fill="FFFFFF"/>
        <w:spacing w:before="20" w:after="20" w:line="240" w:lineRule="auto"/>
        <w:jc w:val="center"/>
        <w:rPr>
          <w:rFonts w:ascii="Titillium Web" w:eastAsia="Times New Roman" w:hAnsi="Titillium Web" w:cs="Arial"/>
          <w:b/>
          <w:sz w:val="28"/>
          <w:szCs w:val="28"/>
          <w:u w:val="single"/>
          <w:lang w:eastAsia="fr-FR"/>
        </w:rPr>
      </w:pPr>
      <w:r w:rsidRPr="00087746">
        <w:rPr>
          <w:rFonts w:ascii="Titillium Web" w:eastAsia="Times New Roman" w:hAnsi="Titillium Web" w:cs="Arial"/>
          <w:b/>
          <w:sz w:val="28"/>
          <w:szCs w:val="28"/>
          <w:u w:val="single"/>
          <w:lang w:eastAsia="fr-FR"/>
        </w:rPr>
        <w:t>Charte Données Personnelles</w:t>
      </w:r>
      <w:r w:rsidR="008C0F40" w:rsidRPr="00087746">
        <w:rPr>
          <w:rFonts w:ascii="Titillium Web" w:eastAsia="Times New Roman" w:hAnsi="Titillium Web" w:cs="Arial"/>
          <w:b/>
          <w:sz w:val="28"/>
          <w:szCs w:val="28"/>
          <w:u w:val="single"/>
          <w:lang w:eastAsia="fr-FR"/>
        </w:rPr>
        <w:t xml:space="preserve"> 2018</w:t>
      </w:r>
      <w:r w:rsidRPr="00087746">
        <w:rPr>
          <w:rFonts w:ascii="Titillium Web" w:eastAsia="Times New Roman" w:hAnsi="Titillium Web" w:cs="Arial"/>
          <w:b/>
          <w:sz w:val="28"/>
          <w:szCs w:val="28"/>
          <w:u w:val="single"/>
          <w:lang w:eastAsia="fr-FR"/>
        </w:rPr>
        <w:t xml:space="preserve"> </w:t>
      </w:r>
    </w:p>
    <w:p w14:paraId="666B5D21" w14:textId="77777777" w:rsidR="00EC62C6" w:rsidRPr="00087746" w:rsidRDefault="00EC62C6" w:rsidP="002A6C0B">
      <w:pPr>
        <w:shd w:val="clear" w:color="auto" w:fill="FFFFFF"/>
        <w:spacing w:before="20" w:after="20" w:line="240" w:lineRule="auto"/>
        <w:jc w:val="center"/>
        <w:rPr>
          <w:rFonts w:ascii="Titillium Web" w:eastAsia="Times New Roman" w:hAnsi="Titillium Web" w:cs="Arial"/>
          <w:b/>
          <w:sz w:val="28"/>
          <w:szCs w:val="28"/>
          <w:u w:val="single"/>
          <w:lang w:eastAsia="fr-FR"/>
        </w:rPr>
      </w:pPr>
    </w:p>
    <w:p w14:paraId="3FE0B5B9" w14:textId="0A68B85D" w:rsidR="001E2F62" w:rsidRPr="00BB0886" w:rsidRDefault="00B8137D" w:rsidP="00331040">
      <w:pPr>
        <w:spacing w:after="0"/>
        <w:rPr>
          <w:rFonts w:ascii="Lato" w:eastAsia="Times New Roman" w:hAnsi="Lato" w:cs="Arial"/>
          <w:sz w:val="28"/>
          <w:szCs w:val="28"/>
          <w:lang w:eastAsia="fr-FR"/>
        </w:rPr>
      </w:pPr>
      <w:r>
        <w:rPr>
          <w:rFonts w:ascii="Lato" w:eastAsia="Times New Roman" w:hAnsi="Lato" w:cs="Arial"/>
          <w:sz w:val="28"/>
          <w:szCs w:val="28"/>
          <w:lang w:eastAsia="fr-FR"/>
        </w:rPr>
        <w:t xml:space="preserve">Oh </w:t>
      </w:r>
      <w:proofErr w:type="spellStart"/>
      <w:r>
        <w:rPr>
          <w:rFonts w:ascii="Lato" w:eastAsia="Times New Roman" w:hAnsi="Lato" w:cs="Arial"/>
          <w:sz w:val="28"/>
          <w:szCs w:val="28"/>
          <w:lang w:eastAsia="fr-FR"/>
        </w:rPr>
        <w:t>my</w:t>
      </w:r>
      <w:proofErr w:type="spellEnd"/>
      <w:r>
        <w:rPr>
          <w:rFonts w:ascii="Lato" w:eastAsia="Times New Roman" w:hAnsi="Lato" w:cs="Arial"/>
          <w:sz w:val="28"/>
          <w:szCs w:val="28"/>
          <w:lang w:eastAsia="fr-FR"/>
        </w:rPr>
        <w:t xml:space="preserve"> </w:t>
      </w:r>
      <w:proofErr w:type="spellStart"/>
      <w:r>
        <w:rPr>
          <w:rFonts w:ascii="Lato" w:eastAsia="Times New Roman" w:hAnsi="Lato" w:cs="Arial"/>
          <w:sz w:val="28"/>
          <w:szCs w:val="28"/>
          <w:lang w:eastAsia="fr-FR"/>
        </w:rPr>
        <w:t>food</w:t>
      </w:r>
      <w:proofErr w:type="spellEnd"/>
      <w:r w:rsidR="00EC62C6" w:rsidRPr="00BB0886">
        <w:rPr>
          <w:rFonts w:ascii="Lato" w:eastAsia="Times New Roman" w:hAnsi="Lato" w:cs="Arial"/>
          <w:sz w:val="28"/>
          <w:szCs w:val="28"/>
          <w:lang w:eastAsia="fr-FR"/>
        </w:rPr>
        <w:t xml:space="preserve">, </w:t>
      </w:r>
      <w:r w:rsidR="00C170ED">
        <w:rPr>
          <w:rFonts w:ascii="Lato" w:eastAsia="Times New Roman" w:hAnsi="Lato" w:cs="Arial"/>
          <w:sz w:val="28"/>
          <w:szCs w:val="28"/>
          <w:lang w:eastAsia="fr-FR"/>
        </w:rPr>
        <w:t>statut</w:t>
      </w:r>
      <w:r w:rsidR="00EC62C6" w:rsidRPr="00BB0886">
        <w:rPr>
          <w:rFonts w:ascii="Lato" w:eastAsia="Times New Roman" w:hAnsi="Lato" w:cs="Arial"/>
          <w:sz w:val="28"/>
          <w:szCs w:val="28"/>
          <w:lang w:eastAsia="fr-FR"/>
        </w:rPr>
        <w:t xml:space="preserve"> au capital de </w:t>
      </w:r>
      <w:r>
        <w:rPr>
          <w:rFonts w:ascii="Lato" w:eastAsia="Times New Roman" w:hAnsi="Lato" w:cs="Arial"/>
          <w:sz w:val="28"/>
          <w:szCs w:val="28"/>
          <w:lang w:eastAsia="fr-FR"/>
        </w:rPr>
        <w:t>10</w:t>
      </w:r>
      <w:r w:rsidR="00BB0886" w:rsidRPr="00BB0886">
        <w:rPr>
          <w:rFonts w:ascii="Lato" w:hAnsi="Lato"/>
          <w:sz w:val="28"/>
          <w:szCs w:val="28"/>
        </w:rPr>
        <w:t xml:space="preserve"> €</w:t>
      </w:r>
      <w:r w:rsidR="00EC62C6" w:rsidRPr="00BB0886">
        <w:rPr>
          <w:rFonts w:ascii="Lato" w:eastAsia="Times New Roman" w:hAnsi="Lato" w:cs="Arial"/>
          <w:sz w:val="28"/>
          <w:szCs w:val="28"/>
          <w:lang w:eastAsia="fr-FR"/>
        </w:rPr>
        <w:t>, i</w:t>
      </w:r>
      <w:r w:rsidR="00331040" w:rsidRPr="00BB0886">
        <w:rPr>
          <w:rFonts w:ascii="Lato" w:eastAsia="Times New Roman" w:hAnsi="Lato" w:cs="Arial"/>
          <w:sz w:val="28"/>
          <w:szCs w:val="28"/>
          <w:lang w:eastAsia="fr-FR"/>
        </w:rPr>
        <w:t>mmatriculée au RCS</w:t>
      </w:r>
      <w:r w:rsidR="001E2F62" w:rsidRPr="00BB0886">
        <w:rPr>
          <w:rFonts w:ascii="Lato" w:eastAsia="Times New Roman" w:hAnsi="Lato" w:cs="Arial"/>
          <w:sz w:val="28"/>
          <w:szCs w:val="28"/>
          <w:lang w:eastAsia="fr-FR"/>
        </w:rPr>
        <w:t xml:space="preserve"> </w:t>
      </w:r>
      <w:proofErr w:type="gramStart"/>
      <w:r w:rsidR="00BB0886" w:rsidRPr="00BB0886">
        <w:rPr>
          <w:rFonts w:ascii="Lato" w:eastAsia="Times New Roman" w:hAnsi="Lato" w:cs="Arial"/>
          <w:sz w:val="28"/>
          <w:szCs w:val="28"/>
          <w:lang w:eastAsia="fr-FR"/>
        </w:rPr>
        <w:t>d</w:t>
      </w:r>
      <w:r w:rsidR="00D523D4">
        <w:rPr>
          <w:rFonts w:ascii="Lato" w:eastAsia="Times New Roman" w:hAnsi="Lato" w:cs="Arial"/>
          <w:sz w:val="28"/>
          <w:szCs w:val="28"/>
          <w:lang w:eastAsia="fr-FR"/>
        </w:rPr>
        <w:t xml:space="preserve">e </w:t>
      </w:r>
      <w:r>
        <w:rPr>
          <w:rFonts w:ascii="Lato" w:eastAsia="Times New Roman" w:hAnsi="Lato" w:cs="Arial"/>
          <w:sz w:val="28"/>
          <w:szCs w:val="28"/>
          <w:lang w:eastAsia="fr-FR"/>
        </w:rPr>
        <w:t>Ici</w:t>
      </w:r>
      <w:proofErr w:type="gramEnd"/>
      <w:r w:rsidR="00D523D4">
        <w:rPr>
          <w:rFonts w:ascii="Lato" w:eastAsia="Times New Roman" w:hAnsi="Lato" w:cs="Arial"/>
          <w:sz w:val="28"/>
          <w:szCs w:val="28"/>
          <w:lang w:eastAsia="fr-FR"/>
        </w:rPr>
        <w:t xml:space="preserve"> </w:t>
      </w:r>
      <w:r w:rsidR="001E2F62" w:rsidRPr="00BB0886">
        <w:rPr>
          <w:rFonts w:ascii="Lato" w:eastAsia="Times New Roman" w:hAnsi="Lato" w:cs="Arial"/>
          <w:sz w:val="28"/>
          <w:szCs w:val="28"/>
          <w:lang w:eastAsia="fr-FR"/>
        </w:rPr>
        <w:t>sous le numéro</w:t>
      </w:r>
      <w:r w:rsidR="00D523D4">
        <w:rPr>
          <w:rFonts w:ascii="Lato" w:eastAsia="Times New Roman" w:hAnsi="Lato" w:cs="Arial"/>
          <w:sz w:val="28"/>
          <w:szCs w:val="28"/>
          <w:lang w:eastAsia="fr-FR"/>
        </w:rPr>
        <w:t xml:space="preserve"> </w:t>
      </w:r>
      <w:r>
        <w:rPr>
          <w:rFonts w:ascii="Lato" w:eastAsia="Times New Roman" w:hAnsi="Lato" w:cs="Arial"/>
          <w:sz w:val="28"/>
          <w:szCs w:val="28"/>
          <w:lang w:eastAsia="fr-FR"/>
        </w:rPr>
        <w:t>010010010</w:t>
      </w:r>
      <w:r w:rsidR="00167473" w:rsidRPr="00BB0886">
        <w:rPr>
          <w:rFonts w:ascii="Lato" w:hAnsi="Lato"/>
          <w:sz w:val="28"/>
          <w:szCs w:val="28"/>
        </w:rPr>
        <w:t xml:space="preserve">, </w:t>
      </w:r>
      <w:r w:rsidR="001E2F62" w:rsidRPr="00BB0886">
        <w:rPr>
          <w:rFonts w:ascii="Lato" w:eastAsia="Times New Roman" w:hAnsi="Lato" w:cs="Arial"/>
          <w:sz w:val="28"/>
          <w:szCs w:val="28"/>
          <w:lang w:eastAsia="fr-FR"/>
        </w:rPr>
        <w:t xml:space="preserve">dont le siège social est situé </w:t>
      </w:r>
      <w:r w:rsidR="002637AD" w:rsidRPr="00BB0886">
        <w:rPr>
          <w:rFonts w:ascii="Lato" w:eastAsia="Times New Roman" w:hAnsi="Lato" w:cs="Arial"/>
          <w:sz w:val="28"/>
          <w:szCs w:val="28"/>
          <w:lang w:eastAsia="fr-FR"/>
        </w:rPr>
        <w:t xml:space="preserve">au </w:t>
      </w:r>
      <w:r>
        <w:rPr>
          <w:rFonts w:ascii="Lato" w:eastAsia="Times New Roman" w:hAnsi="Lato" w:cs="Arial"/>
          <w:sz w:val="28"/>
          <w:szCs w:val="28"/>
          <w:lang w:eastAsia="fr-FR"/>
        </w:rPr>
        <w:t xml:space="preserve">1 rue </w:t>
      </w:r>
      <w:r w:rsidR="003C5C0E">
        <w:rPr>
          <w:rFonts w:ascii="Lato" w:eastAsia="Times New Roman" w:hAnsi="Lato" w:cs="Arial"/>
          <w:sz w:val="28"/>
          <w:szCs w:val="28"/>
          <w:lang w:eastAsia="fr-FR"/>
        </w:rPr>
        <w:t>Par ici</w:t>
      </w:r>
      <w:r w:rsidR="00C170ED">
        <w:rPr>
          <w:rFonts w:ascii="Lato" w:eastAsia="Times New Roman" w:hAnsi="Lato" w:cs="Arial"/>
          <w:sz w:val="28"/>
          <w:szCs w:val="28"/>
          <w:lang w:eastAsia="fr-FR"/>
        </w:rPr>
        <w:t xml:space="preserve"> de l’entreprise </w:t>
      </w:r>
      <w:r w:rsidR="001E2F62" w:rsidRPr="00BB0886">
        <w:rPr>
          <w:rFonts w:ascii="Lato" w:eastAsia="Times New Roman" w:hAnsi="Lato" w:cs="Arial"/>
          <w:sz w:val="28"/>
          <w:szCs w:val="28"/>
          <w:lang w:eastAsia="fr-FR"/>
        </w:rPr>
        <w:t>et représenté</w:t>
      </w:r>
      <w:r w:rsidR="00D523D4">
        <w:rPr>
          <w:rFonts w:ascii="Lato" w:eastAsia="Times New Roman" w:hAnsi="Lato" w:cs="Arial"/>
          <w:sz w:val="28"/>
          <w:szCs w:val="28"/>
          <w:lang w:eastAsia="fr-FR"/>
        </w:rPr>
        <w:t>e</w:t>
      </w:r>
      <w:r w:rsidR="001E2F62" w:rsidRPr="00BB0886">
        <w:rPr>
          <w:rFonts w:ascii="Lato" w:eastAsia="Times New Roman" w:hAnsi="Lato" w:cs="Arial"/>
          <w:sz w:val="28"/>
          <w:szCs w:val="28"/>
          <w:lang w:eastAsia="fr-FR"/>
        </w:rPr>
        <w:t xml:space="preserve"> par </w:t>
      </w:r>
      <w:r w:rsidR="003C5C0E">
        <w:rPr>
          <w:rFonts w:ascii="Lato" w:eastAsia="Times New Roman" w:hAnsi="Lato" w:cs="Arial"/>
          <w:sz w:val="28"/>
          <w:szCs w:val="28"/>
          <w:lang w:eastAsia="fr-FR"/>
        </w:rPr>
        <w:t>MACHIN Paul</w:t>
      </w:r>
      <w:r w:rsidR="002637AD" w:rsidRPr="00C67CAF">
        <w:rPr>
          <w:rFonts w:ascii="Lato" w:eastAsia="Times New Roman" w:hAnsi="Lato" w:cs="Arial"/>
          <w:sz w:val="28"/>
          <w:szCs w:val="28"/>
          <w:lang w:eastAsia="fr-FR"/>
        </w:rPr>
        <w:t xml:space="preserve">. </w:t>
      </w:r>
    </w:p>
    <w:p w14:paraId="2AA841EA" w14:textId="77777777" w:rsidR="005820A0" w:rsidRPr="00EC62C6" w:rsidRDefault="001E2F62" w:rsidP="002A6C0B">
      <w:pPr>
        <w:shd w:val="clear" w:color="auto" w:fill="FFFFFF"/>
        <w:spacing w:before="20" w:after="20" w:line="240" w:lineRule="auto"/>
        <w:rPr>
          <w:rFonts w:ascii="Lato" w:eastAsia="Times New Roman" w:hAnsi="Lato" w:cs="Arial"/>
          <w:sz w:val="28"/>
          <w:szCs w:val="28"/>
          <w:lang w:eastAsia="fr-FR"/>
        </w:rPr>
      </w:pPr>
      <w:r w:rsidRPr="00EC62C6">
        <w:rPr>
          <w:rFonts w:ascii="Lato" w:eastAsia="Times New Roman" w:hAnsi="Lato" w:cs="Arial"/>
          <w:sz w:val="28"/>
          <w:szCs w:val="28"/>
          <w:lang w:eastAsia="fr-FR"/>
        </w:rPr>
        <w:t xml:space="preserve"> </w:t>
      </w:r>
      <w:r w:rsidR="008C0F40" w:rsidRPr="00EC62C6">
        <w:rPr>
          <w:rFonts w:ascii="Lato" w:eastAsia="Times New Roman" w:hAnsi="Lato" w:cs="Arial"/>
          <w:sz w:val="28"/>
          <w:szCs w:val="28"/>
          <w:lang w:eastAsia="fr-FR"/>
        </w:rPr>
        <w:t>(Ci-après, dénommé</w:t>
      </w:r>
      <w:r w:rsidR="005820A0" w:rsidRPr="00EC62C6">
        <w:rPr>
          <w:rFonts w:ascii="Lato" w:eastAsia="Times New Roman" w:hAnsi="Lato" w:cs="Arial"/>
          <w:sz w:val="28"/>
          <w:szCs w:val="28"/>
          <w:lang w:eastAsia="fr-FR"/>
        </w:rPr>
        <w:t xml:space="preserve"> «</w:t>
      </w:r>
      <w:r w:rsidR="005820A0" w:rsidRPr="00EC62C6">
        <w:rPr>
          <w:rFonts w:ascii="Lato" w:eastAsia="Times New Roman" w:hAnsi="Lato" w:cs="Arial"/>
          <w:i/>
          <w:iCs/>
          <w:sz w:val="28"/>
          <w:szCs w:val="28"/>
          <w:lang w:eastAsia="fr-FR"/>
        </w:rPr>
        <w:t> </w:t>
      </w:r>
      <w:r w:rsidR="005820A0" w:rsidRPr="00EC62C6">
        <w:rPr>
          <w:rFonts w:ascii="Lato" w:eastAsia="Times New Roman" w:hAnsi="Lato" w:cs="Arial"/>
          <w:bCs/>
          <w:i/>
          <w:iCs/>
          <w:sz w:val="28"/>
          <w:szCs w:val="28"/>
          <w:lang w:eastAsia="fr-FR"/>
        </w:rPr>
        <w:t>le</w:t>
      </w:r>
      <w:r w:rsidR="008C0F40" w:rsidRPr="00EC62C6">
        <w:rPr>
          <w:rFonts w:ascii="Lato" w:eastAsia="Times New Roman" w:hAnsi="Lato" w:cs="Arial"/>
          <w:bCs/>
          <w:i/>
          <w:iCs/>
          <w:sz w:val="28"/>
          <w:szCs w:val="28"/>
          <w:lang w:eastAsia="fr-FR"/>
        </w:rPr>
        <w:t xml:space="preserve"> client</w:t>
      </w:r>
      <w:r w:rsidR="005820A0" w:rsidRPr="00EC62C6">
        <w:rPr>
          <w:rFonts w:ascii="Lato" w:eastAsia="Times New Roman" w:hAnsi="Lato" w:cs="Arial"/>
          <w:i/>
          <w:iCs/>
          <w:sz w:val="28"/>
          <w:szCs w:val="28"/>
          <w:lang w:eastAsia="fr-FR"/>
        </w:rPr>
        <w:t> »</w:t>
      </w:r>
      <w:r w:rsidR="005820A0" w:rsidRPr="00EC62C6">
        <w:rPr>
          <w:rFonts w:ascii="Lato" w:eastAsia="Times New Roman" w:hAnsi="Lato" w:cs="Arial"/>
          <w:sz w:val="28"/>
          <w:szCs w:val="28"/>
          <w:lang w:eastAsia="fr-FR"/>
        </w:rPr>
        <w:t>)</w:t>
      </w:r>
    </w:p>
    <w:p w14:paraId="13F58155" w14:textId="77777777" w:rsidR="001F67C9" w:rsidRDefault="001F67C9" w:rsidP="002A6C0B">
      <w:pPr>
        <w:shd w:val="clear" w:color="auto" w:fill="FFFFFF"/>
        <w:spacing w:before="20" w:after="20" w:line="240" w:lineRule="auto"/>
        <w:rPr>
          <w:rFonts w:ascii="Lato" w:eastAsia="Times New Roman" w:hAnsi="Lato" w:cs="Arial"/>
          <w:sz w:val="28"/>
          <w:szCs w:val="28"/>
          <w:lang w:eastAsia="fr-FR"/>
        </w:rPr>
      </w:pPr>
    </w:p>
    <w:p w14:paraId="4C6F4CC1" w14:textId="77777777" w:rsidR="005820A0" w:rsidRPr="00087746" w:rsidRDefault="005820A0"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t>D’une part,</w:t>
      </w:r>
    </w:p>
    <w:p w14:paraId="64E06EC3" w14:textId="77777777" w:rsidR="002A6C0B" w:rsidRDefault="002A6C0B" w:rsidP="002A6C0B">
      <w:pPr>
        <w:shd w:val="clear" w:color="auto" w:fill="FFFFFF"/>
        <w:spacing w:before="20" w:after="20" w:line="240" w:lineRule="auto"/>
        <w:rPr>
          <w:rFonts w:ascii="Lato" w:eastAsia="Times New Roman" w:hAnsi="Lato" w:cs="Arial"/>
          <w:sz w:val="28"/>
          <w:szCs w:val="28"/>
          <w:lang w:eastAsia="fr-FR"/>
        </w:rPr>
      </w:pPr>
    </w:p>
    <w:p w14:paraId="11062933" w14:textId="77777777" w:rsidR="005820A0" w:rsidRPr="00087746" w:rsidRDefault="005820A0"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t>ET</w:t>
      </w:r>
    </w:p>
    <w:p w14:paraId="346754C2" w14:textId="77777777" w:rsidR="002A6C0B" w:rsidRDefault="002A6C0B" w:rsidP="002A6C0B">
      <w:pPr>
        <w:shd w:val="clear" w:color="auto" w:fill="FFFFFF"/>
        <w:spacing w:before="20" w:after="20" w:line="240" w:lineRule="auto"/>
        <w:rPr>
          <w:rFonts w:ascii="Lato" w:eastAsia="Times New Roman" w:hAnsi="Lato" w:cs="Arial"/>
          <w:sz w:val="28"/>
          <w:szCs w:val="28"/>
          <w:lang w:eastAsia="fr-FR"/>
        </w:rPr>
      </w:pPr>
    </w:p>
    <w:p w14:paraId="7B2B5809" w14:textId="29476797" w:rsidR="001E2F62" w:rsidRPr="00087746" w:rsidRDefault="003C5C0E" w:rsidP="002A6C0B">
      <w:pPr>
        <w:shd w:val="clear" w:color="auto" w:fill="FFFFFF"/>
        <w:spacing w:before="20" w:after="20" w:line="240" w:lineRule="auto"/>
        <w:rPr>
          <w:rFonts w:ascii="Lato" w:eastAsia="Times New Roman" w:hAnsi="Lato" w:cs="Arial"/>
          <w:sz w:val="28"/>
          <w:szCs w:val="28"/>
          <w:lang w:eastAsia="fr-FR"/>
        </w:rPr>
      </w:pPr>
      <w:r>
        <w:rPr>
          <w:rFonts w:ascii="Lato" w:eastAsia="Times New Roman" w:hAnsi="Lato" w:cs="Arial"/>
          <w:sz w:val="28"/>
          <w:szCs w:val="28"/>
          <w:lang w:eastAsia="fr-FR"/>
        </w:rPr>
        <w:t>DWD,</w:t>
      </w:r>
      <w:r w:rsidR="001E2F62" w:rsidRPr="00EA52FC">
        <w:rPr>
          <w:rFonts w:ascii="Lato" w:eastAsia="Times New Roman" w:hAnsi="Lato" w:cs="Arial"/>
          <w:sz w:val="28"/>
          <w:szCs w:val="28"/>
          <w:lang w:eastAsia="fr-FR"/>
        </w:rPr>
        <w:t xml:space="preserve"> au capital de </w:t>
      </w:r>
      <w:r w:rsidR="00B8137D" w:rsidRPr="00EA52FC">
        <w:rPr>
          <w:rFonts w:ascii="Lato" w:eastAsia="Times New Roman" w:hAnsi="Lato" w:cs="Arial"/>
          <w:sz w:val="28"/>
          <w:szCs w:val="28"/>
          <w:lang w:eastAsia="fr-FR"/>
        </w:rPr>
        <w:t>10</w:t>
      </w:r>
      <w:r w:rsidR="00346035" w:rsidRPr="00EA52FC">
        <w:rPr>
          <w:rFonts w:ascii="Lato" w:eastAsia="Times New Roman" w:hAnsi="Lato" w:cs="Arial"/>
          <w:sz w:val="28"/>
          <w:szCs w:val="28"/>
          <w:lang w:eastAsia="fr-FR"/>
        </w:rPr>
        <w:t>€</w:t>
      </w:r>
      <w:r w:rsidR="001E2F62" w:rsidRPr="00EA52FC">
        <w:rPr>
          <w:rFonts w:ascii="Lato" w:eastAsia="Times New Roman" w:hAnsi="Lato" w:cs="Arial"/>
          <w:sz w:val="28"/>
          <w:szCs w:val="28"/>
          <w:lang w:eastAsia="fr-FR"/>
        </w:rPr>
        <w:t xml:space="preserve">, immatriculée au RCS de </w:t>
      </w:r>
      <w:proofErr w:type="gramStart"/>
      <w:r>
        <w:rPr>
          <w:rFonts w:ascii="Lato" w:eastAsia="Times New Roman" w:hAnsi="Lato" w:cs="Arial"/>
          <w:sz w:val="28"/>
          <w:szCs w:val="28"/>
          <w:lang w:eastAsia="fr-FR"/>
        </w:rPr>
        <w:t>LA</w:t>
      </w:r>
      <w:proofErr w:type="gramEnd"/>
      <w:r>
        <w:rPr>
          <w:rFonts w:ascii="Lato" w:eastAsia="Times New Roman" w:hAnsi="Lato" w:cs="Arial"/>
          <w:sz w:val="28"/>
          <w:szCs w:val="28"/>
          <w:lang w:eastAsia="fr-FR"/>
        </w:rPr>
        <w:t xml:space="preserve"> </w:t>
      </w:r>
      <w:r w:rsidR="001E2F62" w:rsidRPr="00EA52FC">
        <w:rPr>
          <w:rFonts w:ascii="Lato" w:eastAsia="Times New Roman" w:hAnsi="Lato" w:cs="Arial"/>
          <w:sz w:val="28"/>
          <w:szCs w:val="28"/>
          <w:lang w:eastAsia="fr-FR"/>
        </w:rPr>
        <w:t xml:space="preserve">sous le numéro </w:t>
      </w:r>
      <w:r w:rsidR="00346035" w:rsidRPr="00EA52FC">
        <w:rPr>
          <w:rFonts w:ascii="Lato" w:eastAsia="Times New Roman" w:hAnsi="Lato" w:cs="Arial"/>
          <w:sz w:val="28"/>
          <w:szCs w:val="28"/>
          <w:lang w:eastAsia="fr-FR"/>
        </w:rPr>
        <w:t>SIREN</w:t>
      </w:r>
      <w:r w:rsidR="001E2F62" w:rsidRPr="00EA52FC">
        <w:rPr>
          <w:rFonts w:ascii="Lato" w:eastAsia="Times New Roman" w:hAnsi="Lato" w:cs="Arial"/>
          <w:sz w:val="28"/>
          <w:szCs w:val="28"/>
          <w:lang w:eastAsia="fr-FR"/>
        </w:rPr>
        <w:t xml:space="preserve"> dont le siège social est situé au </w:t>
      </w:r>
      <w:r w:rsidR="00346035" w:rsidRPr="00EA52FC">
        <w:rPr>
          <w:rFonts w:ascii="Lato" w:eastAsia="Times New Roman" w:hAnsi="Lato" w:cs="Arial"/>
          <w:sz w:val="28"/>
          <w:szCs w:val="28"/>
          <w:lang w:eastAsia="fr-FR"/>
        </w:rPr>
        <w:t>Adresse</w:t>
      </w:r>
      <w:r w:rsidR="001E2F62" w:rsidRPr="00EA52FC">
        <w:rPr>
          <w:rFonts w:ascii="Lato" w:eastAsia="Times New Roman" w:hAnsi="Lato" w:cs="Arial"/>
          <w:sz w:val="28"/>
          <w:szCs w:val="28"/>
          <w:lang w:eastAsia="fr-FR"/>
        </w:rPr>
        <w:t xml:space="preserve"> et représenté</w:t>
      </w:r>
      <w:r w:rsidR="00D77E90" w:rsidRPr="00EA52FC">
        <w:rPr>
          <w:rFonts w:ascii="Lato" w:eastAsia="Times New Roman" w:hAnsi="Lato" w:cs="Arial"/>
          <w:sz w:val="28"/>
          <w:szCs w:val="28"/>
          <w:lang w:eastAsia="fr-FR"/>
        </w:rPr>
        <w:t>e</w:t>
      </w:r>
      <w:r w:rsidR="001E2F62" w:rsidRPr="00EA52FC">
        <w:rPr>
          <w:rFonts w:ascii="Lato" w:eastAsia="Times New Roman" w:hAnsi="Lato" w:cs="Arial"/>
          <w:sz w:val="28"/>
          <w:szCs w:val="28"/>
          <w:lang w:eastAsia="fr-FR"/>
        </w:rPr>
        <w:t xml:space="preserve"> par </w:t>
      </w:r>
      <w:r>
        <w:rPr>
          <w:rFonts w:ascii="Lato" w:eastAsia="Times New Roman" w:hAnsi="Lato" w:cs="Arial"/>
          <w:sz w:val="28"/>
          <w:szCs w:val="28"/>
          <w:lang w:eastAsia="fr-FR"/>
        </w:rPr>
        <w:t>FROMENTIN Elodie</w:t>
      </w:r>
      <w:r w:rsidR="004C64F1" w:rsidRPr="00EA52FC">
        <w:rPr>
          <w:rFonts w:ascii="Lato" w:eastAsia="Times New Roman" w:hAnsi="Lato" w:cs="Arial"/>
          <w:sz w:val="28"/>
          <w:szCs w:val="28"/>
          <w:lang w:eastAsia="fr-FR"/>
        </w:rPr>
        <w:t>.</w:t>
      </w:r>
    </w:p>
    <w:p w14:paraId="48DD4F00" w14:textId="77777777" w:rsidR="005820A0" w:rsidRPr="00087746" w:rsidRDefault="005820A0"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br/>
        <w:t>D’autre part,</w:t>
      </w:r>
    </w:p>
    <w:p w14:paraId="6D2C850B" w14:textId="77777777" w:rsidR="002A6C0B" w:rsidRDefault="002A6C0B" w:rsidP="002A6C0B">
      <w:pPr>
        <w:spacing w:before="20" w:after="20" w:line="240" w:lineRule="auto"/>
        <w:jc w:val="both"/>
        <w:rPr>
          <w:rFonts w:ascii="Titillium Web" w:hAnsi="Titillium Web" w:cs="Arial"/>
          <w:b/>
          <w:spacing w:val="2"/>
          <w:sz w:val="28"/>
          <w:szCs w:val="28"/>
        </w:rPr>
      </w:pPr>
    </w:p>
    <w:p w14:paraId="5FF8F33A" w14:textId="77777777" w:rsidR="002A6C0B" w:rsidRDefault="00000000" w:rsidP="002A6C0B">
      <w:pPr>
        <w:spacing w:before="20" w:after="20" w:line="240" w:lineRule="auto"/>
        <w:jc w:val="both"/>
        <w:rPr>
          <w:rFonts w:ascii="Titillium Web" w:hAnsi="Titillium Web" w:cs="Arial"/>
          <w:b/>
          <w:spacing w:val="2"/>
          <w:sz w:val="28"/>
          <w:szCs w:val="28"/>
        </w:rPr>
      </w:pPr>
      <w:r>
        <w:rPr>
          <w:rFonts w:ascii="Titillium Web" w:hAnsi="Titillium Web" w:cs="Arial"/>
          <w:b/>
          <w:spacing w:val="2"/>
          <w:sz w:val="28"/>
          <w:szCs w:val="28"/>
        </w:rPr>
        <w:pict w14:anchorId="363BF5CB">
          <v:rect id="_x0000_s2053" style="position:absolute;left:0;text-align:left;margin-left:1.15pt;margin-top:20.3pt;width:136.1pt;height:2.5pt;z-index:-251656192" o:hrpct="300" o:hrstd="t" o:hrnoshade="t" o:hr="t" fillcolor="#f46c20" stroked="f"/>
        </w:pict>
      </w:r>
      <w:r w:rsidR="00534AE7" w:rsidRPr="00087746">
        <w:rPr>
          <w:rFonts w:ascii="Titillium Web" w:hAnsi="Titillium Web" w:cs="Arial"/>
          <w:b/>
          <w:spacing w:val="2"/>
          <w:sz w:val="28"/>
          <w:szCs w:val="28"/>
        </w:rPr>
        <w:t>CHAPITRE 1. Glossaire</w:t>
      </w:r>
    </w:p>
    <w:p w14:paraId="6C97D833" w14:textId="77777777" w:rsidR="002A6C0B" w:rsidRDefault="002A6C0B" w:rsidP="002A6C0B">
      <w:pPr>
        <w:spacing w:before="20" w:after="20" w:line="240" w:lineRule="auto"/>
        <w:jc w:val="both"/>
        <w:rPr>
          <w:rFonts w:ascii="Titillium Web" w:hAnsi="Titillium Web" w:cs="Arial"/>
          <w:b/>
          <w:spacing w:val="2"/>
          <w:sz w:val="28"/>
          <w:szCs w:val="28"/>
        </w:rPr>
      </w:pPr>
    </w:p>
    <w:p w14:paraId="184E1E75" w14:textId="32FFBDD2" w:rsidR="00534AE7" w:rsidRPr="002A6C0B" w:rsidRDefault="00534AE7" w:rsidP="002A6C0B">
      <w:pPr>
        <w:spacing w:before="20" w:after="20" w:line="240" w:lineRule="auto"/>
        <w:jc w:val="both"/>
        <w:rPr>
          <w:rFonts w:ascii="Titillium Web" w:hAnsi="Titillium Web" w:cs="Arial"/>
          <w:b/>
          <w:spacing w:val="2"/>
          <w:sz w:val="28"/>
          <w:szCs w:val="28"/>
        </w:rPr>
      </w:pPr>
      <w:r w:rsidRPr="00087746">
        <w:rPr>
          <w:rFonts w:ascii="Lato" w:hAnsi="Lato" w:cs="Arial"/>
          <w:b/>
          <w:bCs/>
          <w:spacing w:val="-9"/>
          <w:sz w:val="28"/>
          <w:szCs w:val="28"/>
        </w:rPr>
        <w:t xml:space="preserve">Client </w:t>
      </w:r>
      <w:r w:rsidRPr="00087746">
        <w:rPr>
          <w:rFonts w:ascii="Lato" w:hAnsi="Lato" w:cs="Arial"/>
          <w:spacing w:val="-9"/>
          <w:sz w:val="28"/>
          <w:szCs w:val="28"/>
        </w:rPr>
        <w:t xml:space="preserve">: </w:t>
      </w:r>
      <w:r w:rsidR="003C5C0E">
        <w:rPr>
          <w:rFonts w:ascii="Lato" w:eastAsia="Times New Roman" w:hAnsi="Lato" w:cs="Arial"/>
          <w:sz w:val="28"/>
          <w:szCs w:val="28"/>
          <w:lang w:eastAsia="fr-FR"/>
        </w:rPr>
        <w:t>O</w:t>
      </w:r>
      <w:r w:rsidR="00B8137D">
        <w:rPr>
          <w:rFonts w:ascii="Lato" w:eastAsia="Times New Roman" w:hAnsi="Lato" w:cs="Arial"/>
          <w:sz w:val="28"/>
          <w:szCs w:val="28"/>
          <w:lang w:eastAsia="fr-FR"/>
        </w:rPr>
        <w:t xml:space="preserve">h </w:t>
      </w:r>
      <w:proofErr w:type="spellStart"/>
      <w:r w:rsidR="00B8137D">
        <w:rPr>
          <w:rFonts w:ascii="Lato" w:eastAsia="Times New Roman" w:hAnsi="Lato" w:cs="Arial"/>
          <w:sz w:val="28"/>
          <w:szCs w:val="28"/>
          <w:lang w:eastAsia="fr-FR"/>
        </w:rPr>
        <w:t>my</w:t>
      </w:r>
      <w:proofErr w:type="spellEnd"/>
      <w:r w:rsidR="00B8137D">
        <w:rPr>
          <w:rFonts w:ascii="Lato" w:eastAsia="Times New Roman" w:hAnsi="Lato" w:cs="Arial"/>
          <w:sz w:val="28"/>
          <w:szCs w:val="28"/>
          <w:lang w:eastAsia="fr-FR"/>
        </w:rPr>
        <w:t xml:space="preserve"> </w:t>
      </w:r>
      <w:proofErr w:type="spellStart"/>
      <w:r w:rsidR="00B8137D">
        <w:rPr>
          <w:rFonts w:ascii="Lato" w:eastAsia="Times New Roman" w:hAnsi="Lato" w:cs="Arial"/>
          <w:sz w:val="28"/>
          <w:szCs w:val="28"/>
          <w:lang w:eastAsia="fr-FR"/>
        </w:rPr>
        <w:t>food</w:t>
      </w:r>
      <w:proofErr w:type="spellEnd"/>
    </w:p>
    <w:p w14:paraId="07F320C9"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b/>
          <w:sz w:val="28"/>
          <w:szCs w:val="28"/>
          <w:lang w:eastAsia="fr-FR"/>
        </w:rPr>
        <w:t>Contrat :</w:t>
      </w:r>
      <w:r w:rsidRPr="00087746">
        <w:rPr>
          <w:rFonts w:ascii="Lato" w:eastAsia="Times New Roman" w:hAnsi="Lato" w:cs="Arial"/>
          <w:sz w:val="28"/>
          <w:szCs w:val="28"/>
          <w:lang w:eastAsia="fr-FR"/>
        </w:rPr>
        <w:t xml:space="preserve"> ensemble contractuel formalisé par écrit ou non dont la présente Charte fait partie intégrante.</w:t>
      </w:r>
    </w:p>
    <w:p w14:paraId="153D6DED"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70AEEBB2"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Donnée(s) Personnelle(s) ou Donnée(s) à Caractère Personnel ou Donnée(s):</w:t>
      </w:r>
      <w:r w:rsidRPr="00087746">
        <w:rPr>
          <w:rFonts w:ascii="Lato" w:eastAsia="Times New Roman" w:hAnsi="Lato" w:cs="Arial"/>
          <w:b/>
          <w:sz w:val="28"/>
          <w:szCs w:val="28"/>
          <w:lang w:eastAsia="fr-FR"/>
        </w:rPr>
        <w:t xml:space="preserve"> </w:t>
      </w:r>
      <w:r w:rsidRPr="00087746">
        <w:rPr>
          <w:rFonts w:ascii="Lato" w:eastAsia="Times New Roman" w:hAnsi="Lato" w:cs="Arial"/>
          <w:sz w:val="28"/>
          <w:szCs w:val="28"/>
          <w:lang w:eastAsia="fr-FR"/>
        </w:rPr>
        <w:t>information relative à une personne physique, identifiée ou qui peut être identifiée, directement ou indirectement, par référence à un nom, un numéro d’identification, ou à un ou plusieurs éléments qui lui sont propres, telle que définie par la  Règlementation, y compris les métadonnées.</w:t>
      </w:r>
    </w:p>
    <w:p w14:paraId="0194FA43" w14:textId="77777777" w:rsidR="00534AE7" w:rsidRPr="00087746" w:rsidRDefault="00534AE7" w:rsidP="002A6C0B">
      <w:pPr>
        <w:shd w:val="clear" w:color="auto" w:fill="FFFFFF"/>
        <w:spacing w:before="20" w:after="20" w:line="240" w:lineRule="auto"/>
        <w:rPr>
          <w:rFonts w:ascii="Titillium Web" w:eastAsia="Times New Roman" w:hAnsi="Titillium Web" w:cs="Arial"/>
          <w:sz w:val="28"/>
          <w:szCs w:val="28"/>
          <w:lang w:eastAsia="fr-FR"/>
        </w:rPr>
      </w:pPr>
    </w:p>
    <w:p w14:paraId="4B5193B6"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Personne Concernée :</w:t>
      </w:r>
      <w:r w:rsidRPr="00087746">
        <w:rPr>
          <w:rFonts w:ascii="Lato" w:eastAsia="Times New Roman" w:hAnsi="Lato" w:cs="Arial"/>
          <w:b/>
          <w:sz w:val="28"/>
          <w:szCs w:val="28"/>
          <w:lang w:eastAsia="fr-FR"/>
        </w:rPr>
        <w:t xml:space="preserve"> </w:t>
      </w:r>
      <w:r w:rsidRPr="00087746">
        <w:rPr>
          <w:rFonts w:ascii="Lato" w:eastAsia="Times New Roman" w:hAnsi="Lato" w:cs="Arial"/>
          <w:sz w:val="28"/>
          <w:szCs w:val="28"/>
          <w:lang w:eastAsia="fr-FR"/>
        </w:rPr>
        <w:t>personne physique à laquelle sont relative les Données Personnelles.</w:t>
      </w:r>
    </w:p>
    <w:p w14:paraId="139C8FE0"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t>Prestation : prestation(s) confiée(s) au Prestataire par le Client au titre du Contrat.</w:t>
      </w:r>
    </w:p>
    <w:p w14:paraId="784852BF"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t>Parties : le Client et le Prestataire tels que définis dans le Contrat.</w:t>
      </w:r>
    </w:p>
    <w:p w14:paraId="099B6971"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Lato" w:eastAsia="Times New Roman" w:hAnsi="Lato" w:cs="Arial"/>
          <w:sz w:val="28"/>
          <w:szCs w:val="28"/>
          <w:lang w:eastAsia="fr-FR"/>
        </w:rPr>
        <w:lastRenderedPageBreak/>
        <w:t>Prestataire : personne morale ou physique pouvant être amenée à participer à un Traitement de Données Personnelles en relation avec le Contrat.</w:t>
      </w:r>
    </w:p>
    <w:p w14:paraId="2A28D7DD"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7BEDFB85"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 xml:space="preserve">Règlementation </w:t>
      </w:r>
      <w:r w:rsidRPr="00087746">
        <w:rPr>
          <w:rFonts w:ascii="Lato" w:eastAsia="Times New Roman" w:hAnsi="Lato" w:cs="Arial"/>
          <w:b/>
          <w:sz w:val="28"/>
          <w:szCs w:val="28"/>
          <w:lang w:eastAsia="fr-FR"/>
        </w:rPr>
        <w:t>:</w:t>
      </w:r>
      <w:r w:rsidRPr="00087746">
        <w:rPr>
          <w:rFonts w:ascii="Lato" w:eastAsia="Times New Roman" w:hAnsi="Lato" w:cs="Arial"/>
          <w:sz w:val="28"/>
          <w:szCs w:val="28"/>
          <w:lang w:eastAsia="fr-FR"/>
        </w:rPr>
        <w:t xml:space="preserve"> désigne l’ensemble des lois et règlements applicables en France en matière de protection des Données Personnelles, y compris la loi dite « Informatiques et Libertés » n°78-17 du 6 janvier 1978 modifiée en 2004, le RGPD et leurs textes subséquents.</w:t>
      </w:r>
    </w:p>
    <w:p w14:paraId="73D70D08"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1C1BE584"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RGPD </w:t>
      </w:r>
      <w:r w:rsidRPr="00087746">
        <w:rPr>
          <w:rFonts w:ascii="Lato" w:eastAsia="Times New Roman" w:hAnsi="Lato" w:cs="Arial"/>
          <w:b/>
          <w:sz w:val="28"/>
          <w:szCs w:val="28"/>
          <w:lang w:eastAsia="fr-FR"/>
        </w:rPr>
        <w:t xml:space="preserve">: </w:t>
      </w:r>
      <w:r w:rsidRPr="00087746">
        <w:rPr>
          <w:rFonts w:ascii="Lato" w:eastAsia="Times New Roman" w:hAnsi="Lato" w:cs="Arial"/>
          <w:sz w:val="28"/>
          <w:szCs w:val="28"/>
          <w:lang w:eastAsia="fr-FR"/>
        </w:rPr>
        <w:t>Règlement (UE) 2016/679 du Parlement européen et du Conseil du 27 avril 2016 relatif à la protection des personnes physiques à l'égard du traitement des données à caractère personnel et à la libre circulation de ces données applicables à compter du 25 mai 2018.</w:t>
      </w:r>
    </w:p>
    <w:p w14:paraId="7540CB4C"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51C4145A"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Traitement</w:t>
      </w:r>
      <w:r w:rsidRPr="00087746">
        <w:rPr>
          <w:rFonts w:ascii="Lato" w:eastAsia="Times New Roman" w:hAnsi="Lato" w:cs="Arial"/>
          <w:b/>
          <w:sz w:val="28"/>
          <w:szCs w:val="28"/>
          <w:lang w:eastAsia="fr-FR"/>
        </w:rPr>
        <w:t xml:space="preserve"> : </w:t>
      </w:r>
      <w:r w:rsidRPr="00087746">
        <w:rPr>
          <w:rFonts w:ascii="Lato" w:eastAsia="Times New Roman" w:hAnsi="Lato" w:cs="Arial"/>
          <w:sz w:val="28"/>
          <w:szCs w:val="28"/>
          <w:lang w:eastAsia="fr-FR"/>
        </w:rPr>
        <w:t>toute(s) opération(s) ou tout ensemble d'opérations concernant les Données Personnelles, quel que soit le procédé utilisé, et notamment la collecte, l'enregistrement, la conservation, l'adaptation ou la modification, l'extraction, la consultation, l'utilisation, la communication par transmission, diffusion ou toute autre forme de mise à disposition le rapprochement ou l'interconnexion, ainsi que le verrouillage, l'effacement ou la destruction ou toute opération désignée comme « Traitement » par la Réglementation.</w:t>
      </w:r>
    </w:p>
    <w:p w14:paraId="6A4D9058"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3CA75D08"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r w:rsidRPr="00087746">
        <w:rPr>
          <w:rFonts w:ascii="Titillium Web" w:eastAsia="Times New Roman" w:hAnsi="Titillium Web" w:cs="Arial"/>
          <w:b/>
          <w:sz w:val="28"/>
          <w:szCs w:val="28"/>
          <w:lang w:eastAsia="fr-FR"/>
        </w:rPr>
        <w:t>Violation des Données Personnelles :</w:t>
      </w:r>
      <w:r w:rsidRPr="00087746">
        <w:rPr>
          <w:rFonts w:ascii="Lato" w:eastAsia="Times New Roman" w:hAnsi="Lato" w:cs="Arial"/>
          <w:sz w:val="28"/>
          <w:szCs w:val="28"/>
          <w:lang w:eastAsia="fr-FR"/>
        </w:rPr>
        <w:t xml:space="preserve"> violation de la sécurité entraînant, de manière accidentelle ou illicite, la destruction, la perte, l'altération, la divulgation non autorisée de Données Personnelles transmises, conservées ou traitées d'une autre manière, ou l'accès non autorisé à de telles Données.</w:t>
      </w:r>
    </w:p>
    <w:p w14:paraId="7BA8C64F" w14:textId="77777777" w:rsidR="00534AE7" w:rsidRPr="00087746" w:rsidRDefault="00534AE7" w:rsidP="002A6C0B">
      <w:pPr>
        <w:shd w:val="clear" w:color="auto" w:fill="FFFFFF"/>
        <w:spacing w:before="20" w:after="20" w:line="240" w:lineRule="auto"/>
        <w:rPr>
          <w:rFonts w:ascii="Lato" w:eastAsia="Times New Roman" w:hAnsi="Lato" w:cs="Arial"/>
          <w:sz w:val="28"/>
          <w:szCs w:val="28"/>
          <w:lang w:eastAsia="fr-FR"/>
        </w:rPr>
      </w:pPr>
    </w:p>
    <w:p w14:paraId="14CCACB4" w14:textId="77777777" w:rsidR="00E35A32" w:rsidRDefault="00534AE7" w:rsidP="002A6C0B">
      <w:pPr>
        <w:spacing w:before="20" w:after="20" w:line="240" w:lineRule="auto"/>
        <w:jc w:val="both"/>
        <w:rPr>
          <w:rFonts w:ascii="Titillium Web" w:hAnsi="Titillium Web" w:cs="Arial"/>
          <w:b/>
          <w:spacing w:val="2"/>
          <w:sz w:val="28"/>
          <w:szCs w:val="28"/>
        </w:rPr>
      </w:pPr>
      <w:r w:rsidRPr="00087746">
        <w:rPr>
          <w:rFonts w:ascii="Titillium Web" w:hAnsi="Titillium Web" w:cs="Arial"/>
          <w:b/>
          <w:spacing w:val="2"/>
          <w:sz w:val="28"/>
          <w:szCs w:val="28"/>
        </w:rPr>
        <w:t>CHAPITRE 2. OBJET</w:t>
      </w:r>
    </w:p>
    <w:p w14:paraId="0B0A2D5E" w14:textId="77777777" w:rsidR="002A6C0B" w:rsidRDefault="00000000" w:rsidP="002A6C0B">
      <w:pPr>
        <w:spacing w:before="20" w:after="20" w:line="240" w:lineRule="auto"/>
        <w:jc w:val="both"/>
        <w:rPr>
          <w:rFonts w:ascii="Lato" w:hAnsi="Lato" w:cs="Arial"/>
          <w:spacing w:val="2"/>
          <w:sz w:val="28"/>
          <w:szCs w:val="28"/>
        </w:rPr>
      </w:pPr>
      <w:r>
        <w:rPr>
          <w:rFonts w:ascii="Titillium Web" w:hAnsi="Titillium Web" w:cs="Arial"/>
          <w:b/>
          <w:noProof/>
          <w:spacing w:val="2"/>
          <w:sz w:val="28"/>
          <w:szCs w:val="28"/>
          <w:lang w:eastAsia="fr-FR"/>
        </w:rPr>
        <w:pict w14:anchorId="3551446A">
          <v:rect id="_x0000_s2054" style="position:absolute;left:0;text-align:left;margin-left:-.35pt;margin-top:3.1pt;width:147pt;height:4.05pt;z-index:251661312" o:hrpct="300" o:hrstd="t" o:hrnoshade="t" o:hr="t" fillcolor="#f46c20" stroked="f"/>
        </w:pict>
      </w:r>
    </w:p>
    <w:p w14:paraId="207B1690" w14:textId="77777777" w:rsidR="00534AE7" w:rsidRPr="00087746" w:rsidRDefault="00534AE7" w:rsidP="002A6C0B">
      <w:pPr>
        <w:spacing w:before="20" w:after="20" w:line="240" w:lineRule="auto"/>
        <w:jc w:val="both"/>
        <w:rPr>
          <w:rFonts w:ascii="Lato" w:hAnsi="Lato" w:cs="Arial"/>
          <w:spacing w:val="2"/>
          <w:sz w:val="28"/>
          <w:szCs w:val="28"/>
        </w:rPr>
      </w:pPr>
      <w:r w:rsidRPr="00087746">
        <w:rPr>
          <w:rFonts w:ascii="Lato" w:hAnsi="Lato" w:cs="Arial"/>
          <w:spacing w:val="2"/>
          <w:sz w:val="28"/>
          <w:szCs w:val="28"/>
        </w:rPr>
        <w:t xml:space="preserve">La présente Charte définit les conditions dans lesquelles le Prestataire peut réaliser des Traitements dans le cadre de l’exécution du Contrat, qu’il s’agisse (i) de Données Personnelles obtenues auprès du Client ou (ii) de données collectées auprès de tiers ou directement auprès des Personnes Concernées. </w:t>
      </w:r>
    </w:p>
    <w:p w14:paraId="2D1D5A9F" w14:textId="77777777" w:rsidR="00534AE7" w:rsidRPr="002A6C0B" w:rsidRDefault="00534AE7" w:rsidP="002A6C0B">
      <w:pPr>
        <w:spacing w:before="20" w:after="20" w:line="240" w:lineRule="auto"/>
        <w:jc w:val="both"/>
        <w:rPr>
          <w:rFonts w:ascii="Lato" w:hAnsi="Lato" w:cs="Arial"/>
          <w:spacing w:val="2"/>
          <w:sz w:val="28"/>
          <w:szCs w:val="28"/>
        </w:rPr>
      </w:pPr>
      <w:r w:rsidRPr="002A6C0B">
        <w:rPr>
          <w:rFonts w:ascii="Lato" w:hAnsi="Lato" w:cs="Arial"/>
          <w:spacing w:val="2"/>
          <w:sz w:val="28"/>
          <w:szCs w:val="28"/>
        </w:rPr>
        <w:t>La signature de cette Charte n’emporte aucun engagement du Client de confier des Prestations au Prestataire.</w:t>
      </w:r>
    </w:p>
    <w:p w14:paraId="5A2A441A" w14:textId="77777777" w:rsidR="00534AE7" w:rsidRPr="002A6C0B" w:rsidRDefault="00534AE7" w:rsidP="002A6C0B">
      <w:pPr>
        <w:spacing w:before="20" w:after="20" w:line="240" w:lineRule="auto"/>
        <w:jc w:val="both"/>
        <w:rPr>
          <w:rFonts w:ascii="Lato" w:hAnsi="Lato" w:cs="Arial"/>
          <w:spacing w:val="2"/>
          <w:sz w:val="28"/>
          <w:szCs w:val="28"/>
        </w:rPr>
      </w:pPr>
      <w:r w:rsidRPr="002A6C0B">
        <w:rPr>
          <w:rFonts w:ascii="Lato" w:hAnsi="Lato" w:cs="Arial"/>
          <w:spacing w:val="2"/>
          <w:sz w:val="28"/>
          <w:szCs w:val="28"/>
        </w:rPr>
        <w:lastRenderedPageBreak/>
        <w:t>La présente Charte entre en vigueur dès sa signature et à défaut dès réception de toutes Données Personnelles ou accès auxdites Données par le Prestataire ou par toute personne agissant pour son compte et demeure applicable jusqu’au terme du ou des Traitements, matérialisé par la suppression définitive des Données Personnelles, dans les conditions prévues à la présente Charte, ou à défaut avec l’accord préalable, exprès et écrit  du responsable de Traitement au sens de la Réglementation.</w:t>
      </w:r>
    </w:p>
    <w:p w14:paraId="22837815" w14:textId="77777777" w:rsidR="00534AE7" w:rsidRPr="002A6C0B" w:rsidRDefault="00534AE7" w:rsidP="002A6C0B">
      <w:pPr>
        <w:spacing w:before="20" w:after="20" w:line="240" w:lineRule="auto"/>
        <w:jc w:val="both"/>
        <w:rPr>
          <w:rFonts w:ascii="Lato" w:hAnsi="Lato" w:cs="Arial"/>
          <w:spacing w:val="2"/>
          <w:sz w:val="28"/>
          <w:szCs w:val="28"/>
        </w:rPr>
      </w:pPr>
      <w:r w:rsidRPr="002A6C0B">
        <w:rPr>
          <w:rFonts w:ascii="Lato" w:hAnsi="Lato" w:cs="Arial"/>
          <w:spacing w:val="2"/>
          <w:sz w:val="28"/>
          <w:szCs w:val="28"/>
        </w:rPr>
        <w:t xml:space="preserve">La Charte prévaudra le cas échéant, sur tous les autres </w:t>
      </w:r>
      <w:r w:rsidRPr="00087746">
        <w:rPr>
          <w:rFonts w:ascii="Lato" w:hAnsi="Lato" w:cs="Arial"/>
          <w:spacing w:val="2"/>
          <w:sz w:val="28"/>
          <w:szCs w:val="28"/>
        </w:rPr>
        <w:t>documents contractuels encadrant le Traitement de Données personnelles signés ou même simplement échangés entre les Parties.</w:t>
      </w:r>
    </w:p>
    <w:p w14:paraId="28A280EB" w14:textId="77777777" w:rsidR="00534AE7" w:rsidRDefault="005820A0" w:rsidP="002A6C0B">
      <w:pPr>
        <w:spacing w:before="20" w:after="20" w:line="240" w:lineRule="auto"/>
        <w:jc w:val="both"/>
        <w:rPr>
          <w:rFonts w:ascii="Lato" w:hAnsi="Lato" w:cs="Arial"/>
          <w:spacing w:val="2"/>
          <w:sz w:val="28"/>
          <w:szCs w:val="28"/>
        </w:rPr>
      </w:pPr>
      <w:r w:rsidRPr="002A6C0B">
        <w:rPr>
          <w:rFonts w:ascii="Lato" w:hAnsi="Lato" w:cs="Arial"/>
          <w:spacing w:val="2"/>
          <w:sz w:val="28"/>
          <w:szCs w:val="28"/>
        </w:rPr>
        <w:t>Dans le cadre de leurs relations contractuelles, les parties s’engagent à respecter la réglementation en vigueur applicable au traitement de données à caractère personnel et, en particulier, le règlement (UE) 2016/679 du Parlement européen et du Conseil du 27 avril 2016 applicable à compter du 25 mai 2018 (ci-après, « le règlement européen sur la protection des données »).</w:t>
      </w:r>
    </w:p>
    <w:p w14:paraId="7D386F30" w14:textId="77777777" w:rsidR="002A6C0B" w:rsidRPr="002A6C0B" w:rsidRDefault="002A6C0B" w:rsidP="002A6C0B">
      <w:pPr>
        <w:spacing w:before="20" w:after="20" w:line="240" w:lineRule="auto"/>
        <w:jc w:val="both"/>
        <w:rPr>
          <w:rFonts w:ascii="Lato" w:hAnsi="Lato" w:cs="Arial"/>
          <w:spacing w:val="2"/>
          <w:sz w:val="28"/>
          <w:szCs w:val="28"/>
        </w:rPr>
      </w:pPr>
    </w:p>
    <w:p w14:paraId="790E9100" w14:textId="77777777" w:rsidR="00E35A32" w:rsidRDefault="00534AE7" w:rsidP="002A6C0B">
      <w:pPr>
        <w:spacing w:before="20" w:after="20" w:line="240" w:lineRule="auto"/>
        <w:jc w:val="both"/>
        <w:rPr>
          <w:rFonts w:ascii="Titillium Web" w:hAnsi="Titillium Web" w:cs="Arial"/>
          <w:b/>
          <w:spacing w:val="2"/>
          <w:sz w:val="28"/>
          <w:szCs w:val="28"/>
        </w:rPr>
      </w:pPr>
      <w:r w:rsidRPr="00087746">
        <w:rPr>
          <w:rFonts w:ascii="Titillium Web" w:hAnsi="Titillium Web" w:cs="Arial"/>
          <w:b/>
          <w:spacing w:val="2"/>
          <w:sz w:val="28"/>
          <w:szCs w:val="28"/>
        </w:rPr>
        <w:t>CHAPITRE 3. RESPECT DES FINALITES</w:t>
      </w:r>
    </w:p>
    <w:p w14:paraId="3EDDA3E9" w14:textId="77777777" w:rsidR="002A6C0B" w:rsidRDefault="00000000" w:rsidP="002A6C0B">
      <w:pPr>
        <w:spacing w:before="20" w:after="20" w:line="240" w:lineRule="auto"/>
        <w:jc w:val="both"/>
        <w:rPr>
          <w:rFonts w:ascii="Lato" w:hAnsi="Lato" w:cs="Arial"/>
          <w:spacing w:val="1"/>
          <w:sz w:val="28"/>
          <w:szCs w:val="28"/>
        </w:rPr>
      </w:pPr>
      <w:r>
        <w:rPr>
          <w:rFonts w:ascii="Titillium Web" w:hAnsi="Titillium Web" w:cs="Arial"/>
          <w:b/>
          <w:noProof/>
          <w:spacing w:val="2"/>
          <w:sz w:val="28"/>
          <w:szCs w:val="28"/>
          <w:lang w:eastAsia="fr-FR"/>
        </w:rPr>
        <w:pict w14:anchorId="09BA5DEB">
          <v:rect id="_x0000_s2055" style="position:absolute;left:0;text-align:left;margin-left:-.35pt;margin-top:-.1pt;width:278.25pt;height:3.55pt;z-index:251662336" o:hrpct="300" o:hrstd="t" o:hrnoshade="t" o:hr="t" fillcolor="#f46c20" stroked="f"/>
        </w:pict>
      </w:r>
    </w:p>
    <w:p w14:paraId="57E605AC" w14:textId="77777777" w:rsidR="00534AE7" w:rsidRPr="00087746" w:rsidRDefault="00534AE7" w:rsidP="002A6C0B">
      <w:pPr>
        <w:spacing w:before="20" w:after="20" w:line="240" w:lineRule="auto"/>
        <w:jc w:val="both"/>
        <w:rPr>
          <w:rFonts w:ascii="Lato" w:hAnsi="Lato" w:cs="Arial"/>
          <w:spacing w:val="1"/>
          <w:sz w:val="28"/>
          <w:szCs w:val="28"/>
        </w:rPr>
      </w:pPr>
      <w:r w:rsidRPr="00087746">
        <w:rPr>
          <w:rFonts w:ascii="Lato" w:hAnsi="Lato" w:cs="Arial"/>
          <w:spacing w:val="1"/>
          <w:sz w:val="28"/>
          <w:szCs w:val="28"/>
        </w:rPr>
        <w:t>Le Prestataire traite les Données exclusivement dans le cadre des finalités définies au Contrat ou rendues nécessaires par son exécution, et doit respecter les obligations qui lui incombent en vertu de la Réglementation et de la Charte.</w:t>
      </w:r>
    </w:p>
    <w:p w14:paraId="2E748422"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r w:rsidRPr="00087746">
        <w:rPr>
          <w:rFonts w:ascii="Lato" w:hAnsi="Lato" w:cs="Arial"/>
          <w:spacing w:val="1"/>
          <w:sz w:val="28"/>
          <w:szCs w:val="28"/>
        </w:rPr>
        <w:t>Le Prestataire fait respecter la présente Charte par son personnel et par ses propres sous-traitants ou responsables conjoints  qui auront été préalablement soumis au Client et autorisés par celui-ci.</w:t>
      </w:r>
    </w:p>
    <w:p w14:paraId="46FDCE5D"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r w:rsidRPr="00087746">
        <w:rPr>
          <w:rFonts w:ascii="Lato" w:hAnsi="Lato" w:cs="Arial"/>
          <w:spacing w:val="1"/>
          <w:sz w:val="28"/>
          <w:szCs w:val="28"/>
        </w:rPr>
        <w:t>Il fournira la liste des sous-traitants ou responsables conjoints intervenant dans le Traitement au Client, à première demande de celui-ci.</w:t>
      </w:r>
    </w:p>
    <w:p w14:paraId="11E2A09A" w14:textId="77777777" w:rsidR="00534AE7" w:rsidRPr="00087746" w:rsidRDefault="00534AE7" w:rsidP="002A6C0B">
      <w:pPr>
        <w:spacing w:before="20" w:after="20" w:line="240" w:lineRule="auto"/>
        <w:jc w:val="both"/>
        <w:rPr>
          <w:rFonts w:ascii="Lato" w:hAnsi="Lato" w:cs="Arial"/>
          <w:spacing w:val="2"/>
          <w:sz w:val="28"/>
          <w:szCs w:val="28"/>
        </w:rPr>
      </w:pPr>
    </w:p>
    <w:p w14:paraId="3E37ED1E" w14:textId="77777777" w:rsidR="00534AE7" w:rsidRPr="00176507" w:rsidRDefault="00534AE7" w:rsidP="002A6C0B">
      <w:pPr>
        <w:spacing w:before="20" w:after="20" w:line="240" w:lineRule="auto"/>
        <w:jc w:val="both"/>
        <w:rPr>
          <w:rFonts w:ascii="Titillium Web" w:hAnsi="Titillium Web" w:cs="Arial"/>
          <w:b/>
          <w:spacing w:val="2"/>
          <w:sz w:val="28"/>
          <w:szCs w:val="28"/>
        </w:rPr>
      </w:pPr>
    </w:p>
    <w:p w14:paraId="02906215" w14:textId="77777777" w:rsidR="00534AE7" w:rsidRPr="00176507" w:rsidRDefault="00000000" w:rsidP="002A6C0B">
      <w:pPr>
        <w:spacing w:before="20" w:after="20"/>
        <w:jc w:val="both"/>
        <w:rPr>
          <w:rFonts w:ascii="Titillium Web" w:hAnsi="Titillium Web" w:cs="Arial"/>
          <w:b/>
          <w:spacing w:val="2"/>
          <w:sz w:val="28"/>
          <w:szCs w:val="28"/>
        </w:rPr>
      </w:pPr>
      <w:r>
        <w:rPr>
          <w:rFonts w:ascii="Titillium Web" w:hAnsi="Titillium Web" w:cs="Arial"/>
          <w:b/>
          <w:spacing w:val="2"/>
          <w:sz w:val="28"/>
          <w:szCs w:val="28"/>
        </w:rPr>
        <w:pict w14:anchorId="4DB1B7D1">
          <v:rect id="_x0000_s2056" style="position:absolute;left:0;text-align:left;margin-left:-1.1pt;margin-top:18.9pt;width:451.5pt;height:3.55pt;z-index:251663360" o:hrpct="300" o:hrstd="t" o:hrnoshade="t" o:hr="t" fillcolor="#f46c20" stroked="f"/>
        </w:pict>
      </w:r>
      <w:r w:rsidR="00534AE7" w:rsidRPr="00176507">
        <w:rPr>
          <w:rFonts w:ascii="Titillium Web" w:hAnsi="Titillium Web" w:cs="Arial"/>
          <w:b/>
          <w:spacing w:val="2"/>
          <w:sz w:val="28"/>
          <w:szCs w:val="28"/>
        </w:rPr>
        <w:t>CHAPITRE 4. REGLES D’UTILISATION DES DONNEES PERSONNELLES</w:t>
      </w:r>
    </w:p>
    <w:p w14:paraId="780F6C5C" w14:textId="77777777" w:rsidR="00E35A32" w:rsidRDefault="00E35A32" w:rsidP="002A6C0B">
      <w:pPr>
        <w:spacing w:before="20" w:after="20" w:line="240" w:lineRule="auto"/>
        <w:jc w:val="both"/>
        <w:rPr>
          <w:rFonts w:ascii="Titillium Web" w:hAnsi="Titillium Web" w:cs="Arial"/>
          <w:b/>
          <w:spacing w:val="2"/>
          <w:sz w:val="28"/>
          <w:szCs w:val="28"/>
        </w:rPr>
      </w:pPr>
    </w:p>
    <w:p w14:paraId="02BCF020"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Titillium Web" w:hAnsi="Titillium Web" w:cs="Arial"/>
          <w:b/>
          <w:sz w:val="28"/>
          <w:szCs w:val="28"/>
        </w:rPr>
        <w:t>4.1 – Règlement sur les Données Personnelles</w:t>
      </w:r>
    </w:p>
    <w:p w14:paraId="2554B8FE" w14:textId="77777777" w:rsidR="00534AE7" w:rsidRPr="00087746" w:rsidRDefault="00534AE7" w:rsidP="002A6C0B">
      <w:pPr>
        <w:spacing w:before="20" w:after="20" w:line="240" w:lineRule="auto"/>
        <w:jc w:val="both"/>
        <w:rPr>
          <w:rFonts w:ascii="Lato" w:hAnsi="Lato" w:cs="Arial"/>
          <w:sz w:val="28"/>
          <w:szCs w:val="28"/>
        </w:rPr>
      </w:pPr>
    </w:p>
    <w:p w14:paraId="3E49B90D"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Le Prestataire (i) reconnait avoir connaissance de la Règlementation applicable au jour de la signature de la présente Charte, (ii) veille à se tenir informé des modifications de la Règlementation pendant toute la durée de la relation avec le Client et (iii) assure s’y conformer. En particulier, le Prestataire déclare :</w:t>
      </w:r>
    </w:p>
    <w:p w14:paraId="2D4CEADC" w14:textId="77777777" w:rsidR="00534AE7" w:rsidRPr="00087746" w:rsidRDefault="00534AE7" w:rsidP="002A6C0B">
      <w:pPr>
        <w:widowControl w:val="0"/>
        <w:numPr>
          <w:ilvl w:val="0"/>
          <w:numId w:val="23"/>
        </w:numPr>
        <w:autoSpaceDE w:val="0"/>
        <w:autoSpaceDN w:val="0"/>
        <w:adjustRightInd w:val="0"/>
        <w:spacing w:before="20" w:after="20" w:line="240" w:lineRule="auto"/>
        <w:jc w:val="both"/>
        <w:rPr>
          <w:rFonts w:ascii="Lato" w:hAnsi="Lato" w:cs="Arial"/>
          <w:sz w:val="28"/>
          <w:szCs w:val="28"/>
        </w:rPr>
      </w:pPr>
      <w:r w:rsidRPr="00087746">
        <w:rPr>
          <w:rFonts w:ascii="Lato" w:hAnsi="Lato" w:cs="Arial"/>
          <w:sz w:val="28"/>
          <w:szCs w:val="28"/>
        </w:rPr>
        <w:lastRenderedPageBreak/>
        <w:t>avoir désigné un délégué à la protection des données (« </w:t>
      </w:r>
      <w:r w:rsidRPr="00087746">
        <w:rPr>
          <w:rFonts w:ascii="Lato" w:hAnsi="Lato" w:cs="Arial"/>
          <w:b/>
          <w:sz w:val="28"/>
          <w:szCs w:val="28"/>
        </w:rPr>
        <w:t>DPO</w:t>
      </w:r>
      <w:r w:rsidRPr="00087746">
        <w:rPr>
          <w:rFonts w:ascii="Lato" w:hAnsi="Lato" w:cs="Arial"/>
          <w:sz w:val="28"/>
          <w:szCs w:val="28"/>
        </w:rPr>
        <w:t> ») et s’engage à indiquer son nom au Client et à l’autorité de contrôle lorsque la Réglementation lui en fait l’obligation. Dans tous les autres cas, le Prestataire déclare avoir désigné un point de contact Données Personnelles unique à même de répondre au Client sur toute problématique relative aux Données Personnelles ; et</w:t>
      </w:r>
    </w:p>
    <w:p w14:paraId="7ADACA2B" w14:textId="77777777" w:rsidR="00534AE7" w:rsidRPr="00087746" w:rsidRDefault="00534AE7" w:rsidP="002A6C0B">
      <w:pPr>
        <w:widowControl w:val="0"/>
        <w:numPr>
          <w:ilvl w:val="0"/>
          <w:numId w:val="23"/>
        </w:numPr>
        <w:autoSpaceDE w:val="0"/>
        <w:autoSpaceDN w:val="0"/>
        <w:adjustRightInd w:val="0"/>
        <w:spacing w:before="20" w:after="20" w:line="240" w:lineRule="auto"/>
        <w:jc w:val="both"/>
        <w:rPr>
          <w:rFonts w:ascii="Lato" w:hAnsi="Lato" w:cs="Arial"/>
          <w:sz w:val="28"/>
          <w:szCs w:val="28"/>
        </w:rPr>
      </w:pPr>
      <w:r w:rsidRPr="00087746">
        <w:rPr>
          <w:rFonts w:ascii="Lato" w:hAnsi="Lato" w:cs="Arial"/>
          <w:sz w:val="28"/>
          <w:szCs w:val="28"/>
        </w:rPr>
        <w:t>tenir à jour un registre pour toutes les catégories de Traitements des Données Personnelles effectués pour le compte Client avec la description des mesures de sécurité techniques et organisationnelles.</w:t>
      </w:r>
    </w:p>
    <w:p w14:paraId="368AC211" w14:textId="77777777" w:rsidR="00534AE7" w:rsidRPr="00087746" w:rsidRDefault="00534AE7" w:rsidP="002A6C0B">
      <w:pPr>
        <w:spacing w:before="20" w:after="20" w:line="240" w:lineRule="auto"/>
        <w:jc w:val="both"/>
        <w:rPr>
          <w:rFonts w:ascii="Lato" w:hAnsi="Lato" w:cs="Arial"/>
          <w:sz w:val="28"/>
          <w:szCs w:val="28"/>
        </w:rPr>
      </w:pPr>
    </w:p>
    <w:p w14:paraId="0443D621" w14:textId="77777777" w:rsidR="00534AE7" w:rsidRPr="00087746" w:rsidRDefault="00534AE7" w:rsidP="002A6C0B">
      <w:pPr>
        <w:spacing w:before="20" w:after="20" w:line="240" w:lineRule="auto"/>
        <w:jc w:val="both"/>
        <w:rPr>
          <w:rFonts w:ascii="Titillium Web" w:hAnsi="Titillium Web" w:cs="Arial"/>
          <w:b/>
          <w:sz w:val="28"/>
          <w:szCs w:val="28"/>
        </w:rPr>
      </w:pPr>
      <w:r w:rsidRPr="00087746">
        <w:rPr>
          <w:rFonts w:ascii="Titillium Web" w:hAnsi="Titillium Web" w:cs="Arial"/>
          <w:b/>
          <w:sz w:val="28"/>
          <w:szCs w:val="28"/>
        </w:rPr>
        <w:t>4.2 – Finalité du traitement</w:t>
      </w:r>
    </w:p>
    <w:p w14:paraId="397A5C32" w14:textId="77777777" w:rsidR="00534AE7" w:rsidRPr="00087746" w:rsidRDefault="00534AE7" w:rsidP="002A6C0B">
      <w:pPr>
        <w:spacing w:before="20" w:after="20" w:line="240" w:lineRule="auto"/>
        <w:jc w:val="both"/>
        <w:rPr>
          <w:rFonts w:ascii="Lato" w:hAnsi="Lato" w:cs="Arial"/>
          <w:sz w:val="28"/>
          <w:szCs w:val="28"/>
        </w:rPr>
      </w:pPr>
    </w:p>
    <w:p w14:paraId="262FCA73"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Le Prestataire s’interdit d’utiliser les Données Personnelles traitées à des fins autres que celles attendues et spécifiées par le Client dans l’Addendum  1 de la présente Charte.</w:t>
      </w:r>
    </w:p>
    <w:p w14:paraId="127660EB" w14:textId="77777777" w:rsidR="00534AE7" w:rsidRPr="00087746" w:rsidRDefault="00534AE7" w:rsidP="002A6C0B">
      <w:pPr>
        <w:spacing w:before="20" w:after="20" w:line="240" w:lineRule="auto"/>
        <w:jc w:val="both"/>
        <w:rPr>
          <w:rFonts w:ascii="Lato" w:hAnsi="Lato" w:cs="Arial"/>
          <w:sz w:val="28"/>
          <w:szCs w:val="28"/>
        </w:rPr>
      </w:pPr>
    </w:p>
    <w:p w14:paraId="6270C141"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Titillium Web" w:hAnsi="Titillium Web" w:cs="Arial"/>
          <w:b/>
          <w:sz w:val="28"/>
          <w:szCs w:val="28"/>
        </w:rPr>
        <w:t>4.3 – Confidentialité des Données Personnelles</w:t>
      </w:r>
    </w:p>
    <w:p w14:paraId="1AB2C90F"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Le Prestataire prend toutes les précautions utiles afin de préserver la confidentialité des Données Personnelles, et s’interdit notamment de :</w:t>
      </w:r>
    </w:p>
    <w:p w14:paraId="57D8143F" w14:textId="77777777" w:rsidR="00534AE7" w:rsidRPr="00087746" w:rsidRDefault="00534AE7" w:rsidP="002A6C0B">
      <w:pPr>
        <w:widowControl w:val="0"/>
        <w:numPr>
          <w:ilvl w:val="0"/>
          <w:numId w:val="21"/>
        </w:numPr>
        <w:suppressAutoHyphens/>
        <w:kinsoku w:val="0"/>
        <w:overflowPunct w:val="0"/>
        <w:spacing w:before="20" w:after="20" w:line="240" w:lineRule="auto"/>
        <w:ind w:left="709" w:hanging="357"/>
        <w:jc w:val="both"/>
        <w:textAlignment w:val="baseline"/>
        <w:rPr>
          <w:rFonts w:ascii="Lato" w:hAnsi="Lato" w:cs="Arial"/>
          <w:sz w:val="28"/>
          <w:szCs w:val="28"/>
        </w:rPr>
      </w:pPr>
      <w:r w:rsidRPr="00087746">
        <w:rPr>
          <w:rFonts w:ascii="Lato" w:hAnsi="Lato" w:cs="Arial"/>
          <w:sz w:val="28"/>
          <w:szCs w:val="28"/>
        </w:rPr>
        <w:t>Copier des documents et supports d’information qui lui sont confiés, à l’exception de ceux nécessaires aux Traitements des Données Personnelles, auquel cas, le Prestataire en informe le Client,</w:t>
      </w:r>
    </w:p>
    <w:p w14:paraId="178D9FE3" w14:textId="77777777" w:rsidR="00534AE7" w:rsidRPr="00087746" w:rsidRDefault="00534AE7" w:rsidP="002A6C0B">
      <w:pPr>
        <w:widowControl w:val="0"/>
        <w:numPr>
          <w:ilvl w:val="0"/>
          <w:numId w:val="21"/>
        </w:numPr>
        <w:suppressAutoHyphens/>
        <w:kinsoku w:val="0"/>
        <w:overflowPunct w:val="0"/>
        <w:spacing w:before="20" w:after="20" w:line="240" w:lineRule="auto"/>
        <w:ind w:left="709" w:hanging="357"/>
        <w:jc w:val="both"/>
        <w:textAlignment w:val="baseline"/>
        <w:rPr>
          <w:rFonts w:ascii="Lato" w:hAnsi="Lato" w:cs="Arial"/>
          <w:sz w:val="28"/>
          <w:szCs w:val="28"/>
        </w:rPr>
      </w:pPr>
      <w:r w:rsidRPr="00087746">
        <w:rPr>
          <w:rFonts w:ascii="Lato" w:hAnsi="Lato" w:cs="Arial"/>
          <w:sz w:val="28"/>
          <w:szCs w:val="28"/>
        </w:rPr>
        <w:t>Divulguer les Données Personnelles à d’autres personnes, qu’il s’agisse de personnes privées ou publiques, physiques ou morales sauf sur demande de tiers autorisés selon une démarche officielle justifiée, et uniquement après en avoir vérifié les bases légales et informé le Client,</w:t>
      </w:r>
    </w:p>
    <w:p w14:paraId="2F3B89A1" w14:textId="77777777" w:rsidR="00534AE7" w:rsidRPr="00087746" w:rsidRDefault="00534AE7" w:rsidP="002A6C0B">
      <w:pPr>
        <w:widowControl w:val="0"/>
        <w:numPr>
          <w:ilvl w:val="0"/>
          <w:numId w:val="21"/>
        </w:numPr>
        <w:suppressAutoHyphens/>
        <w:kinsoku w:val="0"/>
        <w:overflowPunct w:val="0"/>
        <w:spacing w:before="20" w:after="20" w:line="240" w:lineRule="auto"/>
        <w:ind w:left="709" w:hanging="357"/>
        <w:jc w:val="both"/>
        <w:textAlignment w:val="baseline"/>
        <w:rPr>
          <w:rFonts w:ascii="Lato" w:hAnsi="Lato" w:cs="Arial"/>
          <w:sz w:val="28"/>
          <w:szCs w:val="28"/>
        </w:rPr>
      </w:pPr>
      <w:r w:rsidRPr="00087746">
        <w:rPr>
          <w:rFonts w:ascii="Lato" w:hAnsi="Lato" w:cs="Arial"/>
          <w:sz w:val="28"/>
          <w:szCs w:val="28"/>
        </w:rPr>
        <w:t xml:space="preserve">Céder, louer, transmettre, ou mettre à disposition d’un tiers, à quelque titre et pour quelque motif que ce soit, les Données Personnelles qui lui sont remises par le Client ou par un tiers sur ordre du Client. </w:t>
      </w:r>
    </w:p>
    <w:p w14:paraId="1A1BA7E1" w14:textId="77777777" w:rsidR="00534AE7" w:rsidRPr="00087746" w:rsidRDefault="00534AE7" w:rsidP="002A6C0B">
      <w:pPr>
        <w:suppressAutoHyphens/>
        <w:kinsoku w:val="0"/>
        <w:overflowPunct w:val="0"/>
        <w:spacing w:before="20" w:after="20" w:line="240" w:lineRule="auto"/>
        <w:ind w:left="709"/>
        <w:jc w:val="both"/>
        <w:textAlignment w:val="baseline"/>
        <w:rPr>
          <w:rFonts w:ascii="Lato" w:hAnsi="Lato" w:cs="Arial"/>
          <w:sz w:val="28"/>
          <w:szCs w:val="28"/>
        </w:rPr>
      </w:pPr>
    </w:p>
    <w:p w14:paraId="320413AB" w14:textId="77777777" w:rsidR="00534AE7" w:rsidRPr="00087746" w:rsidRDefault="00534AE7" w:rsidP="002A6C0B">
      <w:pPr>
        <w:suppressAutoHyphens/>
        <w:kinsoku w:val="0"/>
        <w:overflowPunct w:val="0"/>
        <w:spacing w:before="20" w:after="20" w:line="240" w:lineRule="auto"/>
        <w:ind w:left="709"/>
        <w:jc w:val="both"/>
        <w:textAlignment w:val="baseline"/>
        <w:rPr>
          <w:rFonts w:ascii="Lato" w:hAnsi="Lato" w:cs="Arial"/>
          <w:sz w:val="28"/>
          <w:szCs w:val="28"/>
        </w:rPr>
      </w:pPr>
    </w:p>
    <w:p w14:paraId="6173520C"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Titillium Web" w:hAnsi="Titillium Web" w:cs="Arial"/>
          <w:b/>
          <w:sz w:val="28"/>
          <w:szCs w:val="28"/>
        </w:rPr>
        <w:t>4.4 – Intégrité et sécurité des Données Personnelles</w:t>
      </w:r>
    </w:p>
    <w:p w14:paraId="201F88C7" w14:textId="77777777" w:rsidR="00534AE7" w:rsidRPr="00087746" w:rsidRDefault="00534AE7" w:rsidP="002A6C0B">
      <w:pPr>
        <w:spacing w:before="20" w:after="20" w:line="240" w:lineRule="auto"/>
        <w:jc w:val="both"/>
        <w:rPr>
          <w:rFonts w:ascii="Lato" w:hAnsi="Lato" w:cs="Arial"/>
          <w:b/>
          <w:sz w:val="28"/>
          <w:szCs w:val="28"/>
        </w:rPr>
      </w:pPr>
    </w:p>
    <w:p w14:paraId="74CEFBC7"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Lato" w:hAnsi="Lato" w:cs="Arial"/>
          <w:sz w:val="28"/>
          <w:szCs w:val="28"/>
        </w:rPr>
        <w:tab/>
      </w:r>
      <w:r w:rsidRPr="00087746">
        <w:rPr>
          <w:rFonts w:ascii="Titillium Web" w:hAnsi="Titillium Web" w:cs="Arial"/>
          <w:b/>
          <w:sz w:val="28"/>
          <w:szCs w:val="28"/>
        </w:rPr>
        <w:t>4.4.1. Mesures de sécurité</w:t>
      </w:r>
    </w:p>
    <w:p w14:paraId="439DF80E"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Conformément à la Règlementation, le Prestataire s’engage à prendre toutes mesures de sécurité et toutes les précautions utiles, pour assurer la </w:t>
      </w:r>
      <w:r w:rsidRPr="00087746">
        <w:rPr>
          <w:rFonts w:ascii="Lato" w:hAnsi="Lato" w:cs="Arial"/>
          <w:sz w:val="28"/>
          <w:szCs w:val="28"/>
        </w:rPr>
        <w:lastRenderedPageBreak/>
        <w:t>sauvegarde, la conservation et l’intégrité des Données Personnelles traitées tant au niveau des flux que dans ses bases de données et systèmes de fichiers. Parmi ces mesures, le Prestataire mettra en place et maintiendra pendant toute la durée du Contrat tous les moyens techniques, logiques, organisationnels, physiques de sécurité permettant de garantir aux Traitements des Données Personnelles mis en œuvre un niveau de sécurité adapté au risque et conformes à l’état de l’art, permettant entre autres, selon les besoins de:</w:t>
      </w:r>
    </w:p>
    <w:p w14:paraId="1E42072E"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proofErr w:type="spellStart"/>
      <w:r w:rsidRPr="00087746">
        <w:rPr>
          <w:rFonts w:ascii="Lato" w:hAnsi="Lato" w:cs="Arial"/>
          <w:sz w:val="28"/>
          <w:szCs w:val="28"/>
        </w:rPr>
        <w:t>pseudonymiser</w:t>
      </w:r>
      <w:proofErr w:type="spellEnd"/>
      <w:r w:rsidRPr="00087746">
        <w:rPr>
          <w:rFonts w:ascii="Lato" w:hAnsi="Lato" w:cs="Arial"/>
          <w:sz w:val="28"/>
          <w:szCs w:val="28"/>
        </w:rPr>
        <w:t xml:space="preserve"> et chiffrer les Données Personnelles;</w:t>
      </w:r>
    </w:p>
    <w:p w14:paraId="661A3E3C"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garantir la confidentialité, l'intégrité, la disponibilité et la résilience constantes des systèmes et des services de traitement; </w:t>
      </w:r>
    </w:p>
    <w:p w14:paraId="17D26B6D"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rétablir la disponibilité des Données Personnelles et les Traitements dans des délais appropriés en cas d'incident physique ou technique; </w:t>
      </w:r>
    </w:p>
    <w:p w14:paraId="7E6FF016"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tester, analyser et évaluer régulièrement l'efficacité des mesures techniques et organisationnelles pour assurer la sécurité du traitement ;</w:t>
      </w:r>
    </w:p>
    <w:p w14:paraId="275A84BD"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préserver et garantir la sécurité des accès et interfaces en cas d’accès ou d’échange avec le Système</w:t>
      </w:r>
      <w:r w:rsidRPr="00087746">
        <w:rPr>
          <w:rFonts w:ascii="Lato" w:hAnsi="Lato" w:cs="Arial"/>
          <w:sz w:val="28"/>
          <w:szCs w:val="28"/>
        </w:rPr>
        <w:br/>
        <w:t xml:space="preserve">d’Information du </w:t>
      </w:r>
      <w:r w:rsidR="003A2F0F" w:rsidRPr="00087746">
        <w:rPr>
          <w:rFonts w:ascii="Lato" w:hAnsi="Lato" w:cs="Arial"/>
          <w:sz w:val="28"/>
          <w:szCs w:val="28"/>
        </w:rPr>
        <w:t>client</w:t>
      </w:r>
      <w:r w:rsidRPr="00087746">
        <w:rPr>
          <w:rFonts w:ascii="Lato" w:hAnsi="Lato" w:cs="Arial"/>
          <w:sz w:val="28"/>
          <w:szCs w:val="28"/>
        </w:rPr>
        <w:t xml:space="preserve"> ;</w:t>
      </w:r>
    </w:p>
    <w:p w14:paraId="56A30D2B" w14:textId="77777777" w:rsidR="00534AE7" w:rsidRPr="00087746" w:rsidRDefault="00534AE7" w:rsidP="002A6C0B">
      <w:pPr>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empêcher que les Données Personnelles ne soient déformées, utilisées de manière détournée ou</w:t>
      </w:r>
      <w:r w:rsidRPr="00087746">
        <w:rPr>
          <w:rFonts w:ascii="Lato" w:hAnsi="Lato" w:cs="Arial"/>
          <w:sz w:val="28"/>
          <w:szCs w:val="28"/>
        </w:rPr>
        <w:br/>
        <w:t>frauduleuse, endommagées ou communiquées à des personnes non autorisées.</w:t>
      </w:r>
    </w:p>
    <w:p w14:paraId="483D018A" w14:textId="77777777" w:rsidR="00534AE7" w:rsidRPr="00087746" w:rsidRDefault="00534AE7" w:rsidP="002A6C0B">
      <w:pPr>
        <w:tabs>
          <w:tab w:val="left" w:pos="709"/>
        </w:tabs>
        <w:kinsoku w:val="0"/>
        <w:overflowPunct w:val="0"/>
        <w:spacing w:before="20" w:after="20" w:line="240" w:lineRule="auto"/>
        <w:ind w:left="720"/>
        <w:jc w:val="both"/>
        <w:textAlignment w:val="baseline"/>
        <w:rPr>
          <w:rFonts w:ascii="Lato" w:hAnsi="Lato" w:cs="Arial"/>
          <w:sz w:val="28"/>
          <w:szCs w:val="28"/>
        </w:rPr>
      </w:pPr>
    </w:p>
    <w:p w14:paraId="6770D995"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 xml:space="preserve">Le Prestataire déclarera au Client toute faille ou toute Violation de Données  (en ce compris les tentatives d’intrusion) de sécurité dont il a été victime, sous un délai de </w:t>
      </w:r>
      <w:r w:rsidRPr="00087746">
        <w:rPr>
          <w:rFonts w:ascii="Lato" w:hAnsi="Lato" w:cs="Arial"/>
          <w:sz w:val="28"/>
          <w:szCs w:val="28"/>
          <w:u w:val="single"/>
        </w:rPr>
        <w:t>24 heures</w:t>
      </w:r>
      <w:r w:rsidRPr="00087746">
        <w:rPr>
          <w:rFonts w:ascii="Lato" w:hAnsi="Lato" w:cs="Arial"/>
          <w:sz w:val="28"/>
          <w:szCs w:val="28"/>
        </w:rPr>
        <w:t>, sous peine de résiliation du Contrat, sans qu’aucune indemnité ne lui soit due  et  sans préjudice du droit pour le Client de réclamer réparation de son entier préjudice.</w:t>
      </w:r>
    </w:p>
    <w:p w14:paraId="6F5809C9" w14:textId="77777777" w:rsidR="00534AE7" w:rsidRPr="00087746" w:rsidRDefault="00534AE7" w:rsidP="002A6C0B">
      <w:pPr>
        <w:spacing w:before="20" w:after="20" w:line="240" w:lineRule="auto"/>
        <w:jc w:val="both"/>
        <w:rPr>
          <w:rFonts w:ascii="Lato" w:hAnsi="Lato" w:cs="Arial"/>
          <w:sz w:val="28"/>
          <w:szCs w:val="28"/>
        </w:rPr>
      </w:pPr>
    </w:p>
    <w:p w14:paraId="1F7C4A00"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Le Prestataire  indiquera dans tous les cas au Client les conséquences de cet événement ainsi que les mesures prises pour remédier à la situation.</w:t>
      </w:r>
    </w:p>
    <w:p w14:paraId="7E2F9DB7" w14:textId="77777777" w:rsidR="00534AE7" w:rsidRPr="00087746" w:rsidRDefault="00534AE7" w:rsidP="002A6C0B">
      <w:pPr>
        <w:spacing w:before="20" w:after="20" w:line="240" w:lineRule="auto"/>
        <w:jc w:val="both"/>
        <w:rPr>
          <w:rFonts w:ascii="Lato" w:hAnsi="Lato" w:cs="Arial"/>
          <w:sz w:val="28"/>
          <w:szCs w:val="28"/>
        </w:rPr>
      </w:pPr>
    </w:p>
    <w:p w14:paraId="03C26CC5"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 xml:space="preserve">Le Prestataire déclare avoir mis en œuvre et continuer de mettre des mesures techniques et organisationnelles de sécurité afin de garantir un niveau de sécurité adapté aux risques encourus dans le cadre d’une PSSI (Politique de Sécurité des Systèmes d’Informations). </w:t>
      </w:r>
    </w:p>
    <w:p w14:paraId="54D37BA3" w14:textId="77777777" w:rsidR="00534AE7" w:rsidRPr="00087746" w:rsidRDefault="00534AE7" w:rsidP="002A6C0B">
      <w:pPr>
        <w:spacing w:before="20" w:after="20" w:line="240" w:lineRule="auto"/>
        <w:jc w:val="both"/>
        <w:rPr>
          <w:rFonts w:ascii="Lato" w:hAnsi="Lato" w:cs="Arial"/>
          <w:sz w:val="28"/>
          <w:szCs w:val="28"/>
        </w:rPr>
      </w:pPr>
    </w:p>
    <w:p w14:paraId="503AED49"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 xml:space="preserve">Sur simple demande du Client, le Prestataire soumettra au Client une copie de sa politique interne de sensibilisation et de protection des Données </w:t>
      </w:r>
      <w:r w:rsidRPr="00087746">
        <w:rPr>
          <w:rFonts w:ascii="Lato" w:hAnsi="Lato" w:cs="Arial"/>
          <w:sz w:val="28"/>
          <w:szCs w:val="28"/>
        </w:rPr>
        <w:lastRenderedPageBreak/>
        <w:t xml:space="preserve">Personnelles, visant en particulier (i) à garantir que les personnes autorisées à traiter les Données Personnelles s’engagent à en respecter la confidentialité et la sécurité, et (ii) décrivant les conditions dans lesquelles sont évalués les risques des Traitements demandés par le Client afin de déterminer le niveau de sécurité le plus adapté compte tenu de l'état des connaissances et des coûts de mise en œuvre par rapport aux risques et à la nature des Données Personnelles à protéger, en particulier en cas de Violation de Données. </w:t>
      </w:r>
    </w:p>
    <w:p w14:paraId="7FADF7E3" w14:textId="77777777" w:rsidR="00534AE7" w:rsidRPr="00087746" w:rsidRDefault="00534AE7" w:rsidP="002A6C0B">
      <w:pPr>
        <w:spacing w:before="20" w:after="20" w:line="240" w:lineRule="auto"/>
        <w:jc w:val="both"/>
        <w:rPr>
          <w:rFonts w:ascii="Lato" w:hAnsi="Lato" w:cs="Arial"/>
          <w:sz w:val="28"/>
          <w:szCs w:val="28"/>
        </w:rPr>
      </w:pPr>
    </w:p>
    <w:p w14:paraId="500BAEA8" w14:textId="77777777" w:rsidR="00534AE7" w:rsidRPr="00087746" w:rsidRDefault="00534AE7" w:rsidP="002A6C0B">
      <w:pPr>
        <w:spacing w:before="20" w:after="20" w:line="240" w:lineRule="auto"/>
        <w:jc w:val="both"/>
        <w:rPr>
          <w:rFonts w:ascii="Lato" w:hAnsi="Lato" w:cs="Arial"/>
          <w:b/>
          <w:sz w:val="28"/>
          <w:szCs w:val="28"/>
        </w:rPr>
      </w:pPr>
    </w:p>
    <w:p w14:paraId="6B385226" w14:textId="77777777" w:rsidR="00534AE7" w:rsidRPr="00087746" w:rsidRDefault="00534AE7" w:rsidP="002A6C0B">
      <w:pPr>
        <w:spacing w:before="20" w:after="20" w:line="240" w:lineRule="auto"/>
        <w:jc w:val="both"/>
        <w:rPr>
          <w:rFonts w:ascii="Titillium Web" w:hAnsi="Titillium Web" w:cs="Arial"/>
          <w:b/>
          <w:sz w:val="28"/>
          <w:szCs w:val="28"/>
        </w:rPr>
      </w:pPr>
      <w:r w:rsidRPr="00087746">
        <w:rPr>
          <w:rFonts w:ascii="Titillium Web" w:hAnsi="Titillium Web" w:cs="Arial"/>
          <w:b/>
          <w:sz w:val="28"/>
          <w:szCs w:val="28"/>
        </w:rPr>
        <w:tab/>
        <w:t>4.4.2. Mesures de contrôle</w:t>
      </w:r>
    </w:p>
    <w:p w14:paraId="6AB463F4" w14:textId="77777777" w:rsidR="00534AE7" w:rsidRPr="00087746" w:rsidRDefault="00534AE7" w:rsidP="002A6C0B">
      <w:pPr>
        <w:spacing w:before="20" w:after="20" w:line="240" w:lineRule="auto"/>
        <w:jc w:val="both"/>
        <w:rPr>
          <w:rFonts w:ascii="Lato" w:hAnsi="Lato" w:cs="Arial"/>
          <w:sz w:val="28"/>
          <w:szCs w:val="28"/>
        </w:rPr>
      </w:pPr>
    </w:p>
    <w:p w14:paraId="256B7410"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Le Client se réserve le droit, dans les conditions indiquées ci-après, de procéder à toute vérification qui lui paraîtrait utile via (a) un questionnaire, (b) un audit sur site, (c) un test d’intrusion, pour constater le respect des règles précitées par le Prestataire et permettre au Client de réaliser une étude d’impact sur la vie privée des personnes dont les Données Personnelles sont concernées par le Traitement.</w:t>
      </w:r>
    </w:p>
    <w:p w14:paraId="26505D49" w14:textId="77777777" w:rsidR="00534AE7" w:rsidRPr="00087746" w:rsidRDefault="00534AE7" w:rsidP="002A6C0B">
      <w:pPr>
        <w:spacing w:before="20" w:after="20" w:line="240" w:lineRule="auto"/>
        <w:jc w:val="both"/>
        <w:rPr>
          <w:rFonts w:ascii="Lato" w:hAnsi="Lato" w:cs="Arial"/>
          <w:sz w:val="28"/>
          <w:szCs w:val="28"/>
        </w:rPr>
      </w:pPr>
    </w:p>
    <w:p w14:paraId="74177A54" w14:textId="77777777" w:rsidR="00534AE7" w:rsidRPr="00087746" w:rsidRDefault="00534AE7" w:rsidP="002A6C0B">
      <w:pPr>
        <w:pStyle w:val="Paragraphedeliste"/>
        <w:widowControl w:val="0"/>
        <w:numPr>
          <w:ilvl w:val="0"/>
          <w:numId w:val="22"/>
        </w:numPr>
        <w:suppressAutoHyphens/>
        <w:autoSpaceDE w:val="0"/>
        <w:spacing w:before="20" w:after="20" w:line="240" w:lineRule="auto"/>
        <w:jc w:val="both"/>
        <w:rPr>
          <w:rFonts w:ascii="Titillium Web" w:hAnsi="Titillium Web" w:cs="Arial"/>
          <w:sz w:val="28"/>
          <w:szCs w:val="28"/>
        </w:rPr>
      </w:pPr>
      <w:r w:rsidRPr="00087746">
        <w:rPr>
          <w:rFonts w:ascii="Titillium Web" w:hAnsi="Titillium Web" w:cs="Arial"/>
          <w:b/>
          <w:sz w:val="28"/>
          <w:szCs w:val="28"/>
          <w:u w:val="single"/>
        </w:rPr>
        <w:t>Questionnaire</w:t>
      </w:r>
    </w:p>
    <w:p w14:paraId="43BCED4A" w14:textId="77777777" w:rsidR="00534AE7" w:rsidRPr="00087746" w:rsidRDefault="00534AE7" w:rsidP="002A6C0B">
      <w:pPr>
        <w:kinsoku w:val="0"/>
        <w:overflowPunct w:val="0"/>
        <w:spacing w:before="20" w:after="20" w:line="240" w:lineRule="auto"/>
        <w:ind w:left="360"/>
        <w:jc w:val="both"/>
        <w:textAlignment w:val="baseline"/>
        <w:rPr>
          <w:rFonts w:ascii="Lato" w:hAnsi="Lato" w:cs="Arial"/>
          <w:sz w:val="28"/>
          <w:szCs w:val="28"/>
        </w:rPr>
      </w:pPr>
      <w:r w:rsidRPr="00087746">
        <w:rPr>
          <w:rFonts w:ascii="Lato" w:hAnsi="Lato" w:cs="Arial"/>
          <w:sz w:val="28"/>
          <w:szCs w:val="28"/>
        </w:rPr>
        <w:t>Le Client peut adresser au Prestataire, avant et pendant l’exécution du Contrat, un questionnaire ou un état récapitulatif à compléter, destiné à collecter les informations relatives au Traitement. Cette demande devra être motivée par :</w:t>
      </w:r>
    </w:p>
    <w:p w14:paraId="41E804A0"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la compréhension des systèmes d’information et des processus susceptibles d’avoir un impact sur toute Donnée Personnelle ;</w:t>
      </w:r>
    </w:p>
    <w:p w14:paraId="7D0658AB"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1"/>
          <w:sz w:val="28"/>
          <w:szCs w:val="28"/>
        </w:rPr>
        <w:t>et/ou des besoins de sécurité ou de fiabilité requis pour le Traitement de Données Personnelles.</w:t>
      </w:r>
    </w:p>
    <w:p w14:paraId="7784A38F" w14:textId="77777777" w:rsidR="00534AE7" w:rsidRPr="00087746" w:rsidRDefault="00534AE7" w:rsidP="002A6C0B">
      <w:pPr>
        <w:pStyle w:val="Paragraphedeliste"/>
        <w:spacing w:before="20" w:after="20" w:line="240" w:lineRule="auto"/>
        <w:ind w:left="360"/>
        <w:jc w:val="both"/>
        <w:rPr>
          <w:rFonts w:ascii="Lato" w:hAnsi="Lato" w:cs="Arial"/>
          <w:sz w:val="28"/>
          <w:szCs w:val="28"/>
        </w:rPr>
      </w:pPr>
      <w:r w:rsidRPr="00087746">
        <w:rPr>
          <w:rFonts w:ascii="Lato" w:hAnsi="Lato" w:cs="Arial"/>
          <w:sz w:val="28"/>
          <w:szCs w:val="28"/>
        </w:rPr>
        <w:t>Le Prestataire complétera le questionnaire ou l’état récapitulatif de manière sincère et exacte et le retournera au Client dans un délai maximum de trente (30) jours calendaires à compter de sa réception.</w:t>
      </w:r>
    </w:p>
    <w:p w14:paraId="3683A680" w14:textId="77777777" w:rsidR="00534AE7" w:rsidRPr="00087746" w:rsidRDefault="00534AE7" w:rsidP="002A6C0B">
      <w:pPr>
        <w:pStyle w:val="Paragraphedeliste"/>
        <w:spacing w:before="20" w:after="20" w:line="240" w:lineRule="auto"/>
        <w:jc w:val="both"/>
        <w:rPr>
          <w:rFonts w:ascii="Lato" w:hAnsi="Lato" w:cs="Arial"/>
          <w:sz w:val="28"/>
          <w:szCs w:val="28"/>
        </w:rPr>
      </w:pPr>
    </w:p>
    <w:p w14:paraId="73975896" w14:textId="77777777" w:rsidR="00534AE7" w:rsidRPr="00087746" w:rsidRDefault="00534AE7" w:rsidP="002A6C0B">
      <w:pPr>
        <w:pStyle w:val="Paragraphedeliste"/>
        <w:widowControl w:val="0"/>
        <w:numPr>
          <w:ilvl w:val="0"/>
          <w:numId w:val="22"/>
        </w:numPr>
        <w:suppressAutoHyphens/>
        <w:autoSpaceDE w:val="0"/>
        <w:spacing w:before="20" w:after="20" w:line="240" w:lineRule="auto"/>
        <w:jc w:val="both"/>
        <w:rPr>
          <w:rFonts w:ascii="Titillium Web" w:hAnsi="Titillium Web" w:cs="Arial"/>
          <w:sz w:val="28"/>
          <w:szCs w:val="28"/>
        </w:rPr>
      </w:pPr>
      <w:r w:rsidRPr="00087746">
        <w:rPr>
          <w:rFonts w:ascii="Titillium Web" w:hAnsi="Titillium Web" w:cs="Arial"/>
          <w:b/>
          <w:sz w:val="28"/>
          <w:szCs w:val="28"/>
          <w:u w:val="single"/>
        </w:rPr>
        <w:t>Audit sur site</w:t>
      </w:r>
    </w:p>
    <w:p w14:paraId="102E5567"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Tout au long de l’exécution du Contrat, le Prestataire conservera et préservera, selon les règles de l’art, les informations et documents nécessaires pour répondre à une demande d’audit telle que décrite ci-après. Ces informations et documents seront conservés et archivés de manière à ce que le Client puisse au maximum une fois par an, et sous réserve d’un préavis d’au moins trente (30) jours calendaires, mandater tout auditeur tiers indépendant désigné par les Parties afin de procéder à un </w:t>
      </w:r>
      <w:r w:rsidRPr="00087746">
        <w:rPr>
          <w:rFonts w:ascii="Lato" w:hAnsi="Lato" w:cs="Arial"/>
          <w:sz w:val="28"/>
          <w:szCs w:val="28"/>
        </w:rPr>
        <w:lastRenderedPageBreak/>
        <w:t>audit. L’auditeur désigné devra, par déclaration expresse et écrite, signer un engagement de confidentialité.</w:t>
      </w:r>
    </w:p>
    <w:p w14:paraId="5C8EFAE7"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La mission d’audit portera sur la vérification de la conformité du Traitement aux dispositions de la présente Charte dans l’un des domaines suivants :</w:t>
      </w:r>
    </w:p>
    <w:p w14:paraId="743C4961" w14:textId="77777777" w:rsidR="00534AE7" w:rsidRPr="00087746" w:rsidRDefault="00534AE7" w:rsidP="002A6C0B">
      <w:pPr>
        <w:widowControl w:val="0"/>
        <w:numPr>
          <w:ilvl w:val="0"/>
          <w:numId w:val="21"/>
        </w:numPr>
        <w:tabs>
          <w:tab w:val="left" w:pos="709"/>
          <w:tab w:val="left" w:pos="1701"/>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1"/>
          <w:sz w:val="28"/>
          <w:szCs w:val="28"/>
        </w:rPr>
        <w:t>application des procédures de sécurité et de sauvegarde des Données Personnelles ;</w:t>
      </w:r>
    </w:p>
    <w:p w14:paraId="47D809CB" w14:textId="77777777" w:rsidR="00534AE7" w:rsidRPr="00087746" w:rsidRDefault="00534AE7" w:rsidP="002A6C0B">
      <w:pPr>
        <w:widowControl w:val="0"/>
        <w:numPr>
          <w:ilvl w:val="0"/>
          <w:numId w:val="21"/>
        </w:numPr>
        <w:tabs>
          <w:tab w:val="left" w:pos="709"/>
          <w:tab w:val="left" w:pos="1701"/>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contrôle de la sécurité physique et logique des serveurs sur lesquels sont traitées les Données ;</w:t>
      </w:r>
    </w:p>
    <w:p w14:paraId="45FC9ED1" w14:textId="77777777" w:rsidR="00534AE7" w:rsidRPr="00087746" w:rsidRDefault="00534AE7" w:rsidP="002A6C0B">
      <w:pPr>
        <w:widowControl w:val="0"/>
        <w:numPr>
          <w:ilvl w:val="0"/>
          <w:numId w:val="21"/>
        </w:numPr>
        <w:tabs>
          <w:tab w:val="left" w:pos="709"/>
          <w:tab w:val="left" w:pos="1701"/>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traçabilité des flux de Données Personnelles et localisation de leurs sites d’hébergement, de sauvegarde</w:t>
      </w:r>
      <w:r w:rsidRPr="00087746">
        <w:rPr>
          <w:rFonts w:ascii="Lato" w:hAnsi="Lato" w:cs="Arial"/>
          <w:spacing w:val="1"/>
          <w:sz w:val="28"/>
          <w:szCs w:val="28"/>
        </w:rPr>
        <w:t xml:space="preserve"> </w:t>
      </w:r>
      <w:r w:rsidRPr="00087746">
        <w:rPr>
          <w:rFonts w:ascii="Lato" w:hAnsi="Lato" w:cs="Arial"/>
          <w:spacing w:val="2"/>
          <w:sz w:val="28"/>
          <w:szCs w:val="28"/>
        </w:rPr>
        <w:t>et de traitement.</w:t>
      </w:r>
    </w:p>
    <w:p w14:paraId="07658B40"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r w:rsidRPr="00087746">
        <w:rPr>
          <w:rFonts w:ascii="Lato" w:hAnsi="Lato" w:cs="Arial"/>
          <w:spacing w:val="1"/>
          <w:sz w:val="28"/>
          <w:szCs w:val="28"/>
        </w:rPr>
        <w:t>En cas de constat d’anomalies, l’audité s’engage à les corriger, à ses frais, afin de rendre le Traitement conforme à l’état de l’art du moment et à la Réglementation applicable, sous un délai raisonnable.</w:t>
      </w:r>
    </w:p>
    <w:p w14:paraId="5D9BC920" w14:textId="77777777" w:rsidR="00534AE7" w:rsidRPr="00087746" w:rsidRDefault="00534AE7" w:rsidP="002A6C0B">
      <w:pPr>
        <w:spacing w:before="20" w:after="20" w:line="240" w:lineRule="auto"/>
        <w:jc w:val="both"/>
        <w:rPr>
          <w:rFonts w:ascii="Lato" w:hAnsi="Lato" w:cs="Arial"/>
          <w:sz w:val="28"/>
          <w:szCs w:val="28"/>
        </w:rPr>
      </w:pPr>
    </w:p>
    <w:p w14:paraId="3C7FB747" w14:textId="77777777" w:rsidR="00534AE7" w:rsidRPr="00087746" w:rsidRDefault="00534AE7" w:rsidP="002A6C0B">
      <w:pPr>
        <w:spacing w:before="20" w:after="20" w:line="240" w:lineRule="auto"/>
        <w:jc w:val="both"/>
        <w:rPr>
          <w:rFonts w:ascii="Titillium Web" w:hAnsi="Titillium Web" w:cs="Arial"/>
          <w:sz w:val="28"/>
          <w:szCs w:val="28"/>
        </w:rPr>
      </w:pPr>
    </w:p>
    <w:p w14:paraId="0AA6F2CB"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Titillium Web" w:hAnsi="Titillium Web" w:cs="Arial"/>
          <w:b/>
          <w:sz w:val="28"/>
          <w:szCs w:val="28"/>
        </w:rPr>
        <w:t>4.5 – Transfert des Données Personnelles hors Union Européenne</w:t>
      </w:r>
    </w:p>
    <w:p w14:paraId="41BCFA9C" w14:textId="77777777" w:rsidR="00534AE7" w:rsidRPr="00087746" w:rsidRDefault="00534AE7" w:rsidP="002A6C0B">
      <w:pPr>
        <w:spacing w:before="20" w:after="20" w:line="240" w:lineRule="auto"/>
        <w:jc w:val="both"/>
        <w:rPr>
          <w:rFonts w:ascii="Lato" w:hAnsi="Lato" w:cs="Arial"/>
          <w:b/>
          <w:sz w:val="28"/>
          <w:szCs w:val="28"/>
        </w:rPr>
      </w:pPr>
    </w:p>
    <w:p w14:paraId="09E71A9A"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Sauf autorisation expresse du Client issues de mise en place de garanties conformes à la Réglementation, aucun transfert, ni Traitement de Données Personnelles hors de l’Union Européenne ne peut être effectué par le Prestataire en ce compris l’hébergement, la sauvegarde et l’archivage de la base de données contenant les Données Personnelles.</w:t>
      </w:r>
    </w:p>
    <w:p w14:paraId="01F436F4" w14:textId="77777777" w:rsidR="00534AE7" w:rsidRPr="00087746" w:rsidRDefault="00534AE7" w:rsidP="002A6C0B">
      <w:pPr>
        <w:spacing w:before="20" w:after="20" w:line="240" w:lineRule="auto"/>
        <w:jc w:val="both"/>
        <w:rPr>
          <w:rFonts w:ascii="Lato" w:hAnsi="Lato" w:cs="Arial"/>
          <w:sz w:val="28"/>
          <w:szCs w:val="28"/>
        </w:rPr>
      </w:pPr>
    </w:p>
    <w:p w14:paraId="10ECDA2D" w14:textId="77777777" w:rsidR="00534AE7" w:rsidRPr="00087746" w:rsidRDefault="00534AE7" w:rsidP="002A6C0B">
      <w:pPr>
        <w:spacing w:before="20" w:after="20" w:line="240" w:lineRule="auto"/>
        <w:jc w:val="both"/>
        <w:rPr>
          <w:rFonts w:ascii="Lato" w:hAnsi="Lato" w:cs="Arial"/>
          <w:sz w:val="28"/>
          <w:szCs w:val="28"/>
        </w:rPr>
      </w:pPr>
      <w:r w:rsidRPr="00087746">
        <w:rPr>
          <w:rFonts w:ascii="Lato" w:hAnsi="Lato" w:cs="Arial"/>
          <w:sz w:val="28"/>
          <w:szCs w:val="28"/>
        </w:rPr>
        <w:t>Ainsi, les serveurs et tous les outils utilisés dans le cadre du Traitement des Données Personnelles, incluant la console d’administration et d’accès, qui seraient mis en œuvre dans le cadre du Traitement doivent être situés en Union Européenne. A défaut, le Client se réserve le droit de résilier  le Contrat avec effet immédiat.</w:t>
      </w:r>
    </w:p>
    <w:p w14:paraId="697AB847" w14:textId="77777777" w:rsidR="00534AE7" w:rsidRPr="00087746" w:rsidRDefault="00534AE7" w:rsidP="002A6C0B">
      <w:pPr>
        <w:spacing w:before="20" w:after="20" w:line="240" w:lineRule="auto"/>
        <w:jc w:val="both"/>
        <w:rPr>
          <w:rFonts w:ascii="Lato" w:hAnsi="Lato" w:cs="Arial"/>
          <w:sz w:val="28"/>
          <w:szCs w:val="28"/>
        </w:rPr>
      </w:pPr>
    </w:p>
    <w:p w14:paraId="23FC7B06" w14:textId="77777777" w:rsidR="00534AE7" w:rsidRPr="00087746" w:rsidRDefault="00534AE7" w:rsidP="002A6C0B">
      <w:pPr>
        <w:spacing w:before="20" w:after="20" w:line="240" w:lineRule="auto"/>
        <w:jc w:val="both"/>
        <w:rPr>
          <w:rFonts w:ascii="Titillium Web" w:hAnsi="Titillium Web" w:cs="Arial"/>
          <w:sz w:val="28"/>
          <w:szCs w:val="28"/>
        </w:rPr>
      </w:pPr>
      <w:r w:rsidRPr="00087746">
        <w:rPr>
          <w:rFonts w:ascii="Titillium Web" w:hAnsi="Titillium Web" w:cs="Arial"/>
          <w:b/>
          <w:sz w:val="28"/>
          <w:szCs w:val="28"/>
        </w:rPr>
        <w:t>4.6 – Durée du Traitement</w:t>
      </w:r>
    </w:p>
    <w:p w14:paraId="280858FE"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Le Prestataire s’interdit de conserver les Données Personnelles au-delà de la durée raisonnable conforme à la Réglementation ou de celle indiquée par le Client dans l’Addendum 1 de la présente Charte. </w:t>
      </w:r>
    </w:p>
    <w:p w14:paraId="634ACA82"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r w:rsidRPr="00087746">
        <w:rPr>
          <w:rFonts w:ascii="Lato" w:hAnsi="Lato" w:cs="Arial"/>
          <w:spacing w:val="1"/>
          <w:sz w:val="28"/>
          <w:szCs w:val="28"/>
        </w:rPr>
        <w:t xml:space="preserve">Au-delà de ce délai, et uniquement après avoir restitué au Client les Données Personnelles recueillies dans le cadre du Traitement, le Prestataire s’oblige à supprimer lesdites Données sauf si celles-ci doivent être archivées conformément aux dispositions en vigueur et notamment celles prévues par le code de commerce, le code civil et le code de la </w:t>
      </w:r>
      <w:r w:rsidRPr="00087746">
        <w:rPr>
          <w:rFonts w:ascii="Lato" w:hAnsi="Lato" w:cs="Arial"/>
          <w:spacing w:val="1"/>
          <w:sz w:val="28"/>
          <w:szCs w:val="28"/>
        </w:rPr>
        <w:lastRenderedPageBreak/>
        <w:t>consommation. Le Prestataire transmettra un certificat de destruction au Client sous sept (7) jours calendaires suivants ladite opération.</w:t>
      </w:r>
    </w:p>
    <w:p w14:paraId="4747CCF2"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r w:rsidRPr="00087746">
        <w:rPr>
          <w:rFonts w:ascii="Lato" w:hAnsi="Lato" w:cs="Arial"/>
          <w:spacing w:val="1"/>
          <w:sz w:val="28"/>
          <w:szCs w:val="28"/>
        </w:rPr>
        <w:t>Le Prestataire se réfère sans délai au Client en cas de doute sur les règles de conservation, et lui fournira toutes les informations nécessaires à une prise de décision rapide.</w:t>
      </w:r>
    </w:p>
    <w:p w14:paraId="288E3316" w14:textId="77777777" w:rsidR="00534AE7" w:rsidRPr="00087746" w:rsidRDefault="00534AE7" w:rsidP="002A6C0B">
      <w:pPr>
        <w:kinsoku w:val="0"/>
        <w:overflowPunct w:val="0"/>
        <w:spacing w:before="20" w:after="20" w:line="240" w:lineRule="auto"/>
        <w:jc w:val="both"/>
        <w:textAlignment w:val="baseline"/>
        <w:rPr>
          <w:rFonts w:ascii="Titillium Web" w:hAnsi="Titillium Web" w:cs="Arial"/>
          <w:spacing w:val="1"/>
          <w:sz w:val="28"/>
          <w:szCs w:val="28"/>
        </w:rPr>
      </w:pPr>
    </w:p>
    <w:p w14:paraId="724A9E4B" w14:textId="77777777" w:rsidR="00534AE7" w:rsidRPr="00087746" w:rsidRDefault="00534AE7" w:rsidP="002A6C0B">
      <w:pPr>
        <w:spacing w:before="20" w:after="20" w:line="240" w:lineRule="auto"/>
        <w:jc w:val="both"/>
        <w:rPr>
          <w:rFonts w:ascii="Titillium Web" w:hAnsi="Titillium Web" w:cs="Arial"/>
          <w:spacing w:val="1"/>
          <w:sz w:val="28"/>
          <w:szCs w:val="28"/>
        </w:rPr>
      </w:pPr>
      <w:r w:rsidRPr="00087746">
        <w:rPr>
          <w:rFonts w:ascii="Titillium Web" w:hAnsi="Titillium Web" w:cs="Arial"/>
          <w:b/>
          <w:sz w:val="28"/>
          <w:szCs w:val="28"/>
        </w:rPr>
        <w:t>4.7– Restitution des Données Personnelles</w:t>
      </w:r>
    </w:p>
    <w:p w14:paraId="33A79224" w14:textId="77777777" w:rsidR="00534AE7" w:rsidRPr="00087746" w:rsidRDefault="00534AE7" w:rsidP="002A6C0B">
      <w:pPr>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 xml:space="preserve">A tout moment, sur simple demande du Client, le Prestataire lui restitue les Données Personnelles, quelque soient leurs supports ainsi que les copies et tout document s’y rapportant et, en particulier (i) la documentation nécessaire à l’exploitation desdites données et (ii) aux Traitements sous réserve des droits de propriété intellectuelle du Prestataire sur lesdits Traitements. </w:t>
      </w:r>
    </w:p>
    <w:p w14:paraId="3E9E4253" w14:textId="77777777" w:rsidR="00534AE7" w:rsidRPr="00087746" w:rsidRDefault="00534AE7" w:rsidP="002A6C0B">
      <w:pPr>
        <w:kinsoku w:val="0"/>
        <w:overflowPunct w:val="0"/>
        <w:spacing w:before="20" w:after="20" w:line="240" w:lineRule="auto"/>
        <w:jc w:val="both"/>
        <w:textAlignment w:val="baseline"/>
        <w:rPr>
          <w:rFonts w:ascii="Lato" w:hAnsi="Lato" w:cs="Arial"/>
          <w:spacing w:val="1"/>
          <w:sz w:val="28"/>
          <w:szCs w:val="28"/>
        </w:rPr>
      </w:pPr>
    </w:p>
    <w:p w14:paraId="58633C6C" w14:textId="77777777" w:rsidR="00534AE7" w:rsidRPr="002A6C0B" w:rsidRDefault="00000000" w:rsidP="002A6C0B">
      <w:pPr>
        <w:spacing w:before="20" w:after="20"/>
        <w:jc w:val="both"/>
        <w:rPr>
          <w:rFonts w:ascii="Titillium Web" w:hAnsi="Titillium Web" w:cs="Arial"/>
          <w:b/>
          <w:spacing w:val="2"/>
          <w:sz w:val="28"/>
          <w:szCs w:val="28"/>
        </w:rPr>
      </w:pPr>
      <w:r>
        <w:rPr>
          <w:rFonts w:ascii="Lato" w:hAnsi="Lato"/>
          <w:sz w:val="28"/>
          <w:szCs w:val="28"/>
          <w:lang w:eastAsia="fr-FR"/>
        </w:rPr>
        <w:pict w14:anchorId="35E5B6A7">
          <v:rect id="_x0000_s2057" style="position:absolute;left:0;text-align:left;margin-left:-1.85pt;margin-top:23.35pt;width:334.5pt;height:3.55pt;z-index:251664384" o:hrpct="300" o:hrstd="t" o:hrnoshade="t" o:hr="t" fillcolor="#f46c20" stroked="f"/>
        </w:pict>
      </w:r>
      <w:r w:rsidR="00534AE7" w:rsidRPr="002A6C0B">
        <w:rPr>
          <w:rFonts w:ascii="Titillium Web" w:hAnsi="Titillium Web" w:cs="Arial"/>
          <w:b/>
          <w:spacing w:val="2"/>
          <w:sz w:val="28"/>
          <w:szCs w:val="28"/>
        </w:rPr>
        <w:t>CHAPITRE 5. OBLIGATION DE NOTIFICATIONS</w:t>
      </w:r>
    </w:p>
    <w:p w14:paraId="7211E601" w14:textId="77777777" w:rsidR="00E35A32" w:rsidRPr="002A6C0B" w:rsidRDefault="00E35A32" w:rsidP="002A6C0B">
      <w:pPr>
        <w:rPr>
          <w:rFonts w:ascii="Lato" w:hAnsi="Lato"/>
          <w:sz w:val="28"/>
          <w:szCs w:val="28"/>
        </w:rPr>
      </w:pPr>
    </w:p>
    <w:p w14:paraId="33B1AE59" w14:textId="77777777" w:rsidR="00534AE7" w:rsidRPr="00087746" w:rsidRDefault="00534AE7" w:rsidP="002A6C0B">
      <w:pPr>
        <w:rPr>
          <w:rFonts w:ascii="Lato" w:hAnsi="Lato"/>
          <w:sz w:val="28"/>
          <w:szCs w:val="28"/>
        </w:rPr>
      </w:pPr>
    </w:p>
    <w:p w14:paraId="427A5B15" w14:textId="77777777" w:rsidR="00534AE7" w:rsidRPr="00087746" w:rsidRDefault="00534AE7" w:rsidP="002A6C0B">
      <w:pPr>
        <w:pStyle w:val="Sansinterligne"/>
        <w:numPr>
          <w:ilvl w:val="0"/>
          <w:numId w:val="25"/>
        </w:numPr>
        <w:spacing w:before="20" w:after="20"/>
        <w:rPr>
          <w:rFonts w:ascii="Titillium Web" w:hAnsi="Titillium Web" w:cs="Arial"/>
          <w:b/>
          <w:sz w:val="28"/>
          <w:szCs w:val="28"/>
        </w:rPr>
      </w:pPr>
      <w:r w:rsidRPr="00087746">
        <w:rPr>
          <w:rFonts w:ascii="Titillium Web" w:hAnsi="Titillium Web" w:cs="Arial"/>
          <w:b/>
          <w:sz w:val="28"/>
          <w:szCs w:val="28"/>
        </w:rPr>
        <w:t xml:space="preserve"> - Obligation de notification en cas de manquements aux instructions du Client</w:t>
      </w:r>
    </w:p>
    <w:p w14:paraId="6B050ACB" w14:textId="77777777" w:rsidR="00534AE7" w:rsidRPr="00087746" w:rsidRDefault="00534AE7" w:rsidP="002A6C0B">
      <w:pPr>
        <w:pStyle w:val="Sansinterligne"/>
        <w:spacing w:before="20" w:after="20"/>
        <w:rPr>
          <w:rFonts w:ascii="Lato" w:hAnsi="Lato" w:cs="Arial"/>
          <w:sz w:val="28"/>
          <w:szCs w:val="28"/>
        </w:rPr>
      </w:pPr>
    </w:p>
    <w:p w14:paraId="3B7C099A"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Si le Prestataire est dans l’incapacité de se conformer aux instructions du Client pour quelque raison que ce soit, il devra informer sans délai le Client, auquel cas ce dernier disposera de la faculté de résilier le Contrat sans indemnité ni préavis si la gravité du manquement le justifie.</w:t>
      </w:r>
    </w:p>
    <w:p w14:paraId="20893C87" w14:textId="77777777" w:rsidR="00534AE7" w:rsidRPr="00087746" w:rsidRDefault="00534AE7" w:rsidP="002A6C0B">
      <w:pPr>
        <w:pStyle w:val="Sansinterligne"/>
        <w:spacing w:before="20" w:after="20"/>
        <w:jc w:val="both"/>
        <w:rPr>
          <w:rFonts w:ascii="Lato" w:hAnsi="Lato" w:cs="Arial"/>
          <w:sz w:val="28"/>
          <w:szCs w:val="28"/>
        </w:rPr>
      </w:pPr>
    </w:p>
    <w:p w14:paraId="4BE3C9E1" w14:textId="77777777" w:rsidR="00534AE7" w:rsidRPr="00087746" w:rsidRDefault="00534AE7" w:rsidP="002A6C0B">
      <w:pPr>
        <w:pStyle w:val="Sansinterligne"/>
        <w:numPr>
          <w:ilvl w:val="0"/>
          <w:numId w:val="25"/>
        </w:numPr>
        <w:spacing w:before="20" w:after="20"/>
        <w:jc w:val="both"/>
        <w:rPr>
          <w:rFonts w:ascii="Titillium Web" w:hAnsi="Titillium Web" w:cs="Arial"/>
          <w:b/>
          <w:sz w:val="28"/>
          <w:szCs w:val="28"/>
        </w:rPr>
      </w:pPr>
      <w:r w:rsidRPr="00087746">
        <w:rPr>
          <w:rFonts w:ascii="Titillium Web" w:hAnsi="Titillium Web" w:cs="Arial"/>
          <w:b/>
          <w:sz w:val="28"/>
          <w:szCs w:val="28"/>
        </w:rPr>
        <w:t xml:space="preserve"> - Obligation de notification en cas de manquements du Client à la Règlementation</w:t>
      </w:r>
    </w:p>
    <w:p w14:paraId="7CC49779" w14:textId="77777777" w:rsidR="00534AE7" w:rsidRPr="00087746" w:rsidRDefault="00534AE7" w:rsidP="002A6C0B">
      <w:pPr>
        <w:pStyle w:val="Sansinterligne"/>
        <w:spacing w:before="20" w:after="20"/>
        <w:jc w:val="both"/>
        <w:rPr>
          <w:rFonts w:ascii="Lato" w:hAnsi="Lato" w:cs="Arial"/>
          <w:sz w:val="28"/>
          <w:szCs w:val="28"/>
        </w:rPr>
      </w:pPr>
    </w:p>
    <w:p w14:paraId="1CF3FBE3"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Si le Prestataire considère que les instructions du Client constituent une violation de la Règlementation, il devra en informer le Client sans délai.</w:t>
      </w:r>
    </w:p>
    <w:p w14:paraId="571301EA" w14:textId="77777777" w:rsidR="00534AE7" w:rsidRPr="00087746" w:rsidRDefault="00534AE7" w:rsidP="002A6C0B">
      <w:pPr>
        <w:pStyle w:val="Sansinterligne"/>
        <w:spacing w:before="20" w:after="20"/>
        <w:jc w:val="both"/>
        <w:rPr>
          <w:rFonts w:ascii="Lato" w:hAnsi="Lato" w:cs="Arial"/>
          <w:sz w:val="28"/>
          <w:szCs w:val="28"/>
        </w:rPr>
      </w:pPr>
    </w:p>
    <w:p w14:paraId="0F3D4EAB" w14:textId="77777777" w:rsidR="00534AE7" w:rsidRPr="00087746" w:rsidRDefault="00534AE7" w:rsidP="002A6C0B">
      <w:pPr>
        <w:pStyle w:val="Sansinterligne"/>
        <w:numPr>
          <w:ilvl w:val="0"/>
          <w:numId w:val="25"/>
        </w:numPr>
        <w:spacing w:before="20" w:after="20"/>
        <w:jc w:val="both"/>
        <w:rPr>
          <w:rFonts w:ascii="Titillium Web" w:hAnsi="Titillium Web" w:cs="Arial"/>
          <w:b/>
          <w:sz w:val="28"/>
          <w:szCs w:val="28"/>
        </w:rPr>
      </w:pPr>
      <w:r w:rsidRPr="00087746">
        <w:rPr>
          <w:rFonts w:ascii="Lato" w:hAnsi="Lato" w:cs="Arial"/>
          <w:b/>
          <w:sz w:val="28"/>
          <w:szCs w:val="28"/>
        </w:rPr>
        <w:t xml:space="preserve"> </w:t>
      </w:r>
      <w:r w:rsidRPr="00087746">
        <w:rPr>
          <w:rFonts w:ascii="Titillium Web" w:hAnsi="Titillium Web" w:cs="Arial"/>
          <w:b/>
          <w:sz w:val="28"/>
          <w:szCs w:val="28"/>
        </w:rPr>
        <w:t>- Obligation de notification en cas de Violation de Données Personnelles</w:t>
      </w:r>
    </w:p>
    <w:p w14:paraId="3DFFB5BC" w14:textId="77777777" w:rsidR="00534AE7" w:rsidRPr="00087746" w:rsidRDefault="00534AE7" w:rsidP="002A6C0B">
      <w:pPr>
        <w:pStyle w:val="Sansinterligne"/>
        <w:spacing w:before="20" w:after="20"/>
        <w:jc w:val="both"/>
        <w:rPr>
          <w:rFonts w:ascii="Lato" w:hAnsi="Lato" w:cs="Arial"/>
          <w:sz w:val="28"/>
          <w:szCs w:val="28"/>
        </w:rPr>
      </w:pPr>
    </w:p>
    <w:p w14:paraId="15EBCF4E"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 xml:space="preserve">En cas de Violation de Données Personnelles, le Prestataire s’engage à informer le Client dans les meilleurs délais après en avoir eu connaissance </w:t>
      </w:r>
      <w:r w:rsidRPr="00087746">
        <w:rPr>
          <w:rFonts w:ascii="Lato" w:hAnsi="Lato" w:cs="Arial"/>
          <w:sz w:val="28"/>
          <w:szCs w:val="28"/>
        </w:rPr>
        <w:lastRenderedPageBreak/>
        <w:t>par courrier électronique dans le respect des procédures de notifications prévues aux articles 33 et 34 du RGPD et en joignant au Client l’ensemble de la documentation utile afin de lui permettre, si nécessaire, de notifier cette Violation de Données Personnelles à l’autorité de contrôle compétente.</w:t>
      </w:r>
    </w:p>
    <w:p w14:paraId="127CAD4B" w14:textId="77777777" w:rsidR="00534AE7" w:rsidRPr="00087746" w:rsidRDefault="00534AE7" w:rsidP="002A6C0B">
      <w:pPr>
        <w:pStyle w:val="Sansinterligne"/>
        <w:spacing w:before="20" w:after="20"/>
        <w:jc w:val="both"/>
        <w:rPr>
          <w:rFonts w:ascii="Lato" w:hAnsi="Lato" w:cs="Arial"/>
          <w:sz w:val="28"/>
          <w:szCs w:val="28"/>
        </w:rPr>
      </w:pPr>
    </w:p>
    <w:p w14:paraId="5410D470"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S’il n’est pas possible pour le Prestataire de fournir toutes les informations simultanément au Client, le Prestataire fournira lesdites informations progressivement sans délai injustifié.</w:t>
      </w:r>
    </w:p>
    <w:p w14:paraId="24B29D63" w14:textId="77777777" w:rsidR="00534AE7" w:rsidRPr="00087746" w:rsidRDefault="00534AE7" w:rsidP="002A6C0B">
      <w:pPr>
        <w:pStyle w:val="Sansinterligne"/>
        <w:spacing w:before="20" w:after="20"/>
        <w:jc w:val="both"/>
        <w:rPr>
          <w:rFonts w:ascii="Lato" w:hAnsi="Lato" w:cs="Arial"/>
          <w:sz w:val="28"/>
          <w:szCs w:val="28"/>
        </w:rPr>
      </w:pPr>
    </w:p>
    <w:p w14:paraId="734CAA7D"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Le Prestataire n’est pas autorisé à notifier la Violation de Données Personnelles à la CNIL ou toute autorité de contrôle compétente sauf accord écrit du Client.</w:t>
      </w:r>
    </w:p>
    <w:p w14:paraId="5F358135" w14:textId="77777777" w:rsidR="00534AE7" w:rsidRPr="00087746" w:rsidRDefault="00534AE7" w:rsidP="002A6C0B">
      <w:pPr>
        <w:pStyle w:val="Sansinterligne"/>
        <w:spacing w:before="20" w:after="20"/>
        <w:rPr>
          <w:rFonts w:ascii="Lato" w:hAnsi="Lato" w:cs="Arial"/>
          <w:sz w:val="28"/>
          <w:szCs w:val="28"/>
        </w:rPr>
      </w:pPr>
    </w:p>
    <w:p w14:paraId="22AABB94" w14:textId="77777777" w:rsidR="00534AE7" w:rsidRPr="00087746" w:rsidRDefault="00534AE7" w:rsidP="002A6C0B">
      <w:pPr>
        <w:pStyle w:val="Sansinterligne"/>
        <w:spacing w:before="20" w:after="20"/>
        <w:rPr>
          <w:rFonts w:ascii="Lato" w:hAnsi="Lato" w:cs="Arial"/>
          <w:sz w:val="28"/>
          <w:szCs w:val="28"/>
        </w:rPr>
      </w:pPr>
      <w:r w:rsidRPr="00087746">
        <w:rPr>
          <w:rFonts w:ascii="Lato" w:hAnsi="Lato" w:cs="Arial"/>
          <w:sz w:val="28"/>
          <w:szCs w:val="28"/>
        </w:rPr>
        <w:t>Le Prestataire n’est pas autorisé à notifier la Violation de Données Personnelles à la personne concernée par la Violation de ses Données Personnelles sauf accord écrit du Client.</w:t>
      </w:r>
    </w:p>
    <w:p w14:paraId="0AEAD0C5" w14:textId="77777777" w:rsidR="00534AE7" w:rsidRPr="00087746" w:rsidRDefault="00534AE7" w:rsidP="002A6C0B">
      <w:pPr>
        <w:pStyle w:val="Sansinterligne"/>
        <w:spacing w:before="20" w:after="20"/>
        <w:rPr>
          <w:rFonts w:ascii="Lato" w:hAnsi="Lato" w:cs="Arial"/>
          <w:sz w:val="28"/>
          <w:szCs w:val="28"/>
        </w:rPr>
      </w:pPr>
    </w:p>
    <w:p w14:paraId="6D57CB4A" w14:textId="77777777" w:rsidR="00534AE7" w:rsidRPr="00087746" w:rsidRDefault="00534AE7" w:rsidP="002A6C0B">
      <w:pPr>
        <w:pStyle w:val="Sansinterligne"/>
        <w:spacing w:before="20" w:after="20"/>
        <w:rPr>
          <w:rFonts w:ascii="Lato" w:hAnsi="Lato" w:cs="Arial"/>
          <w:sz w:val="28"/>
          <w:szCs w:val="28"/>
        </w:rPr>
      </w:pPr>
      <w:r w:rsidRPr="00087746">
        <w:rPr>
          <w:rFonts w:ascii="Lato" w:hAnsi="Lato" w:cs="Arial"/>
          <w:sz w:val="28"/>
          <w:szCs w:val="28"/>
        </w:rPr>
        <w:t>Néanmoins, sur instruction écrite du Client, le Prestataire pourra notifier à l’autorité de contrôle compétente (la CNIL en France), la Violation de Données Personnelles dans les meilleurs délais et 72 heures au plus tard après en avoir eu connaissance.</w:t>
      </w:r>
    </w:p>
    <w:p w14:paraId="5C1EB8C9" w14:textId="77777777" w:rsidR="00534AE7" w:rsidRPr="00087746" w:rsidRDefault="00534AE7" w:rsidP="002A6C0B">
      <w:pPr>
        <w:pStyle w:val="Sansinterligne"/>
        <w:spacing w:before="20" w:after="20"/>
        <w:rPr>
          <w:rFonts w:ascii="Lato" w:hAnsi="Lato" w:cs="Arial"/>
          <w:sz w:val="28"/>
          <w:szCs w:val="28"/>
        </w:rPr>
      </w:pPr>
    </w:p>
    <w:p w14:paraId="21A3EE3C" w14:textId="77777777" w:rsidR="00534AE7" w:rsidRPr="00087746" w:rsidRDefault="00534AE7" w:rsidP="002A6C0B">
      <w:pPr>
        <w:pStyle w:val="Sansinterligne"/>
        <w:spacing w:before="20" w:after="20"/>
        <w:rPr>
          <w:rFonts w:ascii="Lato" w:hAnsi="Lato" w:cs="Arial"/>
          <w:sz w:val="28"/>
          <w:szCs w:val="28"/>
        </w:rPr>
      </w:pPr>
      <w:r w:rsidRPr="00087746">
        <w:rPr>
          <w:rFonts w:ascii="Lato" w:hAnsi="Lato" w:cs="Arial"/>
          <w:sz w:val="28"/>
          <w:szCs w:val="28"/>
        </w:rPr>
        <w:t>Cette notification réalisée par le Prestataire contiendra au moins tous les éléments décrits à l’article 33 du RGPD.</w:t>
      </w:r>
    </w:p>
    <w:p w14:paraId="28F726E6" w14:textId="77777777" w:rsidR="00534AE7" w:rsidRPr="00087746" w:rsidRDefault="00534AE7" w:rsidP="002A6C0B">
      <w:pPr>
        <w:pStyle w:val="Sansinterligne"/>
        <w:spacing w:before="20" w:after="20"/>
        <w:rPr>
          <w:rFonts w:ascii="Lato" w:hAnsi="Lato" w:cs="Arial"/>
          <w:sz w:val="28"/>
          <w:szCs w:val="28"/>
        </w:rPr>
      </w:pPr>
    </w:p>
    <w:p w14:paraId="2C9C1AC0"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 xml:space="preserve">De même, sur demande écrite du Client, le Prestataire informera de la Violation de Données Personnelles à la personne concernée dans les meilleurs délais, lorsque cette violation est susceptible d'engendrer un risque élevé pour les droits et libertés d'une personne physique. </w:t>
      </w:r>
    </w:p>
    <w:p w14:paraId="7BBAFF61" w14:textId="77777777" w:rsidR="00534AE7" w:rsidRPr="00087746" w:rsidRDefault="00534AE7" w:rsidP="002A6C0B">
      <w:pPr>
        <w:pStyle w:val="Sansinterligne"/>
        <w:spacing w:before="20" w:after="20"/>
        <w:rPr>
          <w:rFonts w:ascii="Lato" w:hAnsi="Lato" w:cs="Arial"/>
          <w:sz w:val="28"/>
          <w:szCs w:val="28"/>
        </w:rPr>
      </w:pPr>
    </w:p>
    <w:p w14:paraId="4FE41EF4" w14:textId="77777777" w:rsidR="00534AE7" w:rsidRPr="00087746" w:rsidRDefault="00534AE7" w:rsidP="002A6C0B">
      <w:pPr>
        <w:pStyle w:val="Sansinterligne"/>
        <w:spacing w:before="20" w:after="20"/>
        <w:rPr>
          <w:rFonts w:ascii="Lato" w:hAnsi="Lato" w:cs="Arial"/>
          <w:sz w:val="28"/>
          <w:szCs w:val="28"/>
        </w:rPr>
      </w:pPr>
      <w:r w:rsidRPr="00087746">
        <w:rPr>
          <w:rFonts w:ascii="Lato" w:hAnsi="Lato" w:cs="Arial"/>
          <w:sz w:val="28"/>
          <w:szCs w:val="28"/>
        </w:rPr>
        <w:t>Cette notification à la personne concernée devra être effectuée dans un langage clair, simple et contiendra au moins tous les éléments décrits à l’article 34 du RGPD.</w:t>
      </w:r>
    </w:p>
    <w:p w14:paraId="7D845413" w14:textId="77777777" w:rsidR="00534AE7" w:rsidRPr="00087746" w:rsidRDefault="00534AE7" w:rsidP="002A6C0B">
      <w:pPr>
        <w:pStyle w:val="Sansinterligne"/>
        <w:spacing w:before="20" w:after="20"/>
        <w:rPr>
          <w:rFonts w:ascii="Lato" w:hAnsi="Lato" w:cs="Arial"/>
          <w:sz w:val="28"/>
          <w:szCs w:val="28"/>
        </w:rPr>
      </w:pPr>
    </w:p>
    <w:p w14:paraId="589A4A26" w14:textId="77777777" w:rsidR="00534AE7" w:rsidRPr="00087746" w:rsidRDefault="00534AE7" w:rsidP="002A6C0B">
      <w:pPr>
        <w:pStyle w:val="Sansinterligne"/>
        <w:numPr>
          <w:ilvl w:val="0"/>
          <w:numId w:val="25"/>
        </w:numPr>
        <w:spacing w:before="20" w:after="20"/>
        <w:jc w:val="both"/>
        <w:rPr>
          <w:rFonts w:ascii="Titillium Web" w:hAnsi="Titillium Web" w:cs="Arial"/>
          <w:b/>
          <w:sz w:val="28"/>
          <w:szCs w:val="28"/>
        </w:rPr>
      </w:pPr>
      <w:r w:rsidRPr="00087746">
        <w:rPr>
          <w:rFonts w:ascii="Titillium Web" w:hAnsi="Titillium Web" w:cs="Arial"/>
          <w:b/>
          <w:sz w:val="28"/>
          <w:szCs w:val="28"/>
        </w:rPr>
        <w:t>Obligation de notification en cas de demande des autorités compétentes sur les Traitements</w:t>
      </w:r>
    </w:p>
    <w:p w14:paraId="321B675A" w14:textId="77777777" w:rsidR="00534AE7" w:rsidRPr="00087746" w:rsidRDefault="00534AE7" w:rsidP="002A6C0B">
      <w:pPr>
        <w:pStyle w:val="Sansinterligne"/>
        <w:spacing w:before="20" w:after="20"/>
        <w:rPr>
          <w:rFonts w:ascii="Lato" w:hAnsi="Lato" w:cs="Arial"/>
          <w:sz w:val="28"/>
          <w:szCs w:val="28"/>
        </w:rPr>
      </w:pPr>
    </w:p>
    <w:p w14:paraId="6058AF7A"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 xml:space="preserve">En cas de demande émanant des autorités compétentes portant sur les Traitements, sauf prescription impérative d’ordre public, le Prestataire  </w:t>
      </w:r>
      <w:r w:rsidRPr="00087746">
        <w:rPr>
          <w:rFonts w:ascii="Lato" w:hAnsi="Lato" w:cs="Arial"/>
          <w:sz w:val="28"/>
          <w:szCs w:val="28"/>
        </w:rPr>
        <w:lastRenderedPageBreak/>
        <w:t>s’engage (i) à informer le Client sans délai et au plus tard dans un délai de quarante-huit (48) heures et (ii) à ne pas transmettre d’informations sans en avoir préalablement échangé avec le Client et obtenu son autorisation expresse.</w:t>
      </w:r>
    </w:p>
    <w:p w14:paraId="4550B59C" w14:textId="77777777" w:rsidR="00534AE7" w:rsidRPr="00087746" w:rsidRDefault="00534AE7" w:rsidP="002A6C0B">
      <w:pPr>
        <w:pStyle w:val="Sansinterligne"/>
        <w:spacing w:before="20" w:after="20"/>
        <w:jc w:val="both"/>
        <w:rPr>
          <w:rFonts w:ascii="Lato" w:hAnsi="Lato" w:cs="Arial"/>
          <w:sz w:val="28"/>
          <w:szCs w:val="28"/>
        </w:rPr>
      </w:pPr>
    </w:p>
    <w:p w14:paraId="4453F6CA"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 xml:space="preserve">Le Prestataire s’engage également à informer le Client de : </w:t>
      </w:r>
    </w:p>
    <w:p w14:paraId="642F8A68" w14:textId="77777777" w:rsidR="00534AE7" w:rsidRPr="00087746" w:rsidRDefault="00534AE7" w:rsidP="002A6C0B">
      <w:pPr>
        <w:pStyle w:val="Sansinterligne"/>
        <w:spacing w:before="20" w:after="20"/>
        <w:jc w:val="both"/>
        <w:rPr>
          <w:rFonts w:ascii="Lato" w:hAnsi="Lato" w:cs="Arial"/>
          <w:sz w:val="28"/>
          <w:szCs w:val="28"/>
        </w:rPr>
      </w:pPr>
    </w:p>
    <w:p w14:paraId="0EDDAE9F" w14:textId="77777777" w:rsidR="00534AE7" w:rsidRPr="00087746" w:rsidRDefault="00534AE7" w:rsidP="002A6C0B">
      <w:pPr>
        <w:pStyle w:val="Sansinterligne"/>
        <w:numPr>
          <w:ilvl w:val="0"/>
          <w:numId w:val="21"/>
        </w:numPr>
        <w:spacing w:before="20" w:after="20"/>
        <w:jc w:val="both"/>
        <w:rPr>
          <w:rFonts w:ascii="Lato" w:hAnsi="Lato" w:cs="Arial"/>
          <w:sz w:val="28"/>
          <w:szCs w:val="28"/>
        </w:rPr>
      </w:pPr>
      <w:r w:rsidRPr="00087746">
        <w:rPr>
          <w:rFonts w:ascii="Lato" w:hAnsi="Lato" w:cs="Arial"/>
          <w:sz w:val="28"/>
          <w:szCs w:val="28"/>
        </w:rPr>
        <w:t xml:space="preserve"> tout contrôle de son activité relative aux Prestations par une autorité administrative, fiscale et ou judiciaire. Le cas échéant, les résultats d’un tel contrôle devront être communiqués au Client dans les meilleurs délais ; </w:t>
      </w:r>
    </w:p>
    <w:p w14:paraId="6980C062" w14:textId="77777777" w:rsidR="00534AE7" w:rsidRPr="00087746" w:rsidRDefault="00534AE7" w:rsidP="002A6C0B">
      <w:pPr>
        <w:pStyle w:val="Paragraphedeliste"/>
        <w:widowControl w:val="0"/>
        <w:numPr>
          <w:ilvl w:val="0"/>
          <w:numId w:val="21"/>
        </w:numPr>
        <w:suppressAutoHyphens/>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toute demande ou réclamation reçue directement d’une personne dont les Données Personnelles ont fait l’objet d’un Traitement par le Prestataire</w:t>
      </w:r>
    </w:p>
    <w:p w14:paraId="0B615967" w14:textId="77777777" w:rsidR="00534AE7" w:rsidRPr="00087746" w:rsidRDefault="00534AE7" w:rsidP="002A6C0B">
      <w:pPr>
        <w:pStyle w:val="Sansinterligne"/>
        <w:spacing w:before="20" w:after="20"/>
        <w:ind w:left="720"/>
        <w:jc w:val="both"/>
        <w:rPr>
          <w:rFonts w:ascii="Lato" w:hAnsi="Lato" w:cs="Arial"/>
          <w:sz w:val="28"/>
          <w:szCs w:val="28"/>
        </w:rPr>
      </w:pPr>
    </w:p>
    <w:p w14:paraId="30AF8A2D" w14:textId="77777777" w:rsidR="00534AE7" w:rsidRPr="00087746" w:rsidRDefault="00534AE7" w:rsidP="002A6C0B">
      <w:pPr>
        <w:pStyle w:val="Sansinterligne"/>
        <w:spacing w:before="20" w:after="20"/>
        <w:jc w:val="both"/>
        <w:rPr>
          <w:rFonts w:ascii="Lato" w:hAnsi="Lato" w:cs="Arial"/>
          <w:sz w:val="28"/>
          <w:szCs w:val="28"/>
        </w:rPr>
      </w:pPr>
    </w:p>
    <w:p w14:paraId="5954BE4E" w14:textId="77777777" w:rsidR="00534AE7" w:rsidRPr="00087746" w:rsidRDefault="00534AE7" w:rsidP="002A6C0B">
      <w:pPr>
        <w:pStyle w:val="Sansinterligne"/>
        <w:spacing w:before="20" w:after="20"/>
        <w:jc w:val="both"/>
        <w:rPr>
          <w:rFonts w:ascii="Lato" w:hAnsi="Lato" w:cs="Arial"/>
          <w:sz w:val="28"/>
          <w:szCs w:val="28"/>
        </w:rPr>
      </w:pPr>
      <w:r w:rsidRPr="00087746">
        <w:rPr>
          <w:rFonts w:ascii="Lato" w:hAnsi="Lato" w:cs="Arial"/>
          <w:sz w:val="28"/>
          <w:szCs w:val="28"/>
        </w:rPr>
        <w:t>Plus généralement, devra être notifiée au Client sans délai toute sanction relative aux modalités de Traitement des Données Personnelles affectant le Prestataire ou un sous-traitant Ultérieur.</w:t>
      </w:r>
    </w:p>
    <w:p w14:paraId="2315AE00" w14:textId="77777777" w:rsidR="00534AE7" w:rsidRPr="00087746" w:rsidRDefault="00534AE7" w:rsidP="002A6C0B">
      <w:pPr>
        <w:spacing w:before="20" w:after="20" w:line="240" w:lineRule="auto"/>
        <w:jc w:val="both"/>
        <w:rPr>
          <w:rFonts w:ascii="Lato" w:hAnsi="Lato" w:cs="Arial"/>
          <w:b/>
          <w:sz w:val="28"/>
          <w:szCs w:val="28"/>
        </w:rPr>
      </w:pPr>
    </w:p>
    <w:p w14:paraId="11C0EC8D" w14:textId="77777777" w:rsidR="00534AE7" w:rsidRPr="002A6C0B" w:rsidRDefault="00000000" w:rsidP="002A6C0B">
      <w:pPr>
        <w:spacing w:before="20" w:after="20"/>
        <w:jc w:val="both"/>
        <w:rPr>
          <w:rFonts w:ascii="Titillium Web" w:hAnsi="Titillium Web" w:cs="Arial"/>
          <w:b/>
          <w:spacing w:val="2"/>
          <w:sz w:val="28"/>
          <w:szCs w:val="28"/>
        </w:rPr>
      </w:pPr>
      <w:r>
        <w:rPr>
          <w:rFonts w:ascii="Titillium Web" w:hAnsi="Titillium Web" w:cs="Arial"/>
          <w:b/>
          <w:noProof/>
          <w:spacing w:val="2"/>
          <w:sz w:val="26"/>
          <w:szCs w:val="26"/>
          <w:lang w:eastAsia="fr-FR"/>
        </w:rPr>
        <w:pict w14:anchorId="489CE375">
          <v:rect id="_x0000_s2059" style="position:absolute;left:0;text-align:left;margin-left:-1.1pt;margin-top:42.45pt;width:234.75pt;height:3.55pt;z-index:251666432" o:hrpct="300" o:hrstd="t" o:hrnoshade="t" o:hr="t" fillcolor="#f46c20" stroked="f"/>
        </w:pict>
      </w:r>
      <w:r>
        <w:rPr>
          <w:rFonts w:ascii="Titillium Web" w:hAnsi="Titillium Web" w:cs="Arial"/>
          <w:b/>
          <w:spacing w:val="2"/>
          <w:sz w:val="28"/>
          <w:szCs w:val="28"/>
        </w:rPr>
        <w:pict w14:anchorId="45CEE196">
          <v:rect id="_x0000_s2058" style="position:absolute;left:0;text-align:left;margin-left:-1.1pt;margin-top:17.7pt;width:453pt;height:3.55pt;z-index:251665408" o:hrpct="300" o:hrstd="t" o:hrnoshade="t" o:hr="t" fillcolor="#f46c20" stroked="f"/>
        </w:pict>
      </w:r>
      <w:r w:rsidR="00534AE7" w:rsidRPr="002A6C0B">
        <w:rPr>
          <w:rFonts w:ascii="Titillium Web" w:hAnsi="Titillium Web" w:cs="Arial"/>
          <w:b/>
          <w:spacing w:val="2"/>
          <w:sz w:val="28"/>
          <w:szCs w:val="28"/>
        </w:rPr>
        <w:t>CHAPITRE 6. CAS DE DONNEES PERSONNELLES FOURNIES PAR LE PRESTATAIRE</w:t>
      </w:r>
      <w:r w:rsidR="006E0951" w:rsidRPr="002A6C0B">
        <w:rPr>
          <w:rFonts w:ascii="Titillium Web" w:hAnsi="Titillium Web" w:cs="Arial"/>
          <w:b/>
          <w:spacing w:val="2"/>
          <w:sz w:val="28"/>
          <w:szCs w:val="28"/>
        </w:rPr>
        <w:t xml:space="preserve"> </w:t>
      </w:r>
      <w:r w:rsidR="00534AE7" w:rsidRPr="002A6C0B">
        <w:rPr>
          <w:rFonts w:ascii="Titillium Web" w:hAnsi="Titillium Web" w:cs="Arial"/>
          <w:b/>
          <w:spacing w:val="2"/>
          <w:sz w:val="28"/>
          <w:szCs w:val="28"/>
        </w:rPr>
        <w:t>ET PRIVACY BY DESIGN</w:t>
      </w:r>
    </w:p>
    <w:p w14:paraId="313F99B1" w14:textId="77777777" w:rsidR="002A6C0B" w:rsidRPr="002A6C0B" w:rsidRDefault="002A6C0B" w:rsidP="002A6C0B">
      <w:pPr>
        <w:spacing w:before="20" w:after="20"/>
        <w:jc w:val="both"/>
        <w:rPr>
          <w:rFonts w:ascii="Titillium Web" w:hAnsi="Titillium Web" w:cs="Arial"/>
          <w:b/>
          <w:spacing w:val="2"/>
          <w:sz w:val="28"/>
          <w:szCs w:val="28"/>
        </w:rPr>
      </w:pPr>
    </w:p>
    <w:p w14:paraId="6FF7E52D" w14:textId="77777777" w:rsidR="00E35A32" w:rsidRPr="00087746" w:rsidRDefault="00E35A32" w:rsidP="002A6C0B">
      <w:pPr>
        <w:spacing w:before="20" w:after="20" w:line="240" w:lineRule="auto"/>
        <w:jc w:val="both"/>
        <w:rPr>
          <w:rFonts w:ascii="Titillium Web" w:hAnsi="Titillium Web" w:cs="Arial"/>
          <w:sz w:val="28"/>
          <w:szCs w:val="28"/>
        </w:rPr>
      </w:pPr>
    </w:p>
    <w:p w14:paraId="141FF34D"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b/>
          <w:sz w:val="28"/>
          <w:szCs w:val="28"/>
        </w:rPr>
        <w:t xml:space="preserve">6.1. </w:t>
      </w:r>
      <w:r w:rsidRPr="00087746">
        <w:rPr>
          <w:rFonts w:ascii="Lato" w:hAnsi="Lato" w:cs="Arial"/>
          <w:sz w:val="28"/>
          <w:szCs w:val="28"/>
        </w:rPr>
        <w:t>Dans le cas où le Prestataire fournit des Données Personnelles au Client, quel qu’en soit le but ou le motif, celui-ci garantit que le Traitement de celles-ci a été réalisé dans le respect de la Règlementation.</w:t>
      </w:r>
    </w:p>
    <w:p w14:paraId="28C57F81"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1"/>
          <w:sz w:val="28"/>
          <w:szCs w:val="28"/>
        </w:rPr>
        <w:t>A ce titre, le Prestataire garantit notamment :</w:t>
      </w:r>
    </w:p>
    <w:p w14:paraId="3BB949FC"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1"/>
          <w:sz w:val="28"/>
          <w:szCs w:val="28"/>
        </w:rPr>
        <w:t>respecter la Réglementation pour la mise en œuvre du Traitement ;</w:t>
      </w:r>
    </w:p>
    <w:p w14:paraId="4E582562"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4"/>
          <w:sz w:val="28"/>
          <w:szCs w:val="28"/>
        </w:rPr>
        <w:t xml:space="preserve">avoir recueilli ou disposer du consentement exprès et spécifique de la personne concernée pour les </w:t>
      </w:r>
      <w:r w:rsidRPr="00087746">
        <w:rPr>
          <w:rFonts w:ascii="Lato" w:hAnsi="Lato" w:cs="Arial"/>
          <w:spacing w:val="1"/>
          <w:sz w:val="28"/>
          <w:szCs w:val="28"/>
        </w:rPr>
        <w:t>finalités du Traitement effectué par le Prestataire et par le Client ;</w:t>
      </w:r>
    </w:p>
    <w:p w14:paraId="269EFC77"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que les Données fournies au Client sont exactes et mises à jour ;</w:t>
      </w:r>
    </w:p>
    <w:p w14:paraId="3C482F3B" w14:textId="77777777" w:rsidR="00534AE7" w:rsidRPr="00087746" w:rsidRDefault="00534AE7" w:rsidP="002A6C0B">
      <w:pPr>
        <w:pStyle w:val="Paragraphedeliste"/>
        <w:widowControl w:val="0"/>
        <w:numPr>
          <w:ilvl w:val="0"/>
          <w:numId w:val="21"/>
        </w:numPr>
        <w:tabs>
          <w:tab w:val="left" w:pos="709"/>
        </w:tabs>
        <w:suppressAutoHyphens/>
        <w:kinsoku w:val="0"/>
        <w:overflowPunct w:val="0"/>
        <w:spacing w:before="20" w:after="20" w:line="240" w:lineRule="auto"/>
        <w:jc w:val="both"/>
        <w:textAlignment w:val="baseline"/>
        <w:rPr>
          <w:rFonts w:ascii="Lato" w:hAnsi="Lato" w:cs="Arial"/>
          <w:sz w:val="28"/>
          <w:szCs w:val="28"/>
        </w:rPr>
      </w:pPr>
      <w:r w:rsidRPr="00087746">
        <w:rPr>
          <w:rFonts w:ascii="Lato" w:hAnsi="Lato" w:cs="Arial"/>
          <w:spacing w:val="5"/>
          <w:sz w:val="28"/>
          <w:szCs w:val="28"/>
        </w:rPr>
        <w:t>qu’il a procédé aux opérations de conformité préalables qui lui incombent auprès de la CNIL et /ou de toute autre Autorité compétente.</w:t>
      </w:r>
    </w:p>
    <w:p w14:paraId="3848C7A5" w14:textId="77777777" w:rsidR="00534AE7" w:rsidRPr="00087746" w:rsidRDefault="00534AE7" w:rsidP="002A6C0B">
      <w:pPr>
        <w:pStyle w:val="Paragraphedeliste"/>
        <w:tabs>
          <w:tab w:val="left" w:pos="709"/>
        </w:tabs>
        <w:suppressAutoHyphens/>
        <w:kinsoku w:val="0"/>
        <w:overflowPunct w:val="0"/>
        <w:spacing w:before="20" w:after="20" w:line="240" w:lineRule="auto"/>
        <w:jc w:val="both"/>
        <w:textAlignment w:val="baseline"/>
        <w:rPr>
          <w:rFonts w:ascii="Lato" w:hAnsi="Lato" w:cs="Arial"/>
          <w:spacing w:val="5"/>
          <w:sz w:val="28"/>
          <w:szCs w:val="28"/>
        </w:rPr>
      </w:pPr>
    </w:p>
    <w:p w14:paraId="5B1FDD48" w14:textId="77777777" w:rsidR="00534AE7" w:rsidRPr="00087746" w:rsidRDefault="00534AE7" w:rsidP="002A6C0B">
      <w:pPr>
        <w:pStyle w:val="Paragraphedeliste"/>
        <w:tabs>
          <w:tab w:val="left" w:pos="709"/>
        </w:tabs>
        <w:suppressAutoHyphens/>
        <w:kinsoku w:val="0"/>
        <w:overflowPunct w:val="0"/>
        <w:spacing w:before="20" w:after="20" w:line="240" w:lineRule="auto"/>
        <w:jc w:val="both"/>
        <w:textAlignment w:val="baseline"/>
        <w:rPr>
          <w:rFonts w:ascii="Lato" w:hAnsi="Lato" w:cs="Arial"/>
          <w:sz w:val="28"/>
          <w:szCs w:val="28"/>
        </w:rPr>
      </w:pPr>
    </w:p>
    <w:p w14:paraId="7078F2E9" w14:textId="77777777" w:rsidR="00534AE7" w:rsidRPr="00087746" w:rsidRDefault="00534AE7" w:rsidP="002A6C0B">
      <w:pPr>
        <w:pStyle w:val="Paragraphedeliste"/>
        <w:tabs>
          <w:tab w:val="left" w:pos="709"/>
        </w:tabs>
        <w:suppressAutoHyphens/>
        <w:kinsoku w:val="0"/>
        <w:overflowPunct w:val="0"/>
        <w:spacing w:before="20" w:after="20" w:line="240" w:lineRule="auto"/>
        <w:ind w:left="0"/>
        <w:jc w:val="both"/>
        <w:textAlignment w:val="baseline"/>
        <w:rPr>
          <w:rFonts w:ascii="Lato" w:hAnsi="Lato" w:cs="Arial"/>
          <w:sz w:val="28"/>
          <w:szCs w:val="28"/>
        </w:rPr>
      </w:pPr>
      <w:r w:rsidRPr="00087746">
        <w:rPr>
          <w:rFonts w:ascii="Lato" w:hAnsi="Lato" w:cs="Arial"/>
          <w:b/>
          <w:sz w:val="28"/>
          <w:szCs w:val="28"/>
        </w:rPr>
        <w:lastRenderedPageBreak/>
        <w:t xml:space="preserve">6.2. </w:t>
      </w:r>
      <w:r w:rsidRPr="00087746">
        <w:rPr>
          <w:rFonts w:ascii="Lato" w:hAnsi="Lato" w:cs="Arial"/>
          <w:sz w:val="28"/>
          <w:szCs w:val="28"/>
        </w:rPr>
        <w:t>Dans l’hypothèse où le Client confie au Prestataire la mission de concevoir tout ou partie d’une solution comprenant à titre principal ou accessoire le Traitement de Données Personnelles, le Prestataire s’engage :</w:t>
      </w:r>
    </w:p>
    <w:p w14:paraId="6B0BDA17" w14:textId="77777777" w:rsidR="00534AE7" w:rsidRPr="00087746" w:rsidRDefault="00534AE7" w:rsidP="002A6C0B">
      <w:pPr>
        <w:pStyle w:val="Paragraphedeliste"/>
        <w:tabs>
          <w:tab w:val="left" w:pos="709"/>
        </w:tabs>
        <w:suppressAutoHyphens/>
        <w:kinsoku w:val="0"/>
        <w:overflowPunct w:val="0"/>
        <w:spacing w:before="20" w:after="20" w:line="240" w:lineRule="auto"/>
        <w:ind w:left="360"/>
        <w:jc w:val="both"/>
        <w:textAlignment w:val="baseline"/>
        <w:rPr>
          <w:rFonts w:ascii="Lato" w:hAnsi="Lato" w:cs="Arial"/>
          <w:sz w:val="28"/>
          <w:szCs w:val="28"/>
        </w:rPr>
      </w:pPr>
    </w:p>
    <w:p w14:paraId="40BA9187" w14:textId="77777777" w:rsidR="00534AE7" w:rsidRPr="00087746" w:rsidRDefault="00534AE7" w:rsidP="002A6C0B">
      <w:pPr>
        <w:pStyle w:val="Paragraphedeliste"/>
        <w:widowControl w:val="0"/>
        <w:numPr>
          <w:ilvl w:val="0"/>
          <w:numId w:val="24"/>
        </w:numPr>
        <w:tabs>
          <w:tab w:val="left" w:pos="709"/>
        </w:tabs>
        <w:suppressAutoHyphens/>
        <w:kinsoku w:val="0"/>
        <w:overflowPunct w:val="0"/>
        <w:autoSpaceDE w:val="0"/>
        <w:autoSpaceDN w:val="0"/>
        <w:adjustRightInd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 à ce que celle-ci soit conforme aux exigences de la Réglementation et garantisse la protection des droits de la personne concernée. En particulier, cette solution intègrera de façon effective dès la phase de conception les exigences de la Réglementation et par défaut, elle garantira que seules les Données Personnelles strictement nécessaires à la finalité du traitement envisagé seront traitées au regard de la quantité de données collectées, de l’étendue de leur traitement, de la durée de conservation et du nombre de personnes qui y ont accès ;</w:t>
      </w:r>
    </w:p>
    <w:p w14:paraId="506DB48B" w14:textId="77777777" w:rsidR="00534AE7" w:rsidRPr="00087746" w:rsidRDefault="00534AE7" w:rsidP="002A6C0B">
      <w:pPr>
        <w:pStyle w:val="Paragraphedeliste"/>
        <w:tabs>
          <w:tab w:val="left" w:pos="709"/>
        </w:tabs>
        <w:suppressAutoHyphens/>
        <w:kinsoku w:val="0"/>
        <w:overflowPunct w:val="0"/>
        <w:spacing w:before="20" w:after="20" w:line="240" w:lineRule="auto"/>
        <w:ind w:left="360"/>
        <w:jc w:val="both"/>
        <w:textAlignment w:val="baseline"/>
        <w:rPr>
          <w:rFonts w:ascii="Lato" w:hAnsi="Lato" w:cs="Arial"/>
          <w:sz w:val="28"/>
          <w:szCs w:val="28"/>
        </w:rPr>
      </w:pPr>
    </w:p>
    <w:p w14:paraId="1BB423CC" w14:textId="77777777" w:rsidR="00534AE7" w:rsidRPr="00087746" w:rsidRDefault="00534AE7" w:rsidP="002A6C0B">
      <w:pPr>
        <w:pStyle w:val="Paragraphedeliste"/>
        <w:widowControl w:val="0"/>
        <w:numPr>
          <w:ilvl w:val="0"/>
          <w:numId w:val="24"/>
        </w:numPr>
        <w:tabs>
          <w:tab w:val="left" w:pos="709"/>
        </w:tabs>
        <w:suppressAutoHyphens/>
        <w:kinsoku w:val="0"/>
        <w:overflowPunct w:val="0"/>
        <w:autoSpaceDE w:val="0"/>
        <w:autoSpaceDN w:val="0"/>
        <w:adjustRightInd w:val="0"/>
        <w:spacing w:before="20" w:after="20" w:line="240" w:lineRule="auto"/>
        <w:jc w:val="both"/>
        <w:textAlignment w:val="baseline"/>
        <w:rPr>
          <w:rFonts w:ascii="Lato" w:hAnsi="Lato" w:cs="Arial"/>
          <w:sz w:val="28"/>
          <w:szCs w:val="28"/>
        </w:rPr>
      </w:pPr>
      <w:r w:rsidRPr="00087746">
        <w:rPr>
          <w:rFonts w:ascii="Lato" w:hAnsi="Lato" w:cs="Arial"/>
          <w:sz w:val="28"/>
          <w:szCs w:val="28"/>
        </w:rPr>
        <w:t>à ce qu’elle dispose, d’outils de détection des violations et d’une procédure spécifique de gestion des Violations de Données Personnelles permettant d’en informer le Client.</w:t>
      </w:r>
    </w:p>
    <w:p w14:paraId="68CE00C7" w14:textId="77777777" w:rsidR="00534AE7" w:rsidRPr="00087746" w:rsidRDefault="00534AE7" w:rsidP="002A6C0B">
      <w:pPr>
        <w:tabs>
          <w:tab w:val="left" w:pos="1656"/>
        </w:tabs>
        <w:kinsoku w:val="0"/>
        <w:overflowPunct w:val="0"/>
        <w:spacing w:before="20" w:after="20" w:line="240" w:lineRule="auto"/>
        <w:jc w:val="both"/>
        <w:textAlignment w:val="baseline"/>
        <w:rPr>
          <w:rFonts w:ascii="Titillium Web" w:hAnsi="Titillium Web" w:cs="Arial"/>
          <w:spacing w:val="5"/>
          <w:sz w:val="28"/>
          <w:szCs w:val="28"/>
        </w:rPr>
      </w:pPr>
    </w:p>
    <w:p w14:paraId="4200D0EC" w14:textId="77777777" w:rsidR="00534AE7" w:rsidRDefault="00000000" w:rsidP="002A6C0B">
      <w:pPr>
        <w:tabs>
          <w:tab w:val="left" w:pos="1656"/>
        </w:tabs>
        <w:kinsoku w:val="0"/>
        <w:overflowPunct w:val="0"/>
        <w:spacing w:before="20" w:after="20" w:line="240" w:lineRule="auto"/>
        <w:jc w:val="both"/>
        <w:textAlignment w:val="baseline"/>
        <w:rPr>
          <w:rFonts w:ascii="Titillium Web" w:hAnsi="Titillium Web" w:cs="Arial"/>
          <w:b/>
          <w:spacing w:val="5"/>
          <w:sz w:val="28"/>
          <w:szCs w:val="28"/>
        </w:rPr>
      </w:pPr>
      <w:r>
        <w:rPr>
          <w:rFonts w:ascii="Titillium Web" w:hAnsi="Titillium Web" w:cs="Arial"/>
          <w:noProof/>
          <w:sz w:val="28"/>
          <w:szCs w:val="28"/>
          <w:lang w:eastAsia="fr-FR"/>
        </w:rPr>
        <w:pict w14:anchorId="2CB1086B">
          <v:rect id="_x0000_s2060" style="position:absolute;left:0;text-align:left;margin-left:-.35pt;margin-top:18.25pt;width:370.5pt;height:3.55pt;z-index:251667456" o:hrpct="300" o:hrstd="t" o:hrnoshade="t" o:hr="t" fillcolor="#f46c20" stroked="f"/>
        </w:pict>
      </w:r>
      <w:r w:rsidR="00534AE7" w:rsidRPr="00087746">
        <w:rPr>
          <w:rFonts w:ascii="Titillium Web" w:hAnsi="Titillium Web" w:cs="Arial"/>
          <w:b/>
          <w:spacing w:val="5"/>
          <w:sz w:val="28"/>
          <w:szCs w:val="28"/>
        </w:rPr>
        <w:t>CHAPITRE 7. INFORMATION DU CLIENT &amp; COLLABORATION</w:t>
      </w:r>
    </w:p>
    <w:p w14:paraId="345BC687" w14:textId="77777777" w:rsidR="00E35A32" w:rsidRPr="002A6C0B" w:rsidRDefault="00E35A32" w:rsidP="002A6C0B">
      <w:pPr>
        <w:kinsoku w:val="0"/>
        <w:overflowPunct w:val="0"/>
        <w:spacing w:before="20" w:after="20" w:line="240" w:lineRule="auto"/>
        <w:ind w:right="72"/>
        <w:jc w:val="both"/>
        <w:textAlignment w:val="baseline"/>
        <w:rPr>
          <w:rFonts w:ascii="Lato" w:hAnsi="Lato" w:cs="Arial"/>
          <w:sz w:val="28"/>
          <w:szCs w:val="28"/>
        </w:rPr>
      </w:pPr>
    </w:p>
    <w:p w14:paraId="3FDBE5E3" w14:textId="77777777" w:rsidR="00534AE7" w:rsidRPr="00087746" w:rsidRDefault="00534AE7" w:rsidP="002A6C0B">
      <w:pPr>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Le Prestataire assiste le Client, pendant et après l’expiration du Contrat, dans toute démarche et procédure imposée par la Réglementation, notamment dans les situations suivantes :</w:t>
      </w:r>
    </w:p>
    <w:p w14:paraId="720EFBD2" w14:textId="77777777" w:rsidR="00534AE7" w:rsidRPr="00087746" w:rsidRDefault="00534AE7" w:rsidP="002A6C0B">
      <w:pPr>
        <w:pStyle w:val="Paragraphedeliste"/>
        <w:widowControl w:val="0"/>
        <w:numPr>
          <w:ilvl w:val="0"/>
          <w:numId w:val="21"/>
        </w:numPr>
        <w:suppressAutoHyphens/>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pacing w:val="1"/>
          <w:sz w:val="28"/>
          <w:szCs w:val="28"/>
        </w:rPr>
        <w:t>la réalisation d’une étude d’impact sur la vie privée menée dans le cadre du Traitement ;</w:t>
      </w:r>
    </w:p>
    <w:p w14:paraId="43DF96A2" w14:textId="77777777" w:rsidR="00534AE7" w:rsidRPr="00087746" w:rsidRDefault="00534AE7" w:rsidP="002A6C0B">
      <w:pPr>
        <w:pStyle w:val="Paragraphedeliste"/>
        <w:widowControl w:val="0"/>
        <w:numPr>
          <w:ilvl w:val="0"/>
          <w:numId w:val="21"/>
        </w:numPr>
        <w:suppressAutoHyphens/>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un contrôle d’une Autorité compétente pour répondre à toute demande de communication d’informations et de justificatifs relatifs au Traitement ou à toute injonction d’actions de mise en conformité à la Règlementation ;</w:t>
      </w:r>
    </w:p>
    <w:p w14:paraId="73A29BB1" w14:textId="77777777" w:rsidR="00534AE7" w:rsidRPr="00087746" w:rsidRDefault="00534AE7" w:rsidP="002A6C0B">
      <w:pPr>
        <w:pStyle w:val="Paragraphedeliste"/>
        <w:widowControl w:val="0"/>
        <w:numPr>
          <w:ilvl w:val="0"/>
          <w:numId w:val="21"/>
        </w:numPr>
        <w:suppressAutoHyphens/>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une demande d’une personne ou d’un ensemble de personnes qui souhaite exercer son droit d’accès à ses Données Personnelles afin de prendre en compte sous un délai de cinq (5) jours ouvrés les demandes de modification, rectification, de suppression, d’opposabilité et de portabilité de Données Personnelles qui lui auront été adressées directement ou par l’intermédiaire du Client ;</w:t>
      </w:r>
    </w:p>
    <w:p w14:paraId="403BC325" w14:textId="77777777" w:rsidR="00534AE7" w:rsidRPr="00087746" w:rsidRDefault="00534AE7" w:rsidP="002A6C0B">
      <w:pPr>
        <w:pStyle w:val="Paragraphedeliste"/>
        <w:widowControl w:val="0"/>
        <w:numPr>
          <w:ilvl w:val="0"/>
          <w:numId w:val="21"/>
        </w:numPr>
        <w:suppressAutoHyphens/>
        <w:kinsoku w:val="0"/>
        <w:overflowPunct w:val="0"/>
        <w:spacing w:before="20" w:after="20" w:line="240" w:lineRule="auto"/>
        <w:ind w:right="72"/>
        <w:jc w:val="both"/>
        <w:textAlignment w:val="baseline"/>
        <w:rPr>
          <w:rFonts w:ascii="Lato" w:hAnsi="Lato" w:cs="Arial"/>
          <w:sz w:val="28"/>
          <w:szCs w:val="28"/>
        </w:rPr>
      </w:pPr>
      <w:r w:rsidRPr="00087746">
        <w:rPr>
          <w:rFonts w:ascii="Lato" w:hAnsi="Lato" w:cs="Arial"/>
          <w:sz w:val="28"/>
          <w:szCs w:val="28"/>
        </w:rPr>
        <w:t>une demande d’une personne ou d’un ensemble de personnes qui souhaite exercer son droit de ne pas être soumis à des décisions individuelles automatisées (en ce compris le profilage) ;</w:t>
      </w:r>
    </w:p>
    <w:p w14:paraId="4FBA475F" w14:textId="77777777" w:rsidR="00534AE7" w:rsidRPr="00087746" w:rsidRDefault="00534AE7" w:rsidP="002A6C0B">
      <w:pPr>
        <w:pStyle w:val="Paragraphedeliste"/>
        <w:widowControl w:val="0"/>
        <w:numPr>
          <w:ilvl w:val="0"/>
          <w:numId w:val="21"/>
        </w:numPr>
        <w:suppressAutoHyphens/>
        <w:autoSpaceDE w:val="0"/>
        <w:spacing w:before="20" w:after="20" w:line="240" w:lineRule="auto"/>
        <w:jc w:val="both"/>
        <w:rPr>
          <w:rFonts w:ascii="Lato" w:hAnsi="Lato" w:cs="Arial"/>
          <w:sz w:val="28"/>
          <w:szCs w:val="28"/>
        </w:rPr>
      </w:pPr>
      <w:r w:rsidRPr="00087746">
        <w:rPr>
          <w:rFonts w:ascii="Lato" w:hAnsi="Lato" w:cs="Arial"/>
          <w:spacing w:val="2"/>
          <w:sz w:val="28"/>
          <w:szCs w:val="28"/>
        </w:rPr>
        <w:t>la notification de toute éventuelle faille de sécurité auprès de l’Autorité compétente.</w:t>
      </w:r>
    </w:p>
    <w:p w14:paraId="3850D4B0" w14:textId="77777777" w:rsidR="00534AE7" w:rsidRPr="00087746" w:rsidRDefault="00534AE7" w:rsidP="002A6C0B">
      <w:pPr>
        <w:spacing w:before="20" w:after="20" w:line="240" w:lineRule="auto"/>
        <w:jc w:val="both"/>
        <w:rPr>
          <w:rFonts w:ascii="Lato" w:hAnsi="Lato" w:cs="Arial"/>
          <w:spacing w:val="2"/>
          <w:sz w:val="28"/>
          <w:szCs w:val="28"/>
        </w:rPr>
      </w:pPr>
    </w:p>
    <w:p w14:paraId="0FFC413A" w14:textId="77777777" w:rsidR="00534AE7" w:rsidRPr="00087746" w:rsidRDefault="00534AE7" w:rsidP="002A6C0B">
      <w:pPr>
        <w:spacing w:before="20" w:after="20" w:line="240" w:lineRule="auto"/>
        <w:jc w:val="both"/>
        <w:rPr>
          <w:rFonts w:ascii="Lato" w:hAnsi="Lato" w:cs="Arial"/>
          <w:spacing w:val="2"/>
          <w:sz w:val="28"/>
          <w:szCs w:val="28"/>
        </w:rPr>
      </w:pPr>
      <w:r w:rsidRPr="00087746">
        <w:rPr>
          <w:rFonts w:ascii="Lato" w:hAnsi="Lato" w:cs="Arial"/>
          <w:spacing w:val="2"/>
          <w:sz w:val="28"/>
          <w:szCs w:val="28"/>
        </w:rPr>
        <w:t>Si la personne concernée s’adresse au Prestataire pour l’exercice des droits susvisés, celui-ci communiquera, au plus tard le jour ouvrable suivant, au Client la demande formulée par la personne concernée et toutes les informations pertinentes pour résoudre sa demande.</w:t>
      </w:r>
    </w:p>
    <w:p w14:paraId="5B5F0704" w14:textId="77777777" w:rsidR="00534AE7" w:rsidRPr="00087746" w:rsidRDefault="00534AE7" w:rsidP="002A6C0B">
      <w:pPr>
        <w:spacing w:before="20" w:after="20" w:line="240" w:lineRule="auto"/>
        <w:jc w:val="both"/>
        <w:rPr>
          <w:rFonts w:ascii="Lato" w:hAnsi="Lato" w:cs="Arial"/>
          <w:spacing w:val="2"/>
          <w:sz w:val="28"/>
          <w:szCs w:val="28"/>
        </w:rPr>
      </w:pPr>
    </w:p>
    <w:p w14:paraId="679D0017" w14:textId="77777777" w:rsidR="00534AE7" w:rsidRPr="00087746" w:rsidRDefault="00534AE7" w:rsidP="002A6C0B">
      <w:pPr>
        <w:spacing w:before="20" w:after="20" w:line="240" w:lineRule="auto"/>
        <w:jc w:val="both"/>
        <w:rPr>
          <w:rFonts w:ascii="Lato" w:hAnsi="Lato" w:cs="Arial"/>
          <w:spacing w:val="2"/>
          <w:sz w:val="28"/>
          <w:szCs w:val="28"/>
        </w:rPr>
      </w:pPr>
      <w:r w:rsidRPr="00087746">
        <w:rPr>
          <w:rFonts w:ascii="Lato" w:hAnsi="Lato" w:cs="Arial"/>
          <w:spacing w:val="2"/>
          <w:sz w:val="28"/>
          <w:szCs w:val="28"/>
        </w:rPr>
        <w:t>Le fait que le Prestataire indique être conforme à un code de conduite au sens de l’Article 40 du RGPD ou qu’il dispose d’un mécanisme de certification tel que visé à l’Article 42 du RGPD ne le dispense pas des obligations de la présente Charte.</w:t>
      </w:r>
    </w:p>
    <w:p w14:paraId="0D1951D1" w14:textId="77777777" w:rsidR="00534AE7" w:rsidRPr="00087746" w:rsidRDefault="00534AE7" w:rsidP="002A6C0B">
      <w:pPr>
        <w:spacing w:before="20" w:after="20" w:line="240" w:lineRule="auto"/>
        <w:jc w:val="both"/>
        <w:rPr>
          <w:rFonts w:ascii="Lato" w:hAnsi="Lato" w:cs="Arial"/>
          <w:spacing w:val="2"/>
          <w:sz w:val="28"/>
          <w:szCs w:val="28"/>
        </w:rPr>
      </w:pPr>
      <w:r w:rsidRPr="00087746">
        <w:rPr>
          <w:rFonts w:ascii="Lato" w:hAnsi="Lato" w:cs="Arial"/>
          <w:spacing w:val="2"/>
          <w:sz w:val="28"/>
          <w:szCs w:val="28"/>
        </w:rPr>
        <w:br w:type="page"/>
      </w:r>
    </w:p>
    <w:p w14:paraId="1F648224" w14:textId="77777777" w:rsidR="00534AE7" w:rsidRPr="00087746" w:rsidRDefault="00534AE7" w:rsidP="002A6C0B">
      <w:pPr>
        <w:spacing w:before="20" w:after="20" w:line="240" w:lineRule="auto"/>
        <w:jc w:val="both"/>
        <w:rPr>
          <w:rFonts w:ascii="Lato" w:hAnsi="Lato" w:cs="Arial"/>
          <w:spacing w:val="2"/>
          <w:sz w:val="28"/>
          <w:szCs w:val="28"/>
        </w:rPr>
      </w:pPr>
    </w:p>
    <w:p w14:paraId="6DE14FEE"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En cas de non-respect des dispositions de la présente Charte, le Prestataire en assume la pleine et entière responsabilité au sens de la Réglementation et des articles 226-17 et 226-22 du code pénal.</w:t>
      </w:r>
    </w:p>
    <w:p w14:paraId="77C447C8"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p>
    <w:p w14:paraId="4002BA45" w14:textId="77777777" w:rsidR="00534AE7" w:rsidRPr="00087746" w:rsidRDefault="00534AE7" w:rsidP="002A6C0B">
      <w:pPr>
        <w:kinsoku w:val="0"/>
        <w:overflowPunct w:val="0"/>
        <w:spacing w:before="20" w:after="20" w:line="240" w:lineRule="auto"/>
        <w:jc w:val="both"/>
        <w:textAlignment w:val="baseline"/>
        <w:rPr>
          <w:rFonts w:ascii="Lato" w:hAnsi="Lato" w:cs="Arial"/>
          <w:sz w:val="28"/>
          <w:szCs w:val="28"/>
        </w:rPr>
      </w:pPr>
      <w:r w:rsidRPr="00087746">
        <w:rPr>
          <w:rFonts w:ascii="Lato" w:hAnsi="Lato" w:cs="Arial"/>
          <w:sz w:val="28"/>
          <w:szCs w:val="28"/>
        </w:rPr>
        <w:t xml:space="preserve">La résiliation anticipée du Contrat pourra intervenir de plein droit, à tout moment, en cas de manquement de l’une des Parties à l’une ou plusieurs des obligations à sa charge définies dans la présente Charte à laquelle elle n’aura pas apporté remède dans les quinze (15) jours suivant la réception d’une mise en demeure adressée par lettre recommandée avec accusé de réception (ou, si nécessaire, dans un délai inférieur pour permettre au Client de répondre à ses propres obligations du fait d’une mise en demeure ou d’une injonction des autorités compétentes),   sans préjudice de tous dommages et intérêts que pourrait réclamer l’autre Partie. </w:t>
      </w:r>
    </w:p>
    <w:p w14:paraId="43B0B139" w14:textId="77777777" w:rsidR="00534AE7" w:rsidRPr="00087746" w:rsidRDefault="00534AE7" w:rsidP="002A6C0B">
      <w:pPr>
        <w:spacing w:before="20" w:after="20" w:line="240" w:lineRule="auto"/>
        <w:jc w:val="both"/>
        <w:rPr>
          <w:rFonts w:ascii="Lato" w:hAnsi="Lato" w:cs="Arial"/>
          <w:sz w:val="28"/>
          <w:szCs w:val="28"/>
        </w:rPr>
      </w:pPr>
    </w:p>
    <w:p w14:paraId="6C8BAE79" w14:textId="77777777" w:rsidR="00534AE7" w:rsidRPr="00087746" w:rsidRDefault="00534AE7" w:rsidP="002A6C0B">
      <w:pPr>
        <w:spacing w:before="20" w:after="20" w:line="240" w:lineRule="auto"/>
        <w:jc w:val="both"/>
        <w:rPr>
          <w:rFonts w:ascii="Lato" w:hAnsi="Lato" w:cs="Arial"/>
          <w:sz w:val="28"/>
          <w:szCs w:val="28"/>
        </w:rPr>
      </w:pPr>
    </w:p>
    <w:tbl>
      <w:tblPr>
        <w:tblW w:w="9291" w:type="dxa"/>
        <w:tblInd w:w="-136" w:type="dxa"/>
        <w:tblLayout w:type="fixed"/>
        <w:tblCellMar>
          <w:left w:w="0" w:type="dxa"/>
          <w:right w:w="0" w:type="dxa"/>
        </w:tblCellMar>
        <w:tblLook w:val="0000" w:firstRow="0" w:lastRow="0" w:firstColumn="0" w:lastColumn="0" w:noHBand="0" w:noVBand="0"/>
      </w:tblPr>
      <w:tblGrid>
        <w:gridCol w:w="4735"/>
        <w:gridCol w:w="4556"/>
      </w:tblGrid>
      <w:tr w:rsidR="00534AE7" w:rsidRPr="00087746" w14:paraId="1525BCBB" w14:textId="77777777" w:rsidTr="00C170ED">
        <w:trPr>
          <w:trHeight w:hRule="exact" w:val="1177"/>
        </w:trPr>
        <w:tc>
          <w:tcPr>
            <w:tcW w:w="4735" w:type="dxa"/>
            <w:tcBorders>
              <w:top w:val="single" w:sz="5" w:space="0" w:color="000000"/>
              <w:left w:val="single" w:sz="5" w:space="0" w:color="000000"/>
              <w:bottom w:val="single" w:sz="5" w:space="0" w:color="000000"/>
            </w:tcBorders>
            <w:shd w:val="clear" w:color="auto" w:fill="auto"/>
            <w:vAlign w:val="center"/>
          </w:tcPr>
          <w:p w14:paraId="45B13ED5" w14:textId="77777777" w:rsidR="00534AE7" w:rsidRPr="004C64F1" w:rsidRDefault="00534AE7" w:rsidP="00EC62C6">
            <w:pPr>
              <w:kinsoku w:val="0"/>
              <w:overflowPunct w:val="0"/>
              <w:spacing w:before="20" w:after="20" w:line="240" w:lineRule="auto"/>
              <w:ind w:left="133"/>
              <w:jc w:val="both"/>
              <w:textAlignment w:val="baseline"/>
              <w:rPr>
                <w:rFonts w:ascii="Lato" w:hAnsi="Lato" w:cs="Arial"/>
                <w:b/>
                <w:bCs/>
                <w:sz w:val="28"/>
                <w:szCs w:val="28"/>
              </w:rPr>
            </w:pPr>
            <w:r w:rsidRPr="004C64F1">
              <w:rPr>
                <w:rFonts w:ascii="Lato" w:hAnsi="Lato" w:cs="Arial"/>
                <w:b/>
                <w:bCs/>
                <w:sz w:val="28"/>
                <w:szCs w:val="28"/>
              </w:rPr>
              <w:t xml:space="preserve">Le </w:t>
            </w:r>
            <w:r w:rsidR="001E2F62" w:rsidRPr="004C64F1">
              <w:rPr>
                <w:rFonts w:ascii="Lato" w:hAnsi="Lato" w:cs="Arial"/>
                <w:b/>
                <w:bCs/>
                <w:sz w:val="28"/>
                <w:szCs w:val="28"/>
              </w:rPr>
              <w:t>client</w:t>
            </w:r>
          </w:p>
          <w:p w14:paraId="3BC45A5B" w14:textId="349A0807" w:rsidR="002A6C0B" w:rsidRPr="00EC62C6" w:rsidRDefault="00B8137D" w:rsidP="00EC62C6">
            <w:pPr>
              <w:spacing w:after="0"/>
              <w:ind w:left="133"/>
              <w:rPr>
                <w:rFonts w:ascii="Lato" w:hAnsi="Lato" w:cs="Arial"/>
                <w:b/>
                <w:sz w:val="28"/>
                <w:szCs w:val="28"/>
              </w:rPr>
            </w:pPr>
            <w:r>
              <w:rPr>
                <w:rFonts w:ascii="Lato" w:eastAsia="Times New Roman" w:hAnsi="Lato" w:cs="Arial"/>
                <w:sz w:val="28"/>
                <w:szCs w:val="28"/>
                <w:lang w:eastAsia="fr-FR"/>
              </w:rPr>
              <w:t xml:space="preserve">Oh </w:t>
            </w:r>
            <w:proofErr w:type="spellStart"/>
            <w:r>
              <w:rPr>
                <w:rFonts w:ascii="Lato" w:eastAsia="Times New Roman" w:hAnsi="Lato" w:cs="Arial"/>
                <w:sz w:val="28"/>
                <w:szCs w:val="28"/>
                <w:lang w:eastAsia="fr-FR"/>
              </w:rPr>
              <w:t>my</w:t>
            </w:r>
            <w:proofErr w:type="spellEnd"/>
            <w:r>
              <w:rPr>
                <w:rFonts w:ascii="Lato" w:eastAsia="Times New Roman" w:hAnsi="Lato" w:cs="Arial"/>
                <w:sz w:val="28"/>
                <w:szCs w:val="28"/>
                <w:lang w:eastAsia="fr-FR"/>
              </w:rPr>
              <w:t xml:space="preserve"> </w:t>
            </w:r>
            <w:proofErr w:type="spellStart"/>
            <w:r>
              <w:rPr>
                <w:rFonts w:ascii="Lato" w:eastAsia="Times New Roman" w:hAnsi="Lato" w:cs="Arial"/>
                <w:sz w:val="28"/>
                <w:szCs w:val="28"/>
                <w:lang w:eastAsia="fr-FR"/>
              </w:rPr>
              <w:t>food</w:t>
            </w:r>
            <w:proofErr w:type="spellEnd"/>
          </w:p>
        </w:tc>
        <w:tc>
          <w:tcPr>
            <w:tcW w:w="455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6CB1AE4" w14:textId="77777777" w:rsidR="001E2F62" w:rsidRPr="00087746" w:rsidRDefault="001E2F62" w:rsidP="002A6C0B">
            <w:pPr>
              <w:kinsoku w:val="0"/>
              <w:overflowPunct w:val="0"/>
              <w:spacing w:before="20" w:after="20" w:line="240" w:lineRule="auto"/>
              <w:ind w:left="111"/>
              <w:jc w:val="both"/>
              <w:textAlignment w:val="baseline"/>
              <w:rPr>
                <w:rFonts w:ascii="Lato" w:hAnsi="Lato" w:cs="Arial"/>
                <w:b/>
                <w:bCs/>
                <w:sz w:val="28"/>
                <w:szCs w:val="28"/>
              </w:rPr>
            </w:pPr>
            <w:r w:rsidRPr="00087746">
              <w:rPr>
                <w:rFonts w:ascii="Lato" w:hAnsi="Lato" w:cs="Arial"/>
                <w:b/>
                <w:bCs/>
                <w:sz w:val="28"/>
                <w:szCs w:val="28"/>
              </w:rPr>
              <w:t xml:space="preserve">Le prestataire </w:t>
            </w:r>
          </w:p>
          <w:p w14:paraId="68D381C1" w14:textId="2C8FD8DF" w:rsidR="00534AE7" w:rsidRPr="00C170ED" w:rsidRDefault="003C5C0E" w:rsidP="002A6C0B">
            <w:pPr>
              <w:kinsoku w:val="0"/>
              <w:overflowPunct w:val="0"/>
              <w:spacing w:before="20" w:after="20" w:line="240" w:lineRule="auto"/>
              <w:ind w:left="111"/>
              <w:jc w:val="both"/>
              <w:textAlignment w:val="baseline"/>
              <w:rPr>
                <w:rFonts w:ascii="Lato" w:hAnsi="Lato" w:cs="Arial"/>
                <w:sz w:val="28"/>
                <w:szCs w:val="28"/>
              </w:rPr>
            </w:pPr>
            <w:proofErr w:type="spellStart"/>
            <w:r>
              <w:rPr>
                <w:rFonts w:ascii="Lato" w:hAnsi="Lato" w:cs="Arial"/>
                <w:bCs/>
                <w:sz w:val="28"/>
                <w:szCs w:val="28"/>
              </w:rPr>
              <w:t>Dollyazur</w:t>
            </w:r>
            <w:proofErr w:type="spellEnd"/>
          </w:p>
        </w:tc>
      </w:tr>
      <w:tr w:rsidR="00534AE7" w:rsidRPr="00087746" w14:paraId="1E6034F9" w14:textId="77777777" w:rsidTr="00BA6F02">
        <w:trPr>
          <w:trHeight w:hRule="exact" w:val="1501"/>
        </w:trPr>
        <w:tc>
          <w:tcPr>
            <w:tcW w:w="4735" w:type="dxa"/>
            <w:tcBorders>
              <w:top w:val="single" w:sz="5" w:space="0" w:color="000000"/>
              <w:left w:val="single" w:sz="5" w:space="0" w:color="000000"/>
              <w:bottom w:val="single" w:sz="5" w:space="0" w:color="000000"/>
            </w:tcBorders>
            <w:shd w:val="clear" w:color="auto" w:fill="auto"/>
          </w:tcPr>
          <w:p w14:paraId="63C60FD3" w14:textId="2F79C41C" w:rsidR="00BA6F02" w:rsidRDefault="00534AE7" w:rsidP="002A6C0B">
            <w:pPr>
              <w:tabs>
                <w:tab w:val="left" w:pos="4678"/>
              </w:tabs>
              <w:kinsoku w:val="0"/>
              <w:overflowPunct w:val="0"/>
              <w:spacing w:before="20" w:after="20" w:line="240" w:lineRule="auto"/>
              <w:ind w:left="108" w:right="198"/>
              <w:jc w:val="both"/>
              <w:textAlignment w:val="baseline"/>
              <w:rPr>
                <w:rFonts w:ascii="Lato" w:hAnsi="Lato" w:cs="Arial"/>
                <w:spacing w:val="-6"/>
                <w:sz w:val="28"/>
                <w:szCs w:val="28"/>
              </w:rPr>
            </w:pPr>
            <w:r w:rsidRPr="00C67CAF">
              <w:rPr>
                <w:rFonts w:ascii="Lato" w:hAnsi="Lato" w:cs="Arial"/>
                <w:b/>
                <w:bCs/>
                <w:spacing w:val="-6"/>
                <w:sz w:val="28"/>
                <w:szCs w:val="28"/>
              </w:rPr>
              <w:t xml:space="preserve">Nom </w:t>
            </w:r>
            <w:r w:rsidRPr="00C67CAF">
              <w:rPr>
                <w:rFonts w:ascii="Lato" w:hAnsi="Lato" w:cs="Arial"/>
                <w:spacing w:val="-6"/>
                <w:sz w:val="28"/>
                <w:szCs w:val="28"/>
              </w:rPr>
              <w:t xml:space="preserve">: </w:t>
            </w:r>
            <w:r w:rsidR="003C5C0E">
              <w:rPr>
                <w:rFonts w:ascii="Lato" w:hAnsi="Lato" w:cs="Arial"/>
                <w:spacing w:val="-6"/>
                <w:sz w:val="28"/>
                <w:szCs w:val="28"/>
              </w:rPr>
              <w:t>MACHIN</w:t>
            </w:r>
          </w:p>
          <w:p w14:paraId="4059ECD7" w14:textId="47DCE3A6" w:rsidR="008C0F40" w:rsidRPr="00C67CAF" w:rsidRDefault="00534AE7" w:rsidP="002A6C0B">
            <w:pPr>
              <w:tabs>
                <w:tab w:val="left" w:pos="4678"/>
              </w:tabs>
              <w:kinsoku w:val="0"/>
              <w:overflowPunct w:val="0"/>
              <w:spacing w:before="20" w:after="20" w:line="240" w:lineRule="auto"/>
              <w:ind w:left="108" w:right="198"/>
              <w:jc w:val="both"/>
              <w:textAlignment w:val="baseline"/>
              <w:rPr>
                <w:rFonts w:ascii="Lato" w:hAnsi="Lato" w:cs="Arial"/>
                <w:spacing w:val="-6"/>
                <w:sz w:val="28"/>
                <w:szCs w:val="28"/>
              </w:rPr>
            </w:pPr>
            <w:r w:rsidRPr="00C67CAF">
              <w:rPr>
                <w:rFonts w:ascii="Lato" w:hAnsi="Lato" w:cs="Arial"/>
                <w:b/>
                <w:bCs/>
                <w:spacing w:val="-6"/>
                <w:sz w:val="28"/>
                <w:szCs w:val="28"/>
              </w:rPr>
              <w:t xml:space="preserve">Prénom </w:t>
            </w:r>
            <w:r w:rsidRPr="00C67CAF">
              <w:rPr>
                <w:rFonts w:ascii="Lato" w:hAnsi="Lato" w:cs="Arial"/>
                <w:spacing w:val="-6"/>
                <w:sz w:val="28"/>
                <w:szCs w:val="28"/>
              </w:rPr>
              <w:t xml:space="preserve">: </w:t>
            </w:r>
            <w:r w:rsidR="003C5C0E">
              <w:rPr>
                <w:rFonts w:ascii="Lato" w:hAnsi="Lato" w:cs="Arial"/>
                <w:spacing w:val="-6"/>
                <w:sz w:val="28"/>
                <w:szCs w:val="28"/>
              </w:rPr>
              <w:t>Paul</w:t>
            </w:r>
          </w:p>
          <w:p w14:paraId="54DFD01E" w14:textId="1C7D0E55" w:rsidR="00534AE7" w:rsidRPr="004C64F1" w:rsidRDefault="00534AE7" w:rsidP="00C170ED">
            <w:pPr>
              <w:tabs>
                <w:tab w:val="left" w:pos="4678"/>
              </w:tabs>
              <w:kinsoku w:val="0"/>
              <w:overflowPunct w:val="0"/>
              <w:spacing w:before="20" w:after="20" w:line="240" w:lineRule="auto"/>
              <w:ind w:left="108" w:right="198"/>
              <w:jc w:val="both"/>
              <w:textAlignment w:val="baseline"/>
              <w:rPr>
                <w:rFonts w:ascii="Lato" w:hAnsi="Lato" w:cs="Arial"/>
                <w:sz w:val="28"/>
                <w:szCs w:val="28"/>
              </w:rPr>
            </w:pPr>
            <w:r w:rsidRPr="00C67CAF">
              <w:rPr>
                <w:rFonts w:ascii="Lato" w:hAnsi="Lato" w:cs="Arial"/>
                <w:b/>
                <w:bCs/>
                <w:spacing w:val="-6"/>
                <w:sz w:val="28"/>
                <w:szCs w:val="28"/>
              </w:rPr>
              <w:t xml:space="preserve">Fonction </w:t>
            </w:r>
            <w:r w:rsidRPr="00C67CAF">
              <w:rPr>
                <w:rFonts w:ascii="Lato" w:hAnsi="Lato" w:cs="Arial"/>
                <w:spacing w:val="-6"/>
                <w:sz w:val="28"/>
                <w:szCs w:val="28"/>
              </w:rPr>
              <w:t xml:space="preserve">: </w:t>
            </w:r>
            <w:r w:rsidR="003C5C0E">
              <w:rPr>
                <w:rFonts w:ascii="Lato" w:hAnsi="Lato" w:cs="Arial"/>
                <w:spacing w:val="-6"/>
                <w:sz w:val="28"/>
                <w:szCs w:val="28"/>
              </w:rPr>
              <w:t>CTO</w:t>
            </w:r>
          </w:p>
        </w:tc>
        <w:tc>
          <w:tcPr>
            <w:tcW w:w="4556" w:type="dxa"/>
            <w:tcBorders>
              <w:top w:val="single" w:sz="5" w:space="0" w:color="000000"/>
              <w:left w:val="single" w:sz="5" w:space="0" w:color="000000"/>
              <w:bottom w:val="single" w:sz="5" w:space="0" w:color="000000"/>
              <w:right w:val="single" w:sz="5" w:space="0" w:color="000000"/>
            </w:tcBorders>
            <w:shd w:val="clear" w:color="auto" w:fill="auto"/>
          </w:tcPr>
          <w:p w14:paraId="293FEAD6" w14:textId="58CB21E9" w:rsidR="00C170ED" w:rsidRPr="00EA52FC" w:rsidRDefault="00C170ED" w:rsidP="00C170ED">
            <w:pPr>
              <w:tabs>
                <w:tab w:val="left" w:pos="4678"/>
              </w:tabs>
              <w:kinsoku w:val="0"/>
              <w:overflowPunct w:val="0"/>
              <w:spacing w:before="20" w:after="20" w:line="240" w:lineRule="auto"/>
              <w:ind w:left="108" w:right="198"/>
              <w:jc w:val="both"/>
              <w:textAlignment w:val="baseline"/>
              <w:rPr>
                <w:rFonts w:ascii="Lato" w:hAnsi="Lato" w:cs="Arial"/>
                <w:spacing w:val="-6"/>
                <w:sz w:val="28"/>
                <w:szCs w:val="28"/>
              </w:rPr>
            </w:pPr>
            <w:r w:rsidRPr="00C67CAF">
              <w:rPr>
                <w:rFonts w:ascii="Lato" w:hAnsi="Lato" w:cs="Arial"/>
                <w:b/>
                <w:bCs/>
                <w:spacing w:val="-6"/>
                <w:sz w:val="28"/>
                <w:szCs w:val="28"/>
              </w:rPr>
              <w:t xml:space="preserve">Nom </w:t>
            </w:r>
            <w:r w:rsidRPr="00C67CAF">
              <w:rPr>
                <w:rFonts w:ascii="Lato" w:hAnsi="Lato" w:cs="Arial"/>
                <w:spacing w:val="-6"/>
                <w:sz w:val="28"/>
                <w:szCs w:val="28"/>
              </w:rPr>
              <w:t xml:space="preserve">: </w:t>
            </w:r>
            <w:r w:rsidR="003C5C0E">
              <w:rPr>
                <w:rFonts w:ascii="Lato" w:hAnsi="Lato" w:cs="Arial"/>
                <w:spacing w:val="-6"/>
                <w:sz w:val="28"/>
                <w:szCs w:val="28"/>
              </w:rPr>
              <w:t>FROMENTIN</w:t>
            </w:r>
          </w:p>
          <w:p w14:paraId="1420E8B7" w14:textId="0BB92133" w:rsidR="00C170ED" w:rsidRPr="00EA52FC" w:rsidRDefault="00C170ED" w:rsidP="00C170ED">
            <w:pPr>
              <w:tabs>
                <w:tab w:val="left" w:pos="4678"/>
              </w:tabs>
              <w:kinsoku w:val="0"/>
              <w:overflowPunct w:val="0"/>
              <w:spacing w:before="20" w:after="20" w:line="240" w:lineRule="auto"/>
              <w:ind w:left="108" w:right="198"/>
              <w:jc w:val="both"/>
              <w:textAlignment w:val="baseline"/>
              <w:rPr>
                <w:rFonts w:ascii="Lato" w:hAnsi="Lato" w:cs="Arial"/>
                <w:spacing w:val="-6"/>
                <w:sz w:val="28"/>
                <w:szCs w:val="28"/>
              </w:rPr>
            </w:pPr>
            <w:r w:rsidRPr="00EA52FC">
              <w:rPr>
                <w:rFonts w:ascii="Lato" w:hAnsi="Lato" w:cs="Arial"/>
                <w:b/>
                <w:bCs/>
                <w:spacing w:val="-6"/>
                <w:sz w:val="28"/>
                <w:szCs w:val="28"/>
              </w:rPr>
              <w:t xml:space="preserve">Prénom </w:t>
            </w:r>
            <w:r w:rsidRPr="00EA52FC">
              <w:rPr>
                <w:rFonts w:ascii="Lato" w:hAnsi="Lato" w:cs="Arial"/>
                <w:spacing w:val="-6"/>
                <w:sz w:val="28"/>
                <w:szCs w:val="28"/>
              </w:rPr>
              <w:t xml:space="preserve">: </w:t>
            </w:r>
            <w:r w:rsidR="003C5C0E">
              <w:rPr>
                <w:rFonts w:ascii="Lato" w:hAnsi="Lato" w:cs="Arial"/>
                <w:spacing w:val="-6"/>
                <w:sz w:val="28"/>
                <w:szCs w:val="28"/>
              </w:rPr>
              <w:t>Elodie</w:t>
            </w:r>
          </w:p>
          <w:p w14:paraId="52C628A0" w14:textId="0F442CF1" w:rsidR="00534AE7" w:rsidRDefault="00C170ED" w:rsidP="00C170ED">
            <w:pPr>
              <w:kinsoku w:val="0"/>
              <w:overflowPunct w:val="0"/>
              <w:spacing w:before="20" w:after="20" w:line="240" w:lineRule="auto"/>
              <w:ind w:left="108" w:right="77"/>
              <w:jc w:val="both"/>
              <w:textAlignment w:val="baseline"/>
              <w:rPr>
                <w:rFonts w:ascii="Lato" w:hAnsi="Lato" w:cs="Arial"/>
                <w:spacing w:val="-6"/>
                <w:sz w:val="28"/>
                <w:szCs w:val="28"/>
              </w:rPr>
            </w:pPr>
            <w:r w:rsidRPr="00EA52FC">
              <w:rPr>
                <w:rFonts w:ascii="Lato" w:hAnsi="Lato" w:cs="Arial"/>
                <w:b/>
                <w:bCs/>
                <w:spacing w:val="-6"/>
                <w:sz w:val="28"/>
                <w:szCs w:val="28"/>
              </w:rPr>
              <w:t xml:space="preserve">Fonction </w:t>
            </w:r>
            <w:r w:rsidRPr="00EA52FC">
              <w:rPr>
                <w:rFonts w:ascii="Lato" w:hAnsi="Lato" w:cs="Arial"/>
                <w:spacing w:val="-6"/>
                <w:sz w:val="28"/>
                <w:szCs w:val="28"/>
              </w:rPr>
              <w:t xml:space="preserve">: </w:t>
            </w:r>
            <w:r w:rsidR="003C5C0E">
              <w:rPr>
                <w:rFonts w:ascii="Lato" w:hAnsi="Lato" w:cs="Arial"/>
                <w:spacing w:val="-6"/>
                <w:sz w:val="28"/>
                <w:szCs w:val="28"/>
              </w:rPr>
              <w:t>Responsable</w:t>
            </w:r>
          </w:p>
          <w:p w14:paraId="4D8C6735" w14:textId="55E3CBDB" w:rsidR="003C5C0E" w:rsidRPr="00087746" w:rsidRDefault="003C5C0E" w:rsidP="00C170ED">
            <w:pPr>
              <w:kinsoku w:val="0"/>
              <w:overflowPunct w:val="0"/>
              <w:spacing w:before="20" w:after="20" w:line="240" w:lineRule="auto"/>
              <w:ind w:left="108" w:right="77"/>
              <w:jc w:val="both"/>
              <w:textAlignment w:val="baseline"/>
              <w:rPr>
                <w:rFonts w:ascii="Lato" w:hAnsi="Lato" w:cs="Arial"/>
                <w:sz w:val="28"/>
                <w:szCs w:val="28"/>
              </w:rPr>
            </w:pPr>
          </w:p>
        </w:tc>
      </w:tr>
      <w:tr w:rsidR="00534AE7" w:rsidRPr="00087746" w14:paraId="1516895C" w14:textId="77777777" w:rsidTr="008C0F40">
        <w:trPr>
          <w:trHeight w:hRule="exact" w:val="835"/>
        </w:trPr>
        <w:tc>
          <w:tcPr>
            <w:tcW w:w="9291"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14:paraId="6BDCEA54" w14:textId="77777777" w:rsidR="00534AE7" w:rsidRPr="00087746" w:rsidRDefault="00534AE7" w:rsidP="002A6C0B">
            <w:pPr>
              <w:kinsoku w:val="0"/>
              <w:overflowPunct w:val="0"/>
              <w:spacing w:before="20" w:after="20" w:line="240" w:lineRule="auto"/>
              <w:ind w:left="115" w:right="77"/>
              <w:jc w:val="both"/>
              <w:textAlignment w:val="baseline"/>
              <w:rPr>
                <w:rFonts w:ascii="Lato" w:hAnsi="Lato" w:cs="Arial"/>
                <w:sz w:val="28"/>
                <w:szCs w:val="28"/>
              </w:rPr>
            </w:pPr>
            <w:r w:rsidRPr="00087746">
              <w:rPr>
                <w:rFonts w:ascii="Lato" w:hAnsi="Lato" w:cs="Arial"/>
                <w:sz w:val="28"/>
                <w:szCs w:val="28"/>
              </w:rPr>
              <w:t>reconnaissent avoir pris connaissance de la présente Charte et s’engagent à en respecter tous les termes.</w:t>
            </w:r>
          </w:p>
        </w:tc>
      </w:tr>
      <w:tr w:rsidR="00534AE7" w:rsidRPr="00087746" w14:paraId="13DC9245" w14:textId="77777777" w:rsidTr="00BA6F02">
        <w:trPr>
          <w:trHeight w:hRule="exact" w:val="1861"/>
        </w:trPr>
        <w:tc>
          <w:tcPr>
            <w:tcW w:w="4735" w:type="dxa"/>
            <w:tcBorders>
              <w:top w:val="single" w:sz="5" w:space="0" w:color="000000"/>
              <w:left w:val="single" w:sz="5" w:space="0" w:color="000000"/>
              <w:bottom w:val="single" w:sz="5" w:space="0" w:color="000000"/>
            </w:tcBorders>
            <w:shd w:val="clear" w:color="auto" w:fill="auto"/>
          </w:tcPr>
          <w:p w14:paraId="1CA0572E" w14:textId="44AE78E4" w:rsidR="00534AE7" w:rsidRPr="00EA52FC" w:rsidRDefault="00B8137D" w:rsidP="002A6C0B">
            <w:pPr>
              <w:kinsoku w:val="0"/>
              <w:overflowPunct w:val="0"/>
              <w:spacing w:before="20" w:after="20" w:line="240" w:lineRule="auto"/>
              <w:ind w:left="108" w:right="3440"/>
              <w:jc w:val="both"/>
              <w:textAlignment w:val="baseline"/>
              <w:rPr>
                <w:rFonts w:ascii="Lato" w:hAnsi="Lato" w:cs="Arial"/>
                <w:spacing w:val="-7"/>
                <w:sz w:val="28"/>
                <w:szCs w:val="28"/>
              </w:rPr>
            </w:pPr>
            <w:r w:rsidRPr="00EA52FC">
              <w:rPr>
                <w:rFonts w:ascii="Lato" w:hAnsi="Lato" w:cs="Arial"/>
                <w:b/>
                <w:bCs/>
                <w:spacing w:val="-7"/>
                <w:sz w:val="28"/>
                <w:szCs w:val="28"/>
              </w:rPr>
              <w:t>190524</w:t>
            </w:r>
          </w:p>
          <w:p w14:paraId="4E3D417F" w14:textId="77777777" w:rsidR="00534AE7" w:rsidRPr="00EA52FC" w:rsidRDefault="00534AE7" w:rsidP="002A6C0B">
            <w:pPr>
              <w:kinsoku w:val="0"/>
              <w:overflowPunct w:val="0"/>
              <w:spacing w:before="20" w:after="20" w:line="240" w:lineRule="auto"/>
              <w:ind w:left="108" w:right="57"/>
              <w:jc w:val="both"/>
              <w:textAlignment w:val="baseline"/>
              <w:rPr>
                <w:rFonts w:ascii="Lato" w:hAnsi="Lato" w:cs="Arial"/>
                <w:sz w:val="28"/>
                <w:szCs w:val="28"/>
              </w:rPr>
            </w:pPr>
            <w:r w:rsidRPr="00EA52FC">
              <w:rPr>
                <w:rFonts w:ascii="Lato" w:hAnsi="Lato" w:cs="Arial"/>
                <w:b/>
                <w:bCs/>
                <w:spacing w:val="-7"/>
                <w:sz w:val="28"/>
                <w:szCs w:val="28"/>
              </w:rPr>
              <w:t>Signature</w:t>
            </w:r>
            <w:r w:rsidRPr="00EA52FC">
              <w:rPr>
                <w:rFonts w:ascii="Lato" w:hAnsi="Lato" w:cs="Arial"/>
                <w:spacing w:val="-7"/>
                <w:sz w:val="28"/>
                <w:szCs w:val="28"/>
              </w:rPr>
              <w:t> :</w:t>
            </w:r>
          </w:p>
        </w:tc>
        <w:tc>
          <w:tcPr>
            <w:tcW w:w="4556" w:type="dxa"/>
            <w:tcBorders>
              <w:top w:val="single" w:sz="5" w:space="0" w:color="000000"/>
              <w:left w:val="single" w:sz="5" w:space="0" w:color="000000"/>
              <w:bottom w:val="single" w:sz="5" w:space="0" w:color="000000"/>
              <w:right w:val="single" w:sz="5" w:space="0" w:color="000000"/>
            </w:tcBorders>
            <w:shd w:val="clear" w:color="auto" w:fill="auto"/>
          </w:tcPr>
          <w:p w14:paraId="1F069169" w14:textId="53953035" w:rsidR="00534AE7" w:rsidRPr="00EA52FC" w:rsidRDefault="003C5C0E" w:rsidP="002A6C0B">
            <w:pPr>
              <w:tabs>
                <w:tab w:val="left" w:pos="2211"/>
              </w:tabs>
              <w:kinsoku w:val="0"/>
              <w:overflowPunct w:val="0"/>
              <w:spacing w:before="20" w:after="20" w:line="240" w:lineRule="auto"/>
              <w:ind w:left="108" w:right="2345"/>
              <w:jc w:val="both"/>
              <w:textAlignment w:val="baseline"/>
              <w:rPr>
                <w:rFonts w:ascii="Lato" w:hAnsi="Lato" w:cs="Arial"/>
                <w:spacing w:val="-7"/>
                <w:sz w:val="28"/>
                <w:szCs w:val="28"/>
              </w:rPr>
            </w:pPr>
            <w:r>
              <w:rPr>
                <w:rFonts w:ascii="Lato" w:hAnsi="Lato" w:cs="Arial"/>
                <w:b/>
                <w:bCs/>
                <w:spacing w:val="-7"/>
                <w:sz w:val="28"/>
                <w:szCs w:val="28"/>
              </w:rPr>
              <w:t>190524</w:t>
            </w:r>
          </w:p>
          <w:p w14:paraId="5A052EAD" w14:textId="77777777" w:rsidR="00534AE7" w:rsidRPr="00EA52FC" w:rsidRDefault="00534AE7" w:rsidP="002A6C0B">
            <w:pPr>
              <w:kinsoku w:val="0"/>
              <w:overflowPunct w:val="0"/>
              <w:spacing w:before="20" w:after="20" w:line="240" w:lineRule="auto"/>
              <w:ind w:left="108" w:right="218"/>
              <w:jc w:val="both"/>
              <w:textAlignment w:val="baseline"/>
              <w:rPr>
                <w:rFonts w:ascii="Lato" w:hAnsi="Lato" w:cs="Arial"/>
                <w:spacing w:val="-7"/>
                <w:sz w:val="28"/>
                <w:szCs w:val="28"/>
              </w:rPr>
            </w:pPr>
            <w:r w:rsidRPr="00EA52FC">
              <w:rPr>
                <w:rFonts w:ascii="Lato" w:hAnsi="Lato" w:cs="Arial"/>
                <w:b/>
                <w:bCs/>
                <w:spacing w:val="-7"/>
                <w:sz w:val="28"/>
                <w:szCs w:val="28"/>
              </w:rPr>
              <w:t xml:space="preserve">Signature </w:t>
            </w:r>
            <w:r w:rsidRPr="00EA52FC">
              <w:rPr>
                <w:rFonts w:ascii="Lato" w:hAnsi="Lato" w:cs="Arial"/>
                <w:spacing w:val="-7"/>
                <w:sz w:val="28"/>
                <w:szCs w:val="28"/>
              </w:rPr>
              <w:t>:</w:t>
            </w:r>
          </w:p>
        </w:tc>
      </w:tr>
    </w:tbl>
    <w:p w14:paraId="0FE4185E" w14:textId="77777777" w:rsidR="00534AE7" w:rsidRPr="00087746" w:rsidRDefault="00534AE7" w:rsidP="002A6C0B">
      <w:pPr>
        <w:spacing w:before="20" w:after="20" w:line="240" w:lineRule="auto"/>
        <w:jc w:val="both"/>
        <w:rPr>
          <w:rFonts w:ascii="Lato" w:hAnsi="Lato" w:cs="Arial"/>
          <w:sz w:val="28"/>
          <w:szCs w:val="28"/>
        </w:rPr>
      </w:pPr>
    </w:p>
    <w:p w14:paraId="3C878393" w14:textId="77777777" w:rsidR="00534AE7" w:rsidRDefault="00534AE7" w:rsidP="002A6C0B">
      <w:pPr>
        <w:shd w:val="clear" w:color="auto" w:fill="FFFFFF"/>
        <w:spacing w:before="20" w:after="20" w:line="240" w:lineRule="auto"/>
        <w:rPr>
          <w:rFonts w:ascii="Lato" w:eastAsia="Times New Roman" w:hAnsi="Lato" w:cs="Arial"/>
          <w:sz w:val="28"/>
          <w:szCs w:val="28"/>
          <w:lang w:eastAsia="fr-FR"/>
        </w:rPr>
      </w:pPr>
    </w:p>
    <w:p w14:paraId="35CF656F" w14:textId="77777777" w:rsidR="00A06AFC" w:rsidRDefault="00A06AFC" w:rsidP="00A06AFC">
      <w:pPr>
        <w:pageBreakBefore/>
        <w:tabs>
          <w:tab w:val="left" w:pos="3331"/>
        </w:tabs>
        <w:spacing w:before="20" w:after="20" w:line="240" w:lineRule="auto"/>
        <w:jc w:val="center"/>
        <w:rPr>
          <w:rFonts w:ascii="Titillium Web" w:hAnsi="Titillium Web" w:cs="Arial"/>
          <w:b/>
          <w:sz w:val="28"/>
          <w:szCs w:val="28"/>
        </w:rPr>
      </w:pPr>
      <w:r w:rsidRPr="00087746">
        <w:rPr>
          <w:rFonts w:ascii="Titillium Web" w:hAnsi="Titillium Web" w:cs="Arial"/>
          <w:b/>
          <w:sz w:val="28"/>
          <w:szCs w:val="28"/>
        </w:rPr>
        <w:lastRenderedPageBreak/>
        <w:t>ADDENDUM 1 A LA CHARTE DE PROTECTION DES DONNE</w:t>
      </w:r>
      <w:r>
        <w:rPr>
          <w:rFonts w:ascii="Titillium Web" w:hAnsi="Titillium Web" w:cs="Arial"/>
          <w:b/>
          <w:sz w:val="28"/>
          <w:szCs w:val="28"/>
        </w:rPr>
        <w:t>E</w:t>
      </w:r>
      <w:r w:rsidRPr="00087746">
        <w:rPr>
          <w:rFonts w:ascii="Titillium Web" w:hAnsi="Titillium Web" w:cs="Arial"/>
          <w:b/>
          <w:sz w:val="28"/>
          <w:szCs w:val="28"/>
        </w:rPr>
        <w:t>S PERSONNELLES</w:t>
      </w:r>
    </w:p>
    <w:tbl>
      <w:tblPr>
        <w:tblW w:w="10378" w:type="dxa"/>
        <w:tblInd w:w="-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268"/>
        <w:gridCol w:w="4040"/>
        <w:gridCol w:w="4070"/>
      </w:tblGrid>
      <w:tr w:rsidR="00A06AFC" w:rsidRPr="00087746" w14:paraId="383E6003" w14:textId="77777777" w:rsidTr="00F070F0">
        <w:trPr>
          <w:trHeight w:val="464"/>
        </w:trPr>
        <w:tc>
          <w:tcPr>
            <w:tcW w:w="2268" w:type="dxa"/>
            <w:shd w:val="clear" w:color="auto" w:fill="auto"/>
          </w:tcPr>
          <w:p w14:paraId="707334A7" w14:textId="77777777" w:rsidR="00A06AFC" w:rsidRDefault="00A06AFC" w:rsidP="00F070F0">
            <w:pPr>
              <w:pStyle w:val="ParagrapheGras"/>
              <w:spacing w:before="20" w:after="20"/>
              <w:jc w:val="center"/>
              <w:rPr>
                <w:rFonts w:ascii="Lato" w:hAnsi="Lato" w:cs="Arial"/>
                <w:sz w:val="28"/>
                <w:szCs w:val="28"/>
              </w:rPr>
            </w:pPr>
          </w:p>
          <w:p w14:paraId="0EB7E900"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Nom du Projet/ du partenariat</w:t>
            </w:r>
          </w:p>
        </w:tc>
        <w:tc>
          <w:tcPr>
            <w:tcW w:w="8110" w:type="dxa"/>
            <w:gridSpan w:val="2"/>
            <w:shd w:val="clear" w:color="auto" w:fill="auto"/>
          </w:tcPr>
          <w:p w14:paraId="40726211" w14:textId="77777777" w:rsidR="00A06AFC" w:rsidRPr="00EA52FC" w:rsidRDefault="00A06AFC" w:rsidP="00F070F0">
            <w:pPr>
              <w:shd w:val="clear" w:color="auto" w:fill="FFFFFF"/>
              <w:spacing w:before="20" w:after="20" w:line="240" w:lineRule="auto"/>
              <w:rPr>
                <w:rFonts w:ascii="Lato" w:eastAsia="Times New Roman" w:hAnsi="Lato" w:cs="Times New Roman"/>
                <w:i/>
                <w:sz w:val="28"/>
                <w:szCs w:val="28"/>
                <w:lang w:eastAsia="fr-FR"/>
              </w:rPr>
            </w:pPr>
          </w:p>
          <w:p w14:paraId="7F29016F" w14:textId="77777777" w:rsidR="00A06AFC" w:rsidRPr="00EA52FC" w:rsidRDefault="00D25868" w:rsidP="00F070F0">
            <w:pPr>
              <w:shd w:val="clear" w:color="auto" w:fill="FFFFFF"/>
              <w:spacing w:before="20" w:after="20" w:line="240" w:lineRule="auto"/>
              <w:rPr>
                <w:rFonts w:ascii="Lato" w:eastAsia="Times New Roman" w:hAnsi="Lato" w:cs="Times New Roman"/>
                <w:i/>
                <w:sz w:val="28"/>
                <w:szCs w:val="28"/>
                <w:lang w:eastAsia="fr-FR"/>
              </w:rPr>
            </w:pPr>
            <w:r w:rsidRPr="00EA52FC">
              <w:rPr>
                <w:rFonts w:ascii="Lato" w:eastAsia="Times New Roman" w:hAnsi="Lato" w:cs="Times New Roman"/>
                <w:i/>
                <w:sz w:val="28"/>
                <w:szCs w:val="28"/>
                <w:lang w:eastAsia="fr-FR"/>
              </w:rPr>
              <w:t xml:space="preserve">Quel est l’objet de la collaboration et plus particulièrement du partage de données ? </w:t>
            </w:r>
          </w:p>
          <w:p w14:paraId="632908AA" w14:textId="77777777" w:rsidR="00A06AFC" w:rsidRPr="00EA52FC" w:rsidRDefault="00A06AFC" w:rsidP="00F070F0">
            <w:pPr>
              <w:shd w:val="clear" w:color="auto" w:fill="FFFFFF"/>
              <w:spacing w:before="20" w:after="20" w:line="240" w:lineRule="auto"/>
              <w:rPr>
                <w:rFonts w:ascii="Lato" w:eastAsia="Times New Roman" w:hAnsi="Lato" w:cs="Times New Roman"/>
                <w:i/>
                <w:sz w:val="28"/>
                <w:szCs w:val="28"/>
                <w:lang w:eastAsia="fr-FR"/>
              </w:rPr>
            </w:pPr>
          </w:p>
        </w:tc>
      </w:tr>
      <w:tr w:rsidR="00A06AFC" w:rsidRPr="00087746" w14:paraId="4634F541" w14:textId="77777777" w:rsidTr="00F070F0">
        <w:trPr>
          <w:trHeight w:val="540"/>
        </w:trPr>
        <w:tc>
          <w:tcPr>
            <w:tcW w:w="2268" w:type="dxa"/>
            <w:shd w:val="clear" w:color="auto" w:fill="auto"/>
          </w:tcPr>
          <w:p w14:paraId="4BF62F67" w14:textId="77777777" w:rsidR="00A06AFC" w:rsidRDefault="00A06AFC" w:rsidP="00F070F0">
            <w:pPr>
              <w:pStyle w:val="ParagrapheGras"/>
              <w:spacing w:before="20" w:after="20"/>
              <w:jc w:val="center"/>
              <w:rPr>
                <w:rFonts w:ascii="Lato" w:hAnsi="Lato" w:cs="Arial"/>
                <w:sz w:val="28"/>
                <w:szCs w:val="28"/>
              </w:rPr>
            </w:pPr>
          </w:p>
          <w:p w14:paraId="3E8553DE"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Date de début du Traitement</w:t>
            </w:r>
          </w:p>
        </w:tc>
        <w:tc>
          <w:tcPr>
            <w:tcW w:w="8110" w:type="dxa"/>
            <w:gridSpan w:val="2"/>
            <w:shd w:val="clear" w:color="auto" w:fill="auto"/>
          </w:tcPr>
          <w:p w14:paraId="1BEF3023" w14:textId="77777777" w:rsidR="00A06AFC" w:rsidRPr="00EA52FC" w:rsidRDefault="00A06AFC" w:rsidP="00F070F0">
            <w:pPr>
              <w:suppressAutoHyphens/>
              <w:snapToGrid w:val="0"/>
              <w:spacing w:before="20" w:after="20" w:line="240" w:lineRule="auto"/>
              <w:jc w:val="both"/>
              <w:rPr>
                <w:rFonts w:ascii="Lato" w:hAnsi="Lato" w:cs="Arial"/>
                <w:i/>
                <w:sz w:val="28"/>
                <w:szCs w:val="28"/>
              </w:rPr>
            </w:pPr>
          </w:p>
          <w:p w14:paraId="421662F1" w14:textId="77777777" w:rsidR="00A06AFC" w:rsidRPr="00EA52FC" w:rsidRDefault="00D25868" w:rsidP="00F070F0">
            <w:pPr>
              <w:suppressAutoHyphens/>
              <w:snapToGrid w:val="0"/>
              <w:spacing w:before="20" w:after="20" w:line="240" w:lineRule="auto"/>
              <w:jc w:val="both"/>
              <w:rPr>
                <w:rFonts w:ascii="Lato" w:hAnsi="Lato" w:cs="Arial"/>
                <w:i/>
                <w:sz w:val="28"/>
                <w:szCs w:val="28"/>
              </w:rPr>
            </w:pPr>
            <w:r w:rsidRPr="00EA52FC">
              <w:rPr>
                <w:rFonts w:ascii="Lato" w:hAnsi="Lato" w:cs="Arial"/>
                <w:i/>
                <w:sz w:val="28"/>
                <w:szCs w:val="28"/>
              </w:rPr>
              <w:t xml:space="preserve">A quelle date a débuté la collaboration et le traitement associé ?  </w:t>
            </w:r>
          </w:p>
          <w:p w14:paraId="6FDE822D" w14:textId="77777777" w:rsidR="00A06AFC" w:rsidRPr="00EA52FC" w:rsidRDefault="00A06AFC" w:rsidP="00F070F0">
            <w:pPr>
              <w:suppressAutoHyphens/>
              <w:snapToGrid w:val="0"/>
              <w:spacing w:before="20" w:after="20" w:line="240" w:lineRule="auto"/>
              <w:jc w:val="both"/>
              <w:rPr>
                <w:rFonts w:ascii="Lato" w:hAnsi="Lato" w:cs="Arial"/>
                <w:i/>
                <w:sz w:val="28"/>
                <w:szCs w:val="28"/>
              </w:rPr>
            </w:pPr>
          </w:p>
        </w:tc>
      </w:tr>
      <w:tr w:rsidR="00A06AFC" w:rsidRPr="00087746" w14:paraId="4EAD9E2E" w14:textId="77777777" w:rsidTr="00F070F0">
        <w:trPr>
          <w:trHeight w:val="540"/>
        </w:trPr>
        <w:tc>
          <w:tcPr>
            <w:tcW w:w="2268" w:type="dxa"/>
            <w:shd w:val="clear" w:color="auto" w:fill="auto"/>
          </w:tcPr>
          <w:p w14:paraId="78B190A8" w14:textId="77777777" w:rsidR="00A06AFC" w:rsidRDefault="00A06AFC" w:rsidP="00F070F0">
            <w:pPr>
              <w:pStyle w:val="ParagrapheGras"/>
              <w:spacing w:before="20" w:after="20"/>
              <w:jc w:val="center"/>
              <w:rPr>
                <w:rFonts w:ascii="Lato" w:hAnsi="Lato" w:cs="Arial"/>
                <w:sz w:val="28"/>
                <w:szCs w:val="28"/>
              </w:rPr>
            </w:pPr>
          </w:p>
          <w:p w14:paraId="4F077943" w14:textId="77777777" w:rsidR="00A06AFC" w:rsidRPr="00176507" w:rsidRDefault="00A06AFC" w:rsidP="00F070F0">
            <w:pPr>
              <w:pStyle w:val="ParagrapheGras"/>
              <w:spacing w:before="20" w:after="20"/>
              <w:jc w:val="center"/>
              <w:rPr>
                <w:rFonts w:ascii="Lato" w:hAnsi="Lato" w:cs="Arial"/>
                <w:sz w:val="28"/>
                <w:szCs w:val="28"/>
              </w:rPr>
            </w:pPr>
            <w:r w:rsidRPr="00176507">
              <w:rPr>
                <w:rFonts w:ascii="Lato" w:hAnsi="Lato" w:cs="Arial"/>
                <w:sz w:val="28"/>
                <w:szCs w:val="28"/>
              </w:rPr>
              <w:t>La finalité du Traitement</w:t>
            </w:r>
          </w:p>
          <w:p w14:paraId="6CC3DF78" w14:textId="77777777" w:rsidR="00A06AFC" w:rsidRPr="00176507" w:rsidRDefault="00A06AFC" w:rsidP="00F070F0">
            <w:pPr>
              <w:spacing w:before="20" w:after="20" w:line="240" w:lineRule="auto"/>
              <w:jc w:val="center"/>
              <w:rPr>
                <w:rFonts w:ascii="Lato" w:hAnsi="Lato" w:cs="Arial"/>
                <w:i/>
                <w:sz w:val="28"/>
                <w:szCs w:val="28"/>
              </w:rPr>
            </w:pPr>
          </w:p>
        </w:tc>
        <w:tc>
          <w:tcPr>
            <w:tcW w:w="8110" w:type="dxa"/>
            <w:gridSpan w:val="2"/>
            <w:shd w:val="clear" w:color="auto" w:fill="auto"/>
          </w:tcPr>
          <w:p w14:paraId="31610085" w14:textId="77777777" w:rsidR="00A06AFC" w:rsidRPr="00EA52FC" w:rsidRDefault="00A06AFC" w:rsidP="00F070F0">
            <w:pPr>
              <w:shd w:val="clear" w:color="auto" w:fill="FFFFFF"/>
              <w:spacing w:before="20" w:after="20" w:line="240" w:lineRule="auto"/>
              <w:rPr>
                <w:rFonts w:ascii="Lato" w:eastAsia="Times New Roman" w:hAnsi="Lato" w:cs="Times New Roman"/>
                <w:i/>
                <w:sz w:val="28"/>
                <w:szCs w:val="28"/>
                <w:lang w:eastAsia="fr-FR"/>
              </w:rPr>
            </w:pPr>
          </w:p>
          <w:p w14:paraId="715DC6F4" w14:textId="77777777" w:rsidR="00A06AFC" w:rsidRPr="00EA52FC" w:rsidRDefault="00D25868" w:rsidP="00D25868">
            <w:pPr>
              <w:shd w:val="clear" w:color="auto" w:fill="FFFFFF"/>
              <w:spacing w:before="20" w:after="20" w:line="240" w:lineRule="auto"/>
              <w:rPr>
                <w:rFonts w:ascii="Lato" w:hAnsi="Lato" w:cs="Arial"/>
                <w:i/>
                <w:sz w:val="28"/>
                <w:szCs w:val="28"/>
              </w:rPr>
            </w:pPr>
            <w:r w:rsidRPr="00EA52FC">
              <w:rPr>
                <w:rFonts w:ascii="Lato" w:hAnsi="Lato" w:cs="Arial"/>
                <w:i/>
                <w:sz w:val="28"/>
                <w:szCs w:val="28"/>
              </w:rPr>
              <w:t>Est-ce que vous pouvez décrire en quelques points la finalité du traitement ?</w:t>
            </w:r>
          </w:p>
          <w:p w14:paraId="35A67A46" w14:textId="77777777" w:rsidR="00A06AFC" w:rsidRPr="00EA52FC" w:rsidRDefault="00A06AFC" w:rsidP="00F070F0">
            <w:pPr>
              <w:shd w:val="clear" w:color="auto" w:fill="FFFFFF"/>
              <w:spacing w:before="20" w:after="20" w:line="240" w:lineRule="auto"/>
              <w:rPr>
                <w:rFonts w:ascii="Lato" w:hAnsi="Lato" w:cs="Arial"/>
                <w:i/>
                <w:sz w:val="28"/>
                <w:szCs w:val="28"/>
              </w:rPr>
            </w:pPr>
          </w:p>
        </w:tc>
      </w:tr>
      <w:tr w:rsidR="00A06AFC" w:rsidRPr="00C170ED" w14:paraId="367C39D1" w14:textId="77777777" w:rsidTr="00F070F0">
        <w:trPr>
          <w:cantSplit/>
          <w:trHeight w:val="148"/>
        </w:trPr>
        <w:tc>
          <w:tcPr>
            <w:tcW w:w="2268" w:type="dxa"/>
            <w:shd w:val="clear" w:color="auto" w:fill="auto"/>
          </w:tcPr>
          <w:p w14:paraId="759A20E0" w14:textId="77777777" w:rsidR="00A06AFC" w:rsidRDefault="00A06AFC" w:rsidP="00F070F0">
            <w:pPr>
              <w:pStyle w:val="ParagrapheGras"/>
              <w:spacing w:before="20" w:after="20"/>
              <w:jc w:val="center"/>
              <w:rPr>
                <w:rFonts w:ascii="Lato" w:hAnsi="Lato" w:cs="Arial"/>
                <w:sz w:val="28"/>
                <w:szCs w:val="28"/>
              </w:rPr>
            </w:pPr>
          </w:p>
          <w:p w14:paraId="34EC2D3C"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Responsable du Traitement</w:t>
            </w:r>
          </w:p>
          <w:p w14:paraId="63901403" w14:textId="77777777" w:rsidR="00A06AFC" w:rsidRDefault="00D25868" w:rsidP="00F070F0">
            <w:pPr>
              <w:spacing w:before="20" w:after="20" w:line="240" w:lineRule="auto"/>
              <w:jc w:val="center"/>
              <w:rPr>
                <w:rFonts w:ascii="Lato" w:eastAsia="Calibri" w:hAnsi="Lato" w:cs="Arial"/>
                <w:sz w:val="28"/>
                <w:szCs w:val="28"/>
              </w:rPr>
            </w:pPr>
            <w:r>
              <w:rPr>
                <w:rFonts w:ascii="Lato" w:eastAsia="Calibri" w:hAnsi="Lato" w:cs="Arial"/>
                <w:sz w:val="28"/>
                <w:szCs w:val="28"/>
              </w:rPr>
              <w:t xml:space="preserve">Du client </w:t>
            </w:r>
          </w:p>
          <w:p w14:paraId="295CA04A" w14:textId="77777777" w:rsidR="00D25868" w:rsidRPr="00087746" w:rsidRDefault="00D25868" w:rsidP="00F070F0">
            <w:pPr>
              <w:spacing w:before="20" w:after="20" w:line="240" w:lineRule="auto"/>
              <w:jc w:val="center"/>
              <w:rPr>
                <w:rFonts w:ascii="Lato" w:eastAsia="Calibri" w:hAnsi="Lato" w:cs="Arial"/>
                <w:sz w:val="28"/>
                <w:szCs w:val="28"/>
              </w:rPr>
            </w:pPr>
          </w:p>
        </w:tc>
        <w:tc>
          <w:tcPr>
            <w:tcW w:w="8110" w:type="dxa"/>
            <w:gridSpan w:val="2"/>
            <w:shd w:val="clear" w:color="auto" w:fill="auto"/>
          </w:tcPr>
          <w:p w14:paraId="617E119F" w14:textId="77777777" w:rsidR="00A06AFC" w:rsidRPr="00EA52FC" w:rsidRDefault="00A06AFC" w:rsidP="00F070F0">
            <w:pPr>
              <w:spacing w:after="0"/>
              <w:ind w:left="708"/>
              <w:rPr>
                <w:rFonts w:ascii="Lato" w:eastAsia="Times New Roman" w:hAnsi="Lato" w:cs="Arial"/>
                <w:i/>
                <w:sz w:val="28"/>
                <w:szCs w:val="28"/>
                <w:lang w:eastAsia="fr-FR"/>
              </w:rPr>
            </w:pPr>
          </w:p>
          <w:p w14:paraId="3C76D954" w14:textId="4648E36D" w:rsidR="00A06AFC" w:rsidRPr="00EA52FC" w:rsidRDefault="003C5C0E" w:rsidP="00C170ED">
            <w:pPr>
              <w:shd w:val="clear" w:color="auto" w:fill="FFFFFF"/>
              <w:spacing w:before="20" w:after="20" w:line="240" w:lineRule="auto"/>
              <w:rPr>
                <w:rFonts w:ascii="Lato" w:hAnsi="Lato" w:cs="Arial"/>
                <w:i/>
                <w:sz w:val="28"/>
                <w:szCs w:val="28"/>
              </w:rPr>
            </w:pPr>
            <w:r>
              <w:rPr>
                <w:rFonts w:ascii="Lato" w:hAnsi="Lato" w:cs="Arial"/>
                <w:i/>
                <w:sz w:val="28"/>
                <w:szCs w:val="28"/>
              </w:rPr>
              <w:t>MACHIN Paul</w:t>
            </w:r>
          </w:p>
        </w:tc>
      </w:tr>
      <w:tr w:rsidR="00A06AFC" w:rsidRPr="00087746" w14:paraId="781E064A" w14:textId="77777777" w:rsidTr="00F070F0">
        <w:trPr>
          <w:trHeight w:val="148"/>
        </w:trPr>
        <w:tc>
          <w:tcPr>
            <w:tcW w:w="2268" w:type="dxa"/>
            <w:shd w:val="clear" w:color="auto" w:fill="auto"/>
          </w:tcPr>
          <w:p w14:paraId="56C2D9A5" w14:textId="77777777" w:rsidR="00A06AFC" w:rsidRPr="00C170ED" w:rsidRDefault="00A06AFC" w:rsidP="00F070F0">
            <w:pPr>
              <w:pStyle w:val="ParagrapheGras"/>
              <w:spacing w:before="20" w:after="20"/>
              <w:jc w:val="center"/>
              <w:rPr>
                <w:rFonts w:ascii="Lato" w:hAnsi="Lato" w:cs="Arial"/>
                <w:sz w:val="28"/>
                <w:szCs w:val="28"/>
              </w:rPr>
            </w:pPr>
          </w:p>
          <w:p w14:paraId="0C247D2A"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Identification du Prestataire</w:t>
            </w:r>
          </w:p>
        </w:tc>
        <w:tc>
          <w:tcPr>
            <w:tcW w:w="8110" w:type="dxa"/>
            <w:gridSpan w:val="2"/>
            <w:shd w:val="clear" w:color="auto" w:fill="auto"/>
          </w:tcPr>
          <w:p w14:paraId="6EE26F26" w14:textId="77777777" w:rsidR="00A06AFC" w:rsidRPr="00EA52FC" w:rsidRDefault="00A06AFC" w:rsidP="00F070F0">
            <w:pPr>
              <w:snapToGrid w:val="0"/>
              <w:spacing w:before="20" w:after="20" w:line="240" w:lineRule="auto"/>
              <w:ind w:left="360"/>
              <w:rPr>
                <w:rFonts w:ascii="Lato" w:hAnsi="Lato" w:cs="Arial"/>
                <w:i/>
                <w:sz w:val="28"/>
                <w:szCs w:val="28"/>
              </w:rPr>
            </w:pPr>
          </w:p>
          <w:p w14:paraId="7FCEFC29" w14:textId="77777777" w:rsidR="00A06AFC" w:rsidRPr="00EA52FC" w:rsidRDefault="00D25868" w:rsidP="00C170ED">
            <w:pPr>
              <w:suppressAutoHyphens/>
              <w:spacing w:before="20" w:after="20" w:line="240" w:lineRule="auto"/>
              <w:jc w:val="both"/>
              <w:rPr>
                <w:rFonts w:ascii="Lato" w:hAnsi="Lato" w:cs="Arial"/>
                <w:i/>
                <w:sz w:val="28"/>
                <w:szCs w:val="28"/>
              </w:rPr>
            </w:pPr>
            <w:r w:rsidRPr="00EA52FC">
              <w:rPr>
                <w:rFonts w:ascii="Lato" w:hAnsi="Lato" w:cs="Arial"/>
                <w:i/>
                <w:sz w:val="28"/>
                <w:szCs w:val="28"/>
              </w:rPr>
              <w:t>Quel est l’interlocuteur principal de l’entreprise ? et ses coordonnées ?</w:t>
            </w:r>
          </w:p>
          <w:p w14:paraId="42ACBEBC" w14:textId="77777777" w:rsidR="00D25868" w:rsidRPr="00EA52FC" w:rsidRDefault="00D25868" w:rsidP="00F070F0">
            <w:pPr>
              <w:pStyle w:val="Paragraphedeliste"/>
              <w:suppressAutoHyphens/>
              <w:spacing w:before="20" w:after="20" w:line="240" w:lineRule="auto"/>
              <w:contextualSpacing w:val="0"/>
              <w:jc w:val="both"/>
              <w:rPr>
                <w:rFonts w:ascii="Lato" w:hAnsi="Lato" w:cs="Arial"/>
                <w:i/>
                <w:sz w:val="28"/>
                <w:szCs w:val="28"/>
              </w:rPr>
            </w:pPr>
          </w:p>
        </w:tc>
      </w:tr>
      <w:tr w:rsidR="00A06AFC" w:rsidRPr="00087746" w14:paraId="5F07EF65" w14:textId="77777777" w:rsidTr="00F070F0">
        <w:trPr>
          <w:trHeight w:val="148"/>
        </w:trPr>
        <w:tc>
          <w:tcPr>
            <w:tcW w:w="2268" w:type="dxa"/>
            <w:shd w:val="clear" w:color="auto" w:fill="auto"/>
          </w:tcPr>
          <w:p w14:paraId="32E4367A" w14:textId="77777777" w:rsidR="00A06AFC" w:rsidRDefault="00A06AFC" w:rsidP="00F070F0">
            <w:pPr>
              <w:pStyle w:val="ParagrapheGras"/>
              <w:spacing w:before="20" w:after="20"/>
              <w:jc w:val="center"/>
              <w:rPr>
                <w:rFonts w:ascii="Lato" w:hAnsi="Lato" w:cs="Arial"/>
                <w:sz w:val="28"/>
                <w:szCs w:val="28"/>
              </w:rPr>
            </w:pPr>
          </w:p>
          <w:p w14:paraId="780AA7E1" w14:textId="77777777" w:rsidR="00A06AFC" w:rsidRPr="00087746" w:rsidRDefault="00A06AFC" w:rsidP="00F070F0">
            <w:pPr>
              <w:pStyle w:val="ParagrapheGras"/>
              <w:spacing w:before="20" w:after="20"/>
              <w:jc w:val="center"/>
              <w:rPr>
                <w:rFonts w:ascii="Lato" w:hAnsi="Lato" w:cs="Arial"/>
                <w:sz w:val="28"/>
                <w:szCs w:val="28"/>
              </w:rPr>
            </w:pPr>
            <w:r>
              <w:rPr>
                <w:rFonts w:ascii="Lato" w:hAnsi="Lato" w:cs="Arial"/>
                <w:sz w:val="28"/>
                <w:szCs w:val="28"/>
              </w:rPr>
              <w:t>Lieu de stockage des données du prestataire</w:t>
            </w:r>
          </w:p>
        </w:tc>
        <w:tc>
          <w:tcPr>
            <w:tcW w:w="8110" w:type="dxa"/>
            <w:gridSpan w:val="2"/>
            <w:shd w:val="clear" w:color="auto" w:fill="auto"/>
          </w:tcPr>
          <w:p w14:paraId="4BD76078"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p>
          <w:p w14:paraId="209CADA4" w14:textId="77777777" w:rsidR="00A06AFC" w:rsidRPr="00EA52FC" w:rsidRDefault="00D25868" w:rsidP="00D25868">
            <w:pPr>
              <w:suppressAutoHyphens/>
              <w:spacing w:before="20" w:after="20" w:line="240" w:lineRule="auto"/>
              <w:jc w:val="both"/>
              <w:rPr>
                <w:rFonts w:ascii="Lato" w:hAnsi="Lato" w:cs="Arial"/>
                <w:i/>
                <w:sz w:val="28"/>
                <w:szCs w:val="28"/>
              </w:rPr>
            </w:pPr>
            <w:r w:rsidRPr="00EA52FC">
              <w:rPr>
                <w:rFonts w:ascii="Lato" w:hAnsi="Lato" w:cs="Arial"/>
                <w:i/>
                <w:sz w:val="28"/>
                <w:szCs w:val="28"/>
              </w:rPr>
              <w:t>A quel endroit et comment sont stockées les données partagées ?</w:t>
            </w:r>
          </w:p>
          <w:p w14:paraId="35BE4272" w14:textId="77777777" w:rsidR="00A06AFC" w:rsidRPr="00EA52FC" w:rsidRDefault="00A06AFC" w:rsidP="00F070F0">
            <w:pPr>
              <w:snapToGrid w:val="0"/>
              <w:spacing w:before="20" w:after="20" w:line="240" w:lineRule="auto"/>
              <w:ind w:left="360"/>
              <w:rPr>
                <w:rFonts w:ascii="Lato" w:hAnsi="Lato" w:cs="Arial"/>
                <w:i/>
                <w:sz w:val="28"/>
                <w:szCs w:val="28"/>
              </w:rPr>
            </w:pPr>
          </w:p>
        </w:tc>
      </w:tr>
      <w:tr w:rsidR="00A06AFC" w:rsidRPr="00087746" w14:paraId="2B16C26F" w14:textId="77777777" w:rsidTr="00F070F0">
        <w:trPr>
          <w:trHeight w:val="1005"/>
        </w:trPr>
        <w:tc>
          <w:tcPr>
            <w:tcW w:w="2268" w:type="dxa"/>
            <w:shd w:val="clear" w:color="auto" w:fill="auto"/>
          </w:tcPr>
          <w:p w14:paraId="4E77E9AE" w14:textId="77777777" w:rsidR="00A06AFC" w:rsidRDefault="00A06AFC" w:rsidP="00F070F0">
            <w:pPr>
              <w:pStyle w:val="ParagrapheGras"/>
              <w:spacing w:before="20" w:after="20"/>
              <w:jc w:val="center"/>
              <w:rPr>
                <w:rFonts w:ascii="Lato" w:hAnsi="Lato" w:cs="Arial"/>
                <w:sz w:val="28"/>
                <w:szCs w:val="28"/>
              </w:rPr>
            </w:pPr>
          </w:p>
          <w:p w14:paraId="694C98F1" w14:textId="77777777" w:rsidR="00A06AFC" w:rsidRPr="00087746" w:rsidRDefault="00A06AFC" w:rsidP="00F070F0">
            <w:pPr>
              <w:pStyle w:val="ParagrapheGras"/>
              <w:spacing w:before="20" w:after="20"/>
              <w:jc w:val="center"/>
              <w:rPr>
                <w:rFonts w:ascii="Lato" w:hAnsi="Lato" w:cs="Arial"/>
                <w:sz w:val="28"/>
                <w:szCs w:val="28"/>
              </w:rPr>
            </w:pPr>
            <w:r>
              <w:rPr>
                <w:rFonts w:ascii="Lato" w:hAnsi="Lato" w:cs="Arial"/>
                <w:sz w:val="28"/>
                <w:szCs w:val="28"/>
              </w:rPr>
              <w:t>Données auxquelles le prestataire a potentiellement accès</w:t>
            </w:r>
          </w:p>
          <w:p w14:paraId="3A94427F" w14:textId="77777777" w:rsidR="00A06AFC" w:rsidRPr="00087746" w:rsidRDefault="00A06AFC" w:rsidP="00F070F0">
            <w:pPr>
              <w:spacing w:before="20" w:after="20" w:line="240" w:lineRule="auto"/>
              <w:jc w:val="center"/>
              <w:rPr>
                <w:rFonts w:ascii="Lato" w:hAnsi="Lato" w:cs="Arial"/>
                <w:sz w:val="28"/>
                <w:szCs w:val="28"/>
              </w:rPr>
            </w:pPr>
          </w:p>
        </w:tc>
        <w:tc>
          <w:tcPr>
            <w:tcW w:w="8110" w:type="dxa"/>
            <w:gridSpan w:val="2"/>
            <w:shd w:val="clear" w:color="auto" w:fill="auto"/>
          </w:tcPr>
          <w:p w14:paraId="64C7E005" w14:textId="77777777" w:rsidR="00A06AFC" w:rsidRPr="00EA52FC" w:rsidRDefault="00A06AFC" w:rsidP="00F070F0">
            <w:pPr>
              <w:snapToGrid w:val="0"/>
              <w:spacing w:before="20" w:after="20" w:line="240" w:lineRule="auto"/>
              <w:ind w:left="360"/>
              <w:rPr>
                <w:rFonts w:ascii="Lato" w:hAnsi="Lato" w:cs="Arial"/>
                <w:i/>
                <w:sz w:val="28"/>
                <w:szCs w:val="28"/>
              </w:rPr>
            </w:pPr>
          </w:p>
          <w:p w14:paraId="62EA1082" w14:textId="77777777" w:rsidR="00A06AFC" w:rsidRPr="00EA52FC" w:rsidRDefault="00D25868" w:rsidP="00F070F0">
            <w:pPr>
              <w:suppressAutoHyphens/>
              <w:spacing w:before="20" w:after="20" w:line="240" w:lineRule="auto"/>
              <w:jc w:val="both"/>
              <w:rPr>
                <w:rFonts w:ascii="Lato" w:hAnsi="Lato" w:cs="Arial"/>
                <w:i/>
                <w:sz w:val="28"/>
                <w:szCs w:val="28"/>
              </w:rPr>
            </w:pPr>
            <w:r w:rsidRPr="00EA52FC">
              <w:rPr>
                <w:rFonts w:ascii="Lato" w:hAnsi="Lato" w:cs="Arial"/>
                <w:i/>
                <w:sz w:val="28"/>
                <w:szCs w:val="28"/>
              </w:rPr>
              <w:t>Quelles sont les données personnelles auxquelles vous pouvez accéder ?</w:t>
            </w:r>
            <w:r w:rsidR="00A06AFC" w:rsidRPr="00EA52FC">
              <w:rPr>
                <w:rFonts w:ascii="Lato" w:hAnsi="Lato" w:cs="Arial"/>
                <w:i/>
                <w:sz w:val="28"/>
                <w:szCs w:val="28"/>
              </w:rPr>
              <w:t xml:space="preserve"> </w:t>
            </w:r>
          </w:p>
          <w:p w14:paraId="48882C42" w14:textId="77777777" w:rsidR="00A06AFC" w:rsidRPr="00EA52FC" w:rsidRDefault="00A06AFC" w:rsidP="00F070F0">
            <w:pPr>
              <w:spacing w:before="20" w:after="20" w:line="240" w:lineRule="auto"/>
              <w:rPr>
                <w:rFonts w:ascii="Lato" w:hAnsi="Lato" w:cs="Arial"/>
                <w:i/>
                <w:sz w:val="28"/>
                <w:szCs w:val="28"/>
              </w:rPr>
            </w:pPr>
          </w:p>
        </w:tc>
      </w:tr>
      <w:tr w:rsidR="00A06AFC" w:rsidRPr="00087746" w14:paraId="54D985BC" w14:textId="77777777" w:rsidTr="00F070F0">
        <w:trPr>
          <w:trHeight w:val="455"/>
        </w:trPr>
        <w:tc>
          <w:tcPr>
            <w:tcW w:w="2268" w:type="dxa"/>
            <w:shd w:val="clear" w:color="auto" w:fill="auto"/>
          </w:tcPr>
          <w:p w14:paraId="232DE9BA" w14:textId="77777777" w:rsidR="00A06AFC" w:rsidRDefault="00A06AFC" w:rsidP="00F070F0">
            <w:pPr>
              <w:pStyle w:val="ParagrapheGras"/>
              <w:spacing w:before="20" w:after="20"/>
              <w:jc w:val="center"/>
              <w:rPr>
                <w:rFonts w:ascii="Lato" w:hAnsi="Lato" w:cs="Arial"/>
                <w:sz w:val="28"/>
                <w:szCs w:val="28"/>
              </w:rPr>
            </w:pPr>
          </w:p>
          <w:p w14:paraId="336C5066" w14:textId="77777777" w:rsidR="00A06AFC" w:rsidRDefault="00A06AFC" w:rsidP="00F070F0">
            <w:pPr>
              <w:pStyle w:val="ParagrapheGras"/>
              <w:spacing w:before="20" w:after="20"/>
              <w:jc w:val="center"/>
              <w:rPr>
                <w:rFonts w:ascii="Lato" w:hAnsi="Lato" w:cs="Arial"/>
                <w:sz w:val="28"/>
                <w:szCs w:val="28"/>
              </w:rPr>
            </w:pPr>
          </w:p>
          <w:p w14:paraId="5D552C00" w14:textId="77777777" w:rsidR="00A06AFC" w:rsidRPr="00087746" w:rsidRDefault="00A06AFC" w:rsidP="00F070F0">
            <w:pPr>
              <w:pStyle w:val="ParagrapheGras"/>
              <w:spacing w:before="20" w:after="20"/>
              <w:jc w:val="center"/>
              <w:rPr>
                <w:rFonts w:ascii="Lato" w:hAnsi="Lato" w:cs="Arial"/>
                <w:sz w:val="28"/>
                <w:szCs w:val="28"/>
              </w:rPr>
            </w:pPr>
            <w:r>
              <w:rPr>
                <w:rFonts w:ascii="Lato" w:hAnsi="Lato" w:cs="Arial"/>
                <w:sz w:val="28"/>
                <w:szCs w:val="28"/>
              </w:rPr>
              <w:t>B</w:t>
            </w:r>
            <w:r w:rsidRPr="00087746">
              <w:rPr>
                <w:rFonts w:ascii="Lato" w:hAnsi="Lato" w:cs="Arial"/>
                <w:sz w:val="28"/>
                <w:szCs w:val="28"/>
              </w:rPr>
              <w:t xml:space="preserve">ase légale  du traitement et origine si </w:t>
            </w:r>
            <w:r w:rsidRPr="00087746">
              <w:rPr>
                <w:rFonts w:ascii="Lato" w:hAnsi="Lato" w:cs="Arial"/>
                <w:sz w:val="28"/>
                <w:szCs w:val="28"/>
              </w:rPr>
              <w:lastRenderedPageBreak/>
              <w:t>consentement indirect</w:t>
            </w:r>
          </w:p>
        </w:tc>
        <w:tc>
          <w:tcPr>
            <w:tcW w:w="8110" w:type="dxa"/>
            <w:gridSpan w:val="2"/>
            <w:shd w:val="clear" w:color="auto" w:fill="auto"/>
          </w:tcPr>
          <w:p w14:paraId="2785D8C3" w14:textId="77777777" w:rsidR="00A06AFC" w:rsidRPr="00EA52FC" w:rsidRDefault="00D25868" w:rsidP="00D25868">
            <w:pPr>
              <w:snapToGrid w:val="0"/>
              <w:spacing w:before="20" w:after="20" w:line="240" w:lineRule="auto"/>
              <w:rPr>
                <w:rFonts w:ascii="Lato" w:hAnsi="Lato" w:cs="Arial"/>
                <w:i/>
                <w:sz w:val="28"/>
                <w:szCs w:val="28"/>
              </w:rPr>
            </w:pPr>
            <w:r w:rsidRPr="00EA52FC">
              <w:rPr>
                <w:rFonts w:ascii="Lato" w:hAnsi="Lato" w:cs="Arial"/>
                <w:i/>
                <w:sz w:val="28"/>
                <w:szCs w:val="28"/>
              </w:rPr>
              <w:lastRenderedPageBreak/>
              <w:t>Est-ce que ces données sont partagées à des tiers qui ne font pas partie de votre entreprise ?</w:t>
            </w:r>
          </w:p>
        </w:tc>
      </w:tr>
      <w:tr w:rsidR="00A06AFC" w:rsidRPr="00087746" w14:paraId="3C28A2C6" w14:textId="77777777" w:rsidTr="00F070F0">
        <w:trPr>
          <w:cantSplit/>
          <w:trHeight w:val="624"/>
        </w:trPr>
        <w:tc>
          <w:tcPr>
            <w:tcW w:w="2268" w:type="dxa"/>
            <w:vMerge w:val="restart"/>
            <w:shd w:val="clear" w:color="auto" w:fill="auto"/>
          </w:tcPr>
          <w:p w14:paraId="37EC4F6B" w14:textId="77777777" w:rsidR="00A06AFC" w:rsidRDefault="00A06AFC" w:rsidP="00F070F0">
            <w:pPr>
              <w:spacing w:before="20" w:after="20" w:line="240" w:lineRule="auto"/>
              <w:jc w:val="center"/>
              <w:rPr>
                <w:rFonts w:ascii="Lato" w:hAnsi="Lato" w:cs="Arial"/>
                <w:b/>
                <w:bCs/>
                <w:sz w:val="28"/>
                <w:szCs w:val="28"/>
              </w:rPr>
            </w:pPr>
          </w:p>
          <w:p w14:paraId="7FAF98B4" w14:textId="77777777" w:rsidR="00A06AFC" w:rsidRDefault="00A06AFC" w:rsidP="00F070F0">
            <w:pPr>
              <w:spacing w:before="20" w:after="20" w:line="240" w:lineRule="auto"/>
              <w:jc w:val="center"/>
              <w:rPr>
                <w:rFonts w:ascii="Lato" w:hAnsi="Lato" w:cs="Arial"/>
                <w:b/>
                <w:bCs/>
                <w:sz w:val="28"/>
                <w:szCs w:val="28"/>
              </w:rPr>
            </w:pPr>
          </w:p>
          <w:p w14:paraId="0E82339F" w14:textId="77777777" w:rsidR="00A06AFC" w:rsidRDefault="00A06AFC" w:rsidP="00F070F0">
            <w:pPr>
              <w:spacing w:before="20" w:after="20" w:line="240" w:lineRule="auto"/>
              <w:jc w:val="center"/>
              <w:rPr>
                <w:rFonts w:ascii="Lato" w:hAnsi="Lato" w:cs="Arial"/>
                <w:b/>
                <w:bCs/>
                <w:sz w:val="28"/>
                <w:szCs w:val="28"/>
              </w:rPr>
            </w:pPr>
          </w:p>
          <w:p w14:paraId="3403028D" w14:textId="77777777" w:rsidR="00A06AFC" w:rsidRPr="00087746" w:rsidRDefault="00A06AFC" w:rsidP="00F070F0">
            <w:pPr>
              <w:spacing w:before="20" w:after="20" w:line="240" w:lineRule="auto"/>
              <w:jc w:val="center"/>
              <w:rPr>
                <w:rFonts w:ascii="Lato" w:hAnsi="Lato" w:cs="Arial"/>
                <w:sz w:val="28"/>
                <w:szCs w:val="28"/>
              </w:rPr>
            </w:pPr>
            <w:r w:rsidRPr="00087746">
              <w:rPr>
                <w:rFonts w:ascii="Lato" w:hAnsi="Lato" w:cs="Arial"/>
                <w:b/>
                <w:bCs/>
                <w:sz w:val="28"/>
                <w:szCs w:val="28"/>
              </w:rPr>
              <w:t>Destinataires</w:t>
            </w:r>
          </w:p>
          <w:p w14:paraId="7285A001" w14:textId="77777777" w:rsidR="00A06AFC" w:rsidRPr="00087746" w:rsidRDefault="00A06AFC" w:rsidP="00F070F0">
            <w:pPr>
              <w:spacing w:before="20" w:after="20" w:line="240" w:lineRule="auto"/>
              <w:jc w:val="center"/>
              <w:rPr>
                <w:rFonts w:ascii="Lato" w:hAnsi="Lato" w:cs="Arial"/>
                <w:b/>
                <w:bCs/>
                <w:sz w:val="28"/>
                <w:szCs w:val="28"/>
              </w:rPr>
            </w:pPr>
          </w:p>
          <w:p w14:paraId="0B583CD4" w14:textId="77777777" w:rsidR="00A06AFC" w:rsidRPr="00087746" w:rsidRDefault="00A06AFC" w:rsidP="00F070F0">
            <w:pPr>
              <w:spacing w:before="20" w:after="20" w:line="240" w:lineRule="auto"/>
              <w:jc w:val="center"/>
              <w:rPr>
                <w:rFonts w:ascii="Lato" w:hAnsi="Lato" w:cs="Arial"/>
                <w:b/>
                <w:bCs/>
                <w:sz w:val="28"/>
                <w:szCs w:val="28"/>
              </w:rPr>
            </w:pPr>
          </w:p>
          <w:p w14:paraId="53224B3C" w14:textId="77777777" w:rsidR="00A06AFC" w:rsidRPr="00087746" w:rsidRDefault="00A06AFC" w:rsidP="00F070F0">
            <w:pPr>
              <w:spacing w:before="20" w:after="20" w:line="240" w:lineRule="auto"/>
              <w:jc w:val="center"/>
              <w:rPr>
                <w:rFonts w:ascii="Lato" w:hAnsi="Lato" w:cs="Arial"/>
                <w:b/>
                <w:bCs/>
                <w:sz w:val="28"/>
                <w:szCs w:val="28"/>
              </w:rPr>
            </w:pPr>
          </w:p>
          <w:p w14:paraId="65AD1BCE" w14:textId="77777777" w:rsidR="00A06AFC" w:rsidRPr="00087746" w:rsidRDefault="00A06AFC" w:rsidP="00F070F0">
            <w:pPr>
              <w:spacing w:before="20" w:after="20" w:line="240" w:lineRule="auto"/>
              <w:jc w:val="center"/>
              <w:rPr>
                <w:rFonts w:ascii="Lato" w:hAnsi="Lato" w:cs="Arial"/>
                <w:sz w:val="28"/>
                <w:szCs w:val="28"/>
              </w:rPr>
            </w:pPr>
          </w:p>
        </w:tc>
        <w:tc>
          <w:tcPr>
            <w:tcW w:w="4040" w:type="dxa"/>
            <w:shd w:val="clear" w:color="auto" w:fill="auto"/>
          </w:tcPr>
          <w:p w14:paraId="3D1093F7" w14:textId="77777777" w:rsidR="00A06AFC" w:rsidRPr="00EA52FC" w:rsidRDefault="00A06AFC" w:rsidP="00D25868">
            <w:pPr>
              <w:spacing w:before="20" w:after="20" w:line="240" w:lineRule="auto"/>
              <w:ind w:left="360"/>
              <w:rPr>
                <w:rFonts w:ascii="Lato" w:hAnsi="Lato" w:cs="Arial"/>
                <w:i/>
                <w:sz w:val="28"/>
                <w:szCs w:val="28"/>
              </w:rPr>
            </w:pPr>
            <w:r w:rsidRPr="00EA52FC">
              <w:rPr>
                <w:rFonts w:ascii="Lato" w:hAnsi="Lato" w:cs="Arial"/>
                <w:i/>
                <w:sz w:val="28"/>
                <w:szCs w:val="28"/>
              </w:rPr>
              <w:t xml:space="preserve">Interlocuteurs de l’équipe </w:t>
            </w:r>
            <w:r w:rsidR="00D25868" w:rsidRPr="00EA52FC">
              <w:rPr>
                <w:rFonts w:ascii="Lato" w:hAnsi="Lato" w:cs="Arial"/>
                <w:i/>
                <w:sz w:val="28"/>
                <w:szCs w:val="28"/>
              </w:rPr>
              <w:t>qui ont accès aux données</w:t>
            </w:r>
          </w:p>
        </w:tc>
        <w:tc>
          <w:tcPr>
            <w:tcW w:w="4070" w:type="dxa"/>
            <w:shd w:val="clear" w:color="auto" w:fill="auto"/>
          </w:tcPr>
          <w:p w14:paraId="4009344F" w14:textId="77777777" w:rsidR="00A06AFC" w:rsidRPr="00EA52FC" w:rsidRDefault="00D25868" w:rsidP="00F070F0">
            <w:pPr>
              <w:spacing w:before="20" w:after="20" w:line="240" w:lineRule="auto"/>
              <w:ind w:left="360"/>
              <w:rPr>
                <w:rFonts w:ascii="Lato" w:hAnsi="Lato" w:cs="Arial"/>
                <w:i/>
                <w:sz w:val="28"/>
                <w:szCs w:val="28"/>
              </w:rPr>
            </w:pPr>
            <w:r w:rsidRPr="00EA52FC">
              <w:rPr>
                <w:rFonts w:ascii="Lato" w:hAnsi="Lato" w:cs="Arial"/>
                <w:i/>
                <w:sz w:val="28"/>
                <w:szCs w:val="28"/>
              </w:rPr>
              <w:t>Informations</w:t>
            </w:r>
            <w:r w:rsidR="00A06AFC" w:rsidRPr="00EA52FC">
              <w:rPr>
                <w:rFonts w:ascii="Lato" w:hAnsi="Lato" w:cs="Arial"/>
                <w:i/>
                <w:sz w:val="28"/>
                <w:szCs w:val="28"/>
              </w:rPr>
              <w:t xml:space="preserve"> fourni</w:t>
            </w:r>
            <w:r w:rsidRPr="00EA52FC">
              <w:rPr>
                <w:rFonts w:ascii="Lato" w:hAnsi="Lato" w:cs="Arial"/>
                <w:i/>
                <w:sz w:val="28"/>
                <w:szCs w:val="28"/>
              </w:rPr>
              <w:t>e</w:t>
            </w:r>
            <w:r w:rsidR="00A06AFC" w:rsidRPr="00EA52FC">
              <w:rPr>
                <w:rFonts w:ascii="Lato" w:hAnsi="Lato" w:cs="Arial"/>
                <w:i/>
                <w:sz w:val="28"/>
                <w:szCs w:val="28"/>
              </w:rPr>
              <w:t>s</w:t>
            </w:r>
          </w:p>
        </w:tc>
      </w:tr>
      <w:tr w:rsidR="00A06AFC" w:rsidRPr="00087746" w14:paraId="42DBD158" w14:textId="77777777" w:rsidTr="00F070F0">
        <w:trPr>
          <w:cantSplit/>
          <w:trHeight w:val="889"/>
        </w:trPr>
        <w:tc>
          <w:tcPr>
            <w:tcW w:w="2268" w:type="dxa"/>
            <w:vMerge/>
            <w:shd w:val="clear" w:color="auto" w:fill="auto"/>
          </w:tcPr>
          <w:p w14:paraId="7DF96B3B" w14:textId="77777777" w:rsidR="00A06AFC" w:rsidRPr="00087746" w:rsidRDefault="00A06AFC" w:rsidP="00F070F0">
            <w:pPr>
              <w:pStyle w:val="ParagrapheGras"/>
              <w:snapToGrid w:val="0"/>
              <w:spacing w:before="20" w:after="20"/>
              <w:jc w:val="center"/>
              <w:rPr>
                <w:rFonts w:ascii="Lato" w:hAnsi="Lato" w:cs="Arial"/>
                <w:sz w:val="28"/>
                <w:szCs w:val="28"/>
                <w:highlight w:val="yellow"/>
              </w:rPr>
            </w:pPr>
          </w:p>
        </w:tc>
        <w:tc>
          <w:tcPr>
            <w:tcW w:w="4040" w:type="dxa"/>
            <w:shd w:val="clear" w:color="auto" w:fill="auto"/>
          </w:tcPr>
          <w:p w14:paraId="6493A673" w14:textId="77777777" w:rsidR="00A06AFC" w:rsidRPr="00EA52FC" w:rsidRDefault="00A06AFC" w:rsidP="00F070F0">
            <w:pPr>
              <w:snapToGrid w:val="0"/>
              <w:spacing w:before="20" w:after="20" w:line="240" w:lineRule="auto"/>
              <w:ind w:left="360"/>
              <w:rPr>
                <w:rFonts w:ascii="Lato" w:hAnsi="Lato" w:cs="Arial"/>
                <w:i/>
                <w:sz w:val="28"/>
                <w:szCs w:val="28"/>
              </w:rPr>
            </w:pPr>
          </w:p>
        </w:tc>
        <w:tc>
          <w:tcPr>
            <w:tcW w:w="4070" w:type="dxa"/>
            <w:shd w:val="clear" w:color="auto" w:fill="auto"/>
          </w:tcPr>
          <w:p w14:paraId="0F6578E6" w14:textId="77777777" w:rsidR="00A06AFC" w:rsidRPr="00EA52FC" w:rsidRDefault="00A06AFC" w:rsidP="00F070F0">
            <w:pPr>
              <w:snapToGrid w:val="0"/>
              <w:spacing w:before="20" w:after="20" w:line="240" w:lineRule="auto"/>
              <w:ind w:left="360"/>
              <w:rPr>
                <w:rFonts w:ascii="Lato" w:hAnsi="Lato" w:cs="Arial"/>
                <w:i/>
                <w:sz w:val="28"/>
                <w:szCs w:val="28"/>
              </w:rPr>
            </w:pPr>
          </w:p>
        </w:tc>
      </w:tr>
      <w:tr w:rsidR="00A06AFC" w:rsidRPr="00087746" w14:paraId="41C54E8B" w14:textId="77777777" w:rsidTr="00F070F0">
        <w:trPr>
          <w:trHeight w:val="148"/>
        </w:trPr>
        <w:tc>
          <w:tcPr>
            <w:tcW w:w="2268" w:type="dxa"/>
            <w:shd w:val="clear" w:color="auto" w:fill="auto"/>
          </w:tcPr>
          <w:p w14:paraId="05FAE2E1" w14:textId="77777777" w:rsidR="00A06AFC"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Catégories de Personnes Concernées</w:t>
            </w:r>
          </w:p>
          <w:p w14:paraId="04DE9747" w14:textId="77777777" w:rsidR="00A06AFC" w:rsidRPr="002637AD" w:rsidRDefault="00A06AFC" w:rsidP="00F070F0">
            <w:pPr>
              <w:spacing w:before="20" w:after="20" w:line="240" w:lineRule="auto"/>
              <w:rPr>
                <w:lang w:eastAsia="fr-FR"/>
              </w:rPr>
            </w:pPr>
          </w:p>
        </w:tc>
        <w:tc>
          <w:tcPr>
            <w:tcW w:w="8110" w:type="dxa"/>
            <w:gridSpan w:val="2"/>
            <w:shd w:val="clear" w:color="auto" w:fill="auto"/>
          </w:tcPr>
          <w:p w14:paraId="6A5E217C" w14:textId="77777777" w:rsidR="00A06AFC" w:rsidRPr="00EA52FC" w:rsidRDefault="00A06AFC" w:rsidP="00F070F0">
            <w:pPr>
              <w:suppressAutoHyphens/>
              <w:spacing w:before="20" w:after="20" w:line="240" w:lineRule="auto"/>
              <w:jc w:val="both"/>
              <w:rPr>
                <w:rFonts w:ascii="Lato" w:hAnsi="Lato" w:cs="Arial"/>
                <w:i/>
                <w:sz w:val="28"/>
                <w:szCs w:val="28"/>
              </w:rPr>
            </w:pPr>
          </w:p>
          <w:p w14:paraId="38376FB5" w14:textId="77777777" w:rsidR="00A06AFC" w:rsidRPr="00EA52FC" w:rsidRDefault="00D25868" w:rsidP="00D25868">
            <w:pPr>
              <w:suppressAutoHyphens/>
              <w:spacing w:before="20" w:after="20" w:line="240" w:lineRule="auto"/>
              <w:jc w:val="both"/>
              <w:rPr>
                <w:rFonts w:ascii="Lato" w:hAnsi="Lato" w:cs="Arial"/>
                <w:i/>
                <w:sz w:val="28"/>
                <w:szCs w:val="28"/>
              </w:rPr>
            </w:pPr>
            <w:r w:rsidRPr="00EA52FC">
              <w:rPr>
                <w:rFonts w:ascii="Lato" w:hAnsi="Lato" w:cs="Arial"/>
                <w:i/>
                <w:sz w:val="28"/>
                <w:szCs w:val="28"/>
              </w:rPr>
              <w:t>Exemple : Prospects, Clients, Salariés</w:t>
            </w:r>
          </w:p>
        </w:tc>
      </w:tr>
      <w:tr w:rsidR="00A06AFC" w:rsidRPr="00087746" w14:paraId="412EE58C" w14:textId="77777777" w:rsidTr="00F070F0">
        <w:trPr>
          <w:cantSplit/>
          <w:trHeight w:val="276"/>
        </w:trPr>
        <w:tc>
          <w:tcPr>
            <w:tcW w:w="2268" w:type="dxa"/>
            <w:shd w:val="clear" w:color="auto" w:fill="auto"/>
          </w:tcPr>
          <w:p w14:paraId="4962F187" w14:textId="77777777" w:rsidR="00A06AFC" w:rsidRDefault="00A06AFC" w:rsidP="00F070F0">
            <w:pPr>
              <w:pStyle w:val="ParagrapheGras"/>
              <w:spacing w:before="20" w:after="20"/>
              <w:jc w:val="center"/>
              <w:rPr>
                <w:rFonts w:ascii="Lato" w:hAnsi="Lato" w:cs="Arial"/>
                <w:sz w:val="28"/>
                <w:szCs w:val="28"/>
              </w:rPr>
            </w:pPr>
          </w:p>
          <w:p w14:paraId="73D8A95F"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Les Données Personnelles traitées</w:t>
            </w:r>
          </w:p>
        </w:tc>
        <w:tc>
          <w:tcPr>
            <w:tcW w:w="4040" w:type="dxa"/>
            <w:shd w:val="clear" w:color="auto" w:fill="auto"/>
          </w:tcPr>
          <w:p w14:paraId="59E69FD7"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p>
          <w:p w14:paraId="7F8EDE88"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p>
          <w:p w14:paraId="26FC0909" w14:textId="77777777" w:rsidR="00A06AFC" w:rsidRPr="00EA52FC" w:rsidRDefault="00D25868" w:rsidP="00F070F0">
            <w:pPr>
              <w:pStyle w:val="Paragraphedeliste"/>
              <w:suppressAutoHyphens/>
              <w:spacing w:before="20" w:after="20" w:line="240" w:lineRule="auto"/>
              <w:contextualSpacing w:val="0"/>
              <w:jc w:val="both"/>
              <w:rPr>
                <w:rFonts w:ascii="Lato" w:hAnsi="Lato" w:cs="Arial"/>
                <w:i/>
                <w:sz w:val="28"/>
                <w:szCs w:val="28"/>
              </w:rPr>
            </w:pPr>
            <w:r w:rsidRPr="00EA52FC">
              <w:rPr>
                <w:rFonts w:ascii="Lato" w:hAnsi="Lato" w:cs="Arial"/>
                <w:i/>
                <w:sz w:val="28"/>
                <w:szCs w:val="28"/>
              </w:rPr>
              <w:t xml:space="preserve">Exemple : </w:t>
            </w:r>
            <w:r w:rsidR="00A06AFC" w:rsidRPr="00EA52FC">
              <w:rPr>
                <w:rFonts w:ascii="Lato" w:hAnsi="Lato" w:cs="Arial"/>
                <w:i/>
                <w:sz w:val="28"/>
                <w:szCs w:val="28"/>
              </w:rPr>
              <w:t>Coordonnées</w:t>
            </w:r>
          </w:p>
        </w:tc>
        <w:tc>
          <w:tcPr>
            <w:tcW w:w="4070" w:type="dxa"/>
            <w:shd w:val="clear" w:color="auto" w:fill="auto"/>
          </w:tcPr>
          <w:p w14:paraId="2DF35B0A"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p>
          <w:p w14:paraId="6BF84E05" w14:textId="77777777" w:rsidR="00A06AFC" w:rsidRPr="00EA52FC" w:rsidRDefault="00D25868" w:rsidP="00F070F0">
            <w:pPr>
              <w:pStyle w:val="Paragraphedeliste"/>
              <w:suppressAutoHyphens/>
              <w:spacing w:before="20" w:after="20" w:line="240" w:lineRule="auto"/>
              <w:contextualSpacing w:val="0"/>
              <w:jc w:val="both"/>
              <w:rPr>
                <w:rFonts w:ascii="Lato" w:hAnsi="Lato" w:cs="Arial"/>
                <w:i/>
                <w:sz w:val="28"/>
                <w:szCs w:val="28"/>
              </w:rPr>
            </w:pPr>
            <w:r w:rsidRPr="00EA52FC">
              <w:rPr>
                <w:rFonts w:ascii="Lato" w:hAnsi="Lato" w:cs="Arial"/>
                <w:i/>
                <w:sz w:val="28"/>
                <w:szCs w:val="28"/>
              </w:rPr>
              <w:t xml:space="preserve">Exemple : </w:t>
            </w:r>
            <w:r w:rsidR="00A06AFC" w:rsidRPr="00EA52FC">
              <w:rPr>
                <w:rFonts w:ascii="Lato" w:hAnsi="Lato" w:cs="Arial"/>
                <w:i/>
                <w:sz w:val="28"/>
                <w:szCs w:val="28"/>
              </w:rPr>
              <w:t>Entreprise, Civilité, Nom, Prénom, Adresse, Téléphone, Adresse E-mail.</w:t>
            </w:r>
          </w:p>
          <w:p w14:paraId="2FD60948" w14:textId="77777777" w:rsidR="00A06AFC" w:rsidRPr="00EA52FC" w:rsidRDefault="00A06AFC" w:rsidP="00F070F0">
            <w:pPr>
              <w:pStyle w:val="Paragraphedeliste"/>
              <w:spacing w:before="20" w:after="20" w:line="240" w:lineRule="auto"/>
              <w:rPr>
                <w:rFonts w:ascii="Lato" w:hAnsi="Lato" w:cs="Arial"/>
                <w:i/>
                <w:sz w:val="28"/>
                <w:szCs w:val="28"/>
              </w:rPr>
            </w:pPr>
          </w:p>
        </w:tc>
      </w:tr>
      <w:tr w:rsidR="00A06AFC" w:rsidRPr="00087746" w14:paraId="065EE8DD" w14:textId="77777777" w:rsidTr="00F070F0">
        <w:trPr>
          <w:trHeight w:val="1047"/>
        </w:trPr>
        <w:tc>
          <w:tcPr>
            <w:tcW w:w="2268" w:type="dxa"/>
            <w:shd w:val="clear" w:color="auto" w:fill="auto"/>
          </w:tcPr>
          <w:p w14:paraId="3F291642" w14:textId="77777777" w:rsidR="00A06AFC" w:rsidRDefault="00A06AFC" w:rsidP="00F070F0">
            <w:pPr>
              <w:pStyle w:val="ParagrapheGras"/>
              <w:spacing w:before="20" w:after="20"/>
              <w:jc w:val="center"/>
              <w:rPr>
                <w:rFonts w:ascii="Lato" w:hAnsi="Lato" w:cs="Arial"/>
                <w:sz w:val="28"/>
                <w:szCs w:val="28"/>
              </w:rPr>
            </w:pPr>
          </w:p>
          <w:p w14:paraId="2647B91F" w14:textId="77777777" w:rsidR="00A06AFC" w:rsidRDefault="00A06AFC" w:rsidP="00F070F0">
            <w:pPr>
              <w:pStyle w:val="ParagrapheGras"/>
              <w:spacing w:before="20" w:after="20"/>
              <w:jc w:val="center"/>
              <w:rPr>
                <w:rFonts w:ascii="Lato" w:hAnsi="Lato" w:cs="Arial"/>
                <w:sz w:val="28"/>
                <w:szCs w:val="28"/>
              </w:rPr>
            </w:pPr>
          </w:p>
          <w:p w14:paraId="28959741"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Durée de conservation des Données Personnelles</w:t>
            </w:r>
          </w:p>
        </w:tc>
        <w:tc>
          <w:tcPr>
            <w:tcW w:w="8110" w:type="dxa"/>
            <w:gridSpan w:val="2"/>
            <w:shd w:val="clear" w:color="auto" w:fill="auto"/>
          </w:tcPr>
          <w:p w14:paraId="0DD86CE9" w14:textId="77777777" w:rsidR="00A06AFC" w:rsidRPr="00EA52FC" w:rsidRDefault="00A06AFC" w:rsidP="00F070F0">
            <w:pPr>
              <w:suppressAutoHyphens/>
              <w:spacing w:before="20" w:after="20" w:line="240" w:lineRule="auto"/>
              <w:jc w:val="both"/>
              <w:rPr>
                <w:rFonts w:ascii="Lato" w:hAnsi="Lato" w:cs="Arial"/>
                <w:i/>
                <w:sz w:val="28"/>
                <w:szCs w:val="28"/>
              </w:rPr>
            </w:pPr>
          </w:p>
          <w:p w14:paraId="42D6E762" w14:textId="77777777" w:rsidR="00A06AFC" w:rsidRPr="00EA52FC" w:rsidRDefault="00D25868" w:rsidP="00F070F0">
            <w:pPr>
              <w:suppressAutoHyphens/>
              <w:spacing w:before="20" w:after="20" w:line="240" w:lineRule="auto"/>
              <w:jc w:val="both"/>
              <w:rPr>
                <w:rFonts w:ascii="Lato" w:hAnsi="Lato" w:cs="Arial"/>
                <w:i/>
                <w:sz w:val="28"/>
                <w:szCs w:val="28"/>
              </w:rPr>
            </w:pPr>
            <w:r w:rsidRPr="00EA52FC">
              <w:rPr>
                <w:rFonts w:ascii="Lato" w:hAnsi="Lato" w:cs="Arial"/>
                <w:i/>
                <w:sz w:val="28"/>
                <w:szCs w:val="28"/>
              </w:rPr>
              <w:t xml:space="preserve">Pendant quelle durée seront conservées ces données ? Est-ce </w:t>
            </w:r>
            <w:proofErr w:type="gramStart"/>
            <w:r w:rsidRPr="00EA52FC">
              <w:rPr>
                <w:rFonts w:ascii="Lato" w:hAnsi="Lato" w:cs="Arial"/>
                <w:i/>
                <w:sz w:val="28"/>
                <w:szCs w:val="28"/>
              </w:rPr>
              <w:t>qu’elle seront</w:t>
            </w:r>
            <w:proofErr w:type="gramEnd"/>
            <w:r w:rsidRPr="00EA52FC">
              <w:rPr>
                <w:rFonts w:ascii="Lato" w:hAnsi="Lato" w:cs="Arial"/>
                <w:i/>
                <w:sz w:val="28"/>
                <w:szCs w:val="28"/>
              </w:rPr>
              <w:t xml:space="preserve"> effacées dès qu’elle n’auront plus d’utilité pour vous ?</w:t>
            </w:r>
          </w:p>
          <w:p w14:paraId="4977720B" w14:textId="77777777" w:rsidR="00A06AFC" w:rsidRPr="00EA52FC" w:rsidRDefault="00A06AFC" w:rsidP="00F070F0">
            <w:pPr>
              <w:suppressAutoHyphens/>
              <w:spacing w:before="20" w:after="20" w:line="240" w:lineRule="auto"/>
              <w:jc w:val="both"/>
              <w:rPr>
                <w:rFonts w:ascii="Lato" w:hAnsi="Lato" w:cs="Arial"/>
                <w:i/>
                <w:sz w:val="28"/>
                <w:szCs w:val="28"/>
              </w:rPr>
            </w:pPr>
          </w:p>
        </w:tc>
      </w:tr>
      <w:tr w:rsidR="00A06AFC" w:rsidRPr="00087746" w14:paraId="7F9ACC35" w14:textId="77777777" w:rsidTr="00F070F0">
        <w:trPr>
          <w:trHeight w:val="1160"/>
        </w:trPr>
        <w:tc>
          <w:tcPr>
            <w:tcW w:w="2268" w:type="dxa"/>
            <w:shd w:val="clear" w:color="auto" w:fill="auto"/>
          </w:tcPr>
          <w:p w14:paraId="02182A19" w14:textId="77777777" w:rsidR="00A06AFC" w:rsidRDefault="00A06AFC" w:rsidP="00F070F0">
            <w:pPr>
              <w:pStyle w:val="ParagrapheGras"/>
              <w:spacing w:before="20" w:after="20"/>
              <w:jc w:val="center"/>
              <w:rPr>
                <w:rFonts w:ascii="Lato" w:hAnsi="Lato" w:cs="Arial"/>
                <w:sz w:val="28"/>
                <w:szCs w:val="28"/>
              </w:rPr>
            </w:pPr>
          </w:p>
          <w:p w14:paraId="7413C351" w14:textId="77777777" w:rsidR="00A06AFC"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Coordonnées de la personne ou du service auprès duquel s’exercent ces droits</w:t>
            </w:r>
          </w:p>
          <w:p w14:paraId="3538EA26" w14:textId="77777777" w:rsidR="00A06AFC" w:rsidRPr="002A6C0B" w:rsidRDefault="00A06AFC" w:rsidP="00F070F0">
            <w:pPr>
              <w:rPr>
                <w:lang w:eastAsia="fr-FR"/>
              </w:rPr>
            </w:pPr>
          </w:p>
        </w:tc>
        <w:tc>
          <w:tcPr>
            <w:tcW w:w="8110" w:type="dxa"/>
            <w:gridSpan w:val="2"/>
            <w:shd w:val="clear" w:color="auto" w:fill="auto"/>
          </w:tcPr>
          <w:p w14:paraId="637B779D" w14:textId="77777777" w:rsidR="00A06AFC" w:rsidRPr="00EA52FC" w:rsidRDefault="00A06AFC" w:rsidP="00F070F0">
            <w:pPr>
              <w:suppressAutoHyphens/>
              <w:spacing w:before="20" w:after="20" w:line="240" w:lineRule="auto"/>
              <w:jc w:val="both"/>
              <w:rPr>
                <w:rFonts w:ascii="Lato" w:hAnsi="Lato" w:cs="Arial"/>
                <w:i/>
                <w:sz w:val="28"/>
                <w:szCs w:val="28"/>
              </w:rPr>
            </w:pPr>
          </w:p>
          <w:p w14:paraId="12A8AAA3" w14:textId="77777777" w:rsidR="00A06AFC" w:rsidRPr="00EA52FC" w:rsidRDefault="00D25868" w:rsidP="00F070F0">
            <w:pPr>
              <w:pStyle w:val="Paragraphedeliste"/>
              <w:suppressAutoHyphens/>
              <w:spacing w:before="20" w:after="20" w:line="240" w:lineRule="auto"/>
              <w:contextualSpacing w:val="0"/>
              <w:rPr>
                <w:rFonts w:ascii="Lato" w:hAnsi="Lato" w:cs="Arial"/>
                <w:i/>
                <w:sz w:val="28"/>
                <w:szCs w:val="28"/>
              </w:rPr>
            </w:pPr>
            <w:r w:rsidRPr="00EA52FC">
              <w:rPr>
                <w:rFonts w:ascii="Lato" w:hAnsi="Lato" w:cs="Arial"/>
                <w:i/>
                <w:sz w:val="28"/>
                <w:szCs w:val="28"/>
              </w:rPr>
              <w:t>Qui est le délégué à la protection des données au sein de votre entreprise ?</w:t>
            </w:r>
          </w:p>
          <w:p w14:paraId="6BA6F891" w14:textId="77777777" w:rsidR="00A06AFC" w:rsidRPr="00EA52FC" w:rsidRDefault="00A06AFC" w:rsidP="00F070F0">
            <w:pPr>
              <w:suppressAutoHyphens/>
              <w:spacing w:before="20" w:after="20" w:line="240" w:lineRule="auto"/>
              <w:jc w:val="both"/>
              <w:rPr>
                <w:rFonts w:ascii="Lato" w:hAnsi="Lato" w:cs="Arial"/>
                <w:i/>
                <w:sz w:val="28"/>
                <w:szCs w:val="28"/>
              </w:rPr>
            </w:pPr>
          </w:p>
        </w:tc>
      </w:tr>
      <w:tr w:rsidR="00A06AFC" w:rsidRPr="00087746" w14:paraId="42421172" w14:textId="77777777" w:rsidTr="00F070F0">
        <w:trPr>
          <w:trHeight w:val="1456"/>
        </w:trPr>
        <w:tc>
          <w:tcPr>
            <w:tcW w:w="2268" w:type="dxa"/>
            <w:shd w:val="clear" w:color="auto" w:fill="auto"/>
          </w:tcPr>
          <w:p w14:paraId="7098FF11" w14:textId="77777777" w:rsidR="00A06AFC" w:rsidRDefault="00A06AFC" w:rsidP="00F070F0">
            <w:pPr>
              <w:pStyle w:val="ParagrapheGras"/>
              <w:spacing w:before="20" w:after="20"/>
              <w:jc w:val="center"/>
              <w:rPr>
                <w:rFonts w:ascii="Lato" w:hAnsi="Lato" w:cs="Arial"/>
                <w:sz w:val="28"/>
                <w:szCs w:val="28"/>
              </w:rPr>
            </w:pPr>
          </w:p>
          <w:p w14:paraId="387E2C15" w14:textId="77777777" w:rsidR="00A06AFC" w:rsidRDefault="00A06AFC" w:rsidP="00F070F0">
            <w:pPr>
              <w:pStyle w:val="ParagrapheGras"/>
              <w:spacing w:before="20" w:after="20"/>
              <w:jc w:val="center"/>
              <w:rPr>
                <w:rFonts w:ascii="Lato" w:hAnsi="Lato" w:cs="Arial"/>
                <w:sz w:val="28"/>
                <w:szCs w:val="28"/>
              </w:rPr>
            </w:pPr>
          </w:p>
          <w:p w14:paraId="5B6DF3AD"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 xml:space="preserve">Formalités effectuées ou procédés mis en </w:t>
            </w:r>
            <w:r w:rsidRPr="00087746">
              <w:rPr>
                <w:rFonts w:ascii="Lato" w:hAnsi="Lato" w:cs="Arial"/>
                <w:sz w:val="28"/>
                <w:szCs w:val="28"/>
              </w:rPr>
              <w:lastRenderedPageBreak/>
              <w:t>place pour la protection des Données Personnelles</w:t>
            </w:r>
            <w:r>
              <w:rPr>
                <w:rFonts w:ascii="Lato" w:hAnsi="Lato" w:cs="Arial"/>
                <w:sz w:val="28"/>
                <w:szCs w:val="28"/>
              </w:rPr>
              <w:t xml:space="preserve"> </w:t>
            </w:r>
            <w:r w:rsidRPr="002637AD">
              <w:rPr>
                <w:rFonts w:ascii="Lato" w:hAnsi="Lato" w:cs="Arial"/>
                <w:sz w:val="28"/>
                <w:szCs w:val="28"/>
              </w:rPr>
              <w:t>dans le cadre de la présente collaboration</w:t>
            </w:r>
          </w:p>
          <w:p w14:paraId="242A09B8" w14:textId="77777777" w:rsidR="00A06AFC" w:rsidRPr="00087746" w:rsidRDefault="00A06AFC" w:rsidP="00F070F0">
            <w:pPr>
              <w:spacing w:before="20" w:after="20" w:line="240" w:lineRule="auto"/>
              <w:jc w:val="center"/>
              <w:rPr>
                <w:rFonts w:ascii="Lato" w:hAnsi="Lato" w:cs="Arial"/>
                <w:i/>
                <w:sz w:val="28"/>
                <w:szCs w:val="28"/>
              </w:rPr>
            </w:pPr>
          </w:p>
        </w:tc>
        <w:tc>
          <w:tcPr>
            <w:tcW w:w="8110" w:type="dxa"/>
            <w:gridSpan w:val="2"/>
            <w:shd w:val="clear" w:color="auto" w:fill="FFFFFF"/>
          </w:tcPr>
          <w:p w14:paraId="7BC39176" w14:textId="77777777" w:rsidR="00A06AFC" w:rsidRPr="00EA52FC" w:rsidRDefault="00A06AFC" w:rsidP="00F070F0">
            <w:pPr>
              <w:snapToGrid w:val="0"/>
              <w:spacing w:before="20" w:after="20" w:line="240" w:lineRule="auto"/>
              <w:rPr>
                <w:rFonts w:ascii="Lato" w:hAnsi="Lato" w:cs="Arial"/>
                <w:i/>
                <w:sz w:val="28"/>
                <w:szCs w:val="28"/>
              </w:rPr>
            </w:pPr>
          </w:p>
          <w:p w14:paraId="18B04FDC" w14:textId="77777777" w:rsidR="00A06AFC" w:rsidRPr="00EA52FC" w:rsidRDefault="00A06AFC" w:rsidP="00F070F0">
            <w:pPr>
              <w:snapToGrid w:val="0"/>
              <w:spacing w:before="20" w:after="20" w:line="240" w:lineRule="auto"/>
              <w:rPr>
                <w:rFonts w:ascii="Lato" w:hAnsi="Lato" w:cs="Arial"/>
                <w:i/>
                <w:sz w:val="28"/>
                <w:szCs w:val="28"/>
              </w:rPr>
            </w:pPr>
            <w:r w:rsidRPr="00EA52FC">
              <w:rPr>
                <w:rFonts w:ascii="Lato" w:hAnsi="Lato" w:cs="Arial"/>
                <w:i/>
                <w:sz w:val="28"/>
                <w:szCs w:val="28"/>
              </w:rPr>
              <w:t>Par le client</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216"/>
              <w:gridCol w:w="6739"/>
            </w:tblGrid>
            <w:tr w:rsidR="00A06AFC" w:rsidRPr="00EA52FC" w14:paraId="3ACC06E7" w14:textId="77777777" w:rsidTr="00F070F0">
              <w:tc>
                <w:tcPr>
                  <w:tcW w:w="1216" w:type="dxa"/>
                </w:tcPr>
                <w:p w14:paraId="3EF4654B" w14:textId="6056D128" w:rsidR="00A06AFC" w:rsidRPr="00EA52FC" w:rsidRDefault="00EA52FC" w:rsidP="00F070F0">
                  <w:pPr>
                    <w:spacing w:before="20" w:after="20"/>
                    <w:rPr>
                      <w:rFonts w:ascii="Lato" w:hAnsi="Lato" w:cs="Arial"/>
                      <w:i/>
                      <w:sz w:val="28"/>
                      <w:szCs w:val="28"/>
                    </w:rPr>
                  </w:pPr>
                  <w:r w:rsidRPr="00EA52FC">
                    <w:rPr>
                      <w:rFonts w:ascii="Lato" w:hAnsi="Lato" w:cs="Arial"/>
                      <w:i/>
                      <w:noProof/>
                      <w:sz w:val="28"/>
                      <w:szCs w:val="28"/>
                      <w:lang w:eastAsia="fr-FR"/>
                    </w:rPr>
                    <mc:AlternateContent>
                      <mc:Choice Requires="wps">
                        <w:drawing>
                          <wp:anchor distT="0" distB="0" distL="114300" distR="114300" simplePos="0" relativeHeight="251669504" behindDoc="0" locked="0" layoutInCell="1" allowOverlap="1" wp14:anchorId="1E9CAAF1" wp14:editId="1E027BDF">
                            <wp:simplePos x="0" y="0"/>
                            <wp:positionH relativeFrom="column">
                              <wp:posOffset>208915</wp:posOffset>
                            </wp:positionH>
                            <wp:positionV relativeFrom="paragraph">
                              <wp:posOffset>28575</wp:posOffset>
                            </wp:positionV>
                            <wp:extent cx="152400" cy="142875"/>
                            <wp:effectExtent l="9525" t="10160" r="9525" b="8890"/>
                            <wp:wrapNone/>
                            <wp:docPr id="12636036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46973" id="Rectangle 13" o:spid="_x0000_s1026" style="position:absolute;margin-left:16.45pt;margin-top:2.25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1zCQ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"/>
                        </w:pict>
                      </mc:Fallback>
                    </mc:AlternateContent>
                  </w:r>
                </w:p>
              </w:tc>
              <w:tc>
                <w:tcPr>
                  <w:tcW w:w="6739" w:type="dxa"/>
                </w:tcPr>
                <w:p w14:paraId="40DEB4D4" w14:textId="77777777" w:rsidR="00A06AFC" w:rsidRPr="00EA52FC" w:rsidRDefault="00A06AFC" w:rsidP="00F070F0">
                  <w:pPr>
                    <w:spacing w:before="20" w:after="20"/>
                    <w:rPr>
                      <w:rFonts w:ascii="Lato" w:hAnsi="Lato" w:cs="Arial"/>
                      <w:i/>
                      <w:sz w:val="28"/>
                      <w:szCs w:val="28"/>
                    </w:rPr>
                  </w:pPr>
                  <w:r w:rsidRPr="00EA52FC">
                    <w:rPr>
                      <w:rFonts w:ascii="Lato" w:hAnsi="Lato" w:cs="Arial"/>
                      <w:i/>
                      <w:sz w:val="28"/>
                      <w:szCs w:val="28"/>
                    </w:rPr>
                    <w:t>Registre de traitement des données personnelles</w:t>
                  </w:r>
                </w:p>
              </w:tc>
            </w:tr>
            <w:tr w:rsidR="00A06AFC" w:rsidRPr="00EA52FC" w14:paraId="2EFE4CD4" w14:textId="77777777" w:rsidTr="00F070F0">
              <w:tc>
                <w:tcPr>
                  <w:tcW w:w="1216" w:type="dxa"/>
                </w:tcPr>
                <w:p w14:paraId="4031963F" w14:textId="0CAAA375" w:rsidR="00A06AFC" w:rsidRPr="00EA52FC" w:rsidRDefault="00EA52FC" w:rsidP="00F070F0">
                  <w:pPr>
                    <w:spacing w:before="20" w:after="20"/>
                    <w:rPr>
                      <w:rFonts w:ascii="Lato" w:hAnsi="Lato" w:cs="Arial"/>
                      <w:i/>
                      <w:sz w:val="28"/>
                      <w:szCs w:val="28"/>
                    </w:rPr>
                  </w:pPr>
                  <w:r w:rsidRPr="00EA52FC">
                    <w:rPr>
                      <w:rFonts w:ascii="Lato" w:hAnsi="Lato" w:cs="Arial"/>
                      <w:i/>
                      <w:noProof/>
                      <w:sz w:val="28"/>
                      <w:szCs w:val="28"/>
                      <w:lang w:eastAsia="fr-FR"/>
                    </w:rPr>
                    <mc:AlternateContent>
                      <mc:Choice Requires="wps">
                        <w:drawing>
                          <wp:anchor distT="0" distB="0" distL="114300" distR="114300" simplePos="0" relativeHeight="251670528" behindDoc="0" locked="0" layoutInCell="1" allowOverlap="1" wp14:anchorId="7B56B09F" wp14:editId="238DA975">
                            <wp:simplePos x="0" y="0"/>
                            <wp:positionH relativeFrom="column">
                              <wp:posOffset>208915</wp:posOffset>
                            </wp:positionH>
                            <wp:positionV relativeFrom="paragraph">
                              <wp:posOffset>14605</wp:posOffset>
                            </wp:positionV>
                            <wp:extent cx="152400" cy="142875"/>
                            <wp:effectExtent l="9525" t="12700" r="9525" b="6350"/>
                            <wp:wrapNone/>
                            <wp:docPr id="12337238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F0D3E" id="Rectangle 14" o:spid="_x0000_s1026" style="position:absolute;margin-left:16.45pt;margin-top:1.15pt;width:1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1zCQ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"/>
                        </w:pict>
                      </mc:Fallback>
                    </mc:AlternateContent>
                  </w:r>
                </w:p>
              </w:tc>
              <w:tc>
                <w:tcPr>
                  <w:tcW w:w="6739" w:type="dxa"/>
                </w:tcPr>
                <w:p w14:paraId="495DCFEB" w14:textId="77777777" w:rsidR="00A06AFC" w:rsidRPr="00EA52FC" w:rsidRDefault="00A06AFC" w:rsidP="00F070F0">
                  <w:pPr>
                    <w:spacing w:before="20" w:after="20"/>
                    <w:rPr>
                      <w:rFonts w:ascii="Lato" w:hAnsi="Lato" w:cs="Arial"/>
                      <w:i/>
                      <w:sz w:val="28"/>
                      <w:szCs w:val="28"/>
                    </w:rPr>
                  </w:pPr>
                  <w:r w:rsidRPr="00EA52FC">
                    <w:rPr>
                      <w:rFonts w:ascii="Lato" w:hAnsi="Lato" w:cs="Arial"/>
                      <w:i/>
                      <w:sz w:val="28"/>
                      <w:szCs w:val="28"/>
                    </w:rPr>
                    <w:t>Charte des données personnelles</w:t>
                  </w:r>
                </w:p>
              </w:tc>
            </w:tr>
            <w:tr w:rsidR="00A06AFC" w:rsidRPr="00EA52FC" w14:paraId="2238C7FA" w14:textId="77777777" w:rsidTr="00F070F0">
              <w:tc>
                <w:tcPr>
                  <w:tcW w:w="1216" w:type="dxa"/>
                </w:tcPr>
                <w:p w14:paraId="6CD62E6A" w14:textId="7A62D982" w:rsidR="00A06AFC" w:rsidRPr="00EA52FC" w:rsidRDefault="00EA52FC" w:rsidP="00F070F0">
                  <w:pPr>
                    <w:spacing w:before="20" w:after="20"/>
                    <w:rPr>
                      <w:rFonts w:ascii="Lato" w:hAnsi="Lato" w:cs="Arial"/>
                      <w:i/>
                      <w:sz w:val="28"/>
                      <w:szCs w:val="28"/>
                    </w:rPr>
                  </w:pPr>
                  <w:r w:rsidRPr="00EA52FC">
                    <w:rPr>
                      <w:rFonts w:ascii="Lato" w:hAnsi="Lato" w:cs="Arial"/>
                      <w:i/>
                      <w:noProof/>
                      <w:sz w:val="28"/>
                      <w:szCs w:val="28"/>
                      <w:lang w:eastAsia="fr-FR"/>
                    </w:rPr>
                    <mc:AlternateContent>
                      <mc:Choice Requires="wps">
                        <w:drawing>
                          <wp:anchor distT="0" distB="0" distL="114300" distR="114300" simplePos="0" relativeHeight="251671552" behindDoc="0" locked="0" layoutInCell="1" allowOverlap="1" wp14:anchorId="47C2B222" wp14:editId="57B94A43">
                            <wp:simplePos x="0" y="0"/>
                            <wp:positionH relativeFrom="column">
                              <wp:posOffset>199390</wp:posOffset>
                            </wp:positionH>
                            <wp:positionV relativeFrom="paragraph">
                              <wp:posOffset>20320</wp:posOffset>
                            </wp:positionV>
                            <wp:extent cx="152400" cy="142875"/>
                            <wp:effectExtent l="9525" t="5715" r="9525" b="13335"/>
                            <wp:wrapNone/>
                            <wp:docPr id="130583458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4797B" id="Rectangle 15" o:spid="_x0000_s1026" style="position:absolute;margin-left:15.7pt;margin-top:1.6pt;width:12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"/>
                        </w:pict>
                      </mc:Fallback>
                    </mc:AlternateContent>
                  </w:r>
                </w:p>
              </w:tc>
              <w:tc>
                <w:tcPr>
                  <w:tcW w:w="6739" w:type="dxa"/>
                </w:tcPr>
                <w:p w14:paraId="6FBF8AB2" w14:textId="77777777" w:rsidR="00A06AFC" w:rsidRPr="00EA52FC" w:rsidRDefault="00A06AFC" w:rsidP="00F070F0">
                  <w:pPr>
                    <w:spacing w:before="20" w:after="20"/>
                    <w:rPr>
                      <w:rFonts w:ascii="Lato" w:hAnsi="Lato" w:cs="Arial"/>
                      <w:i/>
                      <w:sz w:val="28"/>
                      <w:szCs w:val="28"/>
                    </w:rPr>
                  </w:pPr>
                  <w:r w:rsidRPr="00EA52FC">
                    <w:rPr>
                      <w:rFonts w:ascii="Lato" w:hAnsi="Lato" w:cs="Arial"/>
                      <w:i/>
                      <w:sz w:val="28"/>
                      <w:szCs w:val="28"/>
                    </w:rPr>
                    <w:t>Compte rendu des actions auprès de la CNIL</w:t>
                  </w:r>
                </w:p>
              </w:tc>
            </w:tr>
          </w:tbl>
          <w:p w14:paraId="775C784A" w14:textId="77777777" w:rsidR="00A06AFC" w:rsidRPr="00EA52FC" w:rsidRDefault="00A06AFC" w:rsidP="00F070F0">
            <w:pPr>
              <w:spacing w:before="20" w:after="20" w:line="240" w:lineRule="auto"/>
              <w:rPr>
                <w:rFonts w:ascii="Lato" w:hAnsi="Lato" w:cs="Arial"/>
                <w:i/>
                <w:sz w:val="28"/>
                <w:szCs w:val="28"/>
              </w:rPr>
            </w:pPr>
          </w:p>
          <w:p w14:paraId="317FB11C" w14:textId="77777777" w:rsidR="00A06AFC" w:rsidRPr="00EA52FC" w:rsidRDefault="00A06AFC" w:rsidP="00F070F0">
            <w:pPr>
              <w:spacing w:before="20" w:after="20" w:line="240" w:lineRule="auto"/>
              <w:rPr>
                <w:rFonts w:ascii="Lato" w:hAnsi="Lato" w:cs="Arial"/>
                <w:i/>
                <w:sz w:val="28"/>
                <w:szCs w:val="28"/>
              </w:rPr>
            </w:pPr>
          </w:p>
          <w:p w14:paraId="0ABA4D53" w14:textId="77777777" w:rsidR="00A06AFC" w:rsidRPr="00EA52FC" w:rsidRDefault="00A06AFC" w:rsidP="00F070F0">
            <w:pPr>
              <w:suppressAutoHyphens/>
              <w:spacing w:before="20" w:after="20" w:line="240" w:lineRule="auto"/>
              <w:jc w:val="both"/>
              <w:rPr>
                <w:rFonts w:ascii="Lato" w:hAnsi="Lato" w:cs="Arial"/>
                <w:i/>
                <w:sz w:val="28"/>
                <w:szCs w:val="28"/>
              </w:rPr>
            </w:pPr>
            <w:r w:rsidRPr="00EA52FC">
              <w:rPr>
                <w:rFonts w:ascii="Lato" w:hAnsi="Lato" w:cs="Arial"/>
                <w:i/>
                <w:sz w:val="28"/>
                <w:szCs w:val="28"/>
              </w:rPr>
              <w:t>Par le Prestataire :</w:t>
            </w:r>
          </w:p>
          <w:p w14:paraId="28352DF0"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p>
          <w:p w14:paraId="1B30204A"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r w:rsidRPr="00EA52FC">
              <w:rPr>
                <w:rFonts w:ascii="Lato" w:hAnsi="Lato" w:cs="Arial"/>
                <w:i/>
                <w:sz w:val="28"/>
                <w:szCs w:val="28"/>
              </w:rPr>
              <w:t>Registre de traitement des données personnelles</w:t>
            </w:r>
          </w:p>
          <w:p w14:paraId="20537108"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r w:rsidRPr="00EA52FC">
              <w:rPr>
                <w:rFonts w:ascii="Lato" w:hAnsi="Lato" w:cs="Arial"/>
                <w:i/>
                <w:sz w:val="28"/>
                <w:szCs w:val="28"/>
              </w:rPr>
              <w:t xml:space="preserve">Validation de la charte par l’ensemble des sous traitants </w:t>
            </w:r>
          </w:p>
          <w:p w14:paraId="3C23F196" w14:textId="77777777" w:rsidR="00A06AFC" w:rsidRPr="00EA52FC" w:rsidRDefault="00A06AFC" w:rsidP="00F070F0">
            <w:pPr>
              <w:pStyle w:val="Paragraphedeliste"/>
              <w:suppressAutoHyphens/>
              <w:spacing w:before="20" w:after="20" w:line="240" w:lineRule="auto"/>
              <w:contextualSpacing w:val="0"/>
              <w:jc w:val="both"/>
              <w:rPr>
                <w:rFonts w:ascii="Lato" w:hAnsi="Lato" w:cs="Arial"/>
                <w:i/>
                <w:sz w:val="28"/>
                <w:szCs w:val="28"/>
              </w:rPr>
            </w:pPr>
            <w:r w:rsidRPr="00EA52FC">
              <w:rPr>
                <w:rFonts w:ascii="Lato" w:hAnsi="Lato" w:cs="Arial"/>
                <w:i/>
                <w:sz w:val="28"/>
                <w:szCs w:val="28"/>
              </w:rPr>
              <w:t>Engagements de confidentialité interne</w:t>
            </w:r>
          </w:p>
          <w:p w14:paraId="49F7CB60" w14:textId="77777777" w:rsidR="00A06AFC" w:rsidRPr="00EA52FC" w:rsidRDefault="00A06AFC" w:rsidP="00F070F0">
            <w:pPr>
              <w:spacing w:before="20" w:after="20" w:line="240" w:lineRule="auto"/>
              <w:rPr>
                <w:rFonts w:ascii="Lato" w:hAnsi="Lato" w:cs="Arial"/>
                <w:i/>
                <w:sz w:val="28"/>
                <w:szCs w:val="28"/>
              </w:rPr>
            </w:pPr>
          </w:p>
        </w:tc>
      </w:tr>
      <w:tr w:rsidR="00A06AFC" w:rsidRPr="00087746" w14:paraId="28CC9655" w14:textId="77777777" w:rsidTr="00F070F0">
        <w:trPr>
          <w:trHeight w:val="1881"/>
        </w:trPr>
        <w:tc>
          <w:tcPr>
            <w:tcW w:w="2268" w:type="dxa"/>
            <w:shd w:val="clear" w:color="auto" w:fill="auto"/>
          </w:tcPr>
          <w:p w14:paraId="7BA407A5" w14:textId="77777777" w:rsidR="00A06AFC" w:rsidRDefault="00A06AFC" w:rsidP="00F070F0">
            <w:pPr>
              <w:pStyle w:val="ParagrapheGras"/>
              <w:spacing w:before="20" w:after="20"/>
              <w:jc w:val="center"/>
              <w:rPr>
                <w:rFonts w:ascii="Lato" w:hAnsi="Lato" w:cs="Arial"/>
                <w:sz w:val="28"/>
                <w:szCs w:val="28"/>
              </w:rPr>
            </w:pPr>
          </w:p>
          <w:p w14:paraId="5EC63ED9" w14:textId="77777777" w:rsidR="00A06AFC" w:rsidRPr="00087746" w:rsidRDefault="00A06AFC" w:rsidP="00F070F0">
            <w:pPr>
              <w:pStyle w:val="ParagrapheGras"/>
              <w:spacing w:before="20" w:after="20"/>
              <w:jc w:val="center"/>
              <w:rPr>
                <w:rFonts w:ascii="Lato" w:hAnsi="Lato" w:cs="Arial"/>
                <w:sz w:val="28"/>
                <w:szCs w:val="28"/>
              </w:rPr>
            </w:pPr>
            <w:r w:rsidRPr="00087746">
              <w:rPr>
                <w:rFonts w:ascii="Lato" w:hAnsi="Lato" w:cs="Arial"/>
                <w:sz w:val="28"/>
                <w:szCs w:val="28"/>
              </w:rPr>
              <w:t>Transfert de Données Personnelles</w:t>
            </w:r>
          </w:p>
        </w:tc>
        <w:tc>
          <w:tcPr>
            <w:tcW w:w="8110" w:type="dxa"/>
            <w:gridSpan w:val="2"/>
            <w:shd w:val="clear" w:color="auto" w:fill="FFFFFF"/>
          </w:tcPr>
          <w:p w14:paraId="7665F90C" w14:textId="77777777" w:rsidR="00A06AFC" w:rsidRPr="00EA52FC" w:rsidRDefault="00A06AFC" w:rsidP="00F070F0">
            <w:pPr>
              <w:spacing w:before="20" w:after="20" w:line="240" w:lineRule="auto"/>
              <w:rPr>
                <w:rFonts w:ascii="Lato" w:eastAsia="Calibri" w:hAnsi="Lato" w:cs="Arial"/>
                <w:i/>
                <w:color w:val="000000"/>
                <w:sz w:val="28"/>
                <w:szCs w:val="28"/>
              </w:rPr>
            </w:pPr>
            <w:r w:rsidRPr="00EA52FC">
              <w:rPr>
                <w:rFonts w:ascii="Lato" w:eastAsia="Calibri" w:hAnsi="Lato" w:cs="Arial"/>
                <w:i/>
                <w:color w:val="000000"/>
                <w:sz w:val="28"/>
                <w:szCs w:val="28"/>
              </w:rPr>
              <w:t xml:space="preserve"> </w:t>
            </w:r>
          </w:p>
          <w:p w14:paraId="411048FB" w14:textId="77777777" w:rsidR="00A06AFC" w:rsidRPr="00EA52FC" w:rsidRDefault="00D25868" w:rsidP="00F070F0">
            <w:pPr>
              <w:spacing w:before="20" w:after="20" w:line="240" w:lineRule="auto"/>
              <w:rPr>
                <w:rFonts w:ascii="Lato" w:eastAsia="Calibri" w:hAnsi="Lato" w:cs="Arial"/>
                <w:i/>
                <w:color w:val="000000"/>
                <w:sz w:val="28"/>
                <w:szCs w:val="28"/>
              </w:rPr>
            </w:pPr>
            <w:r w:rsidRPr="00EA52FC">
              <w:rPr>
                <w:rFonts w:ascii="Lato" w:eastAsia="Calibri" w:hAnsi="Lato" w:cs="Arial"/>
                <w:i/>
                <w:color w:val="000000"/>
                <w:sz w:val="28"/>
                <w:szCs w:val="28"/>
              </w:rPr>
              <w:t xml:space="preserve">Est-ce que ces données personnelles peuvent être transférées en dehors de l’UE ? </w:t>
            </w:r>
          </w:p>
        </w:tc>
      </w:tr>
    </w:tbl>
    <w:p w14:paraId="4BB009DA" w14:textId="77777777" w:rsidR="00A06AFC" w:rsidRPr="00087746" w:rsidRDefault="00A06AFC" w:rsidP="00A06AFC">
      <w:pPr>
        <w:tabs>
          <w:tab w:val="left" w:pos="3331"/>
        </w:tabs>
        <w:spacing w:before="20" w:after="20" w:line="240" w:lineRule="auto"/>
        <w:rPr>
          <w:rFonts w:ascii="Lato" w:hAnsi="Lato" w:cs="Arial"/>
          <w:sz w:val="28"/>
          <w:szCs w:val="28"/>
        </w:rPr>
      </w:pPr>
    </w:p>
    <w:p w14:paraId="3B76DB45" w14:textId="77777777" w:rsidR="00A06AFC" w:rsidRPr="00087746" w:rsidRDefault="00A06AFC" w:rsidP="00A06AFC">
      <w:pPr>
        <w:shd w:val="clear" w:color="auto" w:fill="FFFFFF"/>
        <w:spacing w:before="20" w:after="20" w:line="240" w:lineRule="auto"/>
        <w:rPr>
          <w:rFonts w:ascii="Lato" w:eastAsia="Times New Roman" w:hAnsi="Lato" w:cs="Arial"/>
          <w:sz w:val="28"/>
          <w:szCs w:val="28"/>
          <w:lang w:eastAsia="fr-FR"/>
        </w:rPr>
      </w:pPr>
    </w:p>
    <w:p w14:paraId="59C6AF32" w14:textId="77777777" w:rsidR="00A06AFC" w:rsidRPr="00087746" w:rsidRDefault="00A06AFC" w:rsidP="002A6C0B">
      <w:pPr>
        <w:shd w:val="clear" w:color="auto" w:fill="FFFFFF"/>
        <w:spacing w:before="20" w:after="20" w:line="240" w:lineRule="auto"/>
        <w:rPr>
          <w:rFonts w:ascii="Lato" w:eastAsia="Times New Roman" w:hAnsi="Lato" w:cs="Arial"/>
          <w:sz w:val="28"/>
          <w:szCs w:val="28"/>
          <w:lang w:eastAsia="fr-FR"/>
        </w:rPr>
      </w:pPr>
    </w:p>
    <w:sectPr w:rsidR="00A06AFC" w:rsidRPr="00087746" w:rsidSect="00B8137D">
      <w:headerReference w:type="default" r:id="rId8"/>
      <w:footerReference w:type="default" r:id="rId9"/>
      <w:pgSz w:w="11906" w:h="16838"/>
      <w:pgMar w:top="1417" w:right="1417" w:bottom="1417" w:left="1417"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C9893" w14:textId="77777777" w:rsidR="00BC0409" w:rsidRDefault="00BC0409" w:rsidP="005820A0">
      <w:pPr>
        <w:spacing w:after="0" w:line="240" w:lineRule="auto"/>
      </w:pPr>
      <w:r>
        <w:separator/>
      </w:r>
    </w:p>
  </w:endnote>
  <w:endnote w:type="continuationSeparator" w:id="0">
    <w:p w14:paraId="7E6F43C2" w14:textId="77777777" w:rsidR="00BC0409" w:rsidRDefault="00BC0409" w:rsidP="0058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A625" w14:textId="0364E63B" w:rsidR="00C170ED" w:rsidRPr="00C170ED" w:rsidRDefault="00B8137D" w:rsidP="00B8137D">
    <w:pPr>
      <w:pStyle w:val="Pieddepage"/>
      <w:jc w:val="center"/>
      <w:rPr>
        <w:i/>
        <w:sz w:val="20"/>
        <w:szCs w:val="20"/>
      </w:rPr>
    </w:pPr>
    <w:r>
      <w:rPr>
        <w:i/>
        <w:sz w:val="20"/>
        <w:szCs w:val="20"/>
        <w:u w:val="single"/>
      </w:rPr>
      <w:t xml:space="preserve">Oh </w:t>
    </w:r>
    <w:proofErr w:type="spellStart"/>
    <w:r>
      <w:rPr>
        <w:i/>
        <w:sz w:val="20"/>
        <w:szCs w:val="20"/>
        <w:u w:val="single"/>
      </w:rPr>
      <w:t>my</w:t>
    </w:r>
    <w:proofErr w:type="spellEnd"/>
    <w:r>
      <w:rPr>
        <w:i/>
        <w:sz w:val="20"/>
        <w:szCs w:val="20"/>
        <w:u w:val="single"/>
      </w:rPr>
      <w:t xml:space="preserve"> </w:t>
    </w:r>
    <w:proofErr w:type="spellStart"/>
    <w:r>
      <w:rPr>
        <w:i/>
        <w:sz w:val="20"/>
        <w:szCs w:val="20"/>
        <w:u w:val="single"/>
      </w:rPr>
      <w:t>food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AE36" w14:textId="77777777" w:rsidR="00BC0409" w:rsidRDefault="00BC0409" w:rsidP="005820A0">
      <w:pPr>
        <w:spacing w:after="0" w:line="240" w:lineRule="auto"/>
      </w:pPr>
      <w:r>
        <w:separator/>
      </w:r>
    </w:p>
  </w:footnote>
  <w:footnote w:type="continuationSeparator" w:id="0">
    <w:p w14:paraId="443E229B" w14:textId="77777777" w:rsidR="00BC0409" w:rsidRDefault="00BC0409" w:rsidP="00582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3613" w14:textId="30EC52D7" w:rsidR="003C5C0E" w:rsidRDefault="00B8137D">
    <w:pPr>
      <w:pStyle w:val="En-tte"/>
    </w:pPr>
    <w:r>
      <w:rPr>
        <w:noProof/>
      </w:rPr>
      <w:drawing>
        <wp:anchor distT="0" distB="0" distL="114300" distR="114300" simplePos="0" relativeHeight="251659776" behindDoc="0" locked="0" layoutInCell="1" allowOverlap="1" wp14:anchorId="6A3C0746" wp14:editId="30D19CDA">
          <wp:simplePos x="0" y="0"/>
          <wp:positionH relativeFrom="page">
            <wp:posOffset>161925</wp:posOffset>
          </wp:positionH>
          <wp:positionV relativeFrom="page">
            <wp:posOffset>85725</wp:posOffset>
          </wp:positionV>
          <wp:extent cx="809232" cy="704215"/>
          <wp:effectExtent l="0" t="0" r="0" b="0"/>
          <wp:wrapSquare wrapText="bothSides"/>
          <wp:docPr id="1832647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47047" name="Image 1935947047"/>
                  <pic:cNvPicPr/>
                </pic:nvPicPr>
                <pic:blipFill>
                  <a:blip r:embed="rId1">
                    <a:extLst>
                      <a:ext uri="{28A0092B-C50C-407E-A947-70E740481C1C}">
                        <a14:useLocalDpi xmlns:a14="http://schemas.microsoft.com/office/drawing/2010/main" val="0"/>
                      </a:ext>
                    </a:extLst>
                  </a:blip>
                  <a:stretch>
                    <a:fillRect/>
                  </a:stretch>
                </pic:blipFill>
                <pic:spPr>
                  <a:xfrm>
                    <a:off x="0" y="0"/>
                    <a:ext cx="809232" cy="7042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F"/>
    <w:multiLevelType w:val="singleLevel"/>
    <w:tmpl w:val="A8E253D4"/>
    <w:name w:val="WW8Num30"/>
    <w:lvl w:ilvl="0">
      <w:start w:val="1"/>
      <w:numFmt w:val="lowerLetter"/>
      <w:lvlText w:val="%1."/>
      <w:lvlJc w:val="left"/>
      <w:pPr>
        <w:tabs>
          <w:tab w:val="num" w:pos="1068"/>
        </w:tabs>
        <w:ind w:left="1068" w:hanging="360"/>
      </w:pPr>
      <w:rPr>
        <w:rFonts w:ascii="Calibri" w:hAnsi="Calibri" w:hint="default"/>
        <w:sz w:val="20"/>
        <w:szCs w:val="20"/>
      </w:rPr>
    </w:lvl>
  </w:abstractNum>
  <w:abstractNum w:abstractNumId="2" w15:restartNumberingAfterBreak="0">
    <w:nsid w:val="00000012"/>
    <w:multiLevelType w:val="singleLevel"/>
    <w:tmpl w:val="87B23132"/>
    <w:name w:val="WW8Num35"/>
    <w:lvl w:ilvl="0">
      <w:start w:val="1"/>
      <w:numFmt w:val="decimal"/>
      <w:lvlText w:val="%1."/>
      <w:lvlJc w:val="left"/>
      <w:pPr>
        <w:tabs>
          <w:tab w:val="num" w:pos="360"/>
        </w:tabs>
        <w:ind w:left="360" w:hanging="360"/>
      </w:pPr>
      <w:rPr>
        <w:rFonts w:ascii="Calibri" w:hAnsi="Calibri" w:hint="default"/>
        <w:sz w:val="20"/>
        <w:szCs w:val="20"/>
      </w:rPr>
    </w:lvl>
  </w:abstractNum>
  <w:abstractNum w:abstractNumId="3" w15:restartNumberingAfterBreak="0">
    <w:nsid w:val="0000001B"/>
    <w:multiLevelType w:val="singleLevel"/>
    <w:tmpl w:val="0000001B"/>
    <w:name w:val="WW8Num27"/>
    <w:lvl w:ilvl="0">
      <w:start w:val="4"/>
      <w:numFmt w:val="bullet"/>
      <w:lvlText w:val="-"/>
      <w:lvlJc w:val="left"/>
      <w:pPr>
        <w:tabs>
          <w:tab w:val="num" w:pos="0"/>
        </w:tabs>
        <w:ind w:left="720" w:hanging="360"/>
      </w:pPr>
      <w:rPr>
        <w:rFonts w:ascii="Calibri" w:hAnsi="Calibri" w:cs="Times New Roman" w:hint="default"/>
      </w:rPr>
    </w:lvl>
  </w:abstractNum>
  <w:abstractNum w:abstractNumId="4" w15:restartNumberingAfterBreak="0">
    <w:nsid w:val="0000001E"/>
    <w:multiLevelType w:val="singleLevel"/>
    <w:tmpl w:val="0000001E"/>
    <w:lvl w:ilvl="0">
      <w:start w:val="1"/>
      <w:numFmt w:val="bullet"/>
      <w:lvlText w:val=""/>
      <w:lvlJc w:val="left"/>
      <w:pPr>
        <w:tabs>
          <w:tab w:val="num" w:pos="0"/>
        </w:tabs>
        <w:ind w:left="720" w:hanging="360"/>
      </w:pPr>
      <w:rPr>
        <w:rFonts w:ascii="Wingdings" w:hAnsi="Wingdings" w:cs="Wingdings" w:hint="default"/>
      </w:rPr>
    </w:lvl>
  </w:abstractNum>
  <w:abstractNum w:abstractNumId="5" w15:restartNumberingAfterBreak="0">
    <w:nsid w:val="00000023"/>
    <w:multiLevelType w:val="singleLevel"/>
    <w:tmpl w:val="00000023"/>
    <w:lvl w:ilvl="0">
      <w:start w:val="1"/>
      <w:numFmt w:val="lowerLetter"/>
      <w:lvlText w:val="%1)"/>
      <w:lvlJc w:val="left"/>
      <w:pPr>
        <w:tabs>
          <w:tab w:val="num" w:pos="0"/>
        </w:tabs>
        <w:ind w:left="720" w:hanging="360"/>
      </w:pPr>
      <w:rPr>
        <w:rFonts w:ascii="Calibri" w:hAnsi="Calibri" w:cs="Tahoma" w:hint="default"/>
      </w:rPr>
    </w:lvl>
  </w:abstractNum>
  <w:abstractNum w:abstractNumId="6" w15:restartNumberingAfterBreak="0">
    <w:nsid w:val="0000002E"/>
    <w:multiLevelType w:val="singleLevel"/>
    <w:tmpl w:val="0000002E"/>
    <w:name w:val="WW8Num46"/>
    <w:lvl w:ilvl="0">
      <w:start w:val="5"/>
      <w:numFmt w:val="bullet"/>
      <w:lvlText w:val=""/>
      <w:lvlJc w:val="left"/>
      <w:pPr>
        <w:tabs>
          <w:tab w:val="num" w:pos="0"/>
        </w:tabs>
        <w:ind w:left="720" w:hanging="360"/>
      </w:pPr>
      <w:rPr>
        <w:rFonts w:ascii="Wingdings" w:hAnsi="Wingdings" w:cs="Times New Roman" w:hint="default"/>
      </w:rPr>
    </w:lvl>
  </w:abstractNum>
  <w:abstractNum w:abstractNumId="7" w15:restartNumberingAfterBreak="0">
    <w:nsid w:val="028545D0"/>
    <w:multiLevelType w:val="multilevel"/>
    <w:tmpl w:val="1FA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7E17AA"/>
    <w:multiLevelType w:val="multilevel"/>
    <w:tmpl w:val="134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C2C39"/>
    <w:multiLevelType w:val="hybridMultilevel"/>
    <w:tmpl w:val="C9182BFE"/>
    <w:lvl w:ilvl="0" w:tplc="95CA0FAE">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57607D"/>
    <w:multiLevelType w:val="multilevel"/>
    <w:tmpl w:val="B3CC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40ECD"/>
    <w:multiLevelType w:val="multilevel"/>
    <w:tmpl w:val="18F4CF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C7784"/>
    <w:multiLevelType w:val="hybridMultilevel"/>
    <w:tmpl w:val="0BAE9746"/>
    <w:lvl w:ilvl="0" w:tplc="04B278E6">
      <w:start w:val="1"/>
      <w:numFmt w:val="decimal"/>
      <w:lvlText w:val="1.%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2AA41EA"/>
    <w:multiLevelType w:val="multilevel"/>
    <w:tmpl w:val="C8DE6E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E0DBA"/>
    <w:multiLevelType w:val="multilevel"/>
    <w:tmpl w:val="9F76E8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15D36"/>
    <w:multiLevelType w:val="multilevel"/>
    <w:tmpl w:val="579A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B60C5"/>
    <w:multiLevelType w:val="multilevel"/>
    <w:tmpl w:val="7DB29A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F132E"/>
    <w:multiLevelType w:val="multilevel"/>
    <w:tmpl w:val="255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D52B1"/>
    <w:multiLevelType w:val="multilevel"/>
    <w:tmpl w:val="0F989B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7C4EAF"/>
    <w:multiLevelType w:val="multilevel"/>
    <w:tmpl w:val="A97CA4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3233FE"/>
    <w:multiLevelType w:val="multilevel"/>
    <w:tmpl w:val="9A02D8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200F6"/>
    <w:multiLevelType w:val="multilevel"/>
    <w:tmpl w:val="0D42DC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391117"/>
    <w:multiLevelType w:val="multilevel"/>
    <w:tmpl w:val="CA0A77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593E91"/>
    <w:multiLevelType w:val="hybridMultilevel"/>
    <w:tmpl w:val="DED8B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8A11BD"/>
    <w:multiLevelType w:val="hybridMultilevel"/>
    <w:tmpl w:val="1F4E367A"/>
    <w:lvl w:ilvl="0" w:tplc="56F8F7C6">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527E36"/>
    <w:multiLevelType w:val="hybridMultilevel"/>
    <w:tmpl w:val="3BFA31FE"/>
    <w:lvl w:ilvl="0" w:tplc="83B65E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EC1503"/>
    <w:multiLevelType w:val="multilevel"/>
    <w:tmpl w:val="96E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309C1"/>
    <w:multiLevelType w:val="multilevel"/>
    <w:tmpl w:val="DA9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A59F3"/>
    <w:multiLevelType w:val="multilevel"/>
    <w:tmpl w:val="07F21276"/>
    <w:lvl w:ilvl="0">
      <w:start w:val="1"/>
      <w:numFmt w:val="decimal"/>
      <w:lvlText w:val="5.%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9" w15:restartNumberingAfterBreak="0">
    <w:nsid w:val="68560BD8"/>
    <w:multiLevelType w:val="multilevel"/>
    <w:tmpl w:val="29A8944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A06EC"/>
    <w:multiLevelType w:val="hybridMultilevel"/>
    <w:tmpl w:val="40BE4C70"/>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701EF7"/>
    <w:multiLevelType w:val="hybridMultilevel"/>
    <w:tmpl w:val="C26AEEB6"/>
    <w:lvl w:ilvl="0" w:tplc="C5641916">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93762">
    <w:abstractNumId w:val="15"/>
  </w:num>
  <w:num w:numId="2" w16cid:durableId="17585948">
    <w:abstractNumId w:val="17"/>
  </w:num>
  <w:num w:numId="3" w16cid:durableId="1718041141">
    <w:abstractNumId w:val="11"/>
  </w:num>
  <w:num w:numId="4" w16cid:durableId="1648825021">
    <w:abstractNumId w:val="16"/>
  </w:num>
  <w:num w:numId="5" w16cid:durableId="549463725">
    <w:abstractNumId w:val="13"/>
  </w:num>
  <w:num w:numId="6" w16cid:durableId="2094547308">
    <w:abstractNumId w:val="21"/>
  </w:num>
  <w:num w:numId="7" w16cid:durableId="1671912503">
    <w:abstractNumId w:val="27"/>
  </w:num>
  <w:num w:numId="8" w16cid:durableId="68425992">
    <w:abstractNumId w:val="8"/>
  </w:num>
  <w:num w:numId="9" w16cid:durableId="1069234365">
    <w:abstractNumId w:val="22"/>
  </w:num>
  <w:num w:numId="10" w16cid:durableId="1332492611">
    <w:abstractNumId w:val="20"/>
  </w:num>
  <w:num w:numId="11" w16cid:durableId="287704100">
    <w:abstractNumId w:val="26"/>
  </w:num>
  <w:num w:numId="12" w16cid:durableId="988092305">
    <w:abstractNumId w:val="14"/>
  </w:num>
  <w:num w:numId="13" w16cid:durableId="1410882269">
    <w:abstractNumId w:val="7"/>
  </w:num>
  <w:num w:numId="14" w16cid:durableId="779304086">
    <w:abstractNumId w:val="19"/>
  </w:num>
  <w:num w:numId="15" w16cid:durableId="650065278">
    <w:abstractNumId w:val="18"/>
  </w:num>
  <w:num w:numId="16" w16cid:durableId="1961642061">
    <w:abstractNumId w:val="10"/>
  </w:num>
  <w:num w:numId="17" w16cid:durableId="1349982673">
    <w:abstractNumId w:val="29"/>
  </w:num>
  <w:num w:numId="18" w16cid:durableId="2018337568">
    <w:abstractNumId w:val="25"/>
  </w:num>
  <w:num w:numId="19" w16cid:durableId="303123375">
    <w:abstractNumId w:val="12"/>
  </w:num>
  <w:num w:numId="20" w16cid:durableId="1058094341">
    <w:abstractNumId w:val="23"/>
  </w:num>
  <w:num w:numId="21" w16cid:durableId="602882014">
    <w:abstractNumId w:val="3"/>
  </w:num>
  <w:num w:numId="22" w16cid:durableId="1136995519">
    <w:abstractNumId w:val="5"/>
  </w:num>
  <w:num w:numId="23" w16cid:durableId="2003240491">
    <w:abstractNumId w:val="31"/>
  </w:num>
  <w:num w:numId="24" w16cid:durableId="530531245">
    <w:abstractNumId w:val="24"/>
  </w:num>
  <w:num w:numId="25" w16cid:durableId="1016228751">
    <w:abstractNumId w:val="28"/>
  </w:num>
  <w:num w:numId="26" w16cid:durableId="1123615671">
    <w:abstractNumId w:val="0"/>
  </w:num>
  <w:num w:numId="27" w16cid:durableId="94596573">
    <w:abstractNumId w:val="1"/>
  </w:num>
  <w:num w:numId="28" w16cid:durableId="1832402477">
    <w:abstractNumId w:val="2"/>
  </w:num>
  <w:num w:numId="29" w16cid:durableId="1432164450">
    <w:abstractNumId w:val="4"/>
  </w:num>
  <w:num w:numId="30" w16cid:durableId="613756805">
    <w:abstractNumId w:val="6"/>
  </w:num>
  <w:num w:numId="31" w16cid:durableId="1411539356">
    <w:abstractNumId w:val="30"/>
  </w:num>
  <w:num w:numId="32" w16cid:durableId="188299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A0"/>
    <w:rsid w:val="000339E2"/>
    <w:rsid w:val="0006728F"/>
    <w:rsid w:val="00087746"/>
    <w:rsid w:val="000F0187"/>
    <w:rsid w:val="00167473"/>
    <w:rsid w:val="00176507"/>
    <w:rsid w:val="001D6833"/>
    <w:rsid w:val="001E2F62"/>
    <w:rsid w:val="001F2685"/>
    <w:rsid w:val="001F67C9"/>
    <w:rsid w:val="002637AD"/>
    <w:rsid w:val="00286DF4"/>
    <w:rsid w:val="002908A1"/>
    <w:rsid w:val="002A6C0B"/>
    <w:rsid w:val="00331040"/>
    <w:rsid w:val="00346035"/>
    <w:rsid w:val="00384D6A"/>
    <w:rsid w:val="00390BF7"/>
    <w:rsid w:val="00392A69"/>
    <w:rsid w:val="003A2F0F"/>
    <w:rsid w:val="003B7A60"/>
    <w:rsid w:val="003C5C0E"/>
    <w:rsid w:val="004A5319"/>
    <w:rsid w:val="004C3B8B"/>
    <w:rsid w:val="004C64F1"/>
    <w:rsid w:val="00534AE7"/>
    <w:rsid w:val="00574E91"/>
    <w:rsid w:val="005820A0"/>
    <w:rsid w:val="005D653B"/>
    <w:rsid w:val="00661DA0"/>
    <w:rsid w:val="00671182"/>
    <w:rsid w:val="00671960"/>
    <w:rsid w:val="006C0938"/>
    <w:rsid w:val="006E0951"/>
    <w:rsid w:val="0070526B"/>
    <w:rsid w:val="00773F7E"/>
    <w:rsid w:val="0078455A"/>
    <w:rsid w:val="007D45B0"/>
    <w:rsid w:val="008119DE"/>
    <w:rsid w:val="00822721"/>
    <w:rsid w:val="0084273A"/>
    <w:rsid w:val="00853CCD"/>
    <w:rsid w:val="008B2332"/>
    <w:rsid w:val="008C0F40"/>
    <w:rsid w:val="008D5729"/>
    <w:rsid w:val="00922BD8"/>
    <w:rsid w:val="009E2865"/>
    <w:rsid w:val="00A06AFC"/>
    <w:rsid w:val="00A269B9"/>
    <w:rsid w:val="00A7497C"/>
    <w:rsid w:val="00A806D4"/>
    <w:rsid w:val="00B429B9"/>
    <w:rsid w:val="00B57CF0"/>
    <w:rsid w:val="00B771AA"/>
    <w:rsid w:val="00B77D10"/>
    <w:rsid w:val="00B8137D"/>
    <w:rsid w:val="00B85100"/>
    <w:rsid w:val="00B9411A"/>
    <w:rsid w:val="00BA3EC1"/>
    <w:rsid w:val="00BA6F02"/>
    <w:rsid w:val="00BB0886"/>
    <w:rsid w:val="00BC0409"/>
    <w:rsid w:val="00C170ED"/>
    <w:rsid w:val="00C25C26"/>
    <w:rsid w:val="00C2770D"/>
    <w:rsid w:val="00C67CAF"/>
    <w:rsid w:val="00CD2F7F"/>
    <w:rsid w:val="00CF7909"/>
    <w:rsid w:val="00D07EBE"/>
    <w:rsid w:val="00D25868"/>
    <w:rsid w:val="00D523D4"/>
    <w:rsid w:val="00D55523"/>
    <w:rsid w:val="00D715B6"/>
    <w:rsid w:val="00D77E90"/>
    <w:rsid w:val="00DC2C61"/>
    <w:rsid w:val="00DD1B06"/>
    <w:rsid w:val="00DE5319"/>
    <w:rsid w:val="00E35A32"/>
    <w:rsid w:val="00E3742F"/>
    <w:rsid w:val="00E452AE"/>
    <w:rsid w:val="00E86953"/>
    <w:rsid w:val="00EA52FC"/>
    <w:rsid w:val="00EB3BD5"/>
    <w:rsid w:val="00EC62C6"/>
    <w:rsid w:val="00FF0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4A4E6541"/>
  <w15:docId w15:val="{72E60D9C-BE7D-4C2D-86CD-024713DE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19"/>
  </w:style>
  <w:style w:type="paragraph" w:styleId="Titre2">
    <w:name w:val="heading 2"/>
    <w:basedOn w:val="Normal"/>
    <w:link w:val="Titre2Car"/>
    <w:uiPriority w:val="9"/>
    <w:qFormat/>
    <w:rsid w:val="005820A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820A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820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820A0"/>
    <w:rPr>
      <w:i/>
      <w:iCs/>
    </w:rPr>
  </w:style>
  <w:style w:type="character" w:styleId="lev">
    <w:name w:val="Strong"/>
    <w:basedOn w:val="Policepardfaut"/>
    <w:uiPriority w:val="22"/>
    <w:qFormat/>
    <w:rsid w:val="005820A0"/>
    <w:rPr>
      <w:b/>
      <w:bCs/>
    </w:rPr>
  </w:style>
  <w:style w:type="table" w:styleId="Grilledutableau">
    <w:name w:val="Table Grid"/>
    <w:basedOn w:val="TableauNormal"/>
    <w:uiPriority w:val="59"/>
    <w:rsid w:val="00582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20A0"/>
    <w:pPr>
      <w:tabs>
        <w:tab w:val="center" w:pos="4536"/>
        <w:tab w:val="right" w:pos="9072"/>
      </w:tabs>
      <w:spacing w:after="0" w:line="240" w:lineRule="auto"/>
    </w:pPr>
  </w:style>
  <w:style w:type="character" w:customStyle="1" w:styleId="En-tteCar">
    <w:name w:val="En-tête Car"/>
    <w:basedOn w:val="Policepardfaut"/>
    <w:link w:val="En-tte"/>
    <w:uiPriority w:val="99"/>
    <w:rsid w:val="005820A0"/>
  </w:style>
  <w:style w:type="paragraph" w:styleId="Pieddepage">
    <w:name w:val="footer"/>
    <w:basedOn w:val="Normal"/>
    <w:link w:val="PieddepageCar"/>
    <w:uiPriority w:val="99"/>
    <w:unhideWhenUsed/>
    <w:rsid w:val="005820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20A0"/>
  </w:style>
  <w:style w:type="paragraph" w:styleId="Paragraphedeliste">
    <w:name w:val="List Paragraph"/>
    <w:basedOn w:val="Normal"/>
    <w:uiPriority w:val="34"/>
    <w:qFormat/>
    <w:rsid w:val="00534AE7"/>
    <w:pPr>
      <w:ind w:left="720"/>
      <w:contextualSpacing/>
    </w:pPr>
  </w:style>
  <w:style w:type="paragraph" w:styleId="Sansinterligne">
    <w:name w:val="No Spacing"/>
    <w:uiPriority w:val="1"/>
    <w:qFormat/>
    <w:rsid w:val="00534AE7"/>
    <w:pPr>
      <w:widowControl w:val="0"/>
      <w:autoSpaceDE w:val="0"/>
      <w:autoSpaceDN w:val="0"/>
      <w:adjustRightInd w:val="0"/>
      <w:spacing w:after="0" w:line="240" w:lineRule="auto"/>
    </w:pPr>
    <w:rPr>
      <w:rFonts w:ascii="Times New Roman" w:eastAsia="Times New Roman" w:hAnsi="Times New Roman" w:cs="Times New Roman"/>
      <w:sz w:val="20"/>
      <w:szCs w:val="20"/>
      <w:lang w:eastAsia="fr-FR"/>
    </w:rPr>
  </w:style>
  <w:style w:type="paragraph" w:customStyle="1" w:styleId="ParagrapheGras">
    <w:name w:val="Paragraphe Gras"/>
    <w:basedOn w:val="Normal"/>
    <w:next w:val="Normal"/>
    <w:rsid w:val="00534AE7"/>
    <w:pPr>
      <w:spacing w:before="120" w:after="0" w:line="240" w:lineRule="auto"/>
    </w:pPr>
    <w:rPr>
      <w:rFonts w:ascii="Arial" w:eastAsia="Times New Roman" w:hAnsi="Arial" w:cs="Times New Roman"/>
      <w:b/>
      <w:bCs/>
      <w:sz w:val="24"/>
      <w:szCs w:val="24"/>
      <w:lang w:eastAsia="fr-FR"/>
    </w:rPr>
  </w:style>
  <w:style w:type="character" w:styleId="Lienhypertexte">
    <w:name w:val="Hyperlink"/>
    <w:basedOn w:val="Policepardfaut"/>
    <w:uiPriority w:val="99"/>
    <w:unhideWhenUsed/>
    <w:rsid w:val="00773F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289341">
      <w:bodyDiv w:val="1"/>
      <w:marLeft w:val="0"/>
      <w:marRight w:val="0"/>
      <w:marTop w:val="0"/>
      <w:marBottom w:val="0"/>
      <w:divBdr>
        <w:top w:val="none" w:sz="0" w:space="0" w:color="auto"/>
        <w:left w:val="none" w:sz="0" w:space="0" w:color="auto"/>
        <w:bottom w:val="none" w:sz="0" w:space="0" w:color="auto"/>
        <w:right w:val="none" w:sz="0" w:space="0" w:color="auto"/>
      </w:divBdr>
    </w:div>
    <w:div w:id="1323120225">
      <w:bodyDiv w:val="1"/>
      <w:marLeft w:val="0"/>
      <w:marRight w:val="0"/>
      <w:marTop w:val="0"/>
      <w:marBottom w:val="0"/>
      <w:divBdr>
        <w:top w:val="none" w:sz="0" w:space="0" w:color="auto"/>
        <w:left w:val="none" w:sz="0" w:space="0" w:color="auto"/>
        <w:bottom w:val="none" w:sz="0" w:space="0" w:color="auto"/>
        <w:right w:val="none" w:sz="0" w:space="0" w:color="auto"/>
      </w:divBdr>
    </w:div>
    <w:div w:id="1798646700">
      <w:bodyDiv w:val="1"/>
      <w:marLeft w:val="0"/>
      <w:marRight w:val="0"/>
      <w:marTop w:val="0"/>
      <w:marBottom w:val="0"/>
      <w:divBdr>
        <w:top w:val="none" w:sz="0" w:space="0" w:color="auto"/>
        <w:left w:val="none" w:sz="0" w:space="0" w:color="auto"/>
        <w:bottom w:val="none" w:sz="0" w:space="0" w:color="auto"/>
        <w:right w:val="none" w:sz="0" w:space="0" w:color="auto"/>
      </w:divBdr>
      <w:divsChild>
        <w:div w:id="1376390007">
          <w:marLeft w:val="0"/>
          <w:marRight w:val="0"/>
          <w:marTop w:val="0"/>
          <w:marBottom w:val="0"/>
          <w:divBdr>
            <w:top w:val="none" w:sz="0" w:space="0" w:color="auto"/>
            <w:left w:val="none" w:sz="0" w:space="0" w:color="auto"/>
            <w:bottom w:val="none" w:sz="0" w:space="0" w:color="auto"/>
            <w:right w:val="none" w:sz="0" w:space="0" w:color="auto"/>
          </w:divBdr>
          <w:divsChild>
            <w:div w:id="408158347">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 w:id="1321881309">
          <w:marLeft w:val="0"/>
          <w:marRight w:val="0"/>
          <w:marTop w:val="0"/>
          <w:marBottom w:val="0"/>
          <w:divBdr>
            <w:top w:val="none" w:sz="0" w:space="0" w:color="auto"/>
            <w:left w:val="none" w:sz="0" w:space="0" w:color="auto"/>
            <w:bottom w:val="none" w:sz="0" w:space="0" w:color="auto"/>
            <w:right w:val="none" w:sz="0" w:space="0" w:color="auto"/>
          </w:divBdr>
          <w:divsChild>
            <w:div w:id="1568801237">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 w:id="2107967956">
          <w:marLeft w:val="0"/>
          <w:marRight w:val="0"/>
          <w:marTop w:val="0"/>
          <w:marBottom w:val="0"/>
          <w:divBdr>
            <w:top w:val="none" w:sz="0" w:space="0" w:color="auto"/>
            <w:left w:val="none" w:sz="0" w:space="0" w:color="auto"/>
            <w:bottom w:val="none" w:sz="0" w:space="0" w:color="auto"/>
            <w:right w:val="none" w:sz="0" w:space="0" w:color="auto"/>
          </w:divBdr>
          <w:divsChild>
            <w:div w:id="508839374">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 w:id="922492717">
          <w:marLeft w:val="0"/>
          <w:marRight w:val="0"/>
          <w:marTop w:val="0"/>
          <w:marBottom w:val="0"/>
          <w:divBdr>
            <w:top w:val="none" w:sz="0" w:space="0" w:color="auto"/>
            <w:left w:val="none" w:sz="0" w:space="0" w:color="auto"/>
            <w:bottom w:val="none" w:sz="0" w:space="0" w:color="auto"/>
            <w:right w:val="none" w:sz="0" w:space="0" w:color="auto"/>
          </w:divBdr>
          <w:divsChild>
            <w:div w:id="509295071">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 w:id="1491364650">
          <w:marLeft w:val="0"/>
          <w:marRight w:val="0"/>
          <w:marTop w:val="0"/>
          <w:marBottom w:val="0"/>
          <w:divBdr>
            <w:top w:val="none" w:sz="0" w:space="0" w:color="auto"/>
            <w:left w:val="none" w:sz="0" w:space="0" w:color="auto"/>
            <w:bottom w:val="none" w:sz="0" w:space="0" w:color="auto"/>
            <w:right w:val="none" w:sz="0" w:space="0" w:color="auto"/>
          </w:divBdr>
          <w:divsChild>
            <w:div w:id="370689835">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 w:id="1424952796">
          <w:marLeft w:val="0"/>
          <w:marRight w:val="0"/>
          <w:marTop w:val="0"/>
          <w:marBottom w:val="0"/>
          <w:divBdr>
            <w:top w:val="none" w:sz="0" w:space="0" w:color="auto"/>
            <w:left w:val="none" w:sz="0" w:space="0" w:color="auto"/>
            <w:bottom w:val="none" w:sz="0" w:space="0" w:color="auto"/>
            <w:right w:val="none" w:sz="0" w:space="0" w:color="auto"/>
          </w:divBdr>
          <w:divsChild>
            <w:div w:id="1687170624">
              <w:marLeft w:val="0"/>
              <w:marRight w:val="0"/>
              <w:marTop w:val="0"/>
              <w:marBottom w:val="0"/>
              <w:divBdr>
                <w:top w:val="single" w:sz="48" w:space="22" w:color="D1CCB9"/>
                <w:left w:val="single" w:sz="48" w:space="22" w:color="D1CCB9"/>
                <w:bottom w:val="single" w:sz="48" w:space="22" w:color="D1CCB9"/>
                <w:right w:val="single" w:sz="48" w:space="22" w:color="D1CCB9"/>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C718F-AEE0-4A9D-A610-90489D46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3820</Words>
  <Characters>21013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dc:creator>
  <cp:lastModifiedBy>Dolly Azur</cp:lastModifiedBy>
  <cp:revision>3</cp:revision>
  <cp:lastPrinted>2024-05-19T08:22:00Z</cp:lastPrinted>
  <dcterms:created xsi:type="dcterms:W3CDTF">2024-05-19T08:23:00Z</dcterms:created>
  <dcterms:modified xsi:type="dcterms:W3CDTF">2024-05-19T09:32:00Z</dcterms:modified>
</cp:coreProperties>
</file>