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67F3" w14:textId="615AC4CC" w:rsidR="00B14974" w:rsidRDefault="00D405BA">
      <w:hyperlink r:id="rId4" w:history="1">
        <w:r w:rsidR="00DC52B0" w:rsidRPr="00AB73D6">
          <w:rPr>
            <w:rStyle w:val="Hyperlink"/>
          </w:rPr>
          <w:t>https://www.kaggle.com/ashishg21/halloween-candy-data-pca-k-means-lr</w:t>
        </w:r>
      </w:hyperlink>
    </w:p>
    <w:p w14:paraId="577FFA28" w14:textId="7FA34956" w:rsidR="00DC52B0" w:rsidRDefault="00D405BA">
      <w:hyperlink r:id="rId5" w:history="1">
        <w:r w:rsidR="00DC52B0" w:rsidRPr="00AB73D6">
          <w:rPr>
            <w:rStyle w:val="Hyperlink"/>
          </w:rPr>
          <w:t>https://www.kaggle.com/pratik2901/halloween-candy-power-ranking</w:t>
        </w:r>
      </w:hyperlink>
    </w:p>
    <w:p w14:paraId="554B2C18" w14:textId="7B02F7A4" w:rsidR="00DC52B0" w:rsidRDefault="00D405BA">
      <w:hyperlink r:id="rId6" w:history="1">
        <w:r w:rsidR="00264C3C" w:rsidRPr="00AB73D6">
          <w:rPr>
            <w:rStyle w:val="Hyperlink"/>
          </w:rPr>
          <w:t>https://medium.com/@outside2SDs/an-overview-of-correlation-measures-between-categorical-and-continuous-variables-4c7f85610365</w:t>
        </w:r>
      </w:hyperlink>
    </w:p>
    <w:p w14:paraId="5756CE65" w14:textId="63B27933" w:rsidR="00264C3C" w:rsidRDefault="00D405BA">
      <w:hyperlink r:id="rId7" w:history="1">
        <w:r w:rsidRPr="00A92352">
          <w:rPr>
            <w:rStyle w:val="Hyperlink"/>
          </w:rPr>
          <w:t>https://medium.com/@outside2SDs/an-overview-of-correlation-measures-between-categorical-and-continuous-variables-4c7f85610365#:~:text=The%20point%20biserial%20correlation%20is,a%20continuous%20and%20categorical%20variable.&amp;text=Additionally%2C%20it%20can%20also%20help,the%20categorical%20and%20continuous%20variables</w:t>
        </w:r>
      </w:hyperlink>
      <w:r w:rsidRPr="00D405BA">
        <w:t>.</w:t>
      </w:r>
    </w:p>
    <w:p w14:paraId="6E518D65" w14:textId="77777777" w:rsidR="00D405BA" w:rsidRDefault="00D405BA"/>
    <w:sectPr w:rsidR="00D405BA" w:rsidSect="0028241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5655"/>
    <w:rsid w:val="000B0CA6"/>
    <w:rsid w:val="00264C3C"/>
    <w:rsid w:val="00282415"/>
    <w:rsid w:val="00400C75"/>
    <w:rsid w:val="00434E13"/>
    <w:rsid w:val="00734E32"/>
    <w:rsid w:val="00827060"/>
    <w:rsid w:val="008B3C9A"/>
    <w:rsid w:val="00971B31"/>
    <w:rsid w:val="00A63B7D"/>
    <w:rsid w:val="00B14974"/>
    <w:rsid w:val="00BA720F"/>
    <w:rsid w:val="00D405BA"/>
    <w:rsid w:val="00DC52B0"/>
    <w:rsid w:val="00EC5655"/>
    <w:rsid w:val="00FB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FC98"/>
  <w15:chartTrackingRefBased/>
  <w15:docId w15:val="{CC998499-8E86-4CE2-ACBE-A0D21C0B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2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outside2SDs/an-overview-of-correlation-measures-between-categorical-and-continuous-variables-4c7f85610365#:~:text=The%20point%20biserial%20correlation%20is,a%20continuous%20and%20categorical%20variable.&amp;text=Additionally%2C%20it%20can%20also%20help,the%20categorical%20and%20continuous%20vari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outside2SDs/an-overview-of-correlation-measures-between-categorical-and-continuous-variables-4c7f85610365" TargetMode="External"/><Relationship Id="rId5" Type="http://schemas.openxmlformats.org/officeDocument/2006/relationships/hyperlink" Target="https://www.kaggle.com/pratik2901/halloween-candy-power-ranking" TargetMode="External"/><Relationship Id="rId4" Type="http://schemas.openxmlformats.org/officeDocument/2006/relationships/hyperlink" Target="https://www.kaggle.com/ashishg21/halloween-candy-data-pca-k-means-l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Sahu</dc:creator>
  <cp:keywords/>
  <dc:description/>
  <cp:lastModifiedBy>Krishna Sahu</cp:lastModifiedBy>
  <cp:revision>4</cp:revision>
  <dcterms:created xsi:type="dcterms:W3CDTF">2020-09-26T14:53:00Z</dcterms:created>
  <dcterms:modified xsi:type="dcterms:W3CDTF">2020-09-27T15:40:00Z</dcterms:modified>
</cp:coreProperties>
</file>