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lang w:val="en-US"/>
        </w:rPr>
      </w:pPr>
      <w:bookmarkStart w:id="0" w:name="_Toc391505030"/>
      <w:bookmarkStart w:id="1" w:name="_Toc391567215"/>
      <w:r w:rsidRPr="003E340D">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lang w:val="en-US"/>
        </w:rPr>
      </w:pPr>
    </w:p>
    <w:p w14:paraId="3E21DE66" w14:textId="77777777" w:rsidR="00EA22B0" w:rsidRPr="003E340D" w:rsidRDefault="00EA22B0" w:rsidP="00EA22B0">
      <w:pPr>
        <w:jc w:val="center"/>
        <w:rPr>
          <w:bCs/>
          <w:sz w:val="32"/>
          <w:szCs w:val="32"/>
          <w:lang w:val="en-US"/>
        </w:rPr>
      </w:pPr>
    </w:p>
    <w:p w14:paraId="345DD422" w14:textId="77777777" w:rsidR="00EA22B0" w:rsidRPr="003E340D" w:rsidRDefault="00EA22B0" w:rsidP="00EA22B0">
      <w:pPr>
        <w:jc w:val="center"/>
        <w:rPr>
          <w:bCs/>
          <w:sz w:val="32"/>
          <w:szCs w:val="32"/>
          <w:lang w:val="en-US"/>
        </w:rPr>
      </w:pPr>
    </w:p>
    <w:p w14:paraId="0E9FF778" w14:textId="77777777" w:rsidR="00EA22B0" w:rsidRPr="003E340D" w:rsidRDefault="00EA22B0" w:rsidP="00EA22B0">
      <w:pPr>
        <w:jc w:val="center"/>
        <w:rPr>
          <w:bCs/>
          <w:sz w:val="32"/>
          <w:szCs w:val="32"/>
          <w:lang w:val="en-US"/>
        </w:rPr>
      </w:pPr>
    </w:p>
    <w:p w14:paraId="606B0E7C" w14:textId="77777777" w:rsidR="00EA22B0" w:rsidRPr="003E340D" w:rsidRDefault="00EA22B0" w:rsidP="00EA22B0">
      <w:pPr>
        <w:jc w:val="center"/>
        <w:rPr>
          <w:bCs/>
          <w:sz w:val="32"/>
          <w:szCs w:val="32"/>
          <w:lang w:val="en-US"/>
        </w:rPr>
      </w:pPr>
      <w:r w:rsidRPr="003E340D">
        <w:rPr>
          <w:bCs/>
          <w:sz w:val="32"/>
          <w:szCs w:val="32"/>
          <w:lang w:val="en-US"/>
        </w:rPr>
        <w:t>Piri Reis University</w:t>
      </w:r>
    </w:p>
    <w:p w14:paraId="0617A602" w14:textId="5792FA44" w:rsidR="00EA22B0" w:rsidRPr="003E340D" w:rsidRDefault="00EA22B0" w:rsidP="00EA22B0">
      <w:pPr>
        <w:jc w:val="center"/>
        <w:rPr>
          <w:bCs/>
          <w:sz w:val="32"/>
          <w:szCs w:val="32"/>
          <w:lang w:val="en-US"/>
        </w:rPr>
      </w:pPr>
      <w:r w:rsidRPr="003E340D">
        <w:rPr>
          <w:bCs/>
          <w:sz w:val="32"/>
          <w:szCs w:val="32"/>
          <w:lang w:val="en-US"/>
        </w:rPr>
        <w:t>Faculty of Economics and Administrative Sciences</w:t>
      </w:r>
    </w:p>
    <w:p w14:paraId="2C670A77" w14:textId="68865090" w:rsidR="00EA22B0" w:rsidRPr="003E340D" w:rsidRDefault="00EA22B0" w:rsidP="00EA22B0">
      <w:pPr>
        <w:jc w:val="center"/>
        <w:rPr>
          <w:b/>
          <w:sz w:val="32"/>
          <w:szCs w:val="32"/>
          <w:lang w:val="en-US"/>
        </w:rPr>
      </w:pPr>
      <w:r w:rsidRPr="003E340D">
        <w:rPr>
          <w:b/>
          <w:sz w:val="32"/>
          <w:szCs w:val="32"/>
          <w:lang w:val="en-US"/>
        </w:rPr>
        <w:t>Management Information Systems Department</w:t>
      </w:r>
    </w:p>
    <w:p w14:paraId="03CD8F77" w14:textId="000571F8" w:rsidR="00EA22B0" w:rsidRPr="003E340D" w:rsidRDefault="00EA22B0" w:rsidP="00EA22B0">
      <w:pPr>
        <w:jc w:val="center"/>
        <w:rPr>
          <w:b/>
          <w:sz w:val="32"/>
          <w:szCs w:val="32"/>
          <w:lang w:val="en-US"/>
        </w:rPr>
      </w:pPr>
    </w:p>
    <w:p w14:paraId="3BC08934" w14:textId="77777777" w:rsidR="00EA22B0" w:rsidRPr="003E340D" w:rsidRDefault="00EA22B0" w:rsidP="00EA22B0">
      <w:pPr>
        <w:jc w:val="center"/>
        <w:rPr>
          <w:b/>
          <w:sz w:val="32"/>
          <w:szCs w:val="32"/>
          <w:lang w:val="en-US"/>
        </w:rPr>
      </w:pPr>
      <w:r w:rsidRPr="003E340D">
        <w:rPr>
          <w:b/>
          <w:sz w:val="32"/>
          <w:szCs w:val="32"/>
          <w:lang w:val="en-US"/>
        </w:rPr>
        <w:t>GRADUATION THESIS – YBS421</w:t>
      </w:r>
    </w:p>
    <w:p w14:paraId="6BF1F13C" w14:textId="77777777" w:rsidR="00EA22B0" w:rsidRPr="003E340D" w:rsidRDefault="00EA22B0" w:rsidP="00EA22B0">
      <w:pPr>
        <w:jc w:val="center"/>
        <w:rPr>
          <w:b/>
          <w:sz w:val="32"/>
          <w:szCs w:val="32"/>
          <w:lang w:val="en-US"/>
        </w:rPr>
      </w:pPr>
    </w:p>
    <w:p w14:paraId="3C97F38C" w14:textId="77777777" w:rsidR="00EA22B0" w:rsidRPr="003E340D" w:rsidRDefault="00EA22B0" w:rsidP="00EA22B0">
      <w:pPr>
        <w:jc w:val="center"/>
        <w:rPr>
          <w:bCs/>
          <w:sz w:val="32"/>
          <w:szCs w:val="32"/>
          <w:lang w:val="en-US"/>
        </w:rPr>
      </w:pPr>
    </w:p>
    <w:p w14:paraId="1D12CFE3" w14:textId="77777777" w:rsidR="00EA22B0" w:rsidRPr="003E340D" w:rsidRDefault="00EA22B0" w:rsidP="00B109B8">
      <w:pPr>
        <w:jc w:val="center"/>
        <w:rPr>
          <w:b/>
          <w:color w:val="FF0000"/>
          <w:sz w:val="32"/>
          <w:szCs w:val="32"/>
          <w:lang w:val="en-US"/>
        </w:rPr>
      </w:pPr>
    </w:p>
    <w:p w14:paraId="5D9DC942" w14:textId="58E6575C" w:rsidR="00B109B8" w:rsidRPr="003E340D" w:rsidRDefault="00C67D80" w:rsidP="00B109B8">
      <w:pPr>
        <w:jc w:val="center"/>
        <w:rPr>
          <w:bCs/>
          <w:color w:val="000000" w:themeColor="text1"/>
          <w:sz w:val="32"/>
          <w:szCs w:val="32"/>
          <w:lang w:val="en-US"/>
        </w:rPr>
      </w:pPr>
      <w:r w:rsidRPr="003E340D">
        <w:rPr>
          <w:b/>
          <w:color w:val="000000" w:themeColor="text1"/>
          <w:sz w:val="32"/>
          <w:szCs w:val="32"/>
          <w:lang w:val="en-US"/>
        </w:rPr>
        <w:t>SUPPLY CHAIN VISIBILITY AND RISK ASSESSMENT PLATFORM</w:t>
      </w:r>
    </w:p>
    <w:p w14:paraId="093EC405" w14:textId="77777777" w:rsidR="00B109B8" w:rsidRPr="003E340D" w:rsidRDefault="00B109B8" w:rsidP="00B109B8">
      <w:pPr>
        <w:jc w:val="center"/>
        <w:rPr>
          <w:bCs/>
          <w:color w:val="000000" w:themeColor="text1"/>
          <w:sz w:val="32"/>
          <w:szCs w:val="32"/>
          <w:lang w:val="en-US"/>
        </w:rPr>
      </w:pPr>
    </w:p>
    <w:p w14:paraId="47F29B87" w14:textId="11E07E3A" w:rsidR="00B109B8" w:rsidRPr="003E340D" w:rsidRDefault="00C67D80" w:rsidP="00B109B8">
      <w:pPr>
        <w:jc w:val="center"/>
        <w:rPr>
          <w:b/>
          <w:color w:val="000000" w:themeColor="text1"/>
          <w:sz w:val="32"/>
          <w:szCs w:val="32"/>
          <w:lang w:val="en-US"/>
        </w:rPr>
      </w:pPr>
      <w:proofErr w:type="spellStart"/>
      <w:r w:rsidRPr="003E340D">
        <w:rPr>
          <w:b/>
          <w:color w:val="000000" w:themeColor="text1"/>
          <w:sz w:val="32"/>
          <w:szCs w:val="32"/>
          <w:lang w:val="en-US"/>
        </w:rPr>
        <w:t>Gülse</w:t>
      </w:r>
      <w:proofErr w:type="spellEnd"/>
      <w:r w:rsidRPr="003E340D">
        <w:rPr>
          <w:b/>
          <w:color w:val="000000" w:themeColor="text1"/>
          <w:sz w:val="32"/>
          <w:szCs w:val="32"/>
          <w:lang w:val="en-US"/>
        </w:rPr>
        <w:t xml:space="preserve"> Dolunay ÜNLÜ</w:t>
      </w:r>
    </w:p>
    <w:p w14:paraId="41456E39" w14:textId="1F6A1253"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20210305007</w:t>
      </w:r>
    </w:p>
    <w:p w14:paraId="1FA254EE" w14:textId="77777777" w:rsidR="00B109B8" w:rsidRPr="003E340D" w:rsidRDefault="00B109B8" w:rsidP="00B109B8">
      <w:pPr>
        <w:jc w:val="center"/>
        <w:rPr>
          <w:bCs/>
          <w:color w:val="000000" w:themeColor="text1"/>
          <w:sz w:val="32"/>
          <w:szCs w:val="32"/>
          <w:lang w:val="en-US"/>
        </w:rPr>
      </w:pPr>
    </w:p>
    <w:p w14:paraId="425AFEA2" w14:textId="77777777" w:rsidR="00B109B8" w:rsidRPr="003E340D" w:rsidRDefault="00B109B8" w:rsidP="00B109B8">
      <w:pPr>
        <w:jc w:val="center"/>
        <w:rPr>
          <w:bCs/>
          <w:color w:val="000000" w:themeColor="text1"/>
          <w:sz w:val="32"/>
          <w:szCs w:val="32"/>
          <w:lang w:val="en-US"/>
        </w:rPr>
      </w:pPr>
    </w:p>
    <w:p w14:paraId="37E75455" w14:textId="77777777" w:rsidR="00B109B8" w:rsidRPr="003E340D" w:rsidRDefault="00B109B8" w:rsidP="00B109B8">
      <w:pPr>
        <w:jc w:val="center"/>
        <w:rPr>
          <w:bCs/>
          <w:color w:val="000000" w:themeColor="text1"/>
          <w:sz w:val="32"/>
          <w:szCs w:val="32"/>
          <w:lang w:val="en-US"/>
        </w:rPr>
      </w:pPr>
    </w:p>
    <w:p w14:paraId="409B25A8" w14:textId="290F1ADD" w:rsidR="00B109B8" w:rsidRPr="003E340D" w:rsidRDefault="00B109B8" w:rsidP="00B109B8">
      <w:pPr>
        <w:jc w:val="center"/>
        <w:rPr>
          <w:bCs/>
          <w:color w:val="000000" w:themeColor="text1"/>
          <w:sz w:val="32"/>
          <w:szCs w:val="32"/>
          <w:lang w:val="en-US"/>
        </w:rPr>
      </w:pPr>
      <w:r w:rsidRPr="003E340D">
        <w:rPr>
          <w:bCs/>
          <w:color w:val="000000" w:themeColor="text1"/>
          <w:sz w:val="32"/>
          <w:szCs w:val="32"/>
          <w:lang w:val="en-US"/>
        </w:rPr>
        <w:t xml:space="preserve">Advisor: </w:t>
      </w:r>
      <w:proofErr w:type="spellStart"/>
      <w:r w:rsidR="00C67D80" w:rsidRPr="003E340D">
        <w:rPr>
          <w:bCs/>
          <w:color w:val="000000" w:themeColor="text1"/>
          <w:sz w:val="32"/>
          <w:szCs w:val="32"/>
          <w:lang w:val="en-US"/>
        </w:rPr>
        <w:t>Doç</w:t>
      </w:r>
      <w:proofErr w:type="spellEnd"/>
      <w:r w:rsidR="00C67D80" w:rsidRPr="003E340D">
        <w:rPr>
          <w:bCs/>
          <w:color w:val="000000" w:themeColor="text1"/>
          <w:sz w:val="32"/>
          <w:szCs w:val="32"/>
          <w:lang w:val="en-US"/>
        </w:rPr>
        <w:t>. Dr. Orhan Özgür AYBAR</w:t>
      </w:r>
    </w:p>
    <w:p w14:paraId="1B0083A3" w14:textId="77777777" w:rsidR="00562334" w:rsidRPr="003E340D" w:rsidRDefault="00562334" w:rsidP="00B109B8">
      <w:pPr>
        <w:jc w:val="center"/>
        <w:rPr>
          <w:bCs/>
          <w:sz w:val="32"/>
          <w:szCs w:val="32"/>
          <w:lang w:val="en-US"/>
        </w:rPr>
      </w:pPr>
    </w:p>
    <w:p w14:paraId="7DC6C360" w14:textId="77777777" w:rsidR="00562334" w:rsidRPr="003E340D" w:rsidRDefault="00562334" w:rsidP="00B109B8">
      <w:pPr>
        <w:jc w:val="center"/>
        <w:rPr>
          <w:bCs/>
          <w:sz w:val="32"/>
          <w:szCs w:val="32"/>
          <w:lang w:val="en-US"/>
        </w:rPr>
      </w:pPr>
    </w:p>
    <w:p w14:paraId="4D423ECC" w14:textId="77777777" w:rsidR="00562334" w:rsidRPr="003E340D" w:rsidRDefault="00562334" w:rsidP="00B109B8">
      <w:pPr>
        <w:jc w:val="center"/>
        <w:rPr>
          <w:bCs/>
          <w:sz w:val="32"/>
          <w:szCs w:val="32"/>
          <w:lang w:val="en-US"/>
        </w:rPr>
      </w:pPr>
    </w:p>
    <w:p w14:paraId="016FFAF2" w14:textId="77777777" w:rsidR="00562334" w:rsidRPr="003E340D" w:rsidRDefault="00562334" w:rsidP="00B109B8">
      <w:pPr>
        <w:jc w:val="center"/>
        <w:rPr>
          <w:bCs/>
          <w:sz w:val="32"/>
          <w:szCs w:val="32"/>
          <w:lang w:val="en-US"/>
        </w:rPr>
      </w:pPr>
    </w:p>
    <w:p w14:paraId="569019D8" w14:textId="1637C416" w:rsidR="00B109B8" w:rsidRPr="003E340D" w:rsidRDefault="00B109B8" w:rsidP="00B109B8">
      <w:pPr>
        <w:jc w:val="center"/>
        <w:rPr>
          <w:bCs/>
          <w:sz w:val="32"/>
          <w:szCs w:val="32"/>
          <w:lang w:val="en-US"/>
        </w:rPr>
      </w:pPr>
      <w:r w:rsidRPr="003E340D">
        <w:rPr>
          <w:bCs/>
          <w:sz w:val="32"/>
          <w:szCs w:val="32"/>
          <w:lang w:val="en-US"/>
        </w:rPr>
        <w:t xml:space="preserve">İstanbul </w:t>
      </w:r>
      <w:r w:rsidRPr="003E340D">
        <w:rPr>
          <w:bCs/>
          <w:color w:val="000000" w:themeColor="text1"/>
          <w:sz w:val="32"/>
          <w:szCs w:val="32"/>
          <w:lang w:val="en-US"/>
        </w:rPr>
        <w:t>May, 202</w:t>
      </w:r>
      <w:r w:rsidR="00C67D80" w:rsidRPr="003E340D">
        <w:rPr>
          <w:bCs/>
          <w:color w:val="000000" w:themeColor="text1"/>
          <w:sz w:val="32"/>
          <w:szCs w:val="32"/>
          <w:lang w:val="en-US"/>
        </w:rPr>
        <w:t>6</w:t>
      </w:r>
      <w:r w:rsidRPr="003E340D">
        <w:rPr>
          <w:lang w:val="en-US"/>
        </w:rPr>
        <w:br w:type="page"/>
      </w:r>
    </w:p>
    <w:p w14:paraId="713C5C84" w14:textId="77777777" w:rsidR="00B109B8" w:rsidRPr="003E340D" w:rsidRDefault="00B109B8" w:rsidP="008D09C0">
      <w:pPr>
        <w:pStyle w:val="Introsections"/>
      </w:pPr>
      <w:bookmarkStart w:id="2" w:name="_Toc28126413"/>
      <w:bookmarkStart w:id="3" w:name="_Toc230202020"/>
      <w:r w:rsidRPr="003E340D">
        <w:lastRenderedPageBreak/>
        <w:t>DECLARATION</w:t>
      </w:r>
      <w:bookmarkEnd w:id="3"/>
      <w:r w:rsidRPr="003E340D">
        <w:t xml:space="preserve"> </w:t>
      </w:r>
    </w:p>
    <w:p w14:paraId="33B6271E" w14:textId="77777777" w:rsidR="00B109B8" w:rsidRPr="003E340D" w:rsidRDefault="00B109B8" w:rsidP="008D09C0">
      <w:pPr>
        <w:rPr>
          <w:lang w:val="en-US"/>
        </w:rPr>
      </w:pPr>
      <w:r w:rsidRPr="003E340D">
        <w:rPr>
          <w:lang w:val="en-US"/>
        </w:rPr>
        <w:t xml:space="preserve">I hereby declare that this thesis represents my own work which has been done after registration for the </w:t>
      </w:r>
      <w:proofErr w:type="gramStart"/>
      <w:r w:rsidRPr="003E340D">
        <w:rPr>
          <w:lang w:val="en-US"/>
        </w:rPr>
        <w:t>degree of bachelor</w:t>
      </w:r>
      <w:proofErr w:type="gramEnd"/>
      <w:r w:rsidRPr="003E340D">
        <w:rPr>
          <w:lang w:val="en-US"/>
        </w:rPr>
        <w:t xml:space="preserve"> at Piri Reis </w:t>
      </w:r>
      <w:proofErr w:type="gramStart"/>
      <w:r w:rsidRPr="003E340D">
        <w:rPr>
          <w:lang w:val="en-US"/>
        </w:rPr>
        <w:t>University, and</w:t>
      </w:r>
      <w:proofErr w:type="gramEnd"/>
      <w:r w:rsidRPr="003E340D">
        <w:rPr>
          <w:lang w:val="en-US"/>
        </w:rPr>
        <w:t xml:space="preserve"> has not been previously included in a thesis or dissertation submitted to this or any other institution for a degree, diploma or other qualifications.</w:t>
      </w:r>
    </w:p>
    <w:p w14:paraId="6E078AC7" w14:textId="77777777" w:rsidR="00B109B8" w:rsidRPr="003E340D" w:rsidRDefault="00B109B8" w:rsidP="008D09C0">
      <w:pPr>
        <w:rPr>
          <w:lang w:val="en-US"/>
        </w:rPr>
      </w:pPr>
    </w:p>
    <w:p w14:paraId="3263EF2D" w14:textId="77777777" w:rsidR="008D09C0" w:rsidRPr="003E340D" w:rsidRDefault="008D09C0" w:rsidP="008D09C0">
      <w:pPr>
        <w:rPr>
          <w:lang w:val="en-US"/>
        </w:rPr>
      </w:pPr>
    </w:p>
    <w:p w14:paraId="3EDB66FE" w14:textId="77777777" w:rsidR="008D09C0" w:rsidRPr="003E340D" w:rsidRDefault="008D09C0" w:rsidP="008D09C0">
      <w:pPr>
        <w:rPr>
          <w:lang w:val="en-US"/>
        </w:rPr>
      </w:pPr>
    </w:p>
    <w:p w14:paraId="020AE95B" w14:textId="77777777" w:rsidR="008D09C0" w:rsidRPr="003E340D" w:rsidRDefault="008D09C0" w:rsidP="008D09C0">
      <w:pPr>
        <w:rPr>
          <w:lang w:val="en-US"/>
        </w:rPr>
      </w:pPr>
    </w:p>
    <w:p w14:paraId="77A6FBAE" w14:textId="77777777" w:rsidR="008D09C0" w:rsidRPr="003E340D" w:rsidRDefault="008D09C0" w:rsidP="008D09C0">
      <w:pPr>
        <w:rPr>
          <w:lang w:val="en-US"/>
        </w:rPr>
      </w:pPr>
    </w:p>
    <w:p w14:paraId="5C12482F" w14:textId="77777777" w:rsidR="00B109B8" w:rsidRPr="003E340D" w:rsidRDefault="00B109B8" w:rsidP="009F6307">
      <w:pPr>
        <w:ind w:firstLine="6237"/>
        <w:rPr>
          <w:lang w:val="en-US"/>
        </w:rPr>
      </w:pPr>
      <w:r w:rsidRPr="003E340D">
        <w:rPr>
          <w:lang w:val="en-US"/>
        </w:rPr>
        <w:t>Signature:</w:t>
      </w:r>
    </w:p>
    <w:p w14:paraId="44681B4D" w14:textId="77777777" w:rsidR="00B109B8" w:rsidRPr="003E340D" w:rsidRDefault="00B109B8" w:rsidP="009F6307">
      <w:pPr>
        <w:ind w:firstLine="6237"/>
        <w:rPr>
          <w:lang w:val="en-US"/>
        </w:rPr>
      </w:pPr>
      <w:r w:rsidRPr="003E340D">
        <w:rPr>
          <w:lang w:val="en-US"/>
        </w:rPr>
        <w:t xml:space="preserve">                                                </w:t>
      </w:r>
    </w:p>
    <w:p w14:paraId="68EC25D9" w14:textId="0A8A6A14" w:rsidR="00B109B8" w:rsidRPr="003E340D" w:rsidRDefault="00B109B8" w:rsidP="009F6307">
      <w:pPr>
        <w:ind w:firstLine="6237"/>
        <w:rPr>
          <w:color w:val="000000" w:themeColor="text1"/>
          <w:lang w:val="en-US"/>
        </w:rPr>
      </w:pPr>
      <w:r w:rsidRPr="003E340D">
        <w:rPr>
          <w:lang w:val="en-US"/>
        </w:rPr>
        <w:t xml:space="preserve">Date: </w:t>
      </w:r>
    </w:p>
    <w:p w14:paraId="4674DD9C" w14:textId="77777777" w:rsidR="00B109B8" w:rsidRPr="003E340D" w:rsidRDefault="00B109B8" w:rsidP="008D09C0">
      <w:pPr>
        <w:rPr>
          <w:noProof/>
          <w:lang w:val="en-US"/>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val="en-US" w:eastAsia="tr-TR"/>
        </w:rPr>
      </w:pPr>
    </w:p>
    <w:bookmarkEnd w:id="2"/>
    <w:p w14:paraId="515A8695" w14:textId="77777777" w:rsidR="00B109B8" w:rsidRPr="003E340D" w:rsidRDefault="00B109B8" w:rsidP="00B109B8">
      <w:pPr>
        <w:rPr>
          <w:lang w:val="en-US" w:eastAsia="tr-TR"/>
        </w:rPr>
      </w:pPr>
      <w:r w:rsidRPr="003E340D">
        <w:rPr>
          <w:lang w:val="en-US" w:eastAsia="tr-TR"/>
        </w:rPr>
        <w:t xml:space="preserve"> </w:t>
      </w:r>
    </w:p>
    <w:p w14:paraId="18E9EFAD" w14:textId="77777777" w:rsidR="00B109B8" w:rsidRPr="003E340D" w:rsidRDefault="00B109B8" w:rsidP="00B109B8">
      <w:pPr>
        <w:rPr>
          <w:rFonts w:ascii="Times New Roman" w:hAnsi="Times New Roman"/>
          <w:lang w:val="en-US" w:eastAsia="tr-TR"/>
        </w:rPr>
      </w:pPr>
    </w:p>
    <w:p w14:paraId="619C88C0" w14:textId="77777777" w:rsidR="00B109B8" w:rsidRPr="003E340D" w:rsidRDefault="00B109B8" w:rsidP="00B109B8">
      <w:pPr>
        <w:rPr>
          <w:rFonts w:ascii="Times New Roman" w:hAnsi="Times New Roman"/>
          <w:lang w:val="en-US" w:eastAsia="tr-TR"/>
        </w:rPr>
      </w:pPr>
    </w:p>
    <w:p w14:paraId="4D3723D6" w14:textId="77777777" w:rsidR="00B109B8" w:rsidRPr="003E340D" w:rsidRDefault="00B109B8" w:rsidP="00B109B8">
      <w:pPr>
        <w:rPr>
          <w:rFonts w:ascii="Times New Roman" w:hAnsi="Times New Roman"/>
          <w:lang w:val="en-US" w:eastAsia="tr-TR"/>
        </w:rPr>
      </w:pPr>
    </w:p>
    <w:p w14:paraId="5766ACC5" w14:textId="77777777" w:rsidR="00B109B8" w:rsidRPr="003E340D" w:rsidRDefault="00B109B8" w:rsidP="00B109B8">
      <w:pPr>
        <w:spacing w:after="0"/>
        <w:rPr>
          <w:b/>
          <w:lang w:val="en-US"/>
        </w:rPr>
      </w:pPr>
      <w:r w:rsidRPr="003E340D">
        <w:rPr>
          <w:b/>
          <w:lang w:val="en-US"/>
        </w:rPr>
        <w:br w:type="page"/>
      </w:r>
    </w:p>
    <w:p w14:paraId="18FEEE37" w14:textId="77777777" w:rsidR="00B109B8" w:rsidRPr="003E340D" w:rsidRDefault="00B109B8" w:rsidP="0059060E">
      <w:pPr>
        <w:pStyle w:val="Introsections"/>
        <w:rPr>
          <w:lang w:eastAsia="tr-TR"/>
        </w:rPr>
      </w:pPr>
      <w:bookmarkStart w:id="4" w:name="_Toc230202021"/>
      <w:r w:rsidRPr="003E340D">
        <w:rPr>
          <w:lang w:eastAsia="tr-TR"/>
        </w:rPr>
        <w:lastRenderedPageBreak/>
        <w:t>ACKNOWLEDGEMENT</w:t>
      </w:r>
      <w:bookmarkEnd w:id="4"/>
      <w:r w:rsidRPr="003E340D">
        <w:rPr>
          <w:lang w:eastAsia="tr-TR"/>
        </w:rPr>
        <w:t xml:space="preserve"> </w:t>
      </w:r>
    </w:p>
    <w:p w14:paraId="45BA393D" w14:textId="77777777" w:rsidR="002042E4" w:rsidRPr="003E340D" w:rsidRDefault="00B109B8" w:rsidP="00C67D80">
      <w:pPr>
        <w:spacing w:after="0" w:line="276" w:lineRule="auto"/>
        <w:rPr>
          <w:lang w:val="en-US" w:eastAsia="tr-TR"/>
        </w:rPr>
      </w:pPr>
      <w:r w:rsidRPr="003E340D">
        <w:rPr>
          <w:rFonts w:ascii="Times New Roman" w:eastAsia="MS Gothic" w:hAnsi="Times New Roman"/>
          <w:b/>
          <w:caps/>
          <w:sz w:val="24"/>
          <w:szCs w:val="24"/>
          <w:lang w:val="en-US" w:eastAsia="tr-TR"/>
        </w:rPr>
        <w:t xml:space="preserve"> </w:t>
      </w:r>
      <w:r w:rsidRPr="003E340D">
        <w:rPr>
          <w:lang w:val="en-US" w:eastAsia="tr-TR"/>
        </w:rPr>
        <w:t xml:space="preserve">  </w:t>
      </w:r>
      <w:r w:rsidR="00C67D80" w:rsidRPr="003E340D">
        <w:rPr>
          <w:lang w:val="en-US" w:eastAsia="tr-TR"/>
        </w:rPr>
        <w:t xml:space="preserve">I would like to express my sincere gratitude to my advisor, </w:t>
      </w:r>
      <w:proofErr w:type="spellStart"/>
      <w:r w:rsidR="00C67D80" w:rsidRPr="003E340D">
        <w:rPr>
          <w:lang w:val="en-US" w:eastAsia="tr-TR"/>
        </w:rPr>
        <w:t>Doç</w:t>
      </w:r>
      <w:proofErr w:type="spellEnd"/>
      <w:r w:rsidR="00C67D80" w:rsidRPr="003E340D">
        <w:rPr>
          <w:lang w:val="en-US" w:eastAsia="tr-TR"/>
        </w:rPr>
        <w:t>.</w:t>
      </w:r>
      <w:r w:rsidR="00C67D80" w:rsidRPr="003E340D">
        <w:rPr>
          <w:lang w:val="en-US" w:eastAsia="tr-TR"/>
        </w:rPr>
        <w:t xml:space="preserve"> Dr. Orhan Özgür AYBAR, for his guidance and support during this graduation thesis.</w:t>
      </w:r>
    </w:p>
    <w:p w14:paraId="76F8C4F4" w14:textId="77777777" w:rsidR="002042E4" w:rsidRPr="003E340D" w:rsidRDefault="00C67D80" w:rsidP="00C67D80">
      <w:pPr>
        <w:spacing w:after="0" w:line="276" w:lineRule="auto"/>
        <w:rPr>
          <w:lang w:val="en-US" w:eastAsia="tr-TR"/>
        </w:rPr>
      </w:pPr>
      <w:r w:rsidRPr="003E340D">
        <w:rPr>
          <w:lang w:val="en-US" w:eastAsia="tr-TR"/>
        </w:rPr>
        <w:br/>
      </w:r>
      <w:r w:rsidRPr="003E340D">
        <w:rPr>
          <w:lang w:val="en-US"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val="en-US" w:eastAsia="tr-TR"/>
        </w:rPr>
      </w:pPr>
      <w:r w:rsidRPr="003E340D">
        <w:rPr>
          <w:lang w:val="en-US" w:eastAsia="tr-TR"/>
        </w:rPr>
        <w:br/>
      </w:r>
      <w:r w:rsidRPr="003E340D">
        <w:rPr>
          <w:lang w:val="en-US"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lang w:val="en-US"/>
        </w:rPr>
      </w:pPr>
    </w:p>
    <w:p w14:paraId="735F704B" w14:textId="77777777" w:rsidR="00B109B8" w:rsidRPr="003E340D" w:rsidRDefault="00B109B8" w:rsidP="00B109B8">
      <w:pPr>
        <w:rPr>
          <w:rFonts w:ascii="Verdana" w:hAnsi="Verdana"/>
          <w:szCs w:val="20"/>
          <w:lang w:val="en-US"/>
        </w:rPr>
      </w:pPr>
    </w:p>
    <w:p w14:paraId="2F63EDAD" w14:textId="77777777" w:rsidR="00B109B8" w:rsidRPr="003E340D" w:rsidRDefault="00B109B8" w:rsidP="00B109B8">
      <w:pPr>
        <w:rPr>
          <w:rFonts w:ascii="Verdana" w:hAnsi="Verdana"/>
          <w:szCs w:val="20"/>
          <w:lang w:val="en-US"/>
        </w:rPr>
      </w:pPr>
    </w:p>
    <w:p w14:paraId="27A1C636" w14:textId="77777777" w:rsidR="00B109B8" w:rsidRPr="003E340D" w:rsidRDefault="00B109B8" w:rsidP="00B109B8">
      <w:pPr>
        <w:rPr>
          <w:rFonts w:ascii="Verdana" w:hAnsi="Verdana"/>
          <w:szCs w:val="20"/>
          <w:lang w:val="en-US"/>
        </w:rPr>
      </w:pPr>
    </w:p>
    <w:p w14:paraId="043DE096" w14:textId="77777777" w:rsidR="00B109B8" w:rsidRPr="003E340D" w:rsidRDefault="00B109B8" w:rsidP="00B109B8">
      <w:pPr>
        <w:rPr>
          <w:rFonts w:ascii="Verdana" w:hAnsi="Verdana"/>
          <w:szCs w:val="20"/>
          <w:lang w:val="en-US"/>
        </w:rPr>
      </w:pPr>
    </w:p>
    <w:p w14:paraId="54DD7B3C" w14:textId="77777777" w:rsidR="00B109B8" w:rsidRPr="003E340D" w:rsidRDefault="00B109B8" w:rsidP="00B109B8">
      <w:pPr>
        <w:rPr>
          <w:rFonts w:ascii="Verdana" w:hAnsi="Verdana"/>
          <w:szCs w:val="20"/>
          <w:lang w:val="en-US"/>
        </w:rPr>
      </w:pPr>
    </w:p>
    <w:p w14:paraId="4FCD9519" w14:textId="77777777" w:rsidR="00B109B8" w:rsidRPr="003E340D" w:rsidRDefault="00B109B8" w:rsidP="00B109B8">
      <w:pPr>
        <w:rPr>
          <w:rFonts w:ascii="Verdana" w:hAnsi="Verdana"/>
          <w:szCs w:val="20"/>
          <w:lang w:val="en-US"/>
        </w:rPr>
      </w:pPr>
    </w:p>
    <w:p w14:paraId="1CDDB3EE" w14:textId="77777777" w:rsidR="00B109B8" w:rsidRPr="003E340D" w:rsidRDefault="00B109B8" w:rsidP="00B109B8">
      <w:pPr>
        <w:rPr>
          <w:rFonts w:ascii="Verdana" w:hAnsi="Verdana"/>
          <w:szCs w:val="20"/>
          <w:lang w:val="en-US"/>
        </w:rPr>
      </w:pPr>
    </w:p>
    <w:p w14:paraId="004C6EC2" w14:textId="77777777" w:rsidR="00B109B8" w:rsidRPr="003E340D" w:rsidRDefault="00B109B8" w:rsidP="00B109B8">
      <w:pPr>
        <w:rPr>
          <w:rFonts w:ascii="Verdana" w:hAnsi="Verdana"/>
          <w:szCs w:val="20"/>
          <w:lang w:val="en-US"/>
        </w:rPr>
      </w:pPr>
    </w:p>
    <w:p w14:paraId="0F41ABEC" w14:textId="77777777" w:rsidR="00B109B8" w:rsidRPr="003E340D" w:rsidRDefault="00B109B8" w:rsidP="00B109B8">
      <w:pPr>
        <w:rPr>
          <w:rFonts w:ascii="Verdana" w:hAnsi="Verdana"/>
          <w:szCs w:val="20"/>
          <w:lang w:val="en-US"/>
        </w:rPr>
      </w:pPr>
    </w:p>
    <w:p w14:paraId="656D2CFD" w14:textId="77777777" w:rsidR="00B109B8" w:rsidRPr="003E340D" w:rsidRDefault="00B109B8" w:rsidP="00B109B8">
      <w:pPr>
        <w:rPr>
          <w:rFonts w:ascii="Verdana" w:hAnsi="Verdana"/>
          <w:szCs w:val="20"/>
          <w:lang w:val="en-US"/>
        </w:rPr>
      </w:pPr>
    </w:p>
    <w:p w14:paraId="2863CD38" w14:textId="77777777" w:rsidR="00B109B8" w:rsidRPr="003E340D" w:rsidRDefault="00B109B8" w:rsidP="00B109B8">
      <w:pPr>
        <w:rPr>
          <w:rFonts w:ascii="Verdana" w:hAnsi="Verdana"/>
          <w:szCs w:val="20"/>
          <w:lang w:val="en-US"/>
        </w:rPr>
      </w:pPr>
    </w:p>
    <w:p w14:paraId="17C4AB32" w14:textId="77777777" w:rsidR="00B109B8" w:rsidRPr="003E340D" w:rsidRDefault="00B109B8" w:rsidP="00B109B8">
      <w:pPr>
        <w:rPr>
          <w:rFonts w:ascii="Verdana" w:hAnsi="Verdana"/>
          <w:szCs w:val="20"/>
          <w:lang w:val="en-US"/>
        </w:rPr>
      </w:pPr>
    </w:p>
    <w:p w14:paraId="6EE86C70" w14:textId="77777777" w:rsidR="00B109B8" w:rsidRPr="003E340D" w:rsidRDefault="00B109B8" w:rsidP="00B109B8">
      <w:pPr>
        <w:rPr>
          <w:rFonts w:ascii="Verdana" w:hAnsi="Verdana"/>
          <w:szCs w:val="20"/>
          <w:lang w:val="en-US"/>
        </w:rPr>
      </w:pPr>
    </w:p>
    <w:p w14:paraId="6594E545" w14:textId="77777777" w:rsidR="00B109B8" w:rsidRPr="003E340D" w:rsidRDefault="00B109B8" w:rsidP="00B109B8">
      <w:pPr>
        <w:rPr>
          <w:rFonts w:ascii="Verdana" w:hAnsi="Verdana"/>
          <w:szCs w:val="20"/>
          <w:lang w:val="en-US"/>
        </w:rPr>
      </w:pPr>
    </w:p>
    <w:p w14:paraId="1C2C6727" w14:textId="77777777" w:rsidR="00B109B8" w:rsidRPr="003E340D" w:rsidRDefault="00B109B8" w:rsidP="00B109B8">
      <w:pPr>
        <w:rPr>
          <w:rFonts w:ascii="Verdana" w:hAnsi="Verdana"/>
          <w:szCs w:val="20"/>
          <w:lang w:val="en-US"/>
        </w:rPr>
      </w:pPr>
    </w:p>
    <w:p w14:paraId="6E7E09E6" w14:textId="77777777" w:rsidR="00B109B8" w:rsidRPr="003E340D" w:rsidRDefault="00B109B8" w:rsidP="00B109B8">
      <w:pPr>
        <w:rPr>
          <w:rFonts w:ascii="Verdana" w:hAnsi="Verdana"/>
          <w:szCs w:val="20"/>
          <w:lang w:val="en-US"/>
        </w:rPr>
      </w:pPr>
    </w:p>
    <w:p w14:paraId="744EA860" w14:textId="77777777" w:rsidR="00B109B8" w:rsidRPr="003E340D" w:rsidRDefault="00B109B8" w:rsidP="00B109B8">
      <w:pPr>
        <w:rPr>
          <w:rFonts w:ascii="Verdana" w:hAnsi="Verdana"/>
          <w:szCs w:val="20"/>
          <w:lang w:val="en-US"/>
        </w:rPr>
      </w:pPr>
    </w:p>
    <w:p w14:paraId="089E5367" w14:textId="77777777" w:rsidR="00B109B8" w:rsidRPr="003E340D" w:rsidRDefault="00B109B8" w:rsidP="00B109B8">
      <w:pPr>
        <w:rPr>
          <w:rFonts w:ascii="Verdana" w:hAnsi="Verdana"/>
          <w:szCs w:val="20"/>
          <w:lang w:val="en-US"/>
        </w:rPr>
      </w:pPr>
    </w:p>
    <w:p w14:paraId="3CF258E1" w14:textId="77777777" w:rsidR="00B109B8" w:rsidRPr="003E340D" w:rsidRDefault="00B109B8" w:rsidP="00B109B8">
      <w:pPr>
        <w:rPr>
          <w:rFonts w:ascii="Verdana" w:hAnsi="Verdana"/>
          <w:szCs w:val="20"/>
          <w:lang w:val="en-US"/>
        </w:rPr>
      </w:pPr>
    </w:p>
    <w:p w14:paraId="38488E00" w14:textId="77777777" w:rsidR="00B109B8" w:rsidRPr="003E340D" w:rsidRDefault="00B109B8" w:rsidP="00B109B8">
      <w:pPr>
        <w:rPr>
          <w:rFonts w:ascii="Verdana" w:hAnsi="Verdana"/>
          <w:szCs w:val="20"/>
          <w:lang w:val="en-US"/>
        </w:rPr>
      </w:pPr>
    </w:p>
    <w:p w14:paraId="527C5CCE" w14:textId="77777777" w:rsidR="00B109B8" w:rsidRPr="003E340D" w:rsidRDefault="00B109B8" w:rsidP="00B109B8">
      <w:pPr>
        <w:rPr>
          <w:lang w:val="en-US"/>
        </w:rPr>
      </w:pPr>
    </w:p>
    <w:p w14:paraId="08013DA1" w14:textId="77777777" w:rsidR="00B109B8" w:rsidRPr="003E340D" w:rsidRDefault="00B109B8" w:rsidP="00B109B8">
      <w:pPr>
        <w:pStyle w:val="Authors"/>
        <w:rPr>
          <w:color w:val="C00000"/>
          <w:lang w:val="en-US" w:eastAsia="zh-CN"/>
        </w:rPr>
      </w:pPr>
    </w:p>
    <w:p w14:paraId="32A60775" w14:textId="77777777" w:rsidR="00B109B8" w:rsidRPr="003E340D" w:rsidRDefault="00B109B8" w:rsidP="00B109B8">
      <w:pPr>
        <w:rPr>
          <w:rFonts w:ascii="Times New Roman" w:hAnsi="Times New Roman"/>
          <w:b/>
          <w:sz w:val="24"/>
          <w:szCs w:val="24"/>
          <w:lang w:val="en-US"/>
        </w:rPr>
      </w:pPr>
      <w:r w:rsidRPr="003E340D">
        <w:rPr>
          <w:rFonts w:ascii="Times New Roman" w:hAnsi="Times New Roman"/>
          <w:caps/>
          <w:sz w:val="24"/>
          <w:szCs w:val="24"/>
          <w:lang w:val="en-US"/>
        </w:rPr>
        <w:br w:type="page"/>
      </w:r>
    </w:p>
    <w:p w14:paraId="2678CF4C" w14:textId="77777777" w:rsidR="00B109B8" w:rsidRPr="003E340D" w:rsidRDefault="00B109B8" w:rsidP="0059060E">
      <w:pPr>
        <w:pStyle w:val="Introsections"/>
      </w:pPr>
      <w:bookmarkStart w:id="5" w:name="_Toc230202022"/>
      <w:r w:rsidRPr="003E340D">
        <w:lastRenderedPageBreak/>
        <w:t>ABSTRACT</w:t>
      </w:r>
      <w:bookmarkEnd w:id="5"/>
    </w:p>
    <w:p w14:paraId="26B0F77D" w14:textId="77777777" w:rsidR="002042E4" w:rsidRPr="003E340D" w:rsidRDefault="00C67D80" w:rsidP="00C67D80">
      <w:pPr>
        <w:rPr>
          <w:lang w:val="en-US"/>
        </w:rPr>
      </w:pPr>
      <w:r w:rsidRPr="003E340D">
        <w:rPr>
          <w:lang w:val="en-US"/>
        </w:rPr>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pPr>
        <w:rPr>
          <w:lang w:val="en-US"/>
        </w:rPr>
      </w:pPr>
      <w:r w:rsidRPr="003E340D">
        <w:rPr>
          <w:lang w:val="en-US"/>
        </w:rPr>
        <w:br/>
      </w:r>
      <w:r w:rsidRPr="003E340D">
        <w:rPr>
          <w:lang w:val="en-US"/>
        </w:rPr>
        <w:br/>
        <w:t xml:space="preserve">The platform was developed with Python and </w:t>
      </w:r>
      <w:proofErr w:type="spellStart"/>
      <w:r w:rsidRPr="003E340D">
        <w:rPr>
          <w:lang w:val="en-US"/>
        </w:rPr>
        <w:t>Streamlit</w:t>
      </w:r>
      <w:proofErr w:type="spellEnd"/>
      <w:r w:rsidRPr="003E340D">
        <w:rPr>
          <w:lang w:val="en-US"/>
        </w:rPr>
        <w:t xml:space="preserve">. It uses the public </w:t>
      </w:r>
      <w:proofErr w:type="spellStart"/>
      <w:r w:rsidRPr="003E340D">
        <w:rPr>
          <w:lang w:val="en-US"/>
        </w:rPr>
        <w:t>DataCo</w:t>
      </w:r>
      <w:proofErr w:type="spellEnd"/>
      <w:r w:rsidRPr="003E340D">
        <w:rPr>
          <w:lang w:val="en-US"/>
        </w:rPr>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77777777" w:rsidR="002042E4" w:rsidRPr="003E340D" w:rsidRDefault="00C67D80" w:rsidP="00C67D80">
      <w:pPr>
        <w:rPr>
          <w:lang w:val="en-US"/>
        </w:rPr>
      </w:pPr>
      <w:r w:rsidRPr="003E340D">
        <w:rPr>
          <w:lang w:val="en-US"/>
        </w:rPr>
        <w:br/>
      </w:r>
      <w:r w:rsidRPr="003E340D">
        <w:rPr>
          <w:lang w:val="en-US"/>
        </w:rPr>
        <w:br/>
        <w:t xml:space="preserve">The main contribution of the project is that it is not limited to a single static dataset. Instead, it provides a reusable dashboard structure where different supply chain datasets can be standardized and </w:t>
      </w:r>
      <w:proofErr w:type="spellStart"/>
      <w:r w:rsidRPr="003E340D">
        <w:rPr>
          <w:lang w:val="en-US"/>
        </w:rPr>
        <w:t>analysed</w:t>
      </w:r>
      <w:proofErr w:type="spellEnd"/>
      <w:r w:rsidRPr="003E340D">
        <w:rPr>
          <w:lang w:val="en-US"/>
        </w:rPr>
        <w:t>.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pPr>
        <w:rPr>
          <w:lang w:val="en-US"/>
        </w:rPr>
      </w:pPr>
      <w:r w:rsidRPr="003E340D">
        <w:rPr>
          <w:lang w:val="en-US"/>
        </w:rPr>
        <w:br/>
      </w:r>
      <w:r w:rsidRPr="003E340D">
        <w:rPr>
          <w:lang w:val="en-US"/>
        </w:rPr>
        <w:br/>
        <w:t xml:space="preserve">Key Words: Supply Chain Visibility, Risk Assessment, Data Standardization, </w:t>
      </w:r>
      <w:proofErr w:type="spellStart"/>
      <w:r w:rsidRPr="003E340D">
        <w:rPr>
          <w:lang w:val="en-US"/>
        </w:rPr>
        <w:t>Streamlit</w:t>
      </w:r>
      <w:proofErr w:type="spellEnd"/>
      <w:r w:rsidRPr="003E340D">
        <w:rPr>
          <w:lang w:val="en-US"/>
        </w:rPr>
        <w:t xml:space="preserve"> Dashboard, Business Intelligence, Demand Forecasting</w:t>
      </w:r>
    </w:p>
    <w:p w14:paraId="0B3D81FF" w14:textId="77777777" w:rsidR="00B109B8" w:rsidRPr="003E340D" w:rsidRDefault="00B109B8" w:rsidP="00B109B8">
      <w:pPr>
        <w:pStyle w:val="TOCHeading"/>
        <w:numPr>
          <w:ilvl w:val="0"/>
          <w:numId w:val="0"/>
        </w:numPr>
        <w:ind w:left="432"/>
        <w:rPr>
          <w:lang w:val="en-US"/>
        </w:rPr>
      </w:pPr>
    </w:p>
    <w:p w14:paraId="51B0B7E7" w14:textId="77777777" w:rsidR="00B109B8" w:rsidRPr="003E340D" w:rsidRDefault="00B109B8" w:rsidP="00B109B8">
      <w:pPr>
        <w:pStyle w:val="TOCHeading"/>
        <w:numPr>
          <w:ilvl w:val="0"/>
          <w:numId w:val="0"/>
        </w:numPr>
        <w:ind w:left="432"/>
        <w:rPr>
          <w:lang w:val="en-US"/>
        </w:rPr>
      </w:pPr>
    </w:p>
    <w:p w14:paraId="038BEF77" w14:textId="77777777" w:rsidR="00B109B8" w:rsidRPr="003E340D" w:rsidRDefault="00B109B8" w:rsidP="00B109B8">
      <w:pPr>
        <w:spacing w:after="0"/>
        <w:rPr>
          <w:b/>
          <w:caps/>
          <w:lang w:val="en-US"/>
        </w:rPr>
      </w:pPr>
      <w:r w:rsidRPr="003E340D">
        <w:rPr>
          <w:lang w:val="en-US"/>
        </w:rPr>
        <w:br w:type="page"/>
      </w:r>
    </w:p>
    <w:p w14:paraId="2A6E53D7" w14:textId="77777777" w:rsidR="00B109B8" w:rsidRPr="003E340D" w:rsidRDefault="00792D31" w:rsidP="00792D31">
      <w:pPr>
        <w:pStyle w:val="Introsections"/>
      </w:pPr>
      <w:bookmarkStart w:id="6" w:name="_Toc230202023"/>
      <w:r w:rsidRPr="003E340D">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44BAC2C6" w14:textId="7F8EE51F" w:rsidR="00134C3E" w:rsidRPr="003E340D" w:rsidRDefault="00B109B8">
          <w:pPr>
            <w:pStyle w:val="TOC1"/>
            <w:rPr>
              <w:rFonts w:asciiTheme="minorHAnsi" w:hAnsiTheme="minorHAnsi" w:cstheme="minorBidi"/>
              <w:b w:val="0"/>
              <w:bCs w:val="0"/>
              <w:noProof/>
              <w:color w:val="auto"/>
              <w:kern w:val="2"/>
              <w:sz w:val="24"/>
              <w:szCs w:val="24"/>
              <w:lang w:val="en-US"/>
              <w14:ligatures w14:val="standardContextual"/>
            </w:rPr>
          </w:pPr>
          <w:r w:rsidRPr="003E340D">
            <w:rPr>
              <w:rFonts w:ascii="Times New Roman" w:hAnsi="Times New Roman"/>
              <w:sz w:val="24"/>
              <w:szCs w:val="24"/>
              <w:lang w:val="en-US"/>
            </w:rPr>
            <w:fldChar w:fldCharType="begin"/>
          </w:r>
          <w:r w:rsidRPr="003E340D">
            <w:rPr>
              <w:rFonts w:ascii="Times New Roman" w:hAnsi="Times New Roman"/>
              <w:sz w:val="24"/>
              <w:szCs w:val="24"/>
              <w:lang w:val="en-US"/>
            </w:rPr>
            <w:instrText xml:space="preserve"> TOC \o "1-3" \h \z \u </w:instrText>
          </w:r>
          <w:r w:rsidRPr="003E340D">
            <w:rPr>
              <w:rFonts w:ascii="Times New Roman" w:hAnsi="Times New Roman"/>
              <w:sz w:val="24"/>
              <w:szCs w:val="24"/>
              <w:lang w:val="en-US"/>
            </w:rPr>
            <w:fldChar w:fldCharType="separate"/>
          </w:r>
          <w:hyperlink w:anchor="_Toc230202020" w:history="1">
            <w:r w:rsidR="00134C3E" w:rsidRPr="003E340D">
              <w:rPr>
                <w:rStyle w:val="Hyperlink"/>
                <w:noProof/>
                <w:lang w:val="en-US"/>
              </w:rPr>
              <w:t>DECLARATION</w:t>
            </w:r>
            <w:r w:rsidR="00134C3E" w:rsidRPr="003E340D">
              <w:rPr>
                <w:noProof/>
                <w:webHidden/>
                <w:lang w:val="en-US"/>
              </w:rPr>
              <w:tab/>
            </w:r>
            <w:r w:rsidR="00134C3E" w:rsidRPr="003E340D">
              <w:rPr>
                <w:noProof/>
                <w:webHidden/>
                <w:lang w:val="en-US"/>
              </w:rPr>
              <w:fldChar w:fldCharType="begin"/>
            </w:r>
            <w:r w:rsidR="00134C3E" w:rsidRPr="003E340D">
              <w:rPr>
                <w:noProof/>
                <w:webHidden/>
                <w:lang w:val="en-US"/>
              </w:rPr>
              <w:instrText xml:space="preserve"> PAGEREF _Toc230202020 \h </w:instrText>
            </w:r>
            <w:r w:rsidR="00134C3E" w:rsidRPr="003E340D">
              <w:rPr>
                <w:noProof/>
                <w:webHidden/>
                <w:lang w:val="en-US"/>
              </w:rPr>
            </w:r>
            <w:r w:rsidR="00134C3E" w:rsidRPr="003E340D">
              <w:rPr>
                <w:noProof/>
                <w:webHidden/>
                <w:lang w:val="en-US"/>
              </w:rPr>
              <w:fldChar w:fldCharType="separate"/>
            </w:r>
            <w:r w:rsidR="003E340D" w:rsidRPr="003E340D">
              <w:rPr>
                <w:noProof/>
                <w:webHidden/>
                <w:lang w:val="en-US"/>
              </w:rPr>
              <w:t>2</w:t>
            </w:r>
            <w:r w:rsidR="00134C3E" w:rsidRPr="003E340D">
              <w:rPr>
                <w:noProof/>
                <w:webHidden/>
                <w:lang w:val="en-US"/>
              </w:rPr>
              <w:fldChar w:fldCharType="end"/>
            </w:r>
          </w:hyperlink>
        </w:p>
        <w:p w14:paraId="4BCF0BFB" w14:textId="1214504A" w:rsidR="00134C3E" w:rsidRPr="003E340D" w:rsidRDefault="00134C3E">
          <w:pPr>
            <w:pStyle w:val="TOC1"/>
            <w:rPr>
              <w:rFonts w:asciiTheme="minorHAnsi" w:hAnsiTheme="minorHAnsi" w:cstheme="minorBidi"/>
              <w:b w:val="0"/>
              <w:bCs w:val="0"/>
              <w:noProof/>
              <w:color w:val="auto"/>
              <w:kern w:val="2"/>
              <w:sz w:val="24"/>
              <w:szCs w:val="24"/>
              <w:lang w:val="en-US"/>
              <w14:ligatures w14:val="standardContextual"/>
            </w:rPr>
          </w:pPr>
          <w:hyperlink w:anchor="_Toc230202021" w:history="1">
            <w:r w:rsidRPr="003E340D">
              <w:rPr>
                <w:rStyle w:val="Hyperlink"/>
                <w:noProof/>
                <w:lang w:val="en-US" w:eastAsia="tr-TR"/>
              </w:rPr>
              <w:t>ACKNOWLEDGEMENT</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_Toc230202021 \h </w:instrText>
            </w:r>
            <w:r w:rsidRPr="003E340D">
              <w:rPr>
                <w:noProof/>
                <w:webHidden/>
                <w:lang w:val="en-US"/>
              </w:rPr>
            </w:r>
            <w:r w:rsidRPr="003E340D">
              <w:rPr>
                <w:noProof/>
                <w:webHidden/>
                <w:lang w:val="en-US"/>
              </w:rPr>
              <w:fldChar w:fldCharType="separate"/>
            </w:r>
            <w:r w:rsidR="003E340D" w:rsidRPr="003E340D">
              <w:rPr>
                <w:noProof/>
                <w:webHidden/>
                <w:lang w:val="en-US"/>
              </w:rPr>
              <w:t>3</w:t>
            </w:r>
            <w:r w:rsidRPr="003E340D">
              <w:rPr>
                <w:noProof/>
                <w:webHidden/>
                <w:lang w:val="en-US"/>
              </w:rPr>
              <w:fldChar w:fldCharType="end"/>
            </w:r>
          </w:hyperlink>
        </w:p>
        <w:p w14:paraId="610B8528" w14:textId="5BA3EE42" w:rsidR="00134C3E" w:rsidRPr="003E340D" w:rsidRDefault="00134C3E">
          <w:pPr>
            <w:pStyle w:val="TOC1"/>
            <w:rPr>
              <w:rFonts w:asciiTheme="minorHAnsi" w:hAnsiTheme="minorHAnsi" w:cstheme="minorBidi"/>
              <w:b w:val="0"/>
              <w:bCs w:val="0"/>
              <w:noProof/>
              <w:color w:val="auto"/>
              <w:kern w:val="2"/>
              <w:sz w:val="24"/>
              <w:szCs w:val="24"/>
              <w:lang w:val="en-US"/>
              <w14:ligatures w14:val="standardContextual"/>
            </w:rPr>
          </w:pPr>
          <w:hyperlink w:anchor="_Toc230202022" w:history="1">
            <w:r w:rsidRPr="003E340D">
              <w:rPr>
                <w:rStyle w:val="Hyperlink"/>
                <w:noProof/>
                <w:lang w:val="en-US"/>
              </w:rPr>
              <w:t>ABSTRACT</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_Toc230202022 \h </w:instrText>
            </w:r>
            <w:r w:rsidRPr="003E340D">
              <w:rPr>
                <w:noProof/>
                <w:webHidden/>
                <w:lang w:val="en-US"/>
              </w:rPr>
            </w:r>
            <w:r w:rsidRPr="003E340D">
              <w:rPr>
                <w:noProof/>
                <w:webHidden/>
                <w:lang w:val="en-US"/>
              </w:rPr>
              <w:fldChar w:fldCharType="separate"/>
            </w:r>
            <w:r w:rsidR="003E340D" w:rsidRPr="003E340D">
              <w:rPr>
                <w:noProof/>
                <w:webHidden/>
                <w:lang w:val="en-US"/>
              </w:rPr>
              <w:t>4</w:t>
            </w:r>
            <w:r w:rsidRPr="003E340D">
              <w:rPr>
                <w:noProof/>
                <w:webHidden/>
                <w:lang w:val="en-US"/>
              </w:rPr>
              <w:fldChar w:fldCharType="end"/>
            </w:r>
          </w:hyperlink>
        </w:p>
        <w:p w14:paraId="12003BBB" w14:textId="5EA68D92" w:rsidR="00134C3E" w:rsidRPr="003E340D" w:rsidRDefault="00134C3E">
          <w:pPr>
            <w:pStyle w:val="TOC1"/>
            <w:rPr>
              <w:rFonts w:asciiTheme="minorHAnsi" w:hAnsiTheme="minorHAnsi" w:cstheme="minorBidi"/>
              <w:b w:val="0"/>
              <w:bCs w:val="0"/>
              <w:noProof/>
              <w:color w:val="auto"/>
              <w:kern w:val="2"/>
              <w:sz w:val="24"/>
              <w:szCs w:val="24"/>
              <w:lang w:val="en-US"/>
              <w14:ligatures w14:val="standardContextual"/>
            </w:rPr>
          </w:pPr>
          <w:hyperlink w:anchor="_Toc230202023" w:history="1">
            <w:r w:rsidRPr="003E340D">
              <w:rPr>
                <w:rStyle w:val="Hyperlink"/>
                <w:noProof/>
                <w:lang w:val="en-US"/>
              </w:rPr>
              <w:t>TABLE OF CONTENTS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_Toc230202023 \h </w:instrText>
            </w:r>
            <w:r w:rsidRPr="003E340D">
              <w:rPr>
                <w:noProof/>
                <w:webHidden/>
                <w:lang w:val="en-US"/>
              </w:rPr>
            </w:r>
            <w:r w:rsidRPr="003E340D">
              <w:rPr>
                <w:noProof/>
                <w:webHidden/>
                <w:lang w:val="en-US"/>
              </w:rPr>
              <w:fldChar w:fldCharType="separate"/>
            </w:r>
            <w:r w:rsidR="003E340D" w:rsidRPr="003E340D">
              <w:rPr>
                <w:noProof/>
                <w:webHidden/>
                <w:lang w:val="en-US"/>
              </w:rPr>
              <w:t>5</w:t>
            </w:r>
            <w:r w:rsidRPr="003E340D">
              <w:rPr>
                <w:noProof/>
                <w:webHidden/>
                <w:lang w:val="en-US"/>
              </w:rPr>
              <w:fldChar w:fldCharType="end"/>
            </w:r>
          </w:hyperlink>
        </w:p>
        <w:p w14:paraId="2E003380" w14:textId="1AE95205" w:rsidR="00134C3E" w:rsidRPr="003E340D" w:rsidRDefault="00134C3E">
          <w:pPr>
            <w:pStyle w:val="TOC1"/>
            <w:rPr>
              <w:rFonts w:asciiTheme="minorHAnsi" w:hAnsiTheme="minorHAnsi" w:cstheme="minorBidi"/>
              <w:b w:val="0"/>
              <w:bCs w:val="0"/>
              <w:noProof/>
              <w:color w:val="auto"/>
              <w:kern w:val="2"/>
              <w:sz w:val="24"/>
              <w:szCs w:val="24"/>
              <w:lang w:val="en-US"/>
              <w14:ligatures w14:val="standardContextual"/>
            </w:rPr>
          </w:pPr>
          <w:hyperlink w:anchor="_Toc230202024" w:history="1">
            <w:r w:rsidRPr="003E340D">
              <w:rPr>
                <w:rStyle w:val="Hyperlink"/>
                <w:noProof/>
                <w:lang w:val="en-US"/>
              </w:rPr>
              <w:t>LIST OF FIGURES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_Toc230202024 \h </w:instrText>
            </w:r>
            <w:r w:rsidRPr="003E340D">
              <w:rPr>
                <w:noProof/>
                <w:webHidden/>
                <w:lang w:val="en-US"/>
              </w:rPr>
            </w:r>
            <w:r w:rsidRPr="003E340D">
              <w:rPr>
                <w:noProof/>
                <w:webHidden/>
                <w:lang w:val="en-US"/>
              </w:rPr>
              <w:fldChar w:fldCharType="separate"/>
            </w:r>
            <w:r w:rsidR="003E340D" w:rsidRPr="003E340D">
              <w:rPr>
                <w:noProof/>
                <w:webHidden/>
                <w:lang w:val="en-US"/>
              </w:rPr>
              <w:t>7</w:t>
            </w:r>
            <w:r w:rsidRPr="003E340D">
              <w:rPr>
                <w:noProof/>
                <w:webHidden/>
                <w:lang w:val="en-US"/>
              </w:rPr>
              <w:fldChar w:fldCharType="end"/>
            </w:r>
          </w:hyperlink>
        </w:p>
        <w:p w14:paraId="58C482AD" w14:textId="030F66A6" w:rsidR="00134C3E" w:rsidRPr="003E340D" w:rsidRDefault="00134C3E">
          <w:pPr>
            <w:pStyle w:val="TOC1"/>
            <w:rPr>
              <w:rFonts w:asciiTheme="minorHAnsi" w:hAnsiTheme="minorHAnsi" w:cstheme="minorBidi"/>
              <w:b w:val="0"/>
              <w:bCs w:val="0"/>
              <w:noProof/>
              <w:color w:val="auto"/>
              <w:kern w:val="2"/>
              <w:sz w:val="24"/>
              <w:szCs w:val="24"/>
              <w:lang w:val="en-US"/>
              <w14:ligatures w14:val="standardContextual"/>
            </w:rPr>
          </w:pPr>
          <w:hyperlink w:anchor="_Toc230202025" w:history="1">
            <w:r w:rsidRPr="003E340D">
              <w:rPr>
                <w:rStyle w:val="Hyperlink"/>
                <w:noProof/>
                <w:lang w:val="en-US" w:eastAsia="zh-CN"/>
              </w:rPr>
              <w:t>LIST OF TABLES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_Toc230202025 \h </w:instrText>
            </w:r>
            <w:r w:rsidRPr="003E340D">
              <w:rPr>
                <w:noProof/>
                <w:webHidden/>
                <w:lang w:val="en-US"/>
              </w:rPr>
            </w:r>
            <w:r w:rsidRPr="003E340D">
              <w:rPr>
                <w:noProof/>
                <w:webHidden/>
                <w:lang w:val="en-US"/>
              </w:rPr>
              <w:fldChar w:fldCharType="separate"/>
            </w:r>
            <w:r w:rsidR="003E340D" w:rsidRPr="003E340D">
              <w:rPr>
                <w:noProof/>
                <w:webHidden/>
                <w:lang w:val="en-US"/>
              </w:rPr>
              <w:t>8</w:t>
            </w:r>
            <w:r w:rsidRPr="003E340D">
              <w:rPr>
                <w:noProof/>
                <w:webHidden/>
                <w:lang w:val="en-US"/>
              </w:rPr>
              <w:fldChar w:fldCharType="end"/>
            </w:r>
          </w:hyperlink>
        </w:p>
        <w:p w14:paraId="05D60423" w14:textId="6B616352"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26" w:history="1">
            <w:r w:rsidRPr="003E340D">
              <w:rPr>
                <w:rStyle w:val="Hyperlink"/>
                <w:noProof/>
                <w:lang w:val="en-US"/>
              </w:rPr>
              <w:t>1</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INTRODUCTION</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_Toc230202026 \h </w:instrText>
            </w:r>
            <w:r w:rsidRPr="003E340D">
              <w:rPr>
                <w:noProof/>
                <w:webHidden/>
                <w:lang w:val="en-US"/>
              </w:rPr>
            </w:r>
            <w:r w:rsidRPr="003E340D">
              <w:rPr>
                <w:noProof/>
                <w:webHidden/>
                <w:lang w:val="en-US"/>
              </w:rPr>
              <w:fldChar w:fldCharType="separate"/>
            </w:r>
            <w:r w:rsidR="003E340D" w:rsidRPr="003E340D">
              <w:rPr>
                <w:noProof/>
                <w:webHidden/>
                <w:lang w:val="en-US"/>
              </w:rPr>
              <w:t>9</w:t>
            </w:r>
            <w:r w:rsidRPr="003E340D">
              <w:rPr>
                <w:noProof/>
                <w:webHidden/>
                <w:lang w:val="en-US"/>
              </w:rPr>
              <w:fldChar w:fldCharType="end"/>
            </w:r>
          </w:hyperlink>
        </w:p>
        <w:p w14:paraId="7E696BA8" w14:textId="4281999F"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27" w:history="1">
            <w:r w:rsidRPr="003E340D">
              <w:rPr>
                <w:rStyle w:val="Hyperlink"/>
                <w:noProof/>
                <w:lang w:val="en-US"/>
              </w:rPr>
              <w:t>2</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LITERATURE REVIEW</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_Toc230202027 \h </w:instrText>
            </w:r>
            <w:r w:rsidRPr="003E340D">
              <w:rPr>
                <w:noProof/>
                <w:webHidden/>
                <w:lang w:val="en-US"/>
              </w:rPr>
            </w:r>
            <w:r w:rsidRPr="003E340D">
              <w:rPr>
                <w:noProof/>
                <w:webHidden/>
                <w:lang w:val="en-US"/>
              </w:rPr>
              <w:fldChar w:fldCharType="separate"/>
            </w:r>
            <w:r w:rsidR="003E340D" w:rsidRPr="003E340D">
              <w:rPr>
                <w:noProof/>
                <w:webHidden/>
                <w:lang w:val="en-US"/>
              </w:rPr>
              <w:t>9</w:t>
            </w:r>
            <w:r w:rsidRPr="003E340D">
              <w:rPr>
                <w:noProof/>
                <w:webHidden/>
                <w:lang w:val="en-US"/>
              </w:rPr>
              <w:fldChar w:fldCharType="end"/>
            </w:r>
          </w:hyperlink>
        </w:p>
        <w:p w14:paraId="2D540E09" w14:textId="72ECA15E"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28" w:history="1">
            <w:r w:rsidRPr="003E340D">
              <w:rPr>
                <w:rStyle w:val="Hyperlink"/>
                <w:noProof/>
                <w:lang w:val="en-US"/>
              </w:rPr>
              <w:t>2.1</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Supply Chain Visibility</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_Toc230202028 \h </w:instrText>
            </w:r>
            <w:r w:rsidRPr="003E340D">
              <w:rPr>
                <w:noProof/>
                <w:webHidden/>
                <w:lang w:val="en-US"/>
              </w:rPr>
            </w:r>
            <w:r w:rsidRPr="003E340D">
              <w:rPr>
                <w:noProof/>
                <w:webHidden/>
                <w:lang w:val="en-US"/>
              </w:rPr>
              <w:fldChar w:fldCharType="separate"/>
            </w:r>
            <w:r w:rsidR="003E340D" w:rsidRPr="003E340D">
              <w:rPr>
                <w:noProof/>
                <w:webHidden/>
                <w:lang w:val="en-US"/>
              </w:rPr>
              <w:t>9</w:t>
            </w:r>
            <w:r w:rsidRPr="003E340D">
              <w:rPr>
                <w:noProof/>
                <w:webHidden/>
                <w:lang w:val="en-US"/>
              </w:rPr>
              <w:fldChar w:fldCharType="end"/>
            </w:r>
          </w:hyperlink>
        </w:p>
        <w:p w14:paraId="0CAB2871" w14:textId="07021F3B"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29" w:history="1">
            <w:r w:rsidRPr="003E340D">
              <w:rPr>
                <w:rStyle w:val="Hyperlink"/>
                <w:noProof/>
                <w:lang w:val="en-US"/>
              </w:rPr>
              <w:t>2.2</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Business Intelligence Dashboards and Decision Support</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_Toc230202029 \h </w:instrText>
            </w:r>
            <w:r w:rsidRPr="003E340D">
              <w:rPr>
                <w:noProof/>
                <w:webHidden/>
                <w:lang w:val="en-US"/>
              </w:rPr>
            </w:r>
            <w:r w:rsidRPr="003E340D">
              <w:rPr>
                <w:noProof/>
                <w:webHidden/>
                <w:lang w:val="en-US"/>
              </w:rPr>
              <w:fldChar w:fldCharType="separate"/>
            </w:r>
            <w:r w:rsidR="003E340D" w:rsidRPr="003E340D">
              <w:rPr>
                <w:noProof/>
                <w:webHidden/>
                <w:lang w:val="en-US"/>
              </w:rPr>
              <w:t>10</w:t>
            </w:r>
            <w:r w:rsidRPr="003E340D">
              <w:rPr>
                <w:noProof/>
                <w:webHidden/>
                <w:lang w:val="en-US"/>
              </w:rPr>
              <w:fldChar w:fldCharType="end"/>
            </w:r>
          </w:hyperlink>
        </w:p>
        <w:p w14:paraId="1D3B413B" w14:textId="548E1207"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30" w:history="1">
            <w:r w:rsidRPr="003E340D">
              <w:rPr>
                <w:rStyle w:val="Hyperlink"/>
                <w:noProof/>
                <w:lang w:val="en-US"/>
              </w:rPr>
              <w:t>2.3</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Supply Chain Risk Management</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_Toc230202030 \h </w:instrText>
            </w:r>
            <w:r w:rsidRPr="003E340D">
              <w:rPr>
                <w:noProof/>
                <w:webHidden/>
                <w:lang w:val="en-US"/>
              </w:rPr>
            </w:r>
            <w:r w:rsidRPr="003E340D">
              <w:rPr>
                <w:noProof/>
                <w:webHidden/>
                <w:lang w:val="en-US"/>
              </w:rPr>
              <w:fldChar w:fldCharType="separate"/>
            </w:r>
            <w:r w:rsidR="003E340D" w:rsidRPr="003E340D">
              <w:rPr>
                <w:noProof/>
                <w:webHidden/>
                <w:lang w:val="en-US"/>
              </w:rPr>
              <w:t>10</w:t>
            </w:r>
            <w:r w:rsidRPr="003E340D">
              <w:rPr>
                <w:noProof/>
                <w:webHidden/>
                <w:lang w:val="en-US"/>
              </w:rPr>
              <w:fldChar w:fldCharType="end"/>
            </w:r>
          </w:hyperlink>
        </w:p>
        <w:p w14:paraId="05424788" w14:textId="3330BC23"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31" w:history="1">
            <w:r w:rsidRPr="003E340D">
              <w:rPr>
                <w:rStyle w:val="Hyperlink"/>
                <w:noProof/>
                <w:lang w:val="en-US"/>
              </w:rPr>
              <w:t>2.4</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Digital Transformation and Data-Driven Logistics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_Toc230202031 \h </w:instrText>
            </w:r>
            <w:r w:rsidRPr="003E340D">
              <w:rPr>
                <w:noProof/>
                <w:webHidden/>
                <w:lang w:val="en-US"/>
              </w:rPr>
            </w:r>
            <w:r w:rsidRPr="003E340D">
              <w:rPr>
                <w:noProof/>
                <w:webHidden/>
                <w:lang w:val="en-US"/>
              </w:rPr>
              <w:fldChar w:fldCharType="separate"/>
            </w:r>
            <w:r w:rsidR="003E340D" w:rsidRPr="003E340D">
              <w:rPr>
                <w:noProof/>
                <w:webHidden/>
                <w:lang w:val="en-US"/>
              </w:rPr>
              <w:t>10</w:t>
            </w:r>
            <w:r w:rsidRPr="003E340D">
              <w:rPr>
                <w:noProof/>
                <w:webHidden/>
                <w:lang w:val="en-US"/>
              </w:rPr>
              <w:fldChar w:fldCharType="end"/>
            </w:r>
          </w:hyperlink>
        </w:p>
        <w:p w14:paraId="5ABEF0BD" w14:textId="1065AC7C"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32" w:history="1">
            <w:r w:rsidRPr="003E340D">
              <w:rPr>
                <w:rStyle w:val="Hyperlink"/>
                <w:noProof/>
                <w:lang w:val="en-US"/>
              </w:rPr>
              <w:t>2.5</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Demand Forecasting in Supply Chain Planning</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_Toc230202032 \h </w:instrText>
            </w:r>
            <w:r w:rsidRPr="003E340D">
              <w:rPr>
                <w:noProof/>
                <w:webHidden/>
                <w:lang w:val="en-US"/>
              </w:rPr>
            </w:r>
            <w:r w:rsidRPr="003E340D">
              <w:rPr>
                <w:noProof/>
                <w:webHidden/>
                <w:lang w:val="en-US"/>
              </w:rPr>
              <w:fldChar w:fldCharType="separate"/>
            </w:r>
            <w:r w:rsidR="003E340D" w:rsidRPr="003E340D">
              <w:rPr>
                <w:noProof/>
                <w:webHidden/>
                <w:lang w:val="en-US"/>
              </w:rPr>
              <w:t>11</w:t>
            </w:r>
            <w:r w:rsidRPr="003E340D">
              <w:rPr>
                <w:noProof/>
                <w:webHidden/>
                <w:lang w:val="en-US"/>
              </w:rPr>
              <w:fldChar w:fldCharType="end"/>
            </w:r>
          </w:hyperlink>
        </w:p>
        <w:p w14:paraId="6A2675AC" w14:textId="5FF80397"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33" w:history="1">
            <w:r w:rsidRPr="003E340D">
              <w:rPr>
                <w:rStyle w:val="Hyperlink"/>
                <w:noProof/>
                <w:lang w:val="en-US"/>
              </w:rPr>
              <w:t>2.6</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Data Standardization and Uploaded Dataset Support</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_Toc230202033 \h </w:instrText>
            </w:r>
            <w:r w:rsidRPr="003E340D">
              <w:rPr>
                <w:noProof/>
                <w:webHidden/>
                <w:lang w:val="en-US"/>
              </w:rPr>
            </w:r>
            <w:r w:rsidRPr="003E340D">
              <w:rPr>
                <w:noProof/>
                <w:webHidden/>
                <w:lang w:val="en-US"/>
              </w:rPr>
              <w:fldChar w:fldCharType="separate"/>
            </w:r>
            <w:r w:rsidR="003E340D" w:rsidRPr="003E340D">
              <w:rPr>
                <w:noProof/>
                <w:webHidden/>
                <w:lang w:val="en-US"/>
              </w:rPr>
              <w:t>11</w:t>
            </w:r>
            <w:r w:rsidRPr="003E340D">
              <w:rPr>
                <w:noProof/>
                <w:webHidden/>
                <w:lang w:val="en-US"/>
              </w:rPr>
              <w:fldChar w:fldCharType="end"/>
            </w:r>
          </w:hyperlink>
        </w:p>
        <w:p w14:paraId="607D40B7" w14:textId="6C90E5E7"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34" w:history="1">
            <w:r w:rsidRPr="003E340D">
              <w:rPr>
                <w:rStyle w:val="Hyperlink"/>
                <w:noProof/>
                <w:lang w:val="en-US"/>
              </w:rPr>
              <w:t>2.7</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Summary of Literature Review</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_Toc230202034 \h </w:instrText>
            </w:r>
            <w:r w:rsidRPr="003E340D">
              <w:rPr>
                <w:noProof/>
                <w:webHidden/>
                <w:lang w:val="en-US"/>
              </w:rPr>
            </w:r>
            <w:r w:rsidRPr="003E340D">
              <w:rPr>
                <w:noProof/>
                <w:webHidden/>
                <w:lang w:val="en-US"/>
              </w:rPr>
              <w:fldChar w:fldCharType="separate"/>
            </w:r>
            <w:r w:rsidR="003E340D" w:rsidRPr="003E340D">
              <w:rPr>
                <w:noProof/>
                <w:webHidden/>
                <w:lang w:val="en-US"/>
              </w:rPr>
              <w:t>11</w:t>
            </w:r>
            <w:r w:rsidRPr="003E340D">
              <w:rPr>
                <w:noProof/>
                <w:webHidden/>
                <w:lang w:val="en-US"/>
              </w:rPr>
              <w:fldChar w:fldCharType="end"/>
            </w:r>
          </w:hyperlink>
        </w:p>
        <w:p w14:paraId="4028A8A3" w14:textId="1BA44CAC"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35" w:history="1">
            <w:r w:rsidRPr="003E340D">
              <w:rPr>
                <w:rStyle w:val="Hyperlink"/>
                <w:noProof/>
                <w:lang w:val="en-US"/>
              </w:rPr>
              <w:t>3</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ORIGINALITY OF THE STUDY</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_Toc230202035 \h </w:instrText>
            </w:r>
            <w:r w:rsidRPr="003E340D">
              <w:rPr>
                <w:noProof/>
                <w:webHidden/>
                <w:lang w:val="en-US"/>
              </w:rPr>
            </w:r>
            <w:r w:rsidRPr="003E340D">
              <w:rPr>
                <w:noProof/>
                <w:webHidden/>
                <w:lang w:val="en-US"/>
              </w:rPr>
              <w:fldChar w:fldCharType="separate"/>
            </w:r>
            <w:r w:rsidR="003E340D" w:rsidRPr="003E340D">
              <w:rPr>
                <w:noProof/>
                <w:webHidden/>
                <w:lang w:val="en-US"/>
              </w:rPr>
              <w:t>11</w:t>
            </w:r>
            <w:r w:rsidRPr="003E340D">
              <w:rPr>
                <w:noProof/>
                <w:webHidden/>
                <w:lang w:val="en-US"/>
              </w:rPr>
              <w:fldChar w:fldCharType="end"/>
            </w:r>
          </w:hyperlink>
        </w:p>
        <w:p w14:paraId="72DA4E3A" w14:textId="6200F2C1"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36" w:history="1">
            <w:r w:rsidRPr="003E340D">
              <w:rPr>
                <w:rStyle w:val="Hyperlink"/>
                <w:noProof/>
                <w:lang w:val="en-US"/>
              </w:rPr>
              <w:t>4</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PROBLEM DEFINITION</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_Toc230202036 \h </w:instrText>
            </w:r>
            <w:r w:rsidRPr="003E340D">
              <w:rPr>
                <w:noProof/>
                <w:webHidden/>
                <w:lang w:val="en-US"/>
              </w:rPr>
            </w:r>
            <w:r w:rsidRPr="003E340D">
              <w:rPr>
                <w:noProof/>
                <w:webHidden/>
                <w:lang w:val="en-US"/>
              </w:rPr>
              <w:fldChar w:fldCharType="separate"/>
            </w:r>
            <w:r w:rsidR="003E340D" w:rsidRPr="003E340D">
              <w:rPr>
                <w:noProof/>
                <w:webHidden/>
                <w:lang w:val="en-US"/>
              </w:rPr>
              <w:t>12</w:t>
            </w:r>
            <w:r w:rsidRPr="003E340D">
              <w:rPr>
                <w:noProof/>
                <w:webHidden/>
                <w:lang w:val="en-US"/>
              </w:rPr>
              <w:fldChar w:fldCharType="end"/>
            </w:r>
          </w:hyperlink>
        </w:p>
        <w:p w14:paraId="3BF7FF2E" w14:textId="616B4525"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37" w:history="1">
            <w:r w:rsidRPr="003E340D">
              <w:rPr>
                <w:rStyle w:val="Hyperlink"/>
                <w:noProof/>
                <w:lang w:val="en-US"/>
              </w:rPr>
              <w:t>5</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SOLUTION APPROACH</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_Toc230202037 \h </w:instrText>
            </w:r>
            <w:r w:rsidRPr="003E340D">
              <w:rPr>
                <w:noProof/>
                <w:webHidden/>
                <w:lang w:val="en-US"/>
              </w:rPr>
            </w:r>
            <w:r w:rsidRPr="003E340D">
              <w:rPr>
                <w:noProof/>
                <w:webHidden/>
                <w:lang w:val="en-US"/>
              </w:rPr>
              <w:fldChar w:fldCharType="separate"/>
            </w:r>
            <w:r w:rsidR="003E340D" w:rsidRPr="003E340D">
              <w:rPr>
                <w:noProof/>
                <w:webHidden/>
                <w:lang w:val="en-US"/>
              </w:rPr>
              <w:t>12</w:t>
            </w:r>
            <w:r w:rsidRPr="003E340D">
              <w:rPr>
                <w:noProof/>
                <w:webHidden/>
                <w:lang w:val="en-US"/>
              </w:rPr>
              <w:fldChar w:fldCharType="end"/>
            </w:r>
          </w:hyperlink>
        </w:p>
        <w:p w14:paraId="34056825" w14:textId="592774B6"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38" w:history="1">
            <w:r w:rsidRPr="003E340D">
              <w:rPr>
                <w:rStyle w:val="Hyperlink"/>
                <w:noProof/>
                <w:lang w:val="en-US"/>
              </w:rPr>
              <w:t>5.1</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Overall Approach</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_Toc230202038 \h </w:instrText>
            </w:r>
            <w:r w:rsidRPr="003E340D">
              <w:rPr>
                <w:noProof/>
                <w:webHidden/>
                <w:lang w:val="en-US"/>
              </w:rPr>
            </w:r>
            <w:r w:rsidRPr="003E340D">
              <w:rPr>
                <w:noProof/>
                <w:webHidden/>
                <w:lang w:val="en-US"/>
              </w:rPr>
              <w:fldChar w:fldCharType="separate"/>
            </w:r>
            <w:r w:rsidR="003E340D" w:rsidRPr="003E340D">
              <w:rPr>
                <w:noProof/>
                <w:webHidden/>
                <w:lang w:val="en-US"/>
              </w:rPr>
              <w:t>13</w:t>
            </w:r>
            <w:r w:rsidRPr="003E340D">
              <w:rPr>
                <w:noProof/>
                <w:webHidden/>
                <w:lang w:val="en-US"/>
              </w:rPr>
              <w:fldChar w:fldCharType="end"/>
            </w:r>
          </w:hyperlink>
        </w:p>
        <w:p w14:paraId="4E792483" w14:textId="1AE89513"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39" w:history="1">
            <w:r w:rsidRPr="003E340D">
              <w:rPr>
                <w:rStyle w:val="Hyperlink"/>
                <w:noProof/>
                <w:lang w:val="en-US"/>
              </w:rPr>
              <w:t>5.2</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Dataset Upload and Standardization</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_Toc230202039 \h </w:instrText>
            </w:r>
            <w:r w:rsidRPr="003E340D">
              <w:rPr>
                <w:noProof/>
                <w:webHidden/>
                <w:lang w:val="en-US"/>
              </w:rPr>
            </w:r>
            <w:r w:rsidRPr="003E340D">
              <w:rPr>
                <w:noProof/>
                <w:webHidden/>
                <w:lang w:val="en-US"/>
              </w:rPr>
              <w:fldChar w:fldCharType="separate"/>
            </w:r>
            <w:r w:rsidR="003E340D" w:rsidRPr="003E340D">
              <w:rPr>
                <w:noProof/>
                <w:webHidden/>
                <w:lang w:val="en-US"/>
              </w:rPr>
              <w:t>13</w:t>
            </w:r>
            <w:r w:rsidRPr="003E340D">
              <w:rPr>
                <w:noProof/>
                <w:webHidden/>
                <w:lang w:val="en-US"/>
              </w:rPr>
              <w:fldChar w:fldCharType="end"/>
            </w:r>
          </w:hyperlink>
        </w:p>
        <w:p w14:paraId="187AA3F6" w14:textId="412FA803"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40" w:history="1">
            <w:r w:rsidRPr="003E340D">
              <w:rPr>
                <w:rStyle w:val="Hyperlink"/>
                <w:noProof/>
                <w:lang w:val="en-US"/>
              </w:rPr>
              <w:t>5.3</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Dynamic Dashboard Generation</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_Toc230202040 \h </w:instrText>
            </w:r>
            <w:r w:rsidRPr="003E340D">
              <w:rPr>
                <w:noProof/>
                <w:webHidden/>
                <w:lang w:val="en-US"/>
              </w:rPr>
            </w:r>
            <w:r w:rsidRPr="003E340D">
              <w:rPr>
                <w:noProof/>
                <w:webHidden/>
                <w:lang w:val="en-US"/>
              </w:rPr>
              <w:fldChar w:fldCharType="separate"/>
            </w:r>
            <w:r w:rsidR="003E340D" w:rsidRPr="003E340D">
              <w:rPr>
                <w:noProof/>
                <w:webHidden/>
                <w:lang w:val="en-US"/>
              </w:rPr>
              <w:t>13</w:t>
            </w:r>
            <w:r w:rsidRPr="003E340D">
              <w:rPr>
                <w:noProof/>
                <w:webHidden/>
                <w:lang w:val="en-US"/>
              </w:rPr>
              <w:fldChar w:fldCharType="end"/>
            </w:r>
          </w:hyperlink>
        </w:p>
        <w:p w14:paraId="33F0DD33" w14:textId="1E5B3927"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41" w:history="1">
            <w:r w:rsidRPr="003E340D">
              <w:rPr>
                <w:rStyle w:val="Hyperlink"/>
                <w:noProof/>
                <w:lang w:val="en-US"/>
              </w:rPr>
              <w:t>5.4</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Risk Assessment Approach</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_Toc230202041 \h </w:instrText>
            </w:r>
            <w:r w:rsidRPr="003E340D">
              <w:rPr>
                <w:noProof/>
                <w:webHidden/>
                <w:lang w:val="en-US"/>
              </w:rPr>
            </w:r>
            <w:r w:rsidRPr="003E340D">
              <w:rPr>
                <w:noProof/>
                <w:webHidden/>
                <w:lang w:val="en-US"/>
              </w:rPr>
              <w:fldChar w:fldCharType="separate"/>
            </w:r>
            <w:r w:rsidR="003E340D" w:rsidRPr="003E340D">
              <w:rPr>
                <w:noProof/>
                <w:webHidden/>
                <w:lang w:val="en-US"/>
              </w:rPr>
              <w:t>13</w:t>
            </w:r>
            <w:r w:rsidRPr="003E340D">
              <w:rPr>
                <w:noProof/>
                <w:webHidden/>
                <w:lang w:val="en-US"/>
              </w:rPr>
              <w:fldChar w:fldCharType="end"/>
            </w:r>
          </w:hyperlink>
        </w:p>
        <w:p w14:paraId="3A62B649" w14:textId="684CBF32"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42" w:history="1">
            <w:r w:rsidRPr="003E340D">
              <w:rPr>
                <w:rStyle w:val="Hyperlink"/>
                <w:noProof/>
                <w:lang w:val="en-US"/>
              </w:rPr>
              <w:t>5.5</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Forecasting Approach</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_Toc230202042 \h </w:instrText>
            </w:r>
            <w:r w:rsidRPr="003E340D">
              <w:rPr>
                <w:noProof/>
                <w:webHidden/>
                <w:lang w:val="en-US"/>
              </w:rPr>
            </w:r>
            <w:r w:rsidRPr="003E340D">
              <w:rPr>
                <w:noProof/>
                <w:webHidden/>
                <w:lang w:val="en-US"/>
              </w:rPr>
              <w:fldChar w:fldCharType="separate"/>
            </w:r>
            <w:r w:rsidR="003E340D" w:rsidRPr="003E340D">
              <w:rPr>
                <w:noProof/>
                <w:webHidden/>
                <w:lang w:val="en-US"/>
              </w:rPr>
              <w:t>14</w:t>
            </w:r>
            <w:r w:rsidRPr="003E340D">
              <w:rPr>
                <w:noProof/>
                <w:webHidden/>
                <w:lang w:val="en-US"/>
              </w:rPr>
              <w:fldChar w:fldCharType="end"/>
            </w:r>
          </w:hyperlink>
        </w:p>
        <w:p w14:paraId="77F7D04E" w14:textId="08A87A4B"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43" w:history="1">
            <w:r w:rsidRPr="003E340D">
              <w:rPr>
                <w:rStyle w:val="Hyperlink"/>
                <w:noProof/>
                <w:lang w:val="en-US"/>
              </w:rPr>
              <w:t>6</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REQUIRED TOOLS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_Toc230202043 \h </w:instrText>
            </w:r>
            <w:r w:rsidRPr="003E340D">
              <w:rPr>
                <w:noProof/>
                <w:webHidden/>
                <w:lang w:val="en-US"/>
              </w:rPr>
            </w:r>
            <w:r w:rsidRPr="003E340D">
              <w:rPr>
                <w:noProof/>
                <w:webHidden/>
                <w:lang w:val="en-US"/>
              </w:rPr>
              <w:fldChar w:fldCharType="separate"/>
            </w:r>
            <w:r w:rsidR="003E340D" w:rsidRPr="003E340D">
              <w:rPr>
                <w:noProof/>
                <w:webHidden/>
                <w:lang w:val="en-US"/>
              </w:rPr>
              <w:t>14</w:t>
            </w:r>
            <w:r w:rsidRPr="003E340D">
              <w:rPr>
                <w:noProof/>
                <w:webHidden/>
                <w:lang w:val="en-US"/>
              </w:rPr>
              <w:fldChar w:fldCharType="end"/>
            </w:r>
          </w:hyperlink>
        </w:p>
        <w:p w14:paraId="78FF2C9B" w14:textId="33CC10C7"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44" w:history="1">
            <w:r w:rsidRPr="003E340D">
              <w:rPr>
                <w:rStyle w:val="Hyperlink"/>
                <w:noProof/>
                <w:lang w:val="en-US"/>
              </w:rPr>
              <w:t>6.1</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Programming and Development Environment</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_Toc230202044 \h </w:instrText>
            </w:r>
            <w:r w:rsidRPr="003E340D">
              <w:rPr>
                <w:noProof/>
                <w:webHidden/>
                <w:lang w:val="en-US"/>
              </w:rPr>
            </w:r>
            <w:r w:rsidRPr="003E340D">
              <w:rPr>
                <w:noProof/>
                <w:webHidden/>
                <w:lang w:val="en-US"/>
              </w:rPr>
              <w:fldChar w:fldCharType="separate"/>
            </w:r>
            <w:r w:rsidR="003E340D" w:rsidRPr="003E340D">
              <w:rPr>
                <w:noProof/>
                <w:webHidden/>
                <w:lang w:val="en-US"/>
              </w:rPr>
              <w:t>14</w:t>
            </w:r>
            <w:r w:rsidRPr="003E340D">
              <w:rPr>
                <w:noProof/>
                <w:webHidden/>
                <w:lang w:val="en-US"/>
              </w:rPr>
              <w:fldChar w:fldCharType="end"/>
            </w:r>
          </w:hyperlink>
        </w:p>
        <w:p w14:paraId="705F2247" w14:textId="11653E90"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45" w:history="1">
            <w:r w:rsidRPr="003E340D">
              <w:rPr>
                <w:rStyle w:val="Hyperlink"/>
                <w:noProof/>
                <w:lang w:val="en-US"/>
              </w:rPr>
              <w:t>6.2</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Data Processing and Analysis Tools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_Toc230202045 \h </w:instrText>
            </w:r>
            <w:r w:rsidRPr="003E340D">
              <w:rPr>
                <w:noProof/>
                <w:webHidden/>
                <w:lang w:val="en-US"/>
              </w:rPr>
            </w:r>
            <w:r w:rsidRPr="003E340D">
              <w:rPr>
                <w:noProof/>
                <w:webHidden/>
                <w:lang w:val="en-US"/>
              </w:rPr>
              <w:fldChar w:fldCharType="separate"/>
            </w:r>
            <w:r w:rsidR="003E340D" w:rsidRPr="003E340D">
              <w:rPr>
                <w:noProof/>
                <w:webHidden/>
                <w:lang w:val="en-US"/>
              </w:rPr>
              <w:t>14</w:t>
            </w:r>
            <w:r w:rsidRPr="003E340D">
              <w:rPr>
                <w:noProof/>
                <w:webHidden/>
                <w:lang w:val="en-US"/>
              </w:rPr>
              <w:fldChar w:fldCharType="end"/>
            </w:r>
          </w:hyperlink>
        </w:p>
        <w:p w14:paraId="0CB2F442" w14:textId="36DF8AE2"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46" w:history="1">
            <w:r w:rsidRPr="003E340D">
              <w:rPr>
                <w:rStyle w:val="Hyperlink"/>
                <w:noProof/>
                <w:lang w:val="en-US"/>
              </w:rPr>
              <w:t>6.3</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Dashboard and Visualization Tools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_Toc230202046 \h </w:instrText>
            </w:r>
            <w:r w:rsidRPr="003E340D">
              <w:rPr>
                <w:noProof/>
                <w:webHidden/>
                <w:lang w:val="en-US"/>
              </w:rPr>
            </w:r>
            <w:r w:rsidRPr="003E340D">
              <w:rPr>
                <w:noProof/>
                <w:webHidden/>
                <w:lang w:val="en-US"/>
              </w:rPr>
              <w:fldChar w:fldCharType="separate"/>
            </w:r>
            <w:r w:rsidR="003E340D" w:rsidRPr="003E340D">
              <w:rPr>
                <w:noProof/>
                <w:webHidden/>
                <w:lang w:val="en-US"/>
              </w:rPr>
              <w:t>14</w:t>
            </w:r>
            <w:r w:rsidRPr="003E340D">
              <w:rPr>
                <w:noProof/>
                <w:webHidden/>
                <w:lang w:val="en-US"/>
              </w:rPr>
              <w:fldChar w:fldCharType="end"/>
            </w:r>
          </w:hyperlink>
        </w:p>
        <w:p w14:paraId="48514232" w14:textId="7CF85865"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47" w:history="1">
            <w:r w:rsidRPr="003E340D">
              <w:rPr>
                <w:rStyle w:val="Hyperlink"/>
                <w:noProof/>
                <w:lang w:val="en-US"/>
              </w:rPr>
              <w:t>6.4</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Forecasting and Version Control Tools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_Toc230202047 \h </w:instrText>
            </w:r>
            <w:r w:rsidRPr="003E340D">
              <w:rPr>
                <w:noProof/>
                <w:webHidden/>
                <w:lang w:val="en-US"/>
              </w:rPr>
            </w:r>
            <w:r w:rsidRPr="003E340D">
              <w:rPr>
                <w:noProof/>
                <w:webHidden/>
                <w:lang w:val="en-US"/>
              </w:rPr>
              <w:fldChar w:fldCharType="separate"/>
            </w:r>
            <w:r w:rsidR="003E340D" w:rsidRPr="003E340D">
              <w:rPr>
                <w:noProof/>
                <w:webHidden/>
                <w:lang w:val="en-US"/>
              </w:rPr>
              <w:t>15</w:t>
            </w:r>
            <w:r w:rsidRPr="003E340D">
              <w:rPr>
                <w:noProof/>
                <w:webHidden/>
                <w:lang w:val="en-US"/>
              </w:rPr>
              <w:fldChar w:fldCharType="end"/>
            </w:r>
          </w:hyperlink>
        </w:p>
        <w:p w14:paraId="7065572C" w14:textId="3FF2E5C0"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48" w:history="1">
            <w:r w:rsidRPr="003E340D">
              <w:rPr>
                <w:rStyle w:val="Hyperlink"/>
                <w:noProof/>
                <w:lang w:val="en-US"/>
              </w:rPr>
              <w:t>7</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SYSTEM / MODEL &amp; SOLUTION DEVELOPMENT</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_Toc230202048 \h </w:instrText>
            </w:r>
            <w:r w:rsidRPr="003E340D">
              <w:rPr>
                <w:noProof/>
                <w:webHidden/>
                <w:lang w:val="en-US"/>
              </w:rPr>
            </w:r>
            <w:r w:rsidRPr="003E340D">
              <w:rPr>
                <w:noProof/>
                <w:webHidden/>
                <w:lang w:val="en-US"/>
              </w:rPr>
              <w:fldChar w:fldCharType="separate"/>
            </w:r>
            <w:r w:rsidR="003E340D" w:rsidRPr="003E340D">
              <w:rPr>
                <w:noProof/>
                <w:webHidden/>
                <w:lang w:val="en-US"/>
              </w:rPr>
              <w:t>15</w:t>
            </w:r>
            <w:r w:rsidRPr="003E340D">
              <w:rPr>
                <w:noProof/>
                <w:webHidden/>
                <w:lang w:val="en-US"/>
              </w:rPr>
              <w:fldChar w:fldCharType="end"/>
            </w:r>
          </w:hyperlink>
        </w:p>
        <w:p w14:paraId="7ACE191C" w14:textId="0B69599B"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49" w:history="1">
            <w:r w:rsidRPr="003E340D">
              <w:rPr>
                <w:rStyle w:val="Hyperlink"/>
                <w:noProof/>
                <w:lang w:val="en-US"/>
              </w:rPr>
              <w:t>7.1</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System Architecture</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_Toc230202049 \h </w:instrText>
            </w:r>
            <w:r w:rsidRPr="003E340D">
              <w:rPr>
                <w:noProof/>
                <w:webHidden/>
                <w:lang w:val="en-US"/>
              </w:rPr>
            </w:r>
            <w:r w:rsidRPr="003E340D">
              <w:rPr>
                <w:noProof/>
                <w:webHidden/>
                <w:lang w:val="en-US"/>
              </w:rPr>
              <w:fldChar w:fldCharType="separate"/>
            </w:r>
            <w:r w:rsidR="003E340D" w:rsidRPr="003E340D">
              <w:rPr>
                <w:noProof/>
                <w:webHidden/>
                <w:lang w:val="en-US"/>
              </w:rPr>
              <w:t>15</w:t>
            </w:r>
            <w:r w:rsidRPr="003E340D">
              <w:rPr>
                <w:noProof/>
                <w:webHidden/>
                <w:lang w:val="en-US"/>
              </w:rPr>
              <w:fldChar w:fldCharType="end"/>
            </w:r>
          </w:hyperlink>
        </w:p>
        <w:p w14:paraId="4FA63730" w14:textId="7321E48A"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50" w:history="1">
            <w:r w:rsidRPr="003E340D">
              <w:rPr>
                <w:rStyle w:val="Hyperlink"/>
                <w:noProof/>
                <w:lang w:val="en-US"/>
              </w:rPr>
              <w:t>7.2</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Data Source Manager and Dataset Upload</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_Toc230202050 \h </w:instrText>
            </w:r>
            <w:r w:rsidRPr="003E340D">
              <w:rPr>
                <w:noProof/>
                <w:webHidden/>
                <w:lang w:val="en-US"/>
              </w:rPr>
            </w:r>
            <w:r w:rsidRPr="003E340D">
              <w:rPr>
                <w:noProof/>
                <w:webHidden/>
                <w:lang w:val="en-US"/>
              </w:rPr>
              <w:fldChar w:fldCharType="separate"/>
            </w:r>
            <w:r w:rsidR="003E340D" w:rsidRPr="003E340D">
              <w:rPr>
                <w:noProof/>
                <w:webHidden/>
                <w:lang w:val="en-US"/>
              </w:rPr>
              <w:t>16</w:t>
            </w:r>
            <w:r w:rsidRPr="003E340D">
              <w:rPr>
                <w:noProof/>
                <w:webHidden/>
                <w:lang w:val="en-US"/>
              </w:rPr>
              <w:fldChar w:fldCharType="end"/>
            </w:r>
          </w:hyperlink>
        </w:p>
        <w:p w14:paraId="36A01B8F" w14:textId="7911FD57"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51" w:history="1">
            <w:r w:rsidRPr="003E340D">
              <w:rPr>
                <w:rStyle w:val="Hyperlink"/>
                <w:noProof/>
                <w:lang w:val="en-US"/>
              </w:rPr>
              <w:t>7.3</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Standard Data Schema</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_Toc230202051 \h </w:instrText>
            </w:r>
            <w:r w:rsidRPr="003E340D">
              <w:rPr>
                <w:noProof/>
                <w:webHidden/>
                <w:lang w:val="en-US"/>
              </w:rPr>
            </w:r>
            <w:r w:rsidRPr="003E340D">
              <w:rPr>
                <w:noProof/>
                <w:webHidden/>
                <w:lang w:val="en-US"/>
              </w:rPr>
              <w:fldChar w:fldCharType="separate"/>
            </w:r>
            <w:r w:rsidR="003E340D" w:rsidRPr="003E340D">
              <w:rPr>
                <w:noProof/>
                <w:webHidden/>
                <w:lang w:val="en-US"/>
              </w:rPr>
              <w:t>17</w:t>
            </w:r>
            <w:r w:rsidRPr="003E340D">
              <w:rPr>
                <w:noProof/>
                <w:webHidden/>
                <w:lang w:val="en-US"/>
              </w:rPr>
              <w:fldChar w:fldCharType="end"/>
            </w:r>
          </w:hyperlink>
        </w:p>
        <w:p w14:paraId="374DFEBD" w14:textId="68505E6E"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52" w:history="1">
            <w:r w:rsidRPr="003E340D">
              <w:rPr>
                <w:rStyle w:val="Hyperlink"/>
                <w:noProof/>
                <w:lang w:val="en-US"/>
              </w:rPr>
              <w:t>7.4</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Dashboard Data Model</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_Toc230202052 \h </w:instrText>
            </w:r>
            <w:r w:rsidRPr="003E340D">
              <w:rPr>
                <w:noProof/>
                <w:webHidden/>
                <w:lang w:val="en-US"/>
              </w:rPr>
            </w:r>
            <w:r w:rsidRPr="003E340D">
              <w:rPr>
                <w:noProof/>
                <w:webHidden/>
                <w:lang w:val="en-US"/>
              </w:rPr>
              <w:fldChar w:fldCharType="separate"/>
            </w:r>
            <w:r w:rsidR="003E340D" w:rsidRPr="003E340D">
              <w:rPr>
                <w:noProof/>
                <w:webHidden/>
                <w:lang w:val="en-US"/>
              </w:rPr>
              <w:t>18</w:t>
            </w:r>
            <w:r w:rsidRPr="003E340D">
              <w:rPr>
                <w:noProof/>
                <w:webHidden/>
                <w:lang w:val="en-US"/>
              </w:rPr>
              <w:fldChar w:fldCharType="end"/>
            </w:r>
          </w:hyperlink>
        </w:p>
        <w:p w14:paraId="46325E91" w14:textId="31BFAD4E"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53" w:history="1">
            <w:r w:rsidRPr="003E340D">
              <w:rPr>
                <w:rStyle w:val="Hyperlink"/>
                <w:noProof/>
                <w:lang w:val="en-US"/>
              </w:rPr>
              <w:t>7.5</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Dashboard Modules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_Toc230202053 \h </w:instrText>
            </w:r>
            <w:r w:rsidRPr="003E340D">
              <w:rPr>
                <w:noProof/>
                <w:webHidden/>
                <w:lang w:val="en-US"/>
              </w:rPr>
            </w:r>
            <w:r w:rsidRPr="003E340D">
              <w:rPr>
                <w:noProof/>
                <w:webHidden/>
                <w:lang w:val="en-US"/>
              </w:rPr>
              <w:fldChar w:fldCharType="separate"/>
            </w:r>
            <w:r w:rsidR="003E340D" w:rsidRPr="003E340D">
              <w:rPr>
                <w:noProof/>
                <w:webHidden/>
                <w:lang w:val="en-US"/>
              </w:rPr>
              <w:t>18</w:t>
            </w:r>
            <w:r w:rsidRPr="003E340D">
              <w:rPr>
                <w:noProof/>
                <w:webHidden/>
                <w:lang w:val="en-US"/>
              </w:rPr>
              <w:fldChar w:fldCharType="end"/>
            </w:r>
          </w:hyperlink>
        </w:p>
        <w:p w14:paraId="1562CC93" w14:textId="3A3EE337"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54" w:history="1">
            <w:r w:rsidRPr="003E340D">
              <w:rPr>
                <w:rStyle w:val="Hyperlink"/>
                <w:noProof/>
                <w:lang w:val="en-US"/>
              </w:rPr>
              <w:t>7.6</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Risk Scoring Logic</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_Toc230202054 \h </w:instrText>
            </w:r>
            <w:r w:rsidRPr="003E340D">
              <w:rPr>
                <w:noProof/>
                <w:webHidden/>
                <w:lang w:val="en-US"/>
              </w:rPr>
            </w:r>
            <w:r w:rsidRPr="003E340D">
              <w:rPr>
                <w:noProof/>
                <w:webHidden/>
                <w:lang w:val="en-US"/>
              </w:rPr>
              <w:fldChar w:fldCharType="separate"/>
            </w:r>
            <w:r w:rsidR="003E340D" w:rsidRPr="003E340D">
              <w:rPr>
                <w:noProof/>
                <w:webHidden/>
                <w:lang w:val="en-US"/>
              </w:rPr>
              <w:t>19</w:t>
            </w:r>
            <w:r w:rsidRPr="003E340D">
              <w:rPr>
                <w:noProof/>
                <w:webHidden/>
                <w:lang w:val="en-US"/>
              </w:rPr>
              <w:fldChar w:fldCharType="end"/>
            </w:r>
          </w:hyperlink>
        </w:p>
        <w:p w14:paraId="0A4EEC76" w14:textId="15CD0747"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55" w:history="1">
            <w:r w:rsidRPr="003E340D">
              <w:rPr>
                <w:rStyle w:val="Hyperlink"/>
                <w:noProof/>
                <w:lang w:val="en-US"/>
              </w:rPr>
              <w:t>7.7</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Demand Forecasting Logic</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_Toc230202055 \h </w:instrText>
            </w:r>
            <w:r w:rsidRPr="003E340D">
              <w:rPr>
                <w:noProof/>
                <w:webHidden/>
                <w:lang w:val="en-US"/>
              </w:rPr>
            </w:r>
            <w:r w:rsidRPr="003E340D">
              <w:rPr>
                <w:noProof/>
                <w:webHidden/>
                <w:lang w:val="en-US"/>
              </w:rPr>
              <w:fldChar w:fldCharType="separate"/>
            </w:r>
            <w:r w:rsidR="003E340D" w:rsidRPr="003E340D">
              <w:rPr>
                <w:noProof/>
                <w:webHidden/>
                <w:lang w:val="en-US"/>
              </w:rPr>
              <w:t>20</w:t>
            </w:r>
            <w:r w:rsidRPr="003E340D">
              <w:rPr>
                <w:noProof/>
                <w:webHidden/>
                <w:lang w:val="en-US"/>
              </w:rPr>
              <w:fldChar w:fldCharType="end"/>
            </w:r>
          </w:hyperlink>
        </w:p>
        <w:p w14:paraId="10D2222B" w14:textId="2255D810"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56" w:history="1">
            <w:r w:rsidRPr="003E340D">
              <w:rPr>
                <w:rStyle w:val="Hyperlink"/>
                <w:noProof/>
                <w:lang w:val="en-US"/>
              </w:rPr>
              <w:t>7.8</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Dashboard Interface and Screenshots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_Toc230202056 \h </w:instrText>
            </w:r>
            <w:r w:rsidRPr="003E340D">
              <w:rPr>
                <w:noProof/>
                <w:webHidden/>
                <w:lang w:val="en-US"/>
              </w:rPr>
            </w:r>
            <w:r w:rsidRPr="003E340D">
              <w:rPr>
                <w:noProof/>
                <w:webHidden/>
                <w:lang w:val="en-US"/>
              </w:rPr>
              <w:fldChar w:fldCharType="separate"/>
            </w:r>
            <w:r w:rsidR="003E340D" w:rsidRPr="003E340D">
              <w:rPr>
                <w:noProof/>
                <w:webHidden/>
                <w:lang w:val="en-US"/>
              </w:rPr>
              <w:t>20</w:t>
            </w:r>
            <w:r w:rsidRPr="003E340D">
              <w:rPr>
                <w:noProof/>
                <w:webHidden/>
                <w:lang w:val="en-US"/>
              </w:rPr>
              <w:fldChar w:fldCharType="end"/>
            </w:r>
          </w:hyperlink>
        </w:p>
        <w:p w14:paraId="6875810B" w14:textId="2E41F1DD"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57" w:history="1">
            <w:r w:rsidRPr="003E340D">
              <w:rPr>
                <w:rStyle w:val="Hyperlink"/>
                <w:noProof/>
                <w:lang w:val="en-US"/>
              </w:rPr>
              <w:t>8</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CASE STUDY / BUSINESS CASE</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_Toc230202057 \h </w:instrText>
            </w:r>
            <w:r w:rsidRPr="003E340D">
              <w:rPr>
                <w:noProof/>
                <w:webHidden/>
                <w:lang w:val="en-US"/>
              </w:rPr>
            </w:r>
            <w:r w:rsidRPr="003E340D">
              <w:rPr>
                <w:noProof/>
                <w:webHidden/>
                <w:lang w:val="en-US"/>
              </w:rPr>
              <w:fldChar w:fldCharType="separate"/>
            </w:r>
            <w:r w:rsidR="003E340D" w:rsidRPr="003E340D">
              <w:rPr>
                <w:noProof/>
                <w:webHidden/>
                <w:lang w:val="en-US"/>
              </w:rPr>
              <w:t>23</w:t>
            </w:r>
            <w:r w:rsidRPr="003E340D">
              <w:rPr>
                <w:noProof/>
                <w:webHidden/>
                <w:lang w:val="en-US"/>
              </w:rPr>
              <w:fldChar w:fldCharType="end"/>
            </w:r>
          </w:hyperlink>
        </w:p>
        <w:p w14:paraId="7EE47063" w14:textId="197C5A03"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58" w:history="1">
            <w:r w:rsidRPr="003E340D">
              <w:rPr>
                <w:rStyle w:val="Hyperlink"/>
                <w:noProof/>
                <w:lang w:val="en-US"/>
              </w:rPr>
              <w:t>8.1</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Business Scenario</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_Toc230202058 \h </w:instrText>
            </w:r>
            <w:r w:rsidRPr="003E340D">
              <w:rPr>
                <w:noProof/>
                <w:webHidden/>
                <w:lang w:val="en-US"/>
              </w:rPr>
            </w:r>
            <w:r w:rsidRPr="003E340D">
              <w:rPr>
                <w:noProof/>
                <w:webHidden/>
                <w:lang w:val="en-US"/>
              </w:rPr>
              <w:fldChar w:fldCharType="separate"/>
            </w:r>
            <w:r w:rsidR="003E340D" w:rsidRPr="003E340D">
              <w:rPr>
                <w:noProof/>
                <w:webHidden/>
                <w:lang w:val="en-US"/>
              </w:rPr>
              <w:t>23</w:t>
            </w:r>
            <w:r w:rsidRPr="003E340D">
              <w:rPr>
                <w:noProof/>
                <w:webHidden/>
                <w:lang w:val="en-US"/>
              </w:rPr>
              <w:fldChar w:fldCharType="end"/>
            </w:r>
          </w:hyperlink>
        </w:p>
        <w:p w14:paraId="1CB88DAA" w14:textId="5B56F0B0"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59" w:history="1">
            <w:r w:rsidRPr="003E340D">
              <w:rPr>
                <w:rStyle w:val="Hyperlink"/>
                <w:noProof/>
                <w:lang w:val="en-US"/>
              </w:rPr>
              <w:t>8.2</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User Roles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_Toc230202059 \h </w:instrText>
            </w:r>
            <w:r w:rsidRPr="003E340D">
              <w:rPr>
                <w:noProof/>
                <w:webHidden/>
                <w:lang w:val="en-US"/>
              </w:rPr>
            </w:r>
            <w:r w:rsidRPr="003E340D">
              <w:rPr>
                <w:noProof/>
                <w:webHidden/>
                <w:lang w:val="en-US"/>
              </w:rPr>
              <w:fldChar w:fldCharType="separate"/>
            </w:r>
            <w:r w:rsidR="003E340D" w:rsidRPr="003E340D">
              <w:rPr>
                <w:noProof/>
                <w:webHidden/>
                <w:lang w:val="en-US"/>
              </w:rPr>
              <w:t>23</w:t>
            </w:r>
            <w:r w:rsidRPr="003E340D">
              <w:rPr>
                <w:noProof/>
                <w:webHidden/>
                <w:lang w:val="en-US"/>
              </w:rPr>
              <w:fldChar w:fldCharType="end"/>
            </w:r>
          </w:hyperlink>
        </w:p>
        <w:p w14:paraId="6F1F646F" w14:textId="451E5D41"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60" w:history="1">
            <w:r w:rsidRPr="003E340D">
              <w:rPr>
                <w:rStyle w:val="Hyperlink"/>
                <w:noProof/>
                <w:lang w:val="en-US"/>
              </w:rPr>
              <w:t>8.3</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Use Case Structure</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_Toc230202060 \h </w:instrText>
            </w:r>
            <w:r w:rsidRPr="003E340D">
              <w:rPr>
                <w:noProof/>
                <w:webHidden/>
                <w:lang w:val="en-US"/>
              </w:rPr>
            </w:r>
            <w:r w:rsidRPr="003E340D">
              <w:rPr>
                <w:noProof/>
                <w:webHidden/>
                <w:lang w:val="en-US"/>
              </w:rPr>
              <w:fldChar w:fldCharType="separate"/>
            </w:r>
            <w:r w:rsidR="003E340D" w:rsidRPr="003E340D">
              <w:rPr>
                <w:noProof/>
                <w:webHidden/>
                <w:lang w:val="en-US"/>
              </w:rPr>
              <w:t>23</w:t>
            </w:r>
            <w:r w:rsidRPr="003E340D">
              <w:rPr>
                <w:noProof/>
                <w:webHidden/>
                <w:lang w:val="en-US"/>
              </w:rPr>
              <w:fldChar w:fldCharType="end"/>
            </w:r>
          </w:hyperlink>
        </w:p>
        <w:p w14:paraId="225CE093" w14:textId="5D65A905"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61" w:history="1">
            <w:r w:rsidRPr="003E340D">
              <w:rPr>
                <w:rStyle w:val="Hyperlink"/>
                <w:noProof/>
                <w:lang w:val="en-US"/>
              </w:rPr>
              <w:t>8.4</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Example Usage Flow</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_Toc230202061 \h </w:instrText>
            </w:r>
            <w:r w:rsidRPr="003E340D">
              <w:rPr>
                <w:noProof/>
                <w:webHidden/>
                <w:lang w:val="en-US"/>
              </w:rPr>
            </w:r>
            <w:r w:rsidRPr="003E340D">
              <w:rPr>
                <w:noProof/>
                <w:webHidden/>
                <w:lang w:val="en-US"/>
              </w:rPr>
              <w:fldChar w:fldCharType="separate"/>
            </w:r>
            <w:r w:rsidR="003E340D" w:rsidRPr="003E340D">
              <w:rPr>
                <w:noProof/>
                <w:webHidden/>
                <w:lang w:val="en-US"/>
              </w:rPr>
              <w:t>24</w:t>
            </w:r>
            <w:r w:rsidRPr="003E340D">
              <w:rPr>
                <w:noProof/>
                <w:webHidden/>
                <w:lang w:val="en-US"/>
              </w:rPr>
              <w:fldChar w:fldCharType="end"/>
            </w:r>
          </w:hyperlink>
        </w:p>
        <w:p w14:paraId="602030C1" w14:textId="70DE5C9C" w:rsidR="00134C3E" w:rsidRPr="003E340D" w:rsidRDefault="00134C3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2062" w:history="1">
            <w:r w:rsidRPr="003E340D">
              <w:rPr>
                <w:rStyle w:val="Hyperlink"/>
                <w:noProof/>
                <w:lang w:val="en-US"/>
              </w:rPr>
              <w:t>8.5</w:t>
            </w:r>
            <w:r w:rsidRPr="003E340D">
              <w:rPr>
                <w:rFonts w:asciiTheme="minorHAnsi" w:hAnsiTheme="minorHAnsi" w:cstheme="minorBidi"/>
                <w:noProof/>
                <w:color w:val="auto"/>
                <w:kern w:val="2"/>
                <w:sz w:val="24"/>
                <w:szCs w:val="24"/>
                <w:lang w:val="en-US"/>
                <w14:ligatures w14:val="standardContextual"/>
              </w:rPr>
              <w:tab/>
            </w:r>
            <w:r w:rsidRPr="003E340D">
              <w:rPr>
                <w:rStyle w:val="Hyperlink"/>
                <w:noProof/>
                <w:lang w:val="en-US"/>
              </w:rPr>
              <w:t>Business Value</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_Toc230202062 \h </w:instrText>
            </w:r>
            <w:r w:rsidRPr="003E340D">
              <w:rPr>
                <w:noProof/>
                <w:webHidden/>
                <w:lang w:val="en-US"/>
              </w:rPr>
            </w:r>
            <w:r w:rsidRPr="003E340D">
              <w:rPr>
                <w:noProof/>
                <w:webHidden/>
                <w:lang w:val="en-US"/>
              </w:rPr>
              <w:fldChar w:fldCharType="separate"/>
            </w:r>
            <w:r w:rsidR="003E340D" w:rsidRPr="003E340D">
              <w:rPr>
                <w:noProof/>
                <w:webHidden/>
                <w:lang w:val="en-US"/>
              </w:rPr>
              <w:t>24</w:t>
            </w:r>
            <w:r w:rsidRPr="003E340D">
              <w:rPr>
                <w:noProof/>
                <w:webHidden/>
                <w:lang w:val="en-US"/>
              </w:rPr>
              <w:fldChar w:fldCharType="end"/>
            </w:r>
          </w:hyperlink>
        </w:p>
        <w:p w14:paraId="4DFB55A5" w14:textId="485B93D0"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63" w:history="1">
            <w:r w:rsidRPr="003E340D">
              <w:rPr>
                <w:rStyle w:val="Hyperlink"/>
                <w:noProof/>
                <w:lang w:val="en-US"/>
              </w:rPr>
              <w:t>9</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CONCLUSIONs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_Toc230202063 \h </w:instrText>
            </w:r>
            <w:r w:rsidRPr="003E340D">
              <w:rPr>
                <w:noProof/>
                <w:webHidden/>
                <w:lang w:val="en-US"/>
              </w:rPr>
            </w:r>
            <w:r w:rsidRPr="003E340D">
              <w:rPr>
                <w:noProof/>
                <w:webHidden/>
                <w:lang w:val="en-US"/>
              </w:rPr>
              <w:fldChar w:fldCharType="separate"/>
            </w:r>
            <w:r w:rsidR="003E340D" w:rsidRPr="003E340D">
              <w:rPr>
                <w:noProof/>
                <w:webHidden/>
                <w:lang w:val="en-US"/>
              </w:rPr>
              <w:t>25</w:t>
            </w:r>
            <w:r w:rsidRPr="003E340D">
              <w:rPr>
                <w:noProof/>
                <w:webHidden/>
                <w:lang w:val="en-US"/>
              </w:rPr>
              <w:fldChar w:fldCharType="end"/>
            </w:r>
          </w:hyperlink>
        </w:p>
        <w:p w14:paraId="3E118C9C" w14:textId="1D53856D"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64" w:history="1">
            <w:r w:rsidRPr="003E340D">
              <w:rPr>
                <w:rStyle w:val="Hyperlink"/>
                <w:noProof/>
                <w:lang w:val="en-US"/>
              </w:rPr>
              <w:t>10</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REFERENCES</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_Toc230202064 \h </w:instrText>
            </w:r>
            <w:r w:rsidRPr="003E340D">
              <w:rPr>
                <w:noProof/>
                <w:webHidden/>
                <w:lang w:val="en-US"/>
              </w:rPr>
            </w:r>
            <w:r w:rsidRPr="003E340D">
              <w:rPr>
                <w:noProof/>
                <w:webHidden/>
                <w:lang w:val="en-US"/>
              </w:rPr>
              <w:fldChar w:fldCharType="separate"/>
            </w:r>
            <w:r w:rsidR="003E340D" w:rsidRPr="003E340D">
              <w:rPr>
                <w:noProof/>
                <w:webHidden/>
                <w:lang w:val="en-US"/>
              </w:rPr>
              <w:t>26</w:t>
            </w:r>
            <w:r w:rsidRPr="003E340D">
              <w:rPr>
                <w:noProof/>
                <w:webHidden/>
                <w:lang w:val="en-US"/>
              </w:rPr>
              <w:fldChar w:fldCharType="end"/>
            </w:r>
          </w:hyperlink>
        </w:p>
        <w:p w14:paraId="424C0534" w14:textId="309F0697"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65" w:history="1">
            <w:r w:rsidRPr="003E340D">
              <w:rPr>
                <w:rStyle w:val="Hyperlink"/>
                <w:noProof/>
                <w:lang w:val="en-US"/>
              </w:rPr>
              <w:t>11</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GIT/KAGGLE/COLAB/etc.. LINK</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_Toc230202065 \h </w:instrText>
            </w:r>
            <w:r w:rsidRPr="003E340D">
              <w:rPr>
                <w:noProof/>
                <w:webHidden/>
                <w:lang w:val="en-US"/>
              </w:rPr>
            </w:r>
            <w:r w:rsidRPr="003E340D">
              <w:rPr>
                <w:noProof/>
                <w:webHidden/>
                <w:lang w:val="en-US"/>
              </w:rPr>
              <w:fldChar w:fldCharType="separate"/>
            </w:r>
            <w:r w:rsidR="003E340D" w:rsidRPr="003E340D">
              <w:rPr>
                <w:noProof/>
                <w:webHidden/>
                <w:lang w:val="en-US"/>
              </w:rPr>
              <w:t>27</w:t>
            </w:r>
            <w:r w:rsidRPr="003E340D">
              <w:rPr>
                <w:noProof/>
                <w:webHidden/>
                <w:lang w:val="en-US"/>
              </w:rPr>
              <w:fldChar w:fldCharType="end"/>
            </w:r>
          </w:hyperlink>
        </w:p>
        <w:p w14:paraId="79706F22" w14:textId="47DE1871" w:rsidR="00134C3E" w:rsidRPr="003E340D" w:rsidRDefault="00134C3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2066" w:history="1">
            <w:r w:rsidRPr="003E340D">
              <w:rPr>
                <w:rStyle w:val="Hyperlink"/>
                <w:noProof/>
                <w:lang w:val="en-US"/>
              </w:rPr>
              <w:t>12</w:t>
            </w:r>
            <w:r w:rsidRPr="003E340D">
              <w:rPr>
                <w:rFonts w:asciiTheme="minorHAnsi" w:hAnsiTheme="minorHAnsi" w:cstheme="minorBidi"/>
                <w:b w:val="0"/>
                <w:bCs w:val="0"/>
                <w:noProof/>
                <w:color w:val="auto"/>
                <w:kern w:val="2"/>
                <w:sz w:val="24"/>
                <w:szCs w:val="24"/>
                <w:lang w:val="en-US"/>
                <w14:ligatures w14:val="standardContextual"/>
              </w:rPr>
              <w:tab/>
            </w:r>
            <w:r w:rsidRPr="003E340D">
              <w:rPr>
                <w:rStyle w:val="Hyperlink"/>
                <w:noProof/>
                <w:lang w:val="en-US"/>
              </w:rPr>
              <w:t>CURRICULUM VITAE</w:t>
            </w:r>
            <w:r w:rsidRPr="003E340D">
              <w:rPr>
                <w:noProof/>
                <w:webHidden/>
                <w:lang w:val="en-US"/>
              </w:rPr>
              <w:tab/>
            </w:r>
            <w:r w:rsidRPr="003E340D">
              <w:rPr>
                <w:noProof/>
                <w:webHidden/>
                <w:lang w:val="en-US"/>
              </w:rPr>
              <w:fldChar w:fldCharType="begin"/>
            </w:r>
            <w:r w:rsidRPr="003E340D">
              <w:rPr>
                <w:noProof/>
                <w:webHidden/>
                <w:lang w:val="en-US"/>
              </w:rPr>
              <w:instrText xml:space="preserve"> PAGEREF _Toc230202066 \h </w:instrText>
            </w:r>
            <w:r w:rsidRPr="003E340D">
              <w:rPr>
                <w:noProof/>
                <w:webHidden/>
                <w:lang w:val="en-US"/>
              </w:rPr>
            </w:r>
            <w:r w:rsidRPr="003E340D">
              <w:rPr>
                <w:noProof/>
                <w:webHidden/>
                <w:lang w:val="en-US"/>
              </w:rPr>
              <w:fldChar w:fldCharType="separate"/>
            </w:r>
            <w:r w:rsidR="003E340D" w:rsidRPr="003E340D">
              <w:rPr>
                <w:noProof/>
                <w:webHidden/>
                <w:lang w:val="en-US"/>
              </w:rPr>
              <w:t>28</w:t>
            </w:r>
            <w:r w:rsidRPr="003E340D">
              <w:rPr>
                <w:noProof/>
                <w:webHidden/>
                <w:lang w:val="en-US"/>
              </w:rPr>
              <w:fldChar w:fldCharType="end"/>
            </w:r>
          </w:hyperlink>
        </w:p>
        <w:p w14:paraId="25C70E04" w14:textId="696463FC" w:rsidR="00B109B8" w:rsidRPr="003E340D" w:rsidRDefault="00B109B8" w:rsidP="00B109B8">
          <w:pPr>
            <w:rPr>
              <w:lang w:val="en-US"/>
            </w:rPr>
          </w:pPr>
          <w:r w:rsidRPr="003E340D">
            <w:rPr>
              <w:rFonts w:ascii="Times New Roman" w:hAnsi="Times New Roman"/>
              <w:b/>
              <w:bCs/>
              <w:noProof/>
              <w:sz w:val="24"/>
              <w:szCs w:val="24"/>
              <w:lang w:val="en-US"/>
            </w:rPr>
            <w:fldChar w:fldCharType="end"/>
          </w:r>
        </w:p>
      </w:sdtContent>
    </w:sdt>
    <w:p w14:paraId="60716A0C" w14:textId="77777777" w:rsidR="00B109B8" w:rsidRPr="003E340D" w:rsidRDefault="00B109B8" w:rsidP="00B109B8">
      <w:pPr>
        <w:spacing w:after="0"/>
        <w:rPr>
          <w:b/>
          <w:lang w:val="en-US"/>
        </w:rPr>
      </w:pPr>
    </w:p>
    <w:p w14:paraId="79FE29D8" w14:textId="77777777" w:rsidR="00B109B8" w:rsidRPr="003E340D" w:rsidRDefault="00B109B8" w:rsidP="00792D31">
      <w:pPr>
        <w:pStyle w:val="Introsections"/>
      </w:pPr>
      <w:bookmarkStart w:id="7" w:name="_Toc230202024"/>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kern w:val="2"/>
          <w:sz w:val="24"/>
          <w:szCs w:val="24"/>
          <w14:ligatures w14:val="standardContextual"/>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val="en-US" w:eastAsia="zh-CN"/>
        </w:rPr>
      </w:pPr>
      <w:r w:rsidRPr="003E340D">
        <w:rPr>
          <w:rFonts w:asciiTheme="minorHAnsi" w:eastAsiaTheme="minorHAnsi" w:hAnsiTheme="minorHAnsi" w:cstheme="minorBidi"/>
          <w:b w:val="0"/>
          <w:caps w:val="0"/>
          <w:noProof/>
          <w:color w:val="auto"/>
          <w:sz w:val="22"/>
          <w:lang w:val="en-US" w:eastAsia="zh-CN"/>
        </w:rPr>
        <w:fldChar w:fldCharType="end"/>
      </w:r>
    </w:p>
    <w:p w14:paraId="74B22773" w14:textId="77777777" w:rsidR="00260EC9" w:rsidRPr="003E340D" w:rsidRDefault="00260EC9" w:rsidP="00260EC9">
      <w:pPr>
        <w:pStyle w:val="Introsections"/>
        <w:rPr>
          <w:lang w:eastAsia="zh-CN"/>
        </w:rPr>
      </w:pPr>
      <w:bookmarkStart w:id="8" w:name="_Toc230202025"/>
      <w:r w:rsidRPr="003E340D">
        <w:rPr>
          <w:lang w:eastAsia="zh-CN"/>
        </w:rPr>
        <w:lastRenderedPageBreak/>
        <w:t>LIST OF TABLES</w:t>
      </w:r>
      <w:bookmarkEnd w:id="8"/>
    </w:p>
    <w:p w14:paraId="4FF56992" w14:textId="48291E20" w:rsidR="000F3F30" w:rsidRPr="003E340D" w:rsidRDefault="000E0F41">
      <w:pPr>
        <w:pStyle w:val="TableofFigures"/>
        <w:tabs>
          <w:tab w:val="right" w:leader="dot" w:pos="9232"/>
        </w:tabs>
        <w:rPr>
          <w:rFonts w:eastAsiaTheme="minorEastAsia"/>
          <w:kern w:val="2"/>
          <w:sz w:val="24"/>
          <w:szCs w:val="24"/>
          <w14:ligatures w14:val="standardContextual"/>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202521" w:history="1">
        <w:r w:rsidR="000F3F30" w:rsidRPr="003E340D">
          <w:rPr>
            <w:rStyle w:val="Hyperlink"/>
          </w:rPr>
          <w:t>Table 1: Required Tools and Technologies Used in the Project</w:t>
        </w:r>
        <w:r w:rsidR="000F3F30" w:rsidRPr="003E340D">
          <w:rPr>
            <w:webHidden/>
          </w:rPr>
          <w:tab/>
        </w:r>
        <w:r w:rsidR="000F3F30" w:rsidRPr="003E340D">
          <w:rPr>
            <w:webHidden/>
          </w:rPr>
          <w:fldChar w:fldCharType="begin"/>
        </w:r>
        <w:r w:rsidR="000F3F30" w:rsidRPr="003E340D">
          <w:rPr>
            <w:webHidden/>
          </w:rPr>
          <w:instrText xml:space="preserve"> PAGEREF _Toc230202521 \h </w:instrText>
        </w:r>
        <w:r w:rsidR="000F3F30" w:rsidRPr="003E340D">
          <w:rPr>
            <w:webHidden/>
          </w:rPr>
        </w:r>
        <w:r w:rsidR="000F3F30" w:rsidRPr="003E340D">
          <w:rPr>
            <w:webHidden/>
          </w:rPr>
          <w:fldChar w:fldCharType="separate"/>
        </w:r>
        <w:r w:rsidR="000F3F30" w:rsidRPr="003E340D">
          <w:rPr>
            <w:webHidden/>
          </w:rPr>
          <w:t>15</w:t>
        </w:r>
        <w:r w:rsidR="000F3F30" w:rsidRPr="003E340D">
          <w:rPr>
            <w:webHidden/>
          </w:rPr>
          <w:fldChar w:fldCharType="end"/>
        </w:r>
      </w:hyperlink>
    </w:p>
    <w:p w14:paraId="14DFE8B9" w14:textId="76DE2A18"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2" w:history="1">
        <w:r w:rsidRPr="003E340D">
          <w:rPr>
            <w:rStyle w:val="Hyperlink"/>
          </w:rPr>
          <w:t>Table 2: Standard Supply Chain Schema Used in the Platform</w:t>
        </w:r>
        <w:r w:rsidRPr="003E340D">
          <w:rPr>
            <w:webHidden/>
          </w:rPr>
          <w:tab/>
        </w:r>
        <w:r w:rsidRPr="003E340D">
          <w:rPr>
            <w:webHidden/>
          </w:rPr>
          <w:fldChar w:fldCharType="begin"/>
        </w:r>
        <w:r w:rsidRPr="003E340D">
          <w:rPr>
            <w:webHidden/>
          </w:rPr>
          <w:instrText xml:space="preserve"> PAGEREF _Toc230202522 \h </w:instrText>
        </w:r>
        <w:r w:rsidRPr="003E340D">
          <w:rPr>
            <w:webHidden/>
          </w:rPr>
        </w:r>
        <w:r w:rsidRPr="003E340D">
          <w:rPr>
            <w:webHidden/>
          </w:rPr>
          <w:fldChar w:fldCharType="separate"/>
        </w:r>
        <w:r w:rsidRPr="003E340D">
          <w:rPr>
            <w:webHidden/>
          </w:rPr>
          <w:t>17</w:t>
        </w:r>
        <w:r w:rsidRPr="003E340D">
          <w:rPr>
            <w:webHidden/>
          </w:rPr>
          <w:fldChar w:fldCharType="end"/>
        </w:r>
      </w:hyperlink>
    </w:p>
    <w:p w14:paraId="6CEFBD26" w14:textId="159D2878"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3" w:history="1">
        <w:r w:rsidRPr="003E340D">
          <w:rPr>
            <w:rStyle w:val="Hyperlink"/>
          </w:rPr>
          <w:t>Table 3: Dashboard Modules and Their Main Outputs</w:t>
        </w:r>
        <w:r w:rsidRPr="003E340D">
          <w:rPr>
            <w:webHidden/>
          </w:rPr>
          <w:tab/>
        </w:r>
        <w:r w:rsidRPr="003E340D">
          <w:rPr>
            <w:webHidden/>
          </w:rPr>
          <w:fldChar w:fldCharType="begin"/>
        </w:r>
        <w:r w:rsidRPr="003E340D">
          <w:rPr>
            <w:webHidden/>
          </w:rPr>
          <w:instrText xml:space="preserve"> PAGEREF _Toc230202523 \h </w:instrText>
        </w:r>
        <w:r w:rsidRPr="003E340D">
          <w:rPr>
            <w:webHidden/>
          </w:rPr>
        </w:r>
        <w:r w:rsidRPr="003E340D">
          <w:rPr>
            <w:webHidden/>
          </w:rPr>
          <w:fldChar w:fldCharType="separate"/>
        </w:r>
        <w:r w:rsidRPr="003E340D">
          <w:rPr>
            <w:webHidden/>
          </w:rPr>
          <w:t>19</w:t>
        </w:r>
        <w:r w:rsidRPr="003E340D">
          <w:rPr>
            <w:webHidden/>
          </w:rPr>
          <w:fldChar w:fldCharType="end"/>
        </w:r>
      </w:hyperlink>
    </w:p>
    <w:p w14:paraId="443840A2" w14:textId="59F06126"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4" w:history="1">
        <w:r w:rsidRPr="003E340D">
          <w:rPr>
            <w:rStyle w:val="Hyperlink"/>
          </w:rPr>
          <w:t>Table 4: Risk Components Used in the Overall Risk Score</w:t>
        </w:r>
        <w:r w:rsidRPr="003E340D">
          <w:rPr>
            <w:webHidden/>
          </w:rPr>
          <w:tab/>
        </w:r>
        <w:r w:rsidRPr="003E340D">
          <w:rPr>
            <w:webHidden/>
          </w:rPr>
          <w:fldChar w:fldCharType="begin"/>
        </w:r>
        <w:r w:rsidRPr="003E340D">
          <w:rPr>
            <w:webHidden/>
          </w:rPr>
          <w:instrText xml:space="preserve"> PAGEREF _Toc230202524 \h </w:instrText>
        </w:r>
        <w:r w:rsidRPr="003E340D">
          <w:rPr>
            <w:webHidden/>
          </w:rPr>
        </w:r>
        <w:r w:rsidRPr="003E340D">
          <w:rPr>
            <w:webHidden/>
          </w:rPr>
          <w:fldChar w:fldCharType="separate"/>
        </w:r>
        <w:r w:rsidRPr="003E340D">
          <w:rPr>
            <w:webHidden/>
          </w:rPr>
          <w:t>19</w:t>
        </w:r>
        <w:r w:rsidRPr="003E340D">
          <w:rPr>
            <w:webHidden/>
          </w:rPr>
          <w:fldChar w:fldCharType="end"/>
        </w:r>
      </w:hyperlink>
    </w:p>
    <w:p w14:paraId="3D145AFF" w14:textId="294FABE9"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5" w:history="1">
        <w:r w:rsidRPr="003E340D">
          <w:rPr>
            <w:rStyle w:val="Hyperlink"/>
          </w:rPr>
          <w:t>Table 5: User Roles and Dashboard Usage</w:t>
        </w:r>
        <w:r w:rsidRPr="003E340D">
          <w:rPr>
            <w:webHidden/>
          </w:rPr>
          <w:tab/>
        </w:r>
        <w:r w:rsidRPr="003E340D">
          <w:rPr>
            <w:webHidden/>
          </w:rPr>
          <w:fldChar w:fldCharType="begin"/>
        </w:r>
        <w:r w:rsidRPr="003E340D">
          <w:rPr>
            <w:webHidden/>
          </w:rPr>
          <w:instrText xml:space="preserve"> PAGEREF _Toc230202525 \h </w:instrText>
        </w:r>
        <w:r w:rsidRPr="003E340D">
          <w:rPr>
            <w:webHidden/>
          </w:rPr>
        </w:r>
        <w:r w:rsidRPr="003E340D">
          <w:rPr>
            <w:webHidden/>
          </w:rPr>
          <w:fldChar w:fldCharType="separate"/>
        </w:r>
        <w:r w:rsidRPr="003E340D">
          <w:rPr>
            <w:webHidden/>
          </w:rPr>
          <w:t>23</w:t>
        </w:r>
        <w:r w:rsidRPr="003E340D">
          <w:rPr>
            <w:webHidden/>
          </w:rPr>
          <w:fldChar w:fldCharType="end"/>
        </w:r>
      </w:hyperlink>
    </w:p>
    <w:p w14:paraId="3095E8A0" w14:textId="50F3C1CD" w:rsidR="00260EC9" w:rsidRPr="003E340D" w:rsidRDefault="000E0F41" w:rsidP="00260EC9">
      <w:pPr>
        <w:rPr>
          <w:lang w:val="en-US" w:eastAsia="zh-CN"/>
        </w:rPr>
      </w:pPr>
      <w:r w:rsidRPr="003E340D">
        <w:rPr>
          <w:rFonts w:asciiTheme="minorHAnsi" w:eastAsiaTheme="minorHAnsi" w:hAnsiTheme="minorHAnsi" w:cstheme="minorBidi"/>
          <w:noProof/>
          <w:color w:val="auto"/>
          <w:sz w:val="22"/>
          <w:lang w:val="en-US" w:eastAsia="zh-CN"/>
        </w:rPr>
        <w:fldChar w:fldCharType="end"/>
      </w:r>
    </w:p>
    <w:p w14:paraId="020A12FA" w14:textId="77777777" w:rsidR="00260EC9" w:rsidRPr="003E340D" w:rsidRDefault="00260EC9" w:rsidP="00260EC9">
      <w:pPr>
        <w:rPr>
          <w:lang w:val="en-US" w:eastAsia="zh-CN"/>
        </w:rPr>
      </w:pPr>
    </w:p>
    <w:p w14:paraId="5786B3EC" w14:textId="77777777" w:rsidR="00E62E3F" w:rsidRPr="003E340D" w:rsidRDefault="00C526D2" w:rsidP="005309DA">
      <w:pPr>
        <w:pStyle w:val="TOCHeading"/>
        <w:numPr>
          <w:ilvl w:val="0"/>
          <w:numId w:val="0"/>
        </w:numPr>
        <w:ind w:left="432"/>
        <w:rPr>
          <w:lang w:val="en-US"/>
        </w:rPr>
      </w:pPr>
      <w:r w:rsidRPr="003E340D">
        <w:rPr>
          <w:lang w:val="en-US"/>
        </w:rPr>
        <w:br w:type="page"/>
      </w:r>
    </w:p>
    <w:p w14:paraId="65B139EE" w14:textId="77777777" w:rsidR="002B1003" w:rsidRPr="003E340D" w:rsidRDefault="0059060E" w:rsidP="00662294">
      <w:pPr>
        <w:pStyle w:val="Heading1"/>
        <w:numPr>
          <w:ilvl w:val="0"/>
          <w:numId w:val="13"/>
        </w:numPr>
        <w:rPr>
          <w:noProof/>
          <w:lang w:val="en-US"/>
        </w:rPr>
      </w:pPr>
      <w:bookmarkStart w:id="9" w:name="_Toc494826182"/>
      <w:bookmarkStart w:id="10" w:name="_Toc32521124"/>
      <w:bookmarkStart w:id="11" w:name="_Toc230202026"/>
      <w:bookmarkEnd w:id="0"/>
      <w:bookmarkEnd w:id="1"/>
      <w:r w:rsidRPr="003E340D">
        <w:rPr>
          <w:noProof/>
          <w:lang w:val="en-US"/>
        </w:rPr>
        <w:lastRenderedPageBreak/>
        <w:t>INTRODUCTION</w:t>
      </w:r>
      <w:bookmarkEnd w:id="9"/>
      <w:bookmarkEnd w:id="10"/>
      <w:bookmarkEnd w:id="11"/>
    </w:p>
    <w:p w14:paraId="2F5314EA" w14:textId="77777777" w:rsidR="002042E4" w:rsidRPr="003E340D" w:rsidRDefault="00C67D80" w:rsidP="00F12462">
      <w:pPr>
        <w:rPr>
          <w:noProof/>
          <w:color w:val="000000" w:themeColor="text1"/>
          <w:lang w:val="en-US"/>
        </w:rPr>
      </w:pPr>
      <w:r w:rsidRPr="003E340D">
        <w:rPr>
          <w:noProof/>
          <w:color w:val="000000" w:themeColor="text1"/>
          <w:lang w:val="en-US"/>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Pr="003E340D" w:rsidRDefault="002042E4" w:rsidP="00F12462">
      <w:pPr>
        <w:rPr>
          <w:i/>
          <w:noProof/>
          <w:color w:val="000000" w:themeColor="text1"/>
          <w:lang w:val="en-US"/>
        </w:rPr>
      </w:pPr>
    </w:p>
    <w:p w14:paraId="548A64BC" w14:textId="0B612870" w:rsidR="00503CEB" w:rsidRPr="003E340D" w:rsidRDefault="00EF1709" w:rsidP="00086AE3">
      <w:pPr>
        <w:pStyle w:val="Heading1"/>
        <w:rPr>
          <w:lang w:val="en-US"/>
        </w:rPr>
      </w:pPr>
      <w:bookmarkStart w:id="12" w:name="_Toc32521125"/>
      <w:bookmarkStart w:id="13" w:name="_Toc230202027"/>
      <w:r w:rsidRPr="003E340D">
        <w:rPr>
          <w:lang w:val="en-US"/>
        </w:rPr>
        <w:t>LITERATURE REVIEW</w:t>
      </w:r>
      <w:bookmarkEnd w:id="12"/>
      <w:bookmarkEnd w:id="13"/>
    </w:p>
    <w:p w14:paraId="37291019" w14:textId="77777777" w:rsidR="00503CEB" w:rsidRPr="003E340D" w:rsidRDefault="00503CEB" w:rsidP="00503CEB">
      <w:pPr>
        <w:rPr>
          <w:lang w:val="en-US"/>
        </w:rPr>
      </w:pPr>
      <w:r w:rsidRPr="003E340D">
        <w:rPr>
          <w:lang w:val="en-US"/>
        </w:rPr>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3E340D" w:rsidRDefault="00503CEB" w:rsidP="00503CEB">
      <w:pPr>
        <w:rPr>
          <w:lang w:val="en-US"/>
        </w:rPr>
      </w:pPr>
    </w:p>
    <w:p w14:paraId="733D20CA" w14:textId="09041FC3" w:rsidR="00503CEB" w:rsidRPr="003E340D" w:rsidRDefault="00503CEB" w:rsidP="00503CEB">
      <w:pPr>
        <w:pStyle w:val="Heading2"/>
        <w:rPr>
          <w:lang w:val="en-US"/>
        </w:rPr>
      </w:pPr>
      <w:bookmarkStart w:id="14" w:name="_Toc230202028"/>
      <w:r w:rsidRPr="003E340D">
        <w:rPr>
          <w:lang w:val="en-US"/>
        </w:rPr>
        <w:t>Supply Chain Visibility</w:t>
      </w:r>
      <w:bookmarkEnd w:id="14"/>
    </w:p>
    <w:p w14:paraId="5E0E6766" w14:textId="44E5F7F5" w:rsidR="00503CEB" w:rsidRPr="003E340D" w:rsidRDefault="00503CEB" w:rsidP="00503CEB">
      <w:pPr>
        <w:rPr>
          <w:lang w:val="en-US"/>
        </w:rPr>
      </w:pPr>
      <w:r w:rsidRPr="003E340D">
        <w:rPr>
          <w:lang w:val="en-US"/>
        </w:rPr>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rPr>
            <w:lang w:val="en-US"/>
          </w:rPr>
          <w:id w:val="-899445615"/>
          <w:citation/>
        </w:sdtPr>
        <w:sdtContent>
          <w:r w:rsidR="005553D5" w:rsidRPr="003E340D">
            <w:rPr>
              <w:lang w:val="en-US"/>
            </w:rPr>
            <w:fldChar w:fldCharType="begin"/>
          </w:r>
          <w:r w:rsidR="005553D5" w:rsidRPr="003E340D">
            <w:rPr>
              <w:lang w:val="en-US"/>
            </w:rPr>
            <w:instrText xml:space="preserve"> CITATION Ora23 \l 1033 </w:instrText>
          </w:r>
          <w:r w:rsidR="005553D5" w:rsidRPr="003E340D">
            <w:rPr>
              <w:lang w:val="en-US"/>
            </w:rPr>
            <w:fldChar w:fldCharType="separate"/>
          </w:r>
          <w:r w:rsidR="003E340D" w:rsidRPr="003E340D">
            <w:rPr>
              <w:noProof/>
              <w:lang w:val="en-US"/>
            </w:rPr>
            <w:t>(Oracle, 2023)</w:t>
          </w:r>
          <w:r w:rsidR="005553D5" w:rsidRPr="003E340D">
            <w:rPr>
              <w:lang w:val="en-US"/>
            </w:rPr>
            <w:fldChar w:fldCharType="end"/>
          </w:r>
        </w:sdtContent>
      </w:sdt>
    </w:p>
    <w:p w14:paraId="69A19529" w14:textId="77777777" w:rsidR="00503CEB" w:rsidRPr="003E340D" w:rsidRDefault="00503CEB" w:rsidP="00503CEB">
      <w:pPr>
        <w:rPr>
          <w:lang w:val="en-US"/>
        </w:rPr>
      </w:pPr>
    </w:p>
    <w:p w14:paraId="76E42F51" w14:textId="65E5D5A1" w:rsidR="00503CEB" w:rsidRPr="003E340D" w:rsidRDefault="00503CEB" w:rsidP="00503CEB">
      <w:pPr>
        <w:rPr>
          <w:lang w:val="en-US"/>
        </w:rPr>
      </w:pPr>
      <w:r w:rsidRPr="003E340D">
        <w:rPr>
          <w:lang w:val="en-US"/>
        </w:rPr>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rPr>
            <w:lang w:val="en-US"/>
          </w:rPr>
          <w:id w:val="756399419"/>
          <w:citation/>
        </w:sdtPr>
        <w:sdtContent>
          <w:r w:rsidR="005553D5" w:rsidRPr="003E340D">
            <w:rPr>
              <w:lang w:val="en-US"/>
            </w:rPr>
            <w:fldChar w:fldCharType="begin"/>
          </w:r>
          <w:r w:rsidR="005553D5" w:rsidRPr="003E340D">
            <w:rPr>
              <w:lang w:val="en-US"/>
            </w:rPr>
            <w:instrText xml:space="preserve"> CITATION Ora23 \l 1033 </w:instrText>
          </w:r>
          <w:r w:rsidR="00251ECD" w:rsidRPr="003E340D">
            <w:rPr>
              <w:lang w:val="en-US"/>
            </w:rPr>
            <w:instrText xml:space="preserve"> \m Kal22</w:instrText>
          </w:r>
          <w:r w:rsidR="005553D5" w:rsidRPr="003E340D">
            <w:rPr>
              <w:lang w:val="en-US"/>
            </w:rPr>
            <w:fldChar w:fldCharType="separate"/>
          </w:r>
          <w:r w:rsidR="003E340D" w:rsidRPr="003E340D">
            <w:rPr>
              <w:noProof/>
              <w:lang w:val="en-US"/>
            </w:rPr>
            <w:t>(Oracle, 2023; Kalaiarasan, 2022)</w:t>
          </w:r>
          <w:r w:rsidR="005553D5" w:rsidRPr="003E340D">
            <w:rPr>
              <w:lang w:val="en-US"/>
            </w:rPr>
            <w:fldChar w:fldCharType="end"/>
          </w:r>
        </w:sdtContent>
      </w:sdt>
    </w:p>
    <w:p w14:paraId="2AF82612" w14:textId="77777777" w:rsidR="00503CEB" w:rsidRPr="003E340D" w:rsidRDefault="00503CEB" w:rsidP="00503CEB">
      <w:pPr>
        <w:rPr>
          <w:lang w:val="en-US"/>
        </w:rPr>
      </w:pPr>
    </w:p>
    <w:p w14:paraId="0CD94CE5" w14:textId="77777777" w:rsidR="00503CEB" w:rsidRPr="003E340D" w:rsidRDefault="00503CEB" w:rsidP="00503CEB">
      <w:pPr>
        <w:rPr>
          <w:lang w:val="en-US"/>
        </w:rPr>
      </w:pPr>
      <w:r w:rsidRPr="003E340D">
        <w:rPr>
          <w:lang w:val="en-US"/>
        </w:rPr>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3E340D">
        <w:rPr>
          <w:lang w:val="en-US"/>
        </w:rPr>
        <w:t>metric, but</w:t>
      </w:r>
      <w:proofErr w:type="gramEnd"/>
      <w:r w:rsidRPr="003E340D">
        <w:rPr>
          <w:lang w:val="en-US"/>
        </w:rPr>
        <w:t xml:space="preserve"> should combine different operational indicators.</w:t>
      </w:r>
    </w:p>
    <w:p w14:paraId="0767A431" w14:textId="77777777" w:rsidR="00503CEB" w:rsidRPr="003E340D" w:rsidRDefault="00503CEB" w:rsidP="00503CEB">
      <w:pPr>
        <w:rPr>
          <w:lang w:val="en-US"/>
        </w:rPr>
      </w:pPr>
    </w:p>
    <w:p w14:paraId="2E12ABB7" w14:textId="51C7091F" w:rsidR="00503CEB" w:rsidRPr="003E340D" w:rsidRDefault="00503CEB" w:rsidP="00503CEB">
      <w:pPr>
        <w:pStyle w:val="Heading2"/>
        <w:rPr>
          <w:lang w:val="en-US"/>
        </w:rPr>
      </w:pPr>
      <w:bookmarkStart w:id="15" w:name="_Toc230202029"/>
      <w:r w:rsidRPr="003E340D">
        <w:rPr>
          <w:lang w:val="en-US"/>
        </w:rPr>
        <w:lastRenderedPageBreak/>
        <w:t>Business Intelligence Dashboards and Decision Support</w:t>
      </w:r>
      <w:bookmarkEnd w:id="15"/>
    </w:p>
    <w:p w14:paraId="7CACB077" w14:textId="1E4C3531" w:rsidR="00503CEB" w:rsidRPr="003E340D" w:rsidRDefault="00503CEB" w:rsidP="00503CEB">
      <w:pPr>
        <w:rPr>
          <w:lang w:val="en-US"/>
        </w:rPr>
      </w:pPr>
      <w:r w:rsidRPr="003E340D">
        <w:rPr>
          <w:lang w:val="en-US"/>
        </w:rPr>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rPr>
            <w:lang w:val="en-US"/>
          </w:rPr>
          <w:id w:val="-1975205604"/>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3E340D" w:rsidRPr="003E340D">
            <w:rPr>
              <w:noProof/>
              <w:lang w:val="en-US"/>
            </w:rPr>
            <w:t>(Grabińska, 2019)</w:t>
          </w:r>
          <w:r w:rsidR="005553D5" w:rsidRPr="003E340D">
            <w:rPr>
              <w:lang w:val="en-US"/>
            </w:rPr>
            <w:fldChar w:fldCharType="end"/>
          </w:r>
        </w:sdtContent>
      </w:sdt>
    </w:p>
    <w:p w14:paraId="07FAD1A6" w14:textId="77777777" w:rsidR="00503CEB" w:rsidRPr="003E340D" w:rsidRDefault="00503CEB" w:rsidP="00503CEB">
      <w:pPr>
        <w:rPr>
          <w:lang w:val="en-US"/>
        </w:rPr>
      </w:pPr>
    </w:p>
    <w:p w14:paraId="3C499011" w14:textId="297BA4D9" w:rsidR="00503CEB" w:rsidRPr="003E340D" w:rsidRDefault="00503CEB" w:rsidP="00503CEB">
      <w:pPr>
        <w:rPr>
          <w:lang w:val="en-US"/>
        </w:rPr>
      </w:pPr>
      <w:r w:rsidRPr="003E340D">
        <w:rPr>
          <w:lang w:val="en-US"/>
        </w:rPr>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rPr>
            <w:lang w:val="en-US"/>
          </w:rPr>
          <w:id w:val="-840613956"/>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3E340D" w:rsidRPr="003E340D">
            <w:rPr>
              <w:noProof/>
              <w:lang w:val="en-US"/>
            </w:rPr>
            <w:t>(Grabińska, 2019)</w:t>
          </w:r>
          <w:r w:rsidR="005553D5" w:rsidRPr="003E340D">
            <w:rPr>
              <w:lang w:val="en-US"/>
            </w:rPr>
            <w:fldChar w:fldCharType="end"/>
          </w:r>
        </w:sdtContent>
      </w:sdt>
    </w:p>
    <w:p w14:paraId="6D28AFF1" w14:textId="77777777" w:rsidR="00503CEB" w:rsidRPr="003E340D" w:rsidRDefault="00503CEB" w:rsidP="00503CEB">
      <w:pPr>
        <w:rPr>
          <w:lang w:val="en-US"/>
        </w:rPr>
      </w:pPr>
    </w:p>
    <w:p w14:paraId="4CF2B39A" w14:textId="77777777" w:rsidR="00503CEB" w:rsidRPr="003E340D" w:rsidRDefault="00503CEB" w:rsidP="00503CEB">
      <w:pPr>
        <w:rPr>
          <w:lang w:val="en-US"/>
        </w:rPr>
      </w:pPr>
      <w:r w:rsidRPr="003E340D">
        <w:rPr>
          <w:lang w:val="en-US"/>
        </w:rPr>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3E340D" w:rsidRDefault="00503CEB" w:rsidP="00503CEB">
      <w:pPr>
        <w:rPr>
          <w:lang w:val="en-US"/>
        </w:rPr>
      </w:pPr>
    </w:p>
    <w:p w14:paraId="7055691F" w14:textId="0806662D" w:rsidR="00503CEB" w:rsidRPr="003E340D" w:rsidRDefault="00503CEB" w:rsidP="00503CEB">
      <w:pPr>
        <w:pStyle w:val="Heading2"/>
        <w:rPr>
          <w:lang w:val="en-US"/>
        </w:rPr>
      </w:pPr>
      <w:bookmarkStart w:id="16" w:name="_Toc230202030"/>
      <w:r w:rsidRPr="003E340D">
        <w:rPr>
          <w:lang w:val="en-US"/>
        </w:rPr>
        <w:t>Supply Chain Risk Management</w:t>
      </w:r>
      <w:bookmarkEnd w:id="16"/>
    </w:p>
    <w:p w14:paraId="27608B91" w14:textId="18D9641B" w:rsidR="00503CEB" w:rsidRPr="003E340D" w:rsidRDefault="00503CEB" w:rsidP="00503CEB">
      <w:pPr>
        <w:rPr>
          <w:lang w:val="en-US"/>
        </w:rPr>
      </w:pPr>
      <w:r w:rsidRPr="003E340D">
        <w:rPr>
          <w:lang w:val="en-US"/>
        </w:rPr>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rPr>
            <w:lang w:val="en-US"/>
          </w:rPr>
          <w:id w:val="365028535"/>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3E340D" w:rsidRPr="003E340D">
            <w:rPr>
              <w:noProof/>
              <w:lang w:val="en-US"/>
            </w:rPr>
            <w:t>(Das, Kumar, &amp; Tiwari, 2025)</w:t>
          </w:r>
          <w:r w:rsidR="005553D5" w:rsidRPr="003E340D">
            <w:rPr>
              <w:lang w:val="en-US"/>
            </w:rPr>
            <w:fldChar w:fldCharType="end"/>
          </w:r>
        </w:sdtContent>
      </w:sdt>
    </w:p>
    <w:p w14:paraId="3DD6F95E" w14:textId="77777777" w:rsidR="00503CEB" w:rsidRPr="003E340D" w:rsidRDefault="00503CEB" w:rsidP="00503CEB">
      <w:pPr>
        <w:rPr>
          <w:lang w:val="en-US"/>
        </w:rPr>
      </w:pPr>
    </w:p>
    <w:p w14:paraId="7B294DC2" w14:textId="706F1184" w:rsidR="00503CEB" w:rsidRPr="003E340D" w:rsidRDefault="00503CEB" w:rsidP="00503CEB">
      <w:pPr>
        <w:rPr>
          <w:lang w:val="en-US"/>
        </w:rPr>
      </w:pPr>
      <w:r w:rsidRPr="003E340D">
        <w:rPr>
          <w:lang w:val="en-US"/>
        </w:rPr>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rPr>
            <w:lang w:val="en-US"/>
          </w:rPr>
          <w:id w:val="-203481882"/>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3E340D" w:rsidRPr="003E340D">
            <w:rPr>
              <w:noProof/>
              <w:lang w:val="en-US"/>
            </w:rPr>
            <w:t>(Das, Kumar, &amp; Tiwari, 2025)</w:t>
          </w:r>
          <w:r w:rsidR="005553D5" w:rsidRPr="003E340D">
            <w:rPr>
              <w:lang w:val="en-US"/>
            </w:rPr>
            <w:fldChar w:fldCharType="end"/>
          </w:r>
        </w:sdtContent>
      </w:sdt>
    </w:p>
    <w:p w14:paraId="7A98F7AB" w14:textId="77777777" w:rsidR="00503CEB" w:rsidRPr="003E340D" w:rsidRDefault="00503CEB" w:rsidP="00503CEB">
      <w:pPr>
        <w:rPr>
          <w:lang w:val="en-US"/>
        </w:rPr>
      </w:pPr>
    </w:p>
    <w:p w14:paraId="59626669" w14:textId="77777777" w:rsidR="00503CEB" w:rsidRPr="003E340D" w:rsidRDefault="00503CEB" w:rsidP="00503CEB">
      <w:pPr>
        <w:rPr>
          <w:lang w:val="en-US"/>
        </w:rPr>
      </w:pPr>
      <w:r w:rsidRPr="003E340D">
        <w:rPr>
          <w:lang w:val="en-US"/>
        </w:rPr>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3E340D" w:rsidRDefault="00503CEB" w:rsidP="00503CEB">
      <w:pPr>
        <w:rPr>
          <w:lang w:val="en-US"/>
        </w:rPr>
      </w:pPr>
    </w:p>
    <w:p w14:paraId="241F9FBC" w14:textId="79ADFFC8" w:rsidR="00503CEB" w:rsidRPr="003E340D" w:rsidRDefault="00503CEB" w:rsidP="00503CEB">
      <w:pPr>
        <w:pStyle w:val="Heading2"/>
        <w:rPr>
          <w:lang w:val="en-US"/>
        </w:rPr>
      </w:pPr>
      <w:bookmarkStart w:id="17" w:name="_Toc230202031"/>
      <w:r w:rsidRPr="003E340D">
        <w:rPr>
          <w:lang w:val="en-US"/>
        </w:rPr>
        <w:t>Digital Transformation and Data-Driven Logistics</w:t>
      </w:r>
      <w:bookmarkEnd w:id="17"/>
    </w:p>
    <w:p w14:paraId="60881546" w14:textId="6DD54E2E" w:rsidR="00503CEB" w:rsidRPr="003E340D" w:rsidRDefault="00503CEB" w:rsidP="00503CEB">
      <w:pPr>
        <w:rPr>
          <w:lang w:val="en-US"/>
        </w:rPr>
      </w:pPr>
      <w:r w:rsidRPr="003E340D">
        <w:rPr>
          <w:lang w:val="en-US"/>
        </w:rPr>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rPr>
            <w:lang w:val="en-US"/>
          </w:rPr>
          <w:id w:val="-1571487344"/>
          <w:citation/>
        </w:sdtPr>
        <w:sdtContent>
          <w:r w:rsidR="005553D5" w:rsidRPr="003E340D">
            <w:rPr>
              <w:lang w:val="en-US"/>
            </w:rPr>
            <w:fldChar w:fldCharType="begin"/>
          </w:r>
          <w:r w:rsidR="005553D5" w:rsidRPr="003E340D">
            <w:rPr>
              <w:lang w:val="en-US"/>
            </w:rPr>
            <w:instrText xml:space="preserve"> CITATION Raz23 \l 1033 </w:instrText>
          </w:r>
          <w:r w:rsidR="005553D5" w:rsidRPr="003E340D">
            <w:rPr>
              <w:lang w:val="en-US"/>
            </w:rPr>
            <w:fldChar w:fldCharType="separate"/>
          </w:r>
          <w:r w:rsidR="003E340D" w:rsidRPr="003E340D">
            <w:rPr>
              <w:noProof/>
              <w:lang w:val="en-US"/>
            </w:rPr>
            <w:t>(Raza, Svanberg, &amp; Wiegmans, 2023)</w:t>
          </w:r>
          <w:r w:rsidR="005553D5" w:rsidRPr="003E340D">
            <w:rPr>
              <w:lang w:val="en-US"/>
            </w:rPr>
            <w:fldChar w:fldCharType="end"/>
          </w:r>
        </w:sdtContent>
      </w:sdt>
    </w:p>
    <w:p w14:paraId="5FA4FA5D" w14:textId="77777777" w:rsidR="00503CEB" w:rsidRPr="003E340D" w:rsidRDefault="00503CEB" w:rsidP="00503CEB">
      <w:pPr>
        <w:rPr>
          <w:lang w:val="en-US"/>
        </w:rPr>
      </w:pPr>
    </w:p>
    <w:p w14:paraId="5725BD1E" w14:textId="0D32A596" w:rsidR="00503CEB" w:rsidRPr="003E340D" w:rsidRDefault="00503CEB" w:rsidP="00503CEB">
      <w:pPr>
        <w:rPr>
          <w:lang w:val="en-US"/>
        </w:rPr>
      </w:pPr>
      <w:r w:rsidRPr="003E340D">
        <w:rPr>
          <w:lang w:val="en-US"/>
        </w:rPr>
        <w:t xml:space="preserve">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w:t>
      </w:r>
      <w:sdt>
        <w:sdtPr>
          <w:rPr>
            <w:lang w:val="en-US"/>
          </w:rPr>
          <w:id w:val="788474870"/>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3E340D" w:rsidRPr="003E340D">
            <w:rPr>
              <w:noProof/>
              <w:lang w:val="en-US"/>
            </w:rPr>
            <w:t>(IBM, 2024)</w:t>
          </w:r>
          <w:r w:rsidR="005553D5" w:rsidRPr="003E340D">
            <w:rPr>
              <w:lang w:val="en-US"/>
            </w:rPr>
            <w:fldChar w:fldCharType="end"/>
          </w:r>
        </w:sdtContent>
      </w:sdt>
    </w:p>
    <w:p w14:paraId="5DD500FD" w14:textId="77777777" w:rsidR="00503CEB" w:rsidRPr="003E340D" w:rsidRDefault="00503CEB" w:rsidP="00503CEB">
      <w:pPr>
        <w:rPr>
          <w:lang w:val="en-US"/>
        </w:rPr>
      </w:pPr>
    </w:p>
    <w:p w14:paraId="4F93C2A0" w14:textId="77777777" w:rsidR="00503CEB" w:rsidRPr="003E340D" w:rsidRDefault="00503CEB" w:rsidP="00503CEB">
      <w:pPr>
        <w:rPr>
          <w:lang w:val="en-US"/>
        </w:rPr>
      </w:pPr>
      <w:r w:rsidRPr="003E340D">
        <w:rPr>
          <w:lang w:val="en-US"/>
        </w:rPr>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3E340D" w:rsidRDefault="00503CEB" w:rsidP="00503CEB">
      <w:pPr>
        <w:rPr>
          <w:lang w:val="en-US"/>
        </w:rPr>
      </w:pPr>
    </w:p>
    <w:p w14:paraId="3E7DCA44" w14:textId="12CF1F67" w:rsidR="00503CEB" w:rsidRPr="003E340D" w:rsidRDefault="00503CEB" w:rsidP="00503CEB">
      <w:pPr>
        <w:pStyle w:val="Heading2"/>
        <w:rPr>
          <w:lang w:val="en-US"/>
        </w:rPr>
      </w:pPr>
      <w:bookmarkStart w:id="18" w:name="_Toc230202032"/>
      <w:r w:rsidRPr="003E340D">
        <w:rPr>
          <w:lang w:val="en-US"/>
        </w:rPr>
        <w:lastRenderedPageBreak/>
        <w:t>Demand Forecasting in Supply Chain Planning</w:t>
      </w:r>
      <w:bookmarkEnd w:id="18"/>
    </w:p>
    <w:p w14:paraId="00527FA9" w14:textId="6035102C" w:rsidR="00503CEB" w:rsidRPr="003E340D" w:rsidRDefault="00503CEB" w:rsidP="00503CEB">
      <w:pPr>
        <w:rPr>
          <w:lang w:val="en-US"/>
        </w:rPr>
      </w:pPr>
      <w:r w:rsidRPr="003E340D">
        <w:rPr>
          <w:lang w:val="en-US"/>
        </w:rPr>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rPr>
            <w:lang w:val="en-US"/>
          </w:rPr>
          <w:id w:val="1752705051"/>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3E340D" w:rsidRPr="003E340D">
            <w:rPr>
              <w:noProof/>
              <w:lang w:val="en-US"/>
            </w:rPr>
            <w:t>(Hyndman &amp; Athanasopoulos, 2021)</w:t>
          </w:r>
          <w:r w:rsidR="005553D5" w:rsidRPr="003E340D">
            <w:rPr>
              <w:lang w:val="en-US"/>
            </w:rPr>
            <w:fldChar w:fldCharType="end"/>
          </w:r>
        </w:sdtContent>
      </w:sdt>
    </w:p>
    <w:p w14:paraId="77F81616" w14:textId="77777777" w:rsidR="00503CEB" w:rsidRPr="003E340D" w:rsidRDefault="00503CEB" w:rsidP="00503CEB">
      <w:pPr>
        <w:rPr>
          <w:lang w:val="en-US"/>
        </w:rPr>
      </w:pPr>
    </w:p>
    <w:p w14:paraId="037443D5" w14:textId="2E54BA66" w:rsidR="00503CEB" w:rsidRPr="003E340D" w:rsidRDefault="00503CEB" w:rsidP="00503CEB">
      <w:pPr>
        <w:rPr>
          <w:lang w:val="en-US"/>
        </w:rPr>
      </w:pPr>
      <w:r w:rsidRPr="003E340D">
        <w:rPr>
          <w:lang w:val="en-US"/>
        </w:rPr>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rPr>
            <w:lang w:val="en-US"/>
          </w:rPr>
          <w:id w:val="1518814348"/>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3E340D" w:rsidRPr="003E340D">
            <w:rPr>
              <w:noProof/>
              <w:lang w:val="en-US"/>
            </w:rPr>
            <w:t>(Hyndman &amp; Athanasopoulos, 2021)</w:t>
          </w:r>
          <w:r w:rsidR="005553D5" w:rsidRPr="003E340D">
            <w:rPr>
              <w:lang w:val="en-US"/>
            </w:rPr>
            <w:fldChar w:fldCharType="end"/>
          </w:r>
        </w:sdtContent>
      </w:sdt>
    </w:p>
    <w:p w14:paraId="1E5AEB38" w14:textId="77777777" w:rsidR="00503CEB" w:rsidRPr="003E340D" w:rsidRDefault="00503CEB" w:rsidP="00503CEB">
      <w:pPr>
        <w:rPr>
          <w:lang w:val="en-US"/>
        </w:rPr>
      </w:pPr>
    </w:p>
    <w:p w14:paraId="20FE7699" w14:textId="77777777" w:rsidR="00503CEB" w:rsidRPr="003E340D" w:rsidRDefault="00503CEB" w:rsidP="00503CEB">
      <w:pPr>
        <w:rPr>
          <w:lang w:val="en-US"/>
        </w:rPr>
      </w:pPr>
      <w:r w:rsidRPr="003E340D">
        <w:rPr>
          <w:lang w:val="en-US"/>
        </w:rPr>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3E340D" w:rsidRDefault="00503CEB" w:rsidP="00503CEB">
      <w:pPr>
        <w:rPr>
          <w:lang w:val="en-US"/>
        </w:rPr>
      </w:pPr>
    </w:p>
    <w:p w14:paraId="1133A416" w14:textId="62C1E449" w:rsidR="00503CEB" w:rsidRPr="003E340D" w:rsidRDefault="00503CEB" w:rsidP="00503CEB">
      <w:pPr>
        <w:pStyle w:val="Heading2"/>
        <w:rPr>
          <w:lang w:val="en-US"/>
        </w:rPr>
      </w:pPr>
      <w:bookmarkStart w:id="19" w:name="_Toc230202033"/>
      <w:r w:rsidRPr="003E340D">
        <w:rPr>
          <w:lang w:val="en-US"/>
        </w:rPr>
        <w:t>Data Standardization and Uploaded Dataset Support</w:t>
      </w:r>
      <w:bookmarkEnd w:id="19"/>
    </w:p>
    <w:p w14:paraId="513F4809" w14:textId="2179FA86" w:rsidR="00503CEB" w:rsidRPr="003E340D" w:rsidRDefault="00503CEB" w:rsidP="00503CEB">
      <w:pPr>
        <w:rPr>
          <w:lang w:val="en-US"/>
        </w:rPr>
      </w:pPr>
      <w:r w:rsidRPr="003E340D">
        <w:rPr>
          <w:lang w:val="en-US"/>
        </w:rPr>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rPr>
            <w:lang w:val="en-US"/>
          </w:rPr>
          <w:id w:val="-1447295205"/>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3E340D" w:rsidRPr="003E340D">
            <w:rPr>
              <w:noProof/>
              <w:lang w:val="en-US"/>
            </w:rPr>
            <w:t>(IBM, 2024)</w:t>
          </w:r>
          <w:r w:rsidR="005553D5" w:rsidRPr="003E340D">
            <w:rPr>
              <w:lang w:val="en-US"/>
            </w:rPr>
            <w:fldChar w:fldCharType="end"/>
          </w:r>
        </w:sdtContent>
      </w:sdt>
    </w:p>
    <w:p w14:paraId="03BB64B4" w14:textId="77777777" w:rsidR="00503CEB" w:rsidRPr="003E340D" w:rsidRDefault="00503CEB" w:rsidP="00503CEB">
      <w:pPr>
        <w:rPr>
          <w:lang w:val="en-US"/>
        </w:rPr>
      </w:pPr>
    </w:p>
    <w:p w14:paraId="4713024A" w14:textId="77777777" w:rsidR="00503CEB" w:rsidRPr="003E340D" w:rsidRDefault="00503CEB" w:rsidP="00503CEB">
      <w:pPr>
        <w:rPr>
          <w:lang w:val="en-US"/>
        </w:rPr>
      </w:pPr>
      <w:r w:rsidRPr="003E340D">
        <w:rPr>
          <w:lang w:val="en-US"/>
        </w:rPr>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3E340D" w:rsidRDefault="00503CEB" w:rsidP="00503CEB">
      <w:pPr>
        <w:rPr>
          <w:lang w:val="en-US"/>
        </w:rPr>
      </w:pPr>
    </w:p>
    <w:p w14:paraId="563FFD1A" w14:textId="77777777" w:rsidR="00503CEB" w:rsidRPr="003E340D" w:rsidRDefault="00503CEB" w:rsidP="00503CEB">
      <w:pPr>
        <w:rPr>
          <w:lang w:val="en-US"/>
        </w:rPr>
      </w:pPr>
      <w:r w:rsidRPr="003E340D">
        <w:rPr>
          <w:lang w:val="en-US"/>
        </w:rPr>
        <w:t xml:space="preserve">The dataset upload feature improves the originality and usefulness of the project. The default </w:t>
      </w:r>
      <w:proofErr w:type="spellStart"/>
      <w:r w:rsidRPr="003E340D">
        <w:rPr>
          <w:lang w:val="en-US"/>
        </w:rPr>
        <w:t>DataCo</w:t>
      </w:r>
      <w:proofErr w:type="spellEnd"/>
      <w:r w:rsidRPr="003E340D">
        <w:rPr>
          <w:lang w:val="en-US"/>
        </w:rPr>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3E340D" w:rsidRDefault="00503CEB" w:rsidP="00503CEB">
      <w:pPr>
        <w:rPr>
          <w:lang w:val="en-US"/>
        </w:rPr>
      </w:pPr>
    </w:p>
    <w:p w14:paraId="24E151F4" w14:textId="1132048E" w:rsidR="00503CEB" w:rsidRPr="003E340D" w:rsidRDefault="00503CEB" w:rsidP="00503CEB">
      <w:pPr>
        <w:pStyle w:val="Heading2"/>
        <w:rPr>
          <w:lang w:val="en-US"/>
        </w:rPr>
      </w:pPr>
      <w:bookmarkStart w:id="20" w:name="_Toc230202034"/>
      <w:r w:rsidRPr="003E340D">
        <w:rPr>
          <w:lang w:val="en-US"/>
        </w:rPr>
        <w:t>Summary of Literature Review</w:t>
      </w:r>
      <w:bookmarkEnd w:id="20"/>
    </w:p>
    <w:p w14:paraId="0B48809B" w14:textId="77777777" w:rsidR="00503CEB" w:rsidRPr="003E340D" w:rsidRDefault="00503CEB" w:rsidP="00503CEB">
      <w:pPr>
        <w:rPr>
          <w:lang w:val="en-US"/>
        </w:rPr>
      </w:pPr>
      <w:r w:rsidRPr="003E340D">
        <w:rPr>
          <w:lang w:val="en-US"/>
        </w:rPr>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3E340D" w:rsidRDefault="00503CEB" w:rsidP="00503CEB">
      <w:pPr>
        <w:rPr>
          <w:lang w:val="en-US"/>
        </w:rPr>
      </w:pPr>
    </w:p>
    <w:p w14:paraId="66442CAD" w14:textId="2E6B0E59" w:rsidR="00503CEB" w:rsidRPr="003E340D" w:rsidRDefault="00503CEB" w:rsidP="00503CEB">
      <w:pPr>
        <w:rPr>
          <w:lang w:val="en-US"/>
        </w:rPr>
      </w:pPr>
      <w:r w:rsidRPr="003E340D">
        <w:rPr>
          <w:lang w:val="en-US"/>
        </w:rPr>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3E340D">
        <w:rPr>
          <w:lang w:val="en-US"/>
        </w:rPr>
        <w:t>Streamlit</w:t>
      </w:r>
      <w:proofErr w:type="spellEnd"/>
      <w:r w:rsidRPr="003E340D">
        <w:rPr>
          <w:lang w:val="en-US"/>
        </w:rPr>
        <w:t>-based system.</w:t>
      </w:r>
    </w:p>
    <w:p w14:paraId="7C937C4C" w14:textId="77777777" w:rsidR="004D4888" w:rsidRPr="003E340D" w:rsidRDefault="004D4888" w:rsidP="00503CEB">
      <w:pPr>
        <w:rPr>
          <w:lang w:val="en-US"/>
        </w:rPr>
      </w:pPr>
    </w:p>
    <w:p w14:paraId="02E71021" w14:textId="44AD42BB" w:rsidR="002042E4" w:rsidRPr="003E340D" w:rsidRDefault="00EF1709" w:rsidP="002042E4">
      <w:pPr>
        <w:pStyle w:val="Heading1"/>
        <w:rPr>
          <w:lang w:val="en-US"/>
        </w:rPr>
      </w:pPr>
      <w:bookmarkStart w:id="21" w:name="_Toc32521137"/>
      <w:bookmarkStart w:id="22" w:name="_Toc230202035"/>
      <w:r w:rsidRPr="003E340D">
        <w:rPr>
          <w:lang w:val="en-US"/>
        </w:rPr>
        <w:t>ORIGINALITY OF THE STUDY</w:t>
      </w:r>
      <w:bookmarkEnd w:id="21"/>
      <w:bookmarkEnd w:id="22"/>
    </w:p>
    <w:p w14:paraId="752B1223" w14:textId="77777777" w:rsidR="002042E4" w:rsidRPr="003E340D" w:rsidRDefault="004D4888" w:rsidP="004D4888">
      <w:pPr>
        <w:rPr>
          <w:lang w:val="en-US"/>
        </w:rPr>
      </w:pPr>
      <w:r w:rsidRPr="003E340D">
        <w:rPr>
          <w:lang w:val="en-US"/>
        </w:rPr>
        <w:t>The</w:t>
      </w:r>
      <w:r w:rsidRPr="003E340D">
        <w:rPr>
          <w:lang w:val="en-US"/>
        </w:rPr>
        <w:t xml:space="preserve"> originality of this study comes from developing a supply chain dashboard platform that is not limited to one fixed dataset. Many dashboard projects are designed only for a single prepared dataset. In this project, the </w:t>
      </w:r>
      <w:proofErr w:type="spellStart"/>
      <w:r w:rsidRPr="003E340D">
        <w:rPr>
          <w:lang w:val="en-US"/>
        </w:rPr>
        <w:t>DataCo</w:t>
      </w:r>
      <w:proofErr w:type="spellEnd"/>
      <w:r w:rsidRPr="003E340D">
        <w:rPr>
          <w:lang w:val="en-US"/>
        </w:rPr>
        <w:t xml:space="preserve"> Smart Supply Chain dataset is used as the default demonstration dataset, but the platform also allows users to upload a new supply chain dataset in CSV or Excel format.</w:t>
      </w:r>
    </w:p>
    <w:p w14:paraId="5DAFC1AC" w14:textId="77777777" w:rsidR="002042E4" w:rsidRPr="003E340D" w:rsidRDefault="004D4888" w:rsidP="004D4888">
      <w:pPr>
        <w:rPr>
          <w:lang w:val="en-US"/>
        </w:rPr>
      </w:pPr>
      <w:r w:rsidRPr="003E340D">
        <w:rPr>
          <w:lang w:val="en-US"/>
        </w:rPr>
        <w:br/>
      </w:r>
      <w:r w:rsidRPr="003E340D">
        <w:rPr>
          <w:lang w:val="en-US"/>
        </w:rPr>
        <w:br/>
        <w:t xml:space="preserve">The system includes a Data Source Manager that supports column mapping and dataset standardization. This means that different datasets with different column names can be mapped to a common supply chain schema. After the </w:t>
      </w:r>
      <w:r w:rsidRPr="003E340D">
        <w:rPr>
          <w:lang w:val="en-US"/>
        </w:rPr>
        <w:lastRenderedPageBreak/>
        <w:t>mapping process, the system converts the uploaded dataset into standardized analytical tables and uses these tables across all dashboard pages.</w:t>
      </w:r>
    </w:p>
    <w:p w14:paraId="1F618146" w14:textId="77777777" w:rsidR="002042E4" w:rsidRPr="003E340D" w:rsidRDefault="004D4888" w:rsidP="004D4888">
      <w:pPr>
        <w:rPr>
          <w:lang w:val="en-US"/>
        </w:rPr>
      </w:pPr>
      <w:r w:rsidRPr="003E340D">
        <w:rPr>
          <w:lang w:val="en-US"/>
        </w:rPr>
        <w:br/>
      </w:r>
      <w:r w:rsidRPr="003E340D">
        <w:rPr>
          <w:lang w:val="en-US"/>
        </w:rPr>
        <w:br/>
        <w:t xml:space="preserve">Another original aspect of the project is the integration of multiple supply chain analysis areas </w:t>
      </w:r>
      <w:proofErr w:type="gramStart"/>
      <w:r w:rsidRPr="003E340D">
        <w:rPr>
          <w:lang w:val="en-US"/>
        </w:rPr>
        <w:t>in</w:t>
      </w:r>
      <w:proofErr w:type="gramEnd"/>
      <w:r w:rsidRPr="003E340D">
        <w:rPr>
          <w:lang w:val="en-US"/>
        </w:rPr>
        <w:t xml:space="preserve">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Pr="003E340D" w:rsidRDefault="004D4888" w:rsidP="004D4888">
      <w:pPr>
        <w:rPr>
          <w:lang w:val="en-US"/>
        </w:rPr>
      </w:pPr>
      <w:r w:rsidRPr="003E340D">
        <w:rPr>
          <w:lang w:val="en-US"/>
        </w:rPr>
        <w:br/>
      </w:r>
      <w:r w:rsidRPr="003E340D">
        <w:rPr>
          <w:lang w:val="en-US"/>
        </w:rPr>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Pr="003E340D" w:rsidRDefault="004D4888" w:rsidP="004D4888">
      <w:pPr>
        <w:rPr>
          <w:lang w:val="en-US"/>
        </w:rPr>
      </w:pPr>
      <w:r w:rsidRPr="003E340D">
        <w:rPr>
          <w:lang w:val="en-US"/>
        </w:rPr>
        <w:br/>
      </w:r>
      <w:r w:rsidRPr="003E340D">
        <w:rPr>
          <w:lang w:val="en-US"/>
        </w:rPr>
        <w:br/>
        <w:t xml:space="preserve">The project is original within its academic scope because it combines data upload, schema mapping, data standardization, dynamic dashboard generation, risk analysis, and forecasting in a single </w:t>
      </w:r>
      <w:proofErr w:type="spellStart"/>
      <w:r w:rsidRPr="003E340D">
        <w:rPr>
          <w:lang w:val="en-US"/>
        </w:rPr>
        <w:t>Streamlit</w:t>
      </w:r>
      <w:proofErr w:type="spellEnd"/>
      <w:r w:rsidRPr="003E340D">
        <w:rPr>
          <w:lang w:val="en-US"/>
        </w:rPr>
        <w: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3E340D" w:rsidRDefault="002042E4" w:rsidP="004D4888">
      <w:pPr>
        <w:rPr>
          <w:lang w:val="en-US"/>
        </w:rPr>
      </w:pPr>
    </w:p>
    <w:p w14:paraId="0CDD37A5" w14:textId="06D85139" w:rsidR="00EF1709" w:rsidRPr="003E340D" w:rsidRDefault="00EF1709" w:rsidP="00560CC1">
      <w:pPr>
        <w:pStyle w:val="Heading1"/>
        <w:rPr>
          <w:lang w:val="en-US"/>
        </w:rPr>
      </w:pPr>
      <w:bookmarkStart w:id="23" w:name="_Toc230202036"/>
      <w:r w:rsidRPr="003E340D">
        <w:rPr>
          <w:lang w:val="en-US"/>
        </w:rPr>
        <w:t>PROBLEM DEFINITION</w:t>
      </w:r>
      <w:bookmarkEnd w:id="23"/>
    </w:p>
    <w:p w14:paraId="6DCC48BF" w14:textId="77777777" w:rsidR="002042E4" w:rsidRPr="003E340D" w:rsidRDefault="001F0D17" w:rsidP="00EF1709">
      <w:pPr>
        <w:rPr>
          <w:lang w:val="en-US"/>
        </w:rPr>
      </w:pPr>
      <w:r w:rsidRPr="003E340D">
        <w:rPr>
          <w:lang w:val="en-US"/>
        </w:rPr>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7777777" w:rsidR="002042E4" w:rsidRPr="003E340D" w:rsidRDefault="001F0D17" w:rsidP="00EF1709">
      <w:pPr>
        <w:rPr>
          <w:lang w:val="en-US"/>
        </w:rPr>
      </w:pPr>
      <w:r w:rsidRPr="003E340D">
        <w:rPr>
          <w:lang w:val="en-US"/>
        </w:rPr>
        <w:br/>
      </w:r>
      <w:r w:rsidRPr="003E340D">
        <w:rPr>
          <w:lang w:val="en-US"/>
        </w:rPr>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Pr="003E340D" w:rsidRDefault="001F0D17" w:rsidP="00EF1709">
      <w:pPr>
        <w:rPr>
          <w:lang w:val="en-US"/>
        </w:rPr>
      </w:pPr>
      <w:r w:rsidRPr="003E340D">
        <w:rPr>
          <w:lang w:val="en-US"/>
        </w:rPr>
        <w:br/>
      </w:r>
      <w:r w:rsidRPr="003E340D">
        <w:rPr>
          <w:lang w:val="en-US"/>
        </w:rPr>
        <w:br/>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77777777" w:rsidR="002042E4" w:rsidRPr="003E340D" w:rsidRDefault="001F0D17" w:rsidP="00EF1709">
      <w:pPr>
        <w:rPr>
          <w:lang w:val="en-US"/>
        </w:rPr>
      </w:pPr>
      <w:r w:rsidRPr="003E340D">
        <w:rPr>
          <w:lang w:val="en-US"/>
        </w:rPr>
        <w:br/>
      </w:r>
      <w:r w:rsidRPr="003E340D">
        <w:rPr>
          <w:lang w:val="en-US"/>
        </w:rPr>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Pr="003E340D" w:rsidRDefault="001F0D17" w:rsidP="00EF1709">
      <w:pPr>
        <w:rPr>
          <w:lang w:val="en-US"/>
        </w:rPr>
      </w:pPr>
      <w:r w:rsidRPr="003E340D">
        <w:rPr>
          <w:lang w:val="en-US"/>
        </w:rPr>
        <w:br/>
      </w:r>
      <w:r w:rsidRPr="003E340D">
        <w:rPr>
          <w:lang w:val="en-US"/>
        </w:rPr>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3E340D" w:rsidRDefault="002042E4" w:rsidP="00EF1709">
      <w:pPr>
        <w:rPr>
          <w:lang w:val="en-US"/>
        </w:rPr>
      </w:pPr>
    </w:p>
    <w:p w14:paraId="15444B55" w14:textId="0E385CB3" w:rsidR="00EF1709" w:rsidRPr="003E340D" w:rsidRDefault="00EF1709" w:rsidP="00560CC1">
      <w:pPr>
        <w:pStyle w:val="Heading1"/>
        <w:rPr>
          <w:lang w:val="en-US"/>
        </w:rPr>
      </w:pPr>
      <w:bookmarkStart w:id="24" w:name="_Toc230202037"/>
      <w:r w:rsidRPr="003E340D">
        <w:rPr>
          <w:lang w:val="en-US"/>
        </w:rPr>
        <w:t>SOLUTION APPROACH</w:t>
      </w:r>
      <w:bookmarkEnd w:id="24"/>
    </w:p>
    <w:p w14:paraId="1C12DE01" w14:textId="77777777" w:rsidR="001F0D17" w:rsidRPr="003E340D" w:rsidRDefault="001F0D17" w:rsidP="00EF1709">
      <w:pPr>
        <w:rPr>
          <w:lang w:val="en-US"/>
        </w:rPr>
      </w:pPr>
      <w:r w:rsidRPr="003E340D">
        <w:rPr>
          <w:lang w:val="en-US"/>
        </w:rPr>
        <w:t xml:space="preserve">The solution approach of this project is based on developing a dataset-adaptive supply chain dashboard platform. The system is designed to work with a default demonstration dataset </w:t>
      </w:r>
      <w:proofErr w:type="gramStart"/>
      <w:r w:rsidRPr="003E340D">
        <w:rPr>
          <w:lang w:val="en-US"/>
        </w:rPr>
        <w:t>and also</w:t>
      </w:r>
      <w:proofErr w:type="gramEnd"/>
      <w:r w:rsidRPr="003E340D">
        <w:rPr>
          <w:lang w:val="en-US"/>
        </w:rPr>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rPr>
          <w:lang w:val="en-US"/>
        </w:rPr>
      </w:pPr>
      <w:bookmarkStart w:id="25" w:name="_Toc230202038"/>
      <w:r w:rsidRPr="003E340D">
        <w:rPr>
          <w:lang w:val="en-US"/>
        </w:rPr>
        <w:lastRenderedPageBreak/>
        <w:t>Overall Approach</w:t>
      </w:r>
      <w:bookmarkEnd w:id="25"/>
    </w:p>
    <w:p w14:paraId="037589E3" w14:textId="77777777" w:rsidR="002042E4" w:rsidRPr="003E340D" w:rsidRDefault="001F0D17" w:rsidP="00EF1709">
      <w:pPr>
        <w:rPr>
          <w:lang w:val="en-US"/>
        </w:rPr>
      </w:pPr>
      <w:r w:rsidRPr="003E340D">
        <w:rPr>
          <w:lang w:val="en-US"/>
        </w:rPr>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Pr="003E340D" w:rsidRDefault="001F0D17" w:rsidP="00EF1709">
      <w:pPr>
        <w:rPr>
          <w:lang w:val="en-US"/>
        </w:rPr>
      </w:pPr>
      <w:r w:rsidRPr="003E340D">
        <w:rPr>
          <w:lang w:val="en-US"/>
        </w:rPr>
        <w:br/>
      </w:r>
      <w:r w:rsidRPr="003E340D">
        <w:rPr>
          <w:lang w:val="en-US"/>
        </w:rPr>
        <w:br/>
        <w:t xml:space="preserve">The platform uses the </w:t>
      </w:r>
      <w:proofErr w:type="spellStart"/>
      <w:r w:rsidRPr="003E340D">
        <w:rPr>
          <w:lang w:val="en-US"/>
        </w:rPr>
        <w:t>DataCo</w:t>
      </w:r>
      <w:proofErr w:type="spellEnd"/>
      <w:r w:rsidRPr="003E340D">
        <w:rPr>
          <w:lang w:val="en-US"/>
        </w:rPr>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Pr="003E340D" w:rsidRDefault="001F0D17" w:rsidP="00EF1709">
      <w:pPr>
        <w:rPr>
          <w:lang w:val="en-US"/>
        </w:rPr>
      </w:pPr>
      <w:r w:rsidRPr="003E340D">
        <w:rPr>
          <w:lang w:val="en-US"/>
        </w:rPr>
        <w:br/>
      </w:r>
      <w:r w:rsidRPr="003E340D">
        <w:rPr>
          <w:lang w:val="en-US"/>
        </w:rPr>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Pr="003E340D" w:rsidRDefault="002042E4" w:rsidP="00EF1709">
      <w:pPr>
        <w:rPr>
          <w:lang w:val="en-US"/>
        </w:rPr>
      </w:pPr>
    </w:p>
    <w:p w14:paraId="4AF138C2" w14:textId="77777777" w:rsidR="001F0D17" w:rsidRPr="003E340D" w:rsidRDefault="001F0D17" w:rsidP="001F0D17">
      <w:pPr>
        <w:pStyle w:val="Heading2"/>
        <w:rPr>
          <w:lang w:val="en-US"/>
        </w:rPr>
      </w:pPr>
      <w:bookmarkStart w:id="26" w:name="_Toc230202039"/>
      <w:r w:rsidRPr="003E340D">
        <w:rPr>
          <w:lang w:val="en-US"/>
        </w:rPr>
        <w:t>Dataset Upload and Standardization</w:t>
      </w:r>
      <w:bookmarkEnd w:id="26"/>
      <w:r w:rsidRPr="003E340D">
        <w:rPr>
          <w:lang w:val="en-US"/>
        </w:rPr>
        <w:t xml:space="preserve"> </w:t>
      </w:r>
    </w:p>
    <w:p w14:paraId="4B7AE1C8" w14:textId="77777777" w:rsidR="002042E4" w:rsidRPr="003E340D" w:rsidRDefault="001F0D17" w:rsidP="00EF1709">
      <w:pPr>
        <w:rPr>
          <w:lang w:val="en-US"/>
        </w:rPr>
      </w:pPr>
      <w:r w:rsidRPr="003E340D">
        <w:rPr>
          <w:lang w:val="en-US"/>
        </w:rPr>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Pr="003E340D" w:rsidRDefault="001F0D17" w:rsidP="00EF1709">
      <w:pPr>
        <w:rPr>
          <w:lang w:val="en-US"/>
        </w:rPr>
      </w:pPr>
      <w:r w:rsidRPr="003E340D">
        <w:rPr>
          <w:lang w:val="en-US"/>
        </w:rPr>
        <w:br/>
      </w:r>
      <w:r w:rsidRPr="003E340D">
        <w:rPr>
          <w:lang w:val="en-US"/>
        </w:rPr>
        <w:br/>
        <w:t xml:space="preserve">In the Data Source Manager, users map the columns of the uploaded dataset to the standard supply chain </w:t>
      </w:r>
      <w:proofErr w:type="gramStart"/>
      <w:r w:rsidRPr="003E340D">
        <w:rPr>
          <w:lang w:val="en-US"/>
        </w:rPr>
        <w:t>schema</w:t>
      </w:r>
      <w:proofErr w:type="gramEnd"/>
      <w:r w:rsidRPr="003E340D">
        <w:rPr>
          <w:lang w:val="en-US"/>
        </w:rPr>
        <w:t>.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Pr="003E340D" w:rsidRDefault="001F0D17" w:rsidP="00EF1709">
      <w:pPr>
        <w:rPr>
          <w:lang w:val="en-US"/>
        </w:rPr>
      </w:pPr>
      <w:r w:rsidRPr="003E340D">
        <w:rPr>
          <w:lang w:val="en-US"/>
        </w:rPr>
        <w:br/>
      </w:r>
      <w:r w:rsidRPr="003E340D">
        <w:rPr>
          <w:lang w:val="en-US"/>
        </w:rPr>
        <w:br/>
        <w:t xml:space="preserve">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w:t>
      </w:r>
      <w:proofErr w:type="gramStart"/>
      <w:r w:rsidRPr="003E340D">
        <w:rPr>
          <w:lang w:val="en-US"/>
        </w:rPr>
        <w:t>delay</w:t>
      </w:r>
      <w:proofErr w:type="gramEnd"/>
      <w:r w:rsidRPr="003E340D">
        <w:rPr>
          <w:lang w:val="en-US"/>
        </w:rPr>
        <w:t xml:space="preserve"> days by comparing </w:t>
      </w:r>
      <w:proofErr w:type="gramStart"/>
      <w:r w:rsidRPr="003E340D">
        <w:rPr>
          <w:lang w:val="en-US"/>
        </w:rPr>
        <w:t>delivered</w:t>
      </w:r>
      <w:proofErr w:type="gramEnd"/>
      <w:r w:rsidRPr="003E340D">
        <w:rPr>
          <w:lang w:val="en-US"/>
        </w:rPr>
        <w:t xml:space="preserve"> </w:t>
      </w:r>
      <w:proofErr w:type="gramStart"/>
      <w:r w:rsidRPr="003E340D">
        <w:rPr>
          <w:lang w:val="en-US"/>
        </w:rPr>
        <w:t>date</w:t>
      </w:r>
      <w:proofErr w:type="gramEnd"/>
      <w:r w:rsidRPr="003E340D">
        <w:rPr>
          <w:lang w:val="en-US"/>
        </w:rPr>
        <w:t xml:space="preserve"> and scheduled delivery </w:t>
      </w:r>
      <w:proofErr w:type="gramStart"/>
      <w:r w:rsidRPr="003E340D">
        <w:rPr>
          <w:lang w:val="en-US"/>
        </w:rPr>
        <w:t>date</w:t>
      </w:r>
      <w:proofErr w:type="gramEnd"/>
      <w:r w:rsidRPr="003E340D">
        <w:rPr>
          <w:lang w:val="en-US"/>
        </w:rPr>
        <w:t>.</w:t>
      </w:r>
    </w:p>
    <w:p w14:paraId="531B8E9D" w14:textId="77777777" w:rsidR="002042E4" w:rsidRPr="003E340D" w:rsidRDefault="002042E4" w:rsidP="00EF1709">
      <w:pPr>
        <w:rPr>
          <w:lang w:val="en-US"/>
        </w:rPr>
      </w:pPr>
    </w:p>
    <w:p w14:paraId="39AB21B6" w14:textId="77777777" w:rsidR="001F0D17" w:rsidRPr="003E340D" w:rsidRDefault="001F0D17" w:rsidP="001F0D17">
      <w:pPr>
        <w:pStyle w:val="Heading2"/>
        <w:rPr>
          <w:lang w:val="en-US"/>
        </w:rPr>
      </w:pPr>
      <w:bookmarkStart w:id="27" w:name="_Toc230202040"/>
      <w:r w:rsidRPr="003E340D">
        <w:rPr>
          <w:lang w:val="en-US"/>
        </w:rPr>
        <w:t>Dynamic Dashboard Generation</w:t>
      </w:r>
      <w:bookmarkEnd w:id="27"/>
      <w:r w:rsidRPr="003E340D">
        <w:rPr>
          <w:lang w:val="en-US"/>
        </w:rPr>
        <w:t xml:space="preserve"> </w:t>
      </w:r>
    </w:p>
    <w:p w14:paraId="32B893AC" w14:textId="77777777" w:rsidR="002042E4" w:rsidRPr="003E340D" w:rsidRDefault="001F0D17" w:rsidP="00EF1709">
      <w:pPr>
        <w:rPr>
          <w:lang w:val="en-US"/>
        </w:rPr>
      </w:pPr>
      <w:r w:rsidRPr="003E340D">
        <w:rPr>
          <w:lang w:val="en-US"/>
        </w:rPr>
        <w:t xml:space="preserve">After the dataset is standardized, the dashboard pages are generated from the active dataset. If no uploaded dataset is active, the dashboard uses the default </w:t>
      </w:r>
      <w:proofErr w:type="spellStart"/>
      <w:r w:rsidRPr="003E340D">
        <w:rPr>
          <w:lang w:val="en-US"/>
        </w:rPr>
        <w:t>DataCo</w:t>
      </w:r>
      <w:proofErr w:type="spellEnd"/>
      <w:r w:rsidRPr="003E340D">
        <w:rPr>
          <w:lang w:val="en-US"/>
        </w:rPr>
        <w:t xml:space="preserve"> dataset. If the user uploads and activates a new dataset, all dashboard pages use the uploaded dataset during the active </w:t>
      </w:r>
      <w:proofErr w:type="spellStart"/>
      <w:r w:rsidRPr="003E340D">
        <w:rPr>
          <w:lang w:val="en-US"/>
        </w:rPr>
        <w:t>Streamlit</w:t>
      </w:r>
      <w:proofErr w:type="spellEnd"/>
      <w:r w:rsidRPr="003E340D">
        <w:rPr>
          <w:lang w:val="en-US"/>
        </w:rPr>
        <w:t xml:space="preserve"> session.</w:t>
      </w:r>
    </w:p>
    <w:p w14:paraId="33977434" w14:textId="77777777" w:rsidR="000F4900" w:rsidRPr="003E340D" w:rsidRDefault="001F0D17" w:rsidP="00EF1709">
      <w:pPr>
        <w:rPr>
          <w:lang w:val="en-US"/>
        </w:rPr>
      </w:pPr>
      <w:r w:rsidRPr="003E340D">
        <w:rPr>
          <w:lang w:val="en-US"/>
        </w:rPr>
        <w:br/>
      </w:r>
      <w:r w:rsidRPr="003E340D">
        <w:rPr>
          <w:lang w:val="en-US"/>
        </w:rPr>
        <w:br/>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2D4E492" w14:textId="2265B9D9" w:rsidR="002042E4" w:rsidRPr="003E340D" w:rsidRDefault="001F0D17" w:rsidP="00EF1709">
      <w:pPr>
        <w:rPr>
          <w:lang w:val="en-US"/>
        </w:rPr>
      </w:pPr>
      <w:r w:rsidRPr="003E340D">
        <w:rPr>
          <w:lang w:val="en-US"/>
        </w:rPr>
        <w:br/>
      </w:r>
      <w:r w:rsidRPr="003E340D">
        <w:rPr>
          <w:lang w:val="en-US"/>
        </w:rPr>
        <w:br/>
        <w:t xml:space="preserve">This structure allows the system to work as a flexible platform instead of a static dashboard. The same dashboard pages can be used with different supply chain datasets </w:t>
      </w:r>
      <w:proofErr w:type="gramStart"/>
      <w:r w:rsidRPr="003E340D">
        <w:rPr>
          <w:lang w:val="en-US"/>
        </w:rPr>
        <w:t>as long as</w:t>
      </w:r>
      <w:proofErr w:type="gramEnd"/>
      <w:r w:rsidRPr="003E340D">
        <w:rPr>
          <w:lang w:val="en-US"/>
        </w:rPr>
        <w:t xml:space="preserve"> the required fields are mapped correctly.</w:t>
      </w:r>
    </w:p>
    <w:p w14:paraId="67505E4C" w14:textId="77777777" w:rsidR="000F4900" w:rsidRPr="003E340D" w:rsidRDefault="000F4900" w:rsidP="00EF1709">
      <w:pPr>
        <w:rPr>
          <w:lang w:val="en-US"/>
        </w:rPr>
      </w:pPr>
    </w:p>
    <w:p w14:paraId="208E6C65" w14:textId="77777777" w:rsidR="001F0D17" w:rsidRPr="003E340D" w:rsidRDefault="001F0D17" w:rsidP="001F0D17">
      <w:pPr>
        <w:pStyle w:val="Heading2"/>
        <w:rPr>
          <w:lang w:val="en-US"/>
        </w:rPr>
      </w:pPr>
      <w:bookmarkStart w:id="28" w:name="_Toc230202041"/>
      <w:r w:rsidRPr="003E340D">
        <w:rPr>
          <w:lang w:val="en-US"/>
        </w:rPr>
        <w:t>Risk Assessment Approach</w:t>
      </w:r>
      <w:bookmarkEnd w:id="28"/>
      <w:r w:rsidRPr="003E340D">
        <w:rPr>
          <w:lang w:val="en-US"/>
        </w:rPr>
        <w:t xml:space="preserve"> </w:t>
      </w:r>
    </w:p>
    <w:p w14:paraId="22BDE8C8" w14:textId="77777777" w:rsidR="002042E4" w:rsidRPr="003E340D" w:rsidRDefault="001F0D17" w:rsidP="00EF1709">
      <w:pPr>
        <w:rPr>
          <w:lang w:val="en-US"/>
        </w:rPr>
      </w:pPr>
      <w:r w:rsidRPr="003E340D">
        <w:rPr>
          <w:lang w:val="en-US"/>
        </w:rPr>
        <w:t>The risk assessment approach is rule-based and interpretable. The purpose of the risk model is not to create a complex black-box prediction system. Instead, the aim is to provide clear risk indicators that users can understand and discuss.</w:t>
      </w:r>
    </w:p>
    <w:p w14:paraId="677414DC" w14:textId="77777777" w:rsidR="002042E4" w:rsidRPr="003E340D" w:rsidRDefault="001F0D17" w:rsidP="00EF1709">
      <w:pPr>
        <w:rPr>
          <w:lang w:val="en-US"/>
        </w:rPr>
      </w:pPr>
      <w:r w:rsidRPr="003E340D">
        <w:rPr>
          <w:lang w:val="en-US"/>
        </w:rPr>
        <w:lastRenderedPageBreak/>
        <w:br/>
      </w:r>
      <w:r w:rsidRPr="003E340D">
        <w:rPr>
          <w:lang w:val="en-US"/>
        </w:rPr>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p>
    <w:p w14:paraId="342A93D9" w14:textId="6A98153F" w:rsidR="001F0D17" w:rsidRPr="003E340D" w:rsidRDefault="001F0D17" w:rsidP="00EF1709">
      <w:pPr>
        <w:rPr>
          <w:lang w:val="en-US"/>
        </w:rPr>
      </w:pPr>
      <w:r w:rsidRPr="003E340D">
        <w:rPr>
          <w:lang w:val="en-US"/>
        </w:rPr>
        <w:br/>
      </w:r>
      <w:r w:rsidRPr="003E340D">
        <w:rPr>
          <w:lang w:val="en-US"/>
        </w:rPr>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Pr="003E340D" w:rsidRDefault="002042E4" w:rsidP="00EF1709">
      <w:pPr>
        <w:rPr>
          <w:lang w:val="en-US"/>
        </w:rPr>
      </w:pPr>
    </w:p>
    <w:p w14:paraId="2770730F" w14:textId="77777777" w:rsidR="001F0D17" w:rsidRPr="003E340D" w:rsidRDefault="001F0D17" w:rsidP="001F0D17">
      <w:pPr>
        <w:pStyle w:val="Heading2"/>
        <w:rPr>
          <w:lang w:val="en-US"/>
        </w:rPr>
      </w:pPr>
      <w:bookmarkStart w:id="29" w:name="_Toc230202042"/>
      <w:r w:rsidRPr="003E340D">
        <w:rPr>
          <w:lang w:val="en-US"/>
        </w:rPr>
        <w:t>Forecasting Approach</w:t>
      </w:r>
      <w:bookmarkEnd w:id="29"/>
      <w:r w:rsidRPr="003E340D">
        <w:rPr>
          <w:lang w:val="en-US"/>
        </w:rPr>
        <w:t xml:space="preserve"> </w:t>
      </w:r>
    </w:p>
    <w:p w14:paraId="1F66EE1E" w14:textId="77777777" w:rsidR="002042E4" w:rsidRPr="003E340D" w:rsidRDefault="001F0D17" w:rsidP="00EF1709">
      <w:pPr>
        <w:rPr>
          <w:lang w:val="en-US"/>
        </w:rPr>
      </w:pPr>
      <w:r w:rsidRPr="003E340D">
        <w:rPr>
          <w:lang w:val="en-US"/>
        </w:rPr>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Pr="003E340D" w:rsidRDefault="001F0D17" w:rsidP="00EF1709">
      <w:pPr>
        <w:rPr>
          <w:lang w:val="en-US"/>
        </w:rPr>
      </w:pPr>
      <w:r w:rsidRPr="003E340D">
        <w:rPr>
          <w:lang w:val="en-US"/>
        </w:rPr>
        <w:br/>
      </w:r>
      <w:r w:rsidRPr="003E340D">
        <w:rPr>
          <w:lang w:val="en-US"/>
        </w:rPr>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3E340D" w:rsidRDefault="002042E4" w:rsidP="00EF1709">
      <w:pPr>
        <w:rPr>
          <w:lang w:val="en-US"/>
        </w:rPr>
      </w:pPr>
    </w:p>
    <w:p w14:paraId="17BF654A" w14:textId="48EDD66F" w:rsidR="00EF1709" w:rsidRPr="003E340D" w:rsidRDefault="00EF1709" w:rsidP="00560CC1">
      <w:pPr>
        <w:pStyle w:val="Heading1"/>
        <w:rPr>
          <w:lang w:val="en-US"/>
        </w:rPr>
      </w:pPr>
      <w:bookmarkStart w:id="30" w:name="_Toc230202043"/>
      <w:r w:rsidRPr="003E340D">
        <w:rPr>
          <w:lang w:val="en-US"/>
        </w:rPr>
        <w:t>REQUIRED TOOLS</w:t>
      </w:r>
      <w:bookmarkEnd w:id="30"/>
    </w:p>
    <w:p w14:paraId="1467A8B6" w14:textId="77777777" w:rsidR="006D1104" w:rsidRPr="003E340D" w:rsidRDefault="006D1104" w:rsidP="00EF1709">
      <w:pPr>
        <w:rPr>
          <w:lang w:val="en-US"/>
        </w:rPr>
      </w:pPr>
      <w:r w:rsidRPr="003E340D">
        <w:rPr>
          <w:lang w:val="en-US"/>
        </w:rPr>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Pr="003E340D" w:rsidRDefault="002042E4" w:rsidP="00EF1709">
      <w:pPr>
        <w:rPr>
          <w:lang w:val="en-US"/>
        </w:rPr>
      </w:pPr>
    </w:p>
    <w:p w14:paraId="3969B28A" w14:textId="77777777" w:rsidR="006D1104" w:rsidRPr="003E340D" w:rsidRDefault="006D1104" w:rsidP="006D1104">
      <w:pPr>
        <w:pStyle w:val="Heading2"/>
        <w:rPr>
          <w:lang w:val="en-US"/>
        </w:rPr>
      </w:pPr>
      <w:bookmarkStart w:id="31" w:name="_Toc230202044"/>
      <w:r w:rsidRPr="003E340D">
        <w:rPr>
          <w:lang w:val="en-US"/>
        </w:rPr>
        <w:t>Programming and Development Environment</w:t>
      </w:r>
      <w:bookmarkEnd w:id="31"/>
      <w:r w:rsidRPr="003E340D">
        <w:rPr>
          <w:lang w:val="en-US"/>
        </w:rPr>
        <w:t xml:space="preserve"> </w:t>
      </w:r>
    </w:p>
    <w:p w14:paraId="3A9DEEE4" w14:textId="77777777" w:rsidR="002042E4" w:rsidRPr="003E340D" w:rsidRDefault="006D1104" w:rsidP="00EF1709">
      <w:pPr>
        <w:rPr>
          <w:lang w:val="en-US"/>
        </w:rPr>
      </w:pPr>
      <w:r w:rsidRPr="003E340D">
        <w:rPr>
          <w:lang w:val="en-US"/>
        </w:rPr>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Pr="003E340D" w:rsidRDefault="006D1104" w:rsidP="00EF1709">
      <w:pPr>
        <w:rPr>
          <w:lang w:val="en-US"/>
        </w:rPr>
      </w:pPr>
      <w:r w:rsidRPr="003E340D">
        <w:rPr>
          <w:lang w:val="en-US"/>
        </w:rPr>
        <w:br/>
        <w:t xml:space="preserve">The project was developed as a local </w:t>
      </w:r>
      <w:proofErr w:type="spellStart"/>
      <w:r w:rsidRPr="003E340D">
        <w:rPr>
          <w:lang w:val="en-US"/>
        </w:rPr>
        <w:t>Streamlit</w:t>
      </w:r>
      <w:proofErr w:type="spellEnd"/>
      <w:r w:rsidRPr="003E340D">
        <w:rPr>
          <w:lang w:val="en-US"/>
        </w:rPr>
        <w:t xml:space="preserve">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Pr="003E340D" w:rsidRDefault="002042E4" w:rsidP="00EF1709">
      <w:pPr>
        <w:rPr>
          <w:lang w:val="en-US"/>
        </w:rPr>
      </w:pPr>
    </w:p>
    <w:p w14:paraId="7761CC7A" w14:textId="77777777" w:rsidR="006D1104" w:rsidRPr="003E340D" w:rsidRDefault="006D1104" w:rsidP="006D1104">
      <w:pPr>
        <w:pStyle w:val="Heading2"/>
        <w:rPr>
          <w:lang w:val="en-US"/>
        </w:rPr>
      </w:pPr>
      <w:bookmarkStart w:id="32" w:name="_Toc230202045"/>
      <w:r w:rsidRPr="003E340D">
        <w:rPr>
          <w:lang w:val="en-US"/>
        </w:rPr>
        <w:t>Data Processing and Analysis Tools</w:t>
      </w:r>
      <w:bookmarkEnd w:id="32"/>
    </w:p>
    <w:p w14:paraId="3A755DF1" w14:textId="5214641C" w:rsidR="00251ECD" w:rsidRPr="003E340D" w:rsidRDefault="006D1104" w:rsidP="00EF1709">
      <w:pPr>
        <w:rPr>
          <w:lang w:val="en-US"/>
        </w:rPr>
      </w:pPr>
      <w:proofErr w:type="gramStart"/>
      <w:r w:rsidRPr="003E340D">
        <w:rPr>
          <w:lang w:val="en-US"/>
        </w:rPr>
        <w:t>pandas</w:t>
      </w:r>
      <w:proofErr w:type="gramEnd"/>
      <w:r w:rsidRPr="003E340D">
        <w:rPr>
          <w:lang w:val="en-US"/>
        </w:rPr>
        <w:t xml:space="preserve"> </w:t>
      </w:r>
      <w:proofErr w:type="gramStart"/>
      <w:r w:rsidRPr="003E340D">
        <w:rPr>
          <w:lang w:val="en-US"/>
        </w:rPr>
        <w:t>was</w:t>
      </w:r>
      <w:proofErr w:type="gramEnd"/>
      <w:r w:rsidRPr="003E340D">
        <w:rPr>
          <w:lang w:val="en-US"/>
        </w:rPr>
        <w:t xml:space="preserve"> used for reading CSV and Excel files, cleaning the dataset, grouping records, calculating KPIs, and creating analytical tables. NumPy was used for numerical calculations and handling missing numerical values.</w:t>
      </w:r>
      <w:sdt>
        <w:sdtPr>
          <w:rPr>
            <w:lang w:val="en-US"/>
          </w:rPr>
          <w:id w:val="-136952397"/>
          <w:citation/>
        </w:sdtPr>
        <w:sdtContent>
          <w:r w:rsidR="00251ECD" w:rsidRPr="003E340D">
            <w:rPr>
              <w:lang w:val="en-US"/>
            </w:rPr>
            <w:fldChar w:fldCharType="begin"/>
          </w:r>
          <w:r w:rsidR="00251ECD" w:rsidRPr="003E340D">
            <w:rPr>
              <w:lang w:val="en-US"/>
            </w:rPr>
            <w:instrText xml:space="preserve"> CITATION pannd \l 1033 </w:instrText>
          </w:r>
          <w:r w:rsidR="00251ECD" w:rsidRPr="003E340D">
            <w:rPr>
              <w:lang w:val="en-US"/>
            </w:rPr>
            <w:fldChar w:fldCharType="separate"/>
          </w:r>
          <w:r w:rsidR="003E340D">
            <w:rPr>
              <w:noProof/>
              <w:lang w:val="en-US"/>
            </w:rPr>
            <w:t xml:space="preserve"> </w:t>
          </w:r>
          <w:r w:rsidR="003E340D" w:rsidRPr="003E340D">
            <w:rPr>
              <w:noProof/>
              <w:lang w:val="en-US"/>
            </w:rPr>
            <w:t>(pandas development team, n.d.)</w:t>
          </w:r>
          <w:r w:rsidR="00251ECD" w:rsidRPr="003E340D">
            <w:rPr>
              <w:lang w:val="en-US"/>
            </w:rPr>
            <w:fldChar w:fldCharType="end"/>
          </w:r>
        </w:sdtContent>
      </w:sdt>
    </w:p>
    <w:p w14:paraId="50BC50D2" w14:textId="380BBF52" w:rsidR="006D1104" w:rsidRPr="003E340D" w:rsidRDefault="006D1104" w:rsidP="00EF1709">
      <w:pPr>
        <w:rPr>
          <w:lang w:val="en-US"/>
        </w:rPr>
      </w:pPr>
      <w:r w:rsidRPr="003E340D">
        <w:rPr>
          <w:lang w:val="en-US"/>
        </w:rPr>
        <w:br/>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rPr>
          <w:lang w:val="en-US"/>
        </w:rPr>
      </w:pPr>
      <w:bookmarkStart w:id="33" w:name="_Toc230202046"/>
      <w:r w:rsidRPr="003E340D">
        <w:rPr>
          <w:lang w:val="en-US"/>
        </w:rPr>
        <w:t>Dashboard and Visualization Tools</w:t>
      </w:r>
      <w:bookmarkEnd w:id="33"/>
      <w:r w:rsidRPr="003E340D">
        <w:rPr>
          <w:lang w:val="en-US"/>
        </w:rPr>
        <w:t xml:space="preserve"> </w:t>
      </w:r>
    </w:p>
    <w:p w14:paraId="589502CD" w14:textId="77777777" w:rsidR="002042E4" w:rsidRPr="003E340D" w:rsidRDefault="006D1104" w:rsidP="00EF1709">
      <w:pPr>
        <w:rPr>
          <w:lang w:val="en-US"/>
        </w:rPr>
      </w:pPr>
      <w:proofErr w:type="spellStart"/>
      <w:r w:rsidRPr="003E340D">
        <w:rPr>
          <w:lang w:val="en-US"/>
        </w:rPr>
        <w:t>Streamlit</w:t>
      </w:r>
      <w:proofErr w:type="spellEnd"/>
      <w:r w:rsidRPr="003E340D">
        <w:rPr>
          <w:lang w:val="en-US"/>
        </w:rPr>
        <w:t xml:space="preserve"> was used to develop </w:t>
      </w:r>
      <w:proofErr w:type="gramStart"/>
      <w:r w:rsidRPr="003E340D">
        <w:rPr>
          <w:lang w:val="en-US"/>
        </w:rPr>
        <w:t>the</w:t>
      </w:r>
      <w:proofErr w:type="gramEnd"/>
      <w:r w:rsidRPr="003E340D">
        <w:rPr>
          <w:lang w:val="en-US"/>
        </w:rPr>
        <w:t xml:space="preserve"> interactive dashboard interface. It allowed the project to include different pages, filters, file upload components, KPI cards, charts, and tables.</w:t>
      </w:r>
    </w:p>
    <w:p w14:paraId="1ACCE5EF" w14:textId="1FE4E5AD" w:rsidR="006D1104" w:rsidRPr="003E340D" w:rsidRDefault="006D1104" w:rsidP="00EF1709">
      <w:pPr>
        <w:rPr>
          <w:lang w:val="en-US"/>
        </w:rPr>
      </w:pPr>
      <w:r w:rsidRPr="003E340D">
        <w:rPr>
          <w:lang w:val="en-US"/>
        </w:rPr>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rPr>
          <w:lang w:val="en-US"/>
        </w:rPr>
      </w:pPr>
      <w:bookmarkStart w:id="34" w:name="_Toc230202047"/>
      <w:r w:rsidRPr="003E340D">
        <w:rPr>
          <w:lang w:val="en-US"/>
        </w:rPr>
        <w:lastRenderedPageBreak/>
        <w:t>Forecasting and Version Control Tools</w:t>
      </w:r>
      <w:bookmarkEnd w:id="34"/>
      <w:r w:rsidRPr="003E340D">
        <w:rPr>
          <w:lang w:val="en-US"/>
        </w:rPr>
        <w:t xml:space="preserve"> </w:t>
      </w:r>
    </w:p>
    <w:p w14:paraId="7F116ABB" w14:textId="77777777" w:rsidR="002042E4" w:rsidRPr="003E340D" w:rsidRDefault="006D1104" w:rsidP="00EF1709">
      <w:pPr>
        <w:rPr>
          <w:lang w:val="en-US"/>
        </w:rPr>
      </w:pPr>
      <w:r w:rsidRPr="003E340D">
        <w:rPr>
          <w:lang w:val="en-US"/>
        </w:rPr>
        <w:t>scikit-learn was used for the linear regression model in the demand forecasting module. The project also uses a simple moving average method to compare forecasting results.</w:t>
      </w:r>
    </w:p>
    <w:p w14:paraId="70C39543" w14:textId="67994C4F" w:rsidR="002042E4" w:rsidRPr="003E340D" w:rsidRDefault="006D1104" w:rsidP="00EF1709">
      <w:pPr>
        <w:rPr>
          <w:lang w:val="en-US"/>
        </w:rPr>
      </w:pPr>
      <w:r w:rsidRPr="003E340D">
        <w:rPr>
          <w:lang w:val="en-US"/>
        </w:rPr>
        <w:br/>
      </w:r>
      <w:r w:rsidRPr="003E340D">
        <w:rPr>
          <w:lang w:val="en-US"/>
        </w:rPr>
        <w:br/>
        <w:t>Git and GitHub were used for version control, project backup, and documentation. GitHub also makes it easier to share the project files, screenshots, diagrams, and source code.</w:t>
      </w:r>
    </w:p>
    <w:p w14:paraId="5C8A65D0" w14:textId="77777777" w:rsidR="002042E4" w:rsidRPr="003E340D" w:rsidRDefault="002042E4" w:rsidP="00EF1709">
      <w:pPr>
        <w:rPr>
          <w:lang w:val="en-US"/>
        </w:rPr>
      </w:pPr>
    </w:p>
    <w:p w14:paraId="248B8AF1" w14:textId="6309BCDF" w:rsidR="000E0F41" w:rsidRPr="003E340D" w:rsidRDefault="000E0F41" w:rsidP="000E0F41">
      <w:pPr>
        <w:pStyle w:val="Caption"/>
        <w:keepNext/>
        <w:rPr>
          <w:lang w:val="en-US"/>
        </w:rPr>
      </w:pPr>
      <w:bookmarkStart w:id="35" w:name="_Toc230202521"/>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lang w:val="en-US"/>
              </w:rPr>
            </w:pPr>
            <w:r w:rsidRPr="003E340D">
              <w:rPr>
                <w:b/>
                <w:bCs/>
                <w:lang w:val="en-US"/>
              </w:rPr>
              <w:t>Tool / Library</w:t>
            </w:r>
          </w:p>
        </w:tc>
        <w:tc>
          <w:tcPr>
            <w:tcW w:w="1250" w:type="pct"/>
          </w:tcPr>
          <w:p w14:paraId="24BB5BD3" w14:textId="3983BE53" w:rsidR="006D1104" w:rsidRPr="003E340D" w:rsidRDefault="006D1104" w:rsidP="00EF1709">
            <w:pPr>
              <w:rPr>
                <w:b/>
                <w:bCs/>
                <w:lang w:val="en-US"/>
              </w:rPr>
            </w:pPr>
            <w:r w:rsidRPr="003E340D">
              <w:rPr>
                <w:b/>
                <w:bCs/>
                <w:lang w:val="en-US"/>
              </w:rPr>
              <w:t>Type</w:t>
            </w:r>
          </w:p>
        </w:tc>
        <w:tc>
          <w:tcPr>
            <w:tcW w:w="1250" w:type="pct"/>
          </w:tcPr>
          <w:p w14:paraId="42BE6F11" w14:textId="50F2BA36" w:rsidR="006D1104" w:rsidRPr="003E340D" w:rsidRDefault="006D1104" w:rsidP="00EF1709">
            <w:pPr>
              <w:rPr>
                <w:b/>
                <w:bCs/>
                <w:lang w:val="en-US"/>
              </w:rPr>
            </w:pPr>
            <w:r w:rsidRPr="003E340D">
              <w:rPr>
                <w:b/>
                <w:bCs/>
                <w:lang w:val="en-US"/>
              </w:rPr>
              <w:t>Purpose</w:t>
            </w:r>
          </w:p>
        </w:tc>
        <w:tc>
          <w:tcPr>
            <w:tcW w:w="1250" w:type="pct"/>
          </w:tcPr>
          <w:p w14:paraId="1EB7A89C" w14:textId="45395131" w:rsidR="006D1104" w:rsidRPr="003E340D" w:rsidRDefault="006D1104" w:rsidP="00EF1709">
            <w:pPr>
              <w:rPr>
                <w:b/>
                <w:bCs/>
                <w:lang w:val="en-US"/>
              </w:rPr>
            </w:pPr>
            <w:r w:rsidRPr="003E340D">
              <w:rPr>
                <w:b/>
                <w:bCs/>
                <w:lang w:val="en-US"/>
              </w:rPr>
              <w:t>Used In</w:t>
            </w:r>
          </w:p>
        </w:tc>
      </w:tr>
      <w:tr w:rsidR="006D1104" w:rsidRPr="003E340D" w14:paraId="766AF7E2" w14:textId="77777777" w:rsidTr="001B2917">
        <w:tc>
          <w:tcPr>
            <w:tcW w:w="1250" w:type="pct"/>
          </w:tcPr>
          <w:p w14:paraId="5F6C2EF5" w14:textId="5F45F79D" w:rsidR="006D1104" w:rsidRPr="003E340D" w:rsidRDefault="006D1104" w:rsidP="00EF1709">
            <w:pPr>
              <w:rPr>
                <w:lang w:val="en-US"/>
              </w:rPr>
            </w:pPr>
            <w:r w:rsidRPr="003E340D">
              <w:rPr>
                <w:lang w:val="en-US"/>
              </w:rPr>
              <w:t>Python</w:t>
            </w:r>
          </w:p>
        </w:tc>
        <w:tc>
          <w:tcPr>
            <w:tcW w:w="1250" w:type="pct"/>
          </w:tcPr>
          <w:p w14:paraId="54525C46" w14:textId="2AFDB28E" w:rsidR="006D1104" w:rsidRPr="003E340D" w:rsidRDefault="006D1104" w:rsidP="00EF1709">
            <w:pPr>
              <w:rPr>
                <w:lang w:val="en-US"/>
              </w:rPr>
            </w:pPr>
            <w:r w:rsidRPr="003E340D">
              <w:rPr>
                <w:lang w:val="en-US"/>
              </w:rPr>
              <w:t>Programming Language</w:t>
            </w:r>
          </w:p>
        </w:tc>
        <w:tc>
          <w:tcPr>
            <w:tcW w:w="1250" w:type="pct"/>
          </w:tcPr>
          <w:p w14:paraId="76AAB926" w14:textId="48337CA2" w:rsidR="006D1104" w:rsidRPr="003E340D" w:rsidRDefault="006D1104" w:rsidP="00EF1709">
            <w:pPr>
              <w:rPr>
                <w:lang w:val="en-US"/>
              </w:rPr>
            </w:pPr>
            <w:r w:rsidRPr="003E340D">
              <w:rPr>
                <w:lang w:val="en-US"/>
              </w:rPr>
              <w:t>Data processing, risk scoring, forecasting, dashboard logic</w:t>
            </w:r>
          </w:p>
        </w:tc>
        <w:tc>
          <w:tcPr>
            <w:tcW w:w="1250" w:type="pct"/>
          </w:tcPr>
          <w:p w14:paraId="0E8DF133" w14:textId="310E01BA" w:rsidR="006D1104" w:rsidRPr="003E340D" w:rsidRDefault="006D1104" w:rsidP="00EF1709">
            <w:pPr>
              <w:rPr>
                <w:lang w:val="en-US"/>
              </w:rPr>
            </w:pPr>
            <w:r w:rsidRPr="003E340D">
              <w:rPr>
                <w:lang w:val="en-US"/>
              </w:rPr>
              <w:t>Whole project</w:t>
            </w:r>
          </w:p>
        </w:tc>
      </w:tr>
      <w:tr w:rsidR="006D1104" w:rsidRPr="003E340D" w14:paraId="33286BE9" w14:textId="77777777" w:rsidTr="001B2917">
        <w:tc>
          <w:tcPr>
            <w:tcW w:w="1250" w:type="pct"/>
          </w:tcPr>
          <w:p w14:paraId="00B48873" w14:textId="157FAC52" w:rsidR="006D1104" w:rsidRPr="003E340D" w:rsidRDefault="006D1104" w:rsidP="00EF1709">
            <w:pPr>
              <w:rPr>
                <w:lang w:val="en-US"/>
              </w:rPr>
            </w:pPr>
            <w:proofErr w:type="spellStart"/>
            <w:r w:rsidRPr="003E340D">
              <w:rPr>
                <w:lang w:val="en-US"/>
              </w:rPr>
              <w:t>Streamlit</w:t>
            </w:r>
            <w:proofErr w:type="spellEnd"/>
          </w:p>
        </w:tc>
        <w:tc>
          <w:tcPr>
            <w:tcW w:w="1250" w:type="pct"/>
          </w:tcPr>
          <w:p w14:paraId="28E35442" w14:textId="4492362B" w:rsidR="006D1104" w:rsidRPr="003E340D" w:rsidRDefault="006D1104" w:rsidP="00EF1709">
            <w:pPr>
              <w:rPr>
                <w:lang w:val="en-US"/>
              </w:rPr>
            </w:pPr>
            <w:r w:rsidRPr="003E340D">
              <w:rPr>
                <w:lang w:val="en-US"/>
              </w:rPr>
              <w:t>Dashboard Framework</w:t>
            </w:r>
          </w:p>
        </w:tc>
        <w:tc>
          <w:tcPr>
            <w:tcW w:w="1250" w:type="pct"/>
          </w:tcPr>
          <w:p w14:paraId="34242F76" w14:textId="468E5310" w:rsidR="006D1104" w:rsidRPr="003E340D" w:rsidRDefault="006D1104" w:rsidP="00EF1709">
            <w:pPr>
              <w:rPr>
                <w:lang w:val="en-US"/>
              </w:rPr>
            </w:pPr>
            <w:r w:rsidRPr="003E340D">
              <w:rPr>
                <w:lang w:val="en-US"/>
              </w:rPr>
              <w:t>Interactive dashboard pages, filters, file upload, KPI cards</w:t>
            </w:r>
          </w:p>
        </w:tc>
        <w:tc>
          <w:tcPr>
            <w:tcW w:w="1250" w:type="pct"/>
          </w:tcPr>
          <w:p w14:paraId="6B3D8BC8" w14:textId="5B56B302" w:rsidR="006D1104" w:rsidRPr="003E340D" w:rsidRDefault="006D1104" w:rsidP="00EF1709">
            <w:pPr>
              <w:rPr>
                <w:lang w:val="en-US"/>
              </w:rPr>
            </w:pPr>
            <w:r w:rsidRPr="003E340D">
              <w:rPr>
                <w:lang w:val="en-US"/>
              </w:rPr>
              <w:t>Dashboard interface</w:t>
            </w:r>
          </w:p>
        </w:tc>
      </w:tr>
      <w:tr w:rsidR="006D1104" w:rsidRPr="003E340D" w14:paraId="2CFA37EF" w14:textId="77777777" w:rsidTr="001B2917">
        <w:tc>
          <w:tcPr>
            <w:tcW w:w="1250" w:type="pct"/>
          </w:tcPr>
          <w:p w14:paraId="30C08943" w14:textId="78F440A4" w:rsidR="006D1104" w:rsidRPr="003E340D" w:rsidRDefault="006D1104" w:rsidP="00EF1709">
            <w:pPr>
              <w:rPr>
                <w:lang w:val="en-US"/>
              </w:rPr>
            </w:pPr>
            <w:r w:rsidRPr="003E340D">
              <w:rPr>
                <w:lang w:val="en-US"/>
              </w:rPr>
              <w:t>pandas</w:t>
            </w:r>
          </w:p>
        </w:tc>
        <w:tc>
          <w:tcPr>
            <w:tcW w:w="1250" w:type="pct"/>
          </w:tcPr>
          <w:p w14:paraId="655E8AFB" w14:textId="4C32E65B" w:rsidR="006D1104" w:rsidRPr="003E340D" w:rsidRDefault="006D1104" w:rsidP="00EF1709">
            <w:pPr>
              <w:rPr>
                <w:lang w:val="en-US"/>
              </w:rPr>
            </w:pPr>
            <w:r w:rsidRPr="003E340D">
              <w:rPr>
                <w:lang w:val="en-US"/>
              </w:rPr>
              <w:t>Data Analysis Library</w:t>
            </w:r>
          </w:p>
        </w:tc>
        <w:tc>
          <w:tcPr>
            <w:tcW w:w="1250" w:type="pct"/>
          </w:tcPr>
          <w:p w14:paraId="7706AF80" w14:textId="25001E62" w:rsidR="006D1104" w:rsidRPr="003E340D" w:rsidRDefault="006D1104" w:rsidP="00EF1709">
            <w:pPr>
              <w:rPr>
                <w:lang w:val="en-US"/>
              </w:rPr>
            </w:pPr>
            <w:r w:rsidRPr="003E340D">
              <w:rPr>
                <w:lang w:val="en-US"/>
              </w:rPr>
              <w:t>Reading datasets, cleaning data, grouping, KPI calculation</w:t>
            </w:r>
          </w:p>
        </w:tc>
        <w:tc>
          <w:tcPr>
            <w:tcW w:w="1250" w:type="pct"/>
          </w:tcPr>
          <w:p w14:paraId="5687A60D" w14:textId="5C86D8E2" w:rsidR="006D1104" w:rsidRPr="003E340D" w:rsidRDefault="006D1104" w:rsidP="00EF1709">
            <w:pPr>
              <w:rPr>
                <w:lang w:val="en-US"/>
              </w:rPr>
            </w:pPr>
            <w:r w:rsidRPr="003E340D">
              <w:rPr>
                <w:lang w:val="en-US"/>
              </w:rPr>
              <w:t>Data processing</w:t>
            </w:r>
          </w:p>
        </w:tc>
      </w:tr>
      <w:tr w:rsidR="006D1104" w:rsidRPr="003E340D" w14:paraId="26DEBFA5" w14:textId="77777777" w:rsidTr="001B2917">
        <w:tc>
          <w:tcPr>
            <w:tcW w:w="1250" w:type="pct"/>
          </w:tcPr>
          <w:p w14:paraId="1640A54B" w14:textId="27E12CE1" w:rsidR="006D1104" w:rsidRPr="003E340D" w:rsidRDefault="006D1104" w:rsidP="00EF1709">
            <w:pPr>
              <w:rPr>
                <w:lang w:val="en-US"/>
              </w:rPr>
            </w:pPr>
            <w:r w:rsidRPr="003E340D">
              <w:rPr>
                <w:lang w:val="en-US"/>
              </w:rPr>
              <w:t>NumPy</w:t>
            </w:r>
          </w:p>
        </w:tc>
        <w:tc>
          <w:tcPr>
            <w:tcW w:w="1250" w:type="pct"/>
          </w:tcPr>
          <w:p w14:paraId="4911DD13" w14:textId="34CFB26B" w:rsidR="006D1104" w:rsidRPr="003E340D" w:rsidRDefault="006D1104" w:rsidP="00EF1709">
            <w:pPr>
              <w:rPr>
                <w:lang w:val="en-US"/>
              </w:rPr>
            </w:pPr>
            <w:r w:rsidRPr="003E340D">
              <w:rPr>
                <w:lang w:val="en-US"/>
              </w:rPr>
              <w:t>Numerical Library</w:t>
            </w:r>
          </w:p>
        </w:tc>
        <w:tc>
          <w:tcPr>
            <w:tcW w:w="1250" w:type="pct"/>
          </w:tcPr>
          <w:p w14:paraId="4D5B0FE6" w14:textId="6CBE60AF" w:rsidR="006D1104" w:rsidRPr="003E340D" w:rsidRDefault="006D1104" w:rsidP="00EF1709">
            <w:pPr>
              <w:rPr>
                <w:lang w:val="en-US"/>
              </w:rPr>
            </w:pPr>
            <w:r w:rsidRPr="003E340D">
              <w:rPr>
                <w:lang w:val="en-US"/>
              </w:rPr>
              <w:t>Numerical operations and missing value handling</w:t>
            </w:r>
          </w:p>
        </w:tc>
        <w:tc>
          <w:tcPr>
            <w:tcW w:w="1250" w:type="pct"/>
          </w:tcPr>
          <w:p w14:paraId="397DB6E8" w14:textId="5F387389" w:rsidR="006D1104" w:rsidRPr="003E340D" w:rsidRDefault="006D1104" w:rsidP="00EF1709">
            <w:pPr>
              <w:rPr>
                <w:lang w:val="en-US"/>
              </w:rPr>
            </w:pPr>
            <w:r w:rsidRPr="003E340D">
              <w:rPr>
                <w:lang w:val="en-US"/>
              </w:rPr>
              <w:t>Data processing</w:t>
            </w:r>
          </w:p>
        </w:tc>
      </w:tr>
      <w:tr w:rsidR="006D1104" w:rsidRPr="003E340D" w14:paraId="728F35C5" w14:textId="77777777" w:rsidTr="001B2917">
        <w:tc>
          <w:tcPr>
            <w:tcW w:w="1250" w:type="pct"/>
          </w:tcPr>
          <w:p w14:paraId="4A6ADCDB" w14:textId="181D67D9" w:rsidR="006D1104" w:rsidRPr="003E340D" w:rsidRDefault="006D1104" w:rsidP="00EF1709">
            <w:pPr>
              <w:rPr>
                <w:lang w:val="en-US"/>
              </w:rPr>
            </w:pPr>
            <w:r w:rsidRPr="003E340D">
              <w:rPr>
                <w:lang w:val="en-US"/>
              </w:rPr>
              <w:t>Plotly</w:t>
            </w:r>
          </w:p>
        </w:tc>
        <w:tc>
          <w:tcPr>
            <w:tcW w:w="1250" w:type="pct"/>
          </w:tcPr>
          <w:p w14:paraId="00A79514" w14:textId="4294653D" w:rsidR="006D1104" w:rsidRPr="003E340D" w:rsidRDefault="006D1104" w:rsidP="00EF1709">
            <w:pPr>
              <w:rPr>
                <w:lang w:val="en-US"/>
              </w:rPr>
            </w:pPr>
            <w:r w:rsidRPr="003E340D">
              <w:rPr>
                <w:lang w:val="en-US"/>
              </w:rPr>
              <w:t>Visualization Library</w:t>
            </w:r>
          </w:p>
        </w:tc>
        <w:tc>
          <w:tcPr>
            <w:tcW w:w="1250" w:type="pct"/>
          </w:tcPr>
          <w:p w14:paraId="380ED9BD" w14:textId="2E35B391" w:rsidR="006D1104" w:rsidRPr="003E340D" w:rsidRDefault="006D1104" w:rsidP="00EF1709">
            <w:pPr>
              <w:rPr>
                <w:lang w:val="en-US"/>
              </w:rPr>
            </w:pPr>
            <w:r w:rsidRPr="003E340D">
              <w:rPr>
                <w:lang w:val="en-US"/>
              </w:rPr>
              <w:t>Interactive charts and dashboard visuals</w:t>
            </w:r>
          </w:p>
        </w:tc>
        <w:tc>
          <w:tcPr>
            <w:tcW w:w="1250" w:type="pct"/>
          </w:tcPr>
          <w:p w14:paraId="2CC3E75A" w14:textId="18848AAC" w:rsidR="006D1104" w:rsidRPr="003E340D" w:rsidRDefault="006D1104" w:rsidP="00EF1709">
            <w:pPr>
              <w:rPr>
                <w:lang w:val="en-US"/>
              </w:rPr>
            </w:pPr>
            <w:r w:rsidRPr="003E340D">
              <w:rPr>
                <w:lang w:val="en-US"/>
              </w:rPr>
              <w:t>Dashboard pages</w:t>
            </w:r>
          </w:p>
        </w:tc>
      </w:tr>
      <w:tr w:rsidR="006D1104" w:rsidRPr="003E340D" w14:paraId="7F18CE7C" w14:textId="77777777" w:rsidTr="001B2917">
        <w:tc>
          <w:tcPr>
            <w:tcW w:w="1250" w:type="pct"/>
          </w:tcPr>
          <w:p w14:paraId="7B0EAABE" w14:textId="064306E8" w:rsidR="006D1104" w:rsidRPr="003E340D" w:rsidRDefault="006D1104" w:rsidP="00EF1709">
            <w:pPr>
              <w:rPr>
                <w:lang w:val="en-US"/>
              </w:rPr>
            </w:pPr>
            <w:r w:rsidRPr="003E340D">
              <w:rPr>
                <w:lang w:val="en-US"/>
              </w:rPr>
              <w:t>scikit-learn</w:t>
            </w:r>
          </w:p>
        </w:tc>
        <w:tc>
          <w:tcPr>
            <w:tcW w:w="1250" w:type="pct"/>
          </w:tcPr>
          <w:p w14:paraId="7CB935AD" w14:textId="4E04CE99" w:rsidR="006D1104" w:rsidRPr="003E340D" w:rsidRDefault="006D1104" w:rsidP="00EF1709">
            <w:pPr>
              <w:rPr>
                <w:lang w:val="en-US"/>
              </w:rPr>
            </w:pPr>
            <w:r w:rsidRPr="003E340D">
              <w:rPr>
                <w:lang w:val="en-US"/>
              </w:rPr>
              <w:t>Machine Learning Library</w:t>
            </w:r>
          </w:p>
        </w:tc>
        <w:tc>
          <w:tcPr>
            <w:tcW w:w="1250" w:type="pct"/>
          </w:tcPr>
          <w:p w14:paraId="684D3B63" w14:textId="269A73E6" w:rsidR="006D1104" w:rsidRPr="003E340D" w:rsidRDefault="006D1104" w:rsidP="00EF1709">
            <w:pPr>
              <w:rPr>
                <w:lang w:val="en-US"/>
              </w:rPr>
            </w:pPr>
            <w:r w:rsidRPr="003E340D">
              <w:rPr>
                <w:lang w:val="en-US"/>
              </w:rPr>
              <w:t>Linear regression forecasting model</w:t>
            </w:r>
          </w:p>
        </w:tc>
        <w:tc>
          <w:tcPr>
            <w:tcW w:w="1250" w:type="pct"/>
          </w:tcPr>
          <w:p w14:paraId="75EC2372" w14:textId="1C8E86EE" w:rsidR="006D1104" w:rsidRPr="003E340D" w:rsidRDefault="006D1104" w:rsidP="00EF1709">
            <w:pPr>
              <w:rPr>
                <w:lang w:val="en-US"/>
              </w:rPr>
            </w:pPr>
            <w:r w:rsidRPr="003E340D">
              <w:rPr>
                <w:lang w:val="en-US"/>
              </w:rPr>
              <w:t>Demand Forecast module</w:t>
            </w:r>
          </w:p>
        </w:tc>
      </w:tr>
      <w:tr w:rsidR="006D1104" w:rsidRPr="003E340D" w14:paraId="728B8DE7" w14:textId="77777777" w:rsidTr="001B2917">
        <w:tc>
          <w:tcPr>
            <w:tcW w:w="1250" w:type="pct"/>
          </w:tcPr>
          <w:p w14:paraId="75B677D6" w14:textId="357F417E" w:rsidR="006D1104" w:rsidRPr="003E340D" w:rsidRDefault="006D1104" w:rsidP="00EF1709">
            <w:pPr>
              <w:rPr>
                <w:lang w:val="en-US"/>
              </w:rPr>
            </w:pPr>
            <w:r w:rsidRPr="003E340D">
              <w:rPr>
                <w:lang w:val="en-US"/>
              </w:rPr>
              <w:t>SQLite</w:t>
            </w:r>
          </w:p>
        </w:tc>
        <w:tc>
          <w:tcPr>
            <w:tcW w:w="1250" w:type="pct"/>
          </w:tcPr>
          <w:p w14:paraId="74203244" w14:textId="756C42AF" w:rsidR="006D1104" w:rsidRPr="003E340D" w:rsidRDefault="006D1104" w:rsidP="00EF1709">
            <w:pPr>
              <w:rPr>
                <w:lang w:val="en-US"/>
              </w:rPr>
            </w:pPr>
            <w:r w:rsidRPr="003E340D">
              <w:rPr>
                <w:lang w:val="en-US"/>
              </w:rPr>
              <w:t>Database</w:t>
            </w:r>
          </w:p>
        </w:tc>
        <w:tc>
          <w:tcPr>
            <w:tcW w:w="1250" w:type="pct"/>
          </w:tcPr>
          <w:p w14:paraId="12355FB4" w14:textId="3ABCC579" w:rsidR="006D1104" w:rsidRPr="003E340D" w:rsidRDefault="006D1104" w:rsidP="00EF1709">
            <w:pPr>
              <w:rPr>
                <w:lang w:val="en-US"/>
              </w:rPr>
            </w:pPr>
            <w:r w:rsidRPr="003E340D">
              <w:rPr>
                <w:lang w:val="en-US"/>
              </w:rPr>
              <w:t>Lightweight storage for processed default data</w:t>
            </w:r>
          </w:p>
        </w:tc>
        <w:tc>
          <w:tcPr>
            <w:tcW w:w="1250" w:type="pct"/>
          </w:tcPr>
          <w:p w14:paraId="24A53FC1" w14:textId="1FFB626E" w:rsidR="006D1104" w:rsidRPr="003E340D" w:rsidRDefault="006D1104" w:rsidP="00EF1709">
            <w:pPr>
              <w:rPr>
                <w:lang w:val="en-US"/>
              </w:rPr>
            </w:pPr>
            <w:r w:rsidRPr="003E340D">
              <w:rPr>
                <w:lang w:val="en-US"/>
              </w:rPr>
              <w:t>Processed data storage</w:t>
            </w:r>
          </w:p>
        </w:tc>
      </w:tr>
      <w:tr w:rsidR="006D1104" w:rsidRPr="003E340D" w14:paraId="1BF0EFC4" w14:textId="77777777" w:rsidTr="001B2917">
        <w:tc>
          <w:tcPr>
            <w:tcW w:w="1250" w:type="pct"/>
          </w:tcPr>
          <w:p w14:paraId="6ECFB8FF" w14:textId="54F4A247" w:rsidR="006D1104" w:rsidRPr="003E340D" w:rsidRDefault="006D1104" w:rsidP="00EF1709">
            <w:pPr>
              <w:rPr>
                <w:lang w:val="en-US"/>
              </w:rPr>
            </w:pPr>
            <w:r w:rsidRPr="003E340D">
              <w:rPr>
                <w:lang w:val="en-US"/>
              </w:rPr>
              <w:t>Git / GitHub</w:t>
            </w:r>
          </w:p>
        </w:tc>
        <w:tc>
          <w:tcPr>
            <w:tcW w:w="1250" w:type="pct"/>
          </w:tcPr>
          <w:p w14:paraId="31F90600" w14:textId="422104B2" w:rsidR="006D1104" w:rsidRPr="003E340D" w:rsidRDefault="006D1104" w:rsidP="00EF1709">
            <w:pPr>
              <w:rPr>
                <w:lang w:val="en-US"/>
              </w:rPr>
            </w:pPr>
            <w:r w:rsidRPr="003E340D">
              <w:rPr>
                <w:lang w:val="en-US"/>
              </w:rPr>
              <w:t>Version Control</w:t>
            </w:r>
          </w:p>
        </w:tc>
        <w:tc>
          <w:tcPr>
            <w:tcW w:w="1250" w:type="pct"/>
          </w:tcPr>
          <w:p w14:paraId="3967EF1D" w14:textId="49BA535C" w:rsidR="006D1104" w:rsidRPr="003E340D" w:rsidRDefault="006D1104" w:rsidP="00EF1709">
            <w:pPr>
              <w:rPr>
                <w:lang w:val="en-US"/>
              </w:rPr>
            </w:pPr>
            <w:r w:rsidRPr="003E340D">
              <w:rPr>
                <w:lang w:val="en-US"/>
              </w:rPr>
              <w:t>Project backup, version tracking, sharing project files</w:t>
            </w:r>
          </w:p>
        </w:tc>
        <w:tc>
          <w:tcPr>
            <w:tcW w:w="1250" w:type="pct"/>
          </w:tcPr>
          <w:p w14:paraId="634CFF74" w14:textId="3A16B564" w:rsidR="006D1104" w:rsidRPr="003E340D" w:rsidRDefault="006D1104" w:rsidP="00EF1709">
            <w:pPr>
              <w:rPr>
                <w:lang w:val="en-US"/>
              </w:rPr>
            </w:pPr>
            <w:r w:rsidRPr="003E340D">
              <w:rPr>
                <w:lang w:val="en-US"/>
              </w:rPr>
              <w:t>Documentation and development</w:t>
            </w:r>
          </w:p>
        </w:tc>
      </w:tr>
    </w:tbl>
    <w:p w14:paraId="0D43738E" w14:textId="77777777" w:rsidR="006D1104" w:rsidRPr="003E340D" w:rsidRDefault="006D1104" w:rsidP="00EF1709">
      <w:pPr>
        <w:rPr>
          <w:lang w:val="en-US"/>
        </w:rPr>
      </w:pPr>
    </w:p>
    <w:p w14:paraId="2F4D14D8" w14:textId="0AA28C72" w:rsidR="00EF1709" w:rsidRPr="003E340D" w:rsidRDefault="00EF1709" w:rsidP="00560CC1">
      <w:pPr>
        <w:pStyle w:val="Heading1"/>
        <w:rPr>
          <w:lang w:val="en-US"/>
        </w:rPr>
      </w:pPr>
      <w:bookmarkStart w:id="36" w:name="_Toc230202048"/>
      <w:r w:rsidRPr="003E340D">
        <w:rPr>
          <w:lang w:val="en-US"/>
        </w:rPr>
        <w:t>SYSTEM / MODEL &amp; SOLUTION DEVELOPMENT</w:t>
      </w:r>
      <w:bookmarkEnd w:id="36"/>
    </w:p>
    <w:p w14:paraId="147AF274" w14:textId="77777777" w:rsidR="0093721F" w:rsidRPr="003E340D" w:rsidRDefault="0093721F" w:rsidP="00EF1709">
      <w:pPr>
        <w:rPr>
          <w:lang w:val="en-US"/>
        </w:rPr>
      </w:pPr>
      <w:r w:rsidRPr="003E340D">
        <w:rPr>
          <w:lang w:val="en-US"/>
        </w:rPr>
        <w:t xml:space="preserve">This section explains the technical development of the Supply Chain Visibility and Risk Assessment Platform. The system was designed as a dataset-adaptive dashboard platform. It can work with the default </w:t>
      </w:r>
      <w:proofErr w:type="spellStart"/>
      <w:r w:rsidRPr="003E340D">
        <w:rPr>
          <w:lang w:val="en-US"/>
        </w:rPr>
        <w:t>DataCo</w:t>
      </w:r>
      <w:proofErr w:type="spellEnd"/>
      <w:r w:rsidRPr="003E340D">
        <w:rPr>
          <w:lang w:val="en-US"/>
        </w:rPr>
        <w:t xml:space="preserve"> dataset, and it can also process user-uploaded supply chain datasets through column mapping and data standardization.</w:t>
      </w:r>
      <w:r w:rsidRPr="003E340D">
        <w:rPr>
          <w:lang w:val="en-US"/>
        </w:rPr>
        <w:br/>
      </w:r>
      <w:r w:rsidRPr="003E340D">
        <w:rPr>
          <w:lang w:val="en-US"/>
        </w:rPr>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rPr>
          <w:lang w:val="en-US"/>
        </w:rPr>
      </w:pPr>
      <w:bookmarkStart w:id="37" w:name="_Toc230202049"/>
      <w:r w:rsidRPr="003E340D">
        <w:rPr>
          <w:lang w:val="en-US"/>
        </w:rPr>
        <w:t>System Architecture</w:t>
      </w:r>
      <w:bookmarkEnd w:id="37"/>
      <w:r w:rsidRPr="003E340D">
        <w:rPr>
          <w:lang w:val="en-US"/>
        </w:rPr>
        <w:t xml:space="preserve"> </w:t>
      </w:r>
    </w:p>
    <w:p w14:paraId="3306DF9C" w14:textId="77777777" w:rsidR="002042E4" w:rsidRPr="003E340D" w:rsidRDefault="0093721F" w:rsidP="00EF1709">
      <w:pPr>
        <w:rPr>
          <w:lang w:val="en-US"/>
        </w:rPr>
      </w:pPr>
      <w:r w:rsidRPr="003E340D">
        <w:rPr>
          <w:lang w:val="en-US"/>
        </w:rPr>
        <w:t xml:space="preserve">The platform consists of several connected layers. The first layer is the data source layer. This layer includes the default </w:t>
      </w:r>
      <w:proofErr w:type="spellStart"/>
      <w:r w:rsidRPr="003E340D">
        <w:rPr>
          <w:lang w:val="en-US"/>
        </w:rPr>
        <w:t>DataCo</w:t>
      </w:r>
      <w:proofErr w:type="spellEnd"/>
      <w:r w:rsidRPr="003E340D">
        <w:rPr>
          <w:lang w:val="en-US"/>
        </w:rPr>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rPr>
          <w:lang w:val="en-US"/>
        </w:rPr>
        <w:br/>
      </w:r>
      <w:r w:rsidRPr="003E340D">
        <w:rPr>
          <w:lang w:val="en-US"/>
        </w:rPr>
        <w:br/>
        <w:t xml:space="preserve">After the data is standardized, the system creates dashboard-ready analytical tables such as orders, products, shipments, inventory, demand, and risk scores. These tables are then used by the </w:t>
      </w:r>
      <w:proofErr w:type="spellStart"/>
      <w:r w:rsidRPr="003E340D">
        <w:rPr>
          <w:lang w:val="en-US"/>
        </w:rPr>
        <w:t>Streamlit</w:t>
      </w:r>
      <w:proofErr w:type="spellEnd"/>
      <w:r w:rsidRPr="003E340D">
        <w:rPr>
          <w:lang w:val="en-US"/>
        </w:rPr>
        <w:t xml:space="preserve"> dashboard modules. The main dashboard modules are Overview, Regional Performance, Inventory Control, Shipment Performance, Supply Chain Risk, and Demand Forecast.</w:t>
      </w:r>
    </w:p>
    <w:p w14:paraId="16B5AE4F" w14:textId="77777777" w:rsidR="002042E4" w:rsidRPr="003E340D" w:rsidRDefault="0093721F" w:rsidP="00EF1709">
      <w:pPr>
        <w:rPr>
          <w:lang w:val="en-US"/>
        </w:rPr>
      </w:pPr>
      <w:r w:rsidRPr="003E340D">
        <w:rPr>
          <w:lang w:val="en-US"/>
        </w:rPr>
        <w:lastRenderedPageBreak/>
        <w:br/>
      </w:r>
      <w:r w:rsidRPr="003E340D">
        <w:rPr>
          <w:lang w:val="en-US"/>
        </w:rPr>
        <w:br/>
      </w:r>
    </w:p>
    <w:p w14:paraId="57952736" w14:textId="2B4BD1A0" w:rsidR="00EF1709" w:rsidRPr="003E340D" w:rsidRDefault="0093721F" w:rsidP="00EF1709">
      <w:pPr>
        <w:rPr>
          <w:lang w:val="en-US"/>
        </w:rPr>
      </w:pPr>
      <w:r w:rsidRPr="003E340D">
        <w:rPr>
          <w:lang w:val="en-US"/>
        </w:rPr>
        <w:t>The system architecture is shown in Figure 1.</w:t>
      </w:r>
    </w:p>
    <w:p w14:paraId="08B169E1" w14:textId="77777777" w:rsidR="0093721F" w:rsidRPr="003E340D" w:rsidRDefault="0093721F" w:rsidP="0093721F">
      <w:pPr>
        <w:keepNext/>
        <w:rPr>
          <w:lang w:val="en-US"/>
        </w:rPr>
      </w:pPr>
      <w:r w:rsidRPr="003E340D">
        <w:rPr>
          <w:noProof/>
          <w:lang w:val="en-US"/>
        </w:rPr>
        <w:drawing>
          <wp:inline distT="0" distB="0" distL="0" distR="0" wp14:anchorId="13F4F06E" wp14:editId="328D09F8">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pPr>
        <w:rPr>
          <w:lang w:val="en-US"/>
        </w:rPr>
      </w:pPr>
      <w:r w:rsidRPr="003E340D">
        <w:rPr>
          <w:lang w:val="en-US"/>
        </w:rPr>
        <w:t>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w:t>
      </w:r>
      <w:r w:rsidRPr="003E340D">
        <w:rPr>
          <w:lang w:val="en-US"/>
        </w:rPr>
        <w:t xml:space="preserve"> </w:t>
      </w:r>
    </w:p>
    <w:p w14:paraId="2E784007" w14:textId="2B39443C" w:rsidR="0093721F" w:rsidRPr="003E340D" w:rsidRDefault="0093721F" w:rsidP="0093721F">
      <w:pPr>
        <w:pStyle w:val="Heading2"/>
        <w:rPr>
          <w:lang w:val="en-US"/>
        </w:rPr>
      </w:pPr>
      <w:bookmarkStart w:id="39" w:name="_Toc230202050"/>
      <w:r w:rsidRPr="003E340D">
        <w:rPr>
          <w:lang w:val="en-US"/>
        </w:rPr>
        <w:t>Data Source Manager and Dataset Upload</w:t>
      </w:r>
      <w:bookmarkEnd w:id="39"/>
    </w:p>
    <w:p w14:paraId="006F8C60" w14:textId="62438DB0" w:rsidR="0093721F" w:rsidRPr="003E340D" w:rsidRDefault="0093721F" w:rsidP="0093721F">
      <w:pPr>
        <w:rPr>
          <w:lang w:val="en-US"/>
        </w:rPr>
      </w:pPr>
      <w:r w:rsidRPr="003E340D">
        <w:rPr>
          <w:lang w:val="en-US"/>
        </w:rPr>
        <w:t xml:space="preserve">The Data Source Manager is the main component that makes the platform reusable. When the dashboard is opened, the default </w:t>
      </w:r>
      <w:proofErr w:type="spellStart"/>
      <w:r w:rsidRPr="003E340D">
        <w:rPr>
          <w:lang w:val="en-US"/>
        </w:rPr>
        <w:t>DataCo</w:t>
      </w:r>
      <w:proofErr w:type="spellEnd"/>
      <w:r w:rsidRPr="003E340D">
        <w:rPr>
          <w:lang w:val="en-US"/>
        </w:rPr>
        <w:t xml:space="preserve"> dataset is active. If the user wants to analyze another supply chain dataset, the user can upload a CSV or Excel file from the Data Source Manager on the Overview page.</w:t>
      </w:r>
    </w:p>
    <w:p w14:paraId="5FDBF87F" w14:textId="77777777" w:rsidR="002042E4" w:rsidRPr="003E340D" w:rsidRDefault="002042E4" w:rsidP="0093721F">
      <w:pPr>
        <w:rPr>
          <w:lang w:val="en-US"/>
        </w:rPr>
      </w:pPr>
    </w:p>
    <w:p w14:paraId="200F0DE5" w14:textId="77777777" w:rsidR="0093721F" w:rsidRPr="003E340D" w:rsidRDefault="0093721F" w:rsidP="0093721F">
      <w:pPr>
        <w:rPr>
          <w:lang w:val="en-US"/>
        </w:rPr>
      </w:pPr>
      <w:r w:rsidRPr="003E340D">
        <w:rPr>
          <w:lang w:val="en-US"/>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3E340D" w:rsidRDefault="002042E4" w:rsidP="0093721F">
      <w:pPr>
        <w:rPr>
          <w:lang w:val="en-US"/>
        </w:rPr>
      </w:pPr>
    </w:p>
    <w:p w14:paraId="749B73FE" w14:textId="77777777" w:rsidR="0093721F" w:rsidRPr="003E340D" w:rsidRDefault="0093721F" w:rsidP="0093721F">
      <w:pPr>
        <w:rPr>
          <w:lang w:val="en-US"/>
        </w:rPr>
      </w:pPr>
      <w:r w:rsidRPr="003E340D">
        <w:rPr>
          <w:lang w:val="en-US"/>
        </w:rPr>
        <w:t xml:space="preserve">The uploaded dataset is used during the active </w:t>
      </w:r>
      <w:proofErr w:type="spellStart"/>
      <w:r w:rsidRPr="003E340D">
        <w:rPr>
          <w:lang w:val="en-US"/>
        </w:rPr>
        <w:t>Streamlit</w:t>
      </w:r>
      <w:proofErr w:type="spellEnd"/>
      <w:r w:rsidRPr="003E340D">
        <w:rPr>
          <w:lang w:val="en-US"/>
        </w:rPr>
        <w:t xml:space="preserve"> session. If the user activates the uploaded dataset, all dashboard pages use the uploaded data. If the user wants to return to the default dataset, the Data Source Manager provides an option to return to the default </w:t>
      </w:r>
      <w:proofErr w:type="spellStart"/>
      <w:r w:rsidRPr="003E340D">
        <w:rPr>
          <w:lang w:val="en-US"/>
        </w:rPr>
        <w:t>DataCo</w:t>
      </w:r>
      <w:proofErr w:type="spellEnd"/>
      <w:r w:rsidRPr="003E340D">
        <w:rPr>
          <w:lang w:val="en-US"/>
        </w:rPr>
        <w:t xml:space="preserve"> dataset.</w:t>
      </w:r>
    </w:p>
    <w:p w14:paraId="74268431" w14:textId="77777777" w:rsidR="002042E4" w:rsidRPr="003E340D" w:rsidRDefault="002042E4" w:rsidP="0093721F">
      <w:pPr>
        <w:rPr>
          <w:lang w:val="en-US"/>
        </w:rPr>
      </w:pPr>
    </w:p>
    <w:p w14:paraId="10783F0D" w14:textId="77777777" w:rsidR="002042E4" w:rsidRPr="003E340D" w:rsidRDefault="002042E4" w:rsidP="0093721F">
      <w:pPr>
        <w:rPr>
          <w:lang w:val="en-US"/>
        </w:rPr>
      </w:pPr>
    </w:p>
    <w:p w14:paraId="18E98661" w14:textId="6C98632A" w:rsidR="002042E4" w:rsidRPr="003E340D" w:rsidRDefault="002042E4" w:rsidP="0093721F">
      <w:pPr>
        <w:rPr>
          <w:lang w:val="en-US"/>
        </w:rPr>
      </w:pPr>
    </w:p>
    <w:p w14:paraId="6D843744" w14:textId="77777777" w:rsidR="002042E4" w:rsidRPr="003E340D" w:rsidRDefault="002042E4" w:rsidP="0093721F">
      <w:pPr>
        <w:rPr>
          <w:lang w:val="en-US"/>
        </w:rPr>
      </w:pPr>
    </w:p>
    <w:p w14:paraId="0ABDCE7D" w14:textId="77777777" w:rsidR="0093721F" w:rsidRPr="003E340D" w:rsidRDefault="0093721F" w:rsidP="0093721F">
      <w:pPr>
        <w:rPr>
          <w:lang w:val="en-US"/>
        </w:rPr>
      </w:pPr>
    </w:p>
    <w:p w14:paraId="2EA74496" w14:textId="02AB07F0" w:rsidR="0093721F" w:rsidRPr="003E340D" w:rsidRDefault="0093721F" w:rsidP="0093721F">
      <w:pPr>
        <w:pStyle w:val="Heading2"/>
        <w:rPr>
          <w:lang w:val="en-US"/>
        </w:rPr>
      </w:pPr>
      <w:bookmarkStart w:id="40" w:name="_Toc230202051"/>
      <w:r w:rsidRPr="003E340D">
        <w:rPr>
          <w:lang w:val="en-US"/>
        </w:rPr>
        <w:lastRenderedPageBreak/>
        <w:t>Standard Data Schema</w:t>
      </w:r>
      <w:bookmarkEnd w:id="40"/>
    </w:p>
    <w:p w14:paraId="1048928B" w14:textId="77777777" w:rsidR="0093721F" w:rsidRPr="003E340D" w:rsidRDefault="0093721F" w:rsidP="0093721F">
      <w:pPr>
        <w:rPr>
          <w:lang w:val="en-US"/>
        </w:rPr>
      </w:pPr>
      <w:r w:rsidRPr="003E340D">
        <w:rPr>
          <w:lang w:val="en-US"/>
        </w:rPr>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62CB6B08" w14:textId="77777777" w:rsidR="002042E4" w:rsidRPr="003E340D" w:rsidRDefault="002042E4" w:rsidP="0093721F">
      <w:pPr>
        <w:rPr>
          <w:lang w:val="en-US"/>
        </w:rPr>
      </w:pPr>
    </w:p>
    <w:p w14:paraId="2CC7F562" w14:textId="52ECD59B" w:rsidR="0093721F" w:rsidRPr="003E340D" w:rsidRDefault="0093721F" w:rsidP="0093721F">
      <w:pPr>
        <w:rPr>
          <w:lang w:val="en-US"/>
        </w:rPr>
      </w:pPr>
      <w:r w:rsidRPr="003E340D">
        <w:rPr>
          <w:lang w:val="en-US"/>
        </w:rPr>
        <w:t xml:space="preserve">The standard </w:t>
      </w:r>
      <w:proofErr w:type="gramStart"/>
      <w:r w:rsidRPr="003E340D">
        <w:rPr>
          <w:lang w:val="en-US"/>
        </w:rPr>
        <w:t>schema</w:t>
      </w:r>
      <w:proofErr w:type="gramEnd"/>
      <w:r w:rsidRPr="003E340D">
        <w:rPr>
          <w:lang w:val="en-US"/>
        </w:rPr>
        <w:t xml:space="preserve"> used in the platform is shown in Table 2.</w:t>
      </w:r>
      <w:r w:rsidR="005625FC" w:rsidRPr="003E340D">
        <w:rPr>
          <w:lang w:val="en-US"/>
        </w:rPr>
        <w:t xml:space="preserve"> </w:t>
      </w:r>
    </w:p>
    <w:p w14:paraId="5A22E29C" w14:textId="4AFBA09E" w:rsidR="0093721F" w:rsidRPr="003E340D" w:rsidRDefault="0093721F" w:rsidP="000E0F41">
      <w:pPr>
        <w:rPr>
          <w:b/>
          <w:bCs/>
          <w:lang w:val="en-US"/>
        </w:rPr>
      </w:pPr>
    </w:p>
    <w:p w14:paraId="1D33F814" w14:textId="765D6258" w:rsidR="000E0F41" w:rsidRPr="003E340D" w:rsidRDefault="000E0F41" w:rsidP="000E0F41">
      <w:pPr>
        <w:pStyle w:val="Caption"/>
        <w:keepNext/>
        <w:rPr>
          <w:lang w:val="en-US"/>
        </w:rPr>
      </w:pPr>
      <w:bookmarkStart w:id="41" w:name="_Toc230202522"/>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lang w:val="en-US"/>
              </w:rPr>
            </w:pPr>
            <w:r w:rsidRPr="003E340D">
              <w:rPr>
                <w:b/>
                <w:bCs/>
                <w:lang w:val="en-US"/>
              </w:rPr>
              <w:t>Standard Field</w:t>
            </w:r>
          </w:p>
        </w:tc>
        <w:tc>
          <w:tcPr>
            <w:tcW w:w="1666" w:type="pct"/>
          </w:tcPr>
          <w:p w14:paraId="013BBE63" w14:textId="07AF67FF" w:rsidR="0093721F" w:rsidRPr="003E340D" w:rsidRDefault="0093721F" w:rsidP="0093721F">
            <w:pPr>
              <w:rPr>
                <w:b/>
                <w:bCs/>
                <w:lang w:val="en-US"/>
              </w:rPr>
            </w:pPr>
            <w:r w:rsidRPr="003E340D">
              <w:rPr>
                <w:b/>
                <w:bCs/>
                <w:lang w:val="en-US"/>
              </w:rPr>
              <w:t>Required</w:t>
            </w:r>
          </w:p>
        </w:tc>
        <w:tc>
          <w:tcPr>
            <w:tcW w:w="1667" w:type="pct"/>
          </w:tcPr>
          <w:p w14:paraId="6C0396A2" w14:textId="297B58AA" w:rsidR="0093721F" w:rsidRPr="003E340D" w:rsidRDefault="0093721F" w:rsidP="0093721F">
            <w:pPr>
              <w:rPr>
                <w:b/>
                <w:bCs/>
                <w:lang w:val="en-US"/>
              </w:rPr>
            </w:pPr>
            <w:r w:rsidRPr="003E340D">
              <w:rPr>
                <w:b/>
                <w:bCs/>
                <w:lang w:val="en-US"/>
              </w:rPr>
              <w:t>Description</w:t>
            </w:r>
          </w:p>
        </w:tc>
      </w:tr>
      <w:tr w:rsidR="0093721F" w:rsidRPr="003E340D" w14:paraId="4C0E12F0" w14:textId="77777777" w:rsidTr="00620335">
        <w:tc>
          <w:tcPr>
            <w:tcW w:w="1666" w:type="pct"/>
          </w:tcPr>
          <w:p w14:paraId="5A3D5AA3" w14:textId="512AEA0B" w:rsidR="0093721F" w:rsidRPr="003E340D" w:rsidRDefault="0093721F" w:rsidP="0093721F">
            <w:pPr>
              <w:rPr>
                <w:lang w:val="en-US"/>
              </w:rPr>
            </w:pPr>
            <w:proofErr w:type="spellStart"/>
            <w:r w:rsidRPr="003E340D">
              <w:rPr>
                <w:lang w:val="en-US"/>
              </w:rPr>
              <w:t>order_id</w:t>
            </w:r>
            <w:proofErr w:type="spellEnd"/>
          </w:p>
        </w:tc>
        <w:tc>
          <w:tcPr>
            <w:tcW w:w="1666" w:type="pct"/>
          </w:tcPr>
          <w:p w14:paraId="7ECB105A" w14:textId="04F02007" w:rsidR="0093721F" w:rsidRPr="003E340D" w:rsidRDefault="0093721F" w:rsidP="0093721F">
            <w:pPr>
              <w:rPr>
                <w:lang w:val="en-US"/>
              </w:rPr>
            </w:pPr>
            <w:r w:rsidRPr="003E340D">
              <w:rPr>
                <w:lang w:val="en-US"/>
              </w:rPr>
              <w:t>Yes</w:t>
            </w:r>
          </w:p>
        </w:tc>
        <w:tc>
          <w:tcPr>
            <w:tcW w:w="1667" w:type="pct"/>
          </w:tcPr>
          <w:p w14:paraId="4F3F5789" w14:textId="5A7CCE62" w:rsidR="0093721F" w:rsidRPr="003E340D" w:rsidRDefault="0093721F" w:rsidP="0093721F">
            <w:pPr>
              <w:rPr>
                <w:lang w:val="en-US"/>
              </w:rPr>
            </w:pPr>
            <w:r w:rsidRPr="003E340D">
              <w:rPr>
                <w:lang w:val="en-US"/>
              </w:rPr>
              <w:t>Unique order</w:t>
            </w:r>
            <w:r w:rsidR="003E340D" w:rsidRPr="003E340D">
              <w:rPr>
                <w:lang w:val="en-US"/>
              </w:rPr>
              <w:t xml:space="preserve"> </w:t>
            </w:r>
            <w:r w:rsidRPr="003E340D">
              <w:rPr>
                <w:lang w:val="en-US"/>
              </w:rPr>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Pr>
              <w:rPr>
                <w:lang w:val="en-US"/>
              </w:rPr>
            </w:pPr>
            <w:proofErr w:type="spellStart"/>
            <w:r w:rsidRPr="003E340D">
              <w:rPr>
                <w:lang w:val="en-US"/>
              </w:rPr>
              <w:t>order_date</w:t>
            </w:r>
            <w:proofErr w:type="spellEnd"/>
          </w:p>
        </w:tc>
        <w:tc>
          <w:tcPr>
            <w:tcW w:w="1666" w:type="pct"/>
          </w:tcPr>
          <w:p w14:paraId="42AA52C7" w14:textId="122ABFEC" w:rsidR="0093721F" w:rsidRPr="003E340D" w:rsidRDefault="0093721F" w:rsidP="0093721F">
            <w:pPr>
              <w:rPr>
                <w:lang w:val="en-US"/>
              </w:rPr>
            </w:pPr>
            <w:r w:rsidRPr="003E340D">
              <w:rPr>
                <w:lang w:val="en-US"/>
              </w:rPr>
              <w:t>Yes</w:t>
            </w:r>
          </w:p>
        </w:tc>
        <w:tc>
          <w:tcPr>
            <w:tcW w:w="1667" w:type="pct"/>
          </w:tcPr>
          <w:p w14:paraId="1B366713" w14:textId="06F82F9E" w:rsidR="0093721F" w:rsidRPr="003E340D" w:rsidRDefault="0093721F" w:rsidP="0093721F">
            <w:pPr>
              <w:rPr>
                <w:lang w:val="en-US"/>
              </w:rPr>
            </w:pPr>
            <w:r w:rsidRPr="003E340D">
              <w:rPr>
                <w:lang w:val="en-US"/>
              </w:rPr>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Pr>
              <w:rPr>
                <w:lang w:val="en-US"/>
              </w:rPr>
            </w:pPr>
            <w:proofErr w:type="spellStart"/>
            <w:r w:rsidRPr="003E340D">
              <w:rPr>
                <w:lang w:val="en-US"/>
              </w:rPr>
              <w:t>product_name</w:t>
            </w:r>
            <w:proofErr w:type="spellEnd"/>
          </w:p>
        </w:tc>
        <w:tc>
          <w:tcPr>
            <w:tcW w:w="1666" w:type="pct"/>
          </w:tcPr>
          <w:p w14:paraId="49A32182" w14:textId="1118F903" w:rsidR="0093721F" w:rsidRPr="003E340D" w:rsidRDefault="0093721F" w:rsidP="0093721F">
            <w:pPr>
              <w:rPr>
                <w:lang w:val="en-US"/>
              </w:rPr>
            </w:pPr>
            <w:r w:rsidRPr="003E340D">
              <w:rPr>
                <w:lang w:val="en-US"/>
              </w:rPr>
              <w:t>Yes</w:t>
            </w:r>
          </w:p>
        </w:tc>
        <w:tc>
          <w:tcPr>
            <w:tcW w:w="1667" w:type="pct"/>
          </w:tcPr>
          <w:p w14:paraId="1249554A" w14:textId="6D7A37CD" w:rsidR="0093721F" w:rsidRPr="003E340D" w:rsidRDefault="0093721F" w:rsidP="0093721F">
            <w:pPr>
              <w:rPr>
                <w:lang w:val="en-US"/>
              </w:rPr>
            </w:pPr>
            <w:r w:rsidRPr="003E340D">
              <w:rPr>
                <w:lang w:val="en-US"/>
              </w:rPr>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Pr>
              <w:rPr>
                <w:lang w:val="en-US"/>
              </w:rPr>
            </w:pPr>
            <w:proofErr w:type="spellStart"/>
            <w:r w:rsidRPr="003E340D">
              <w:rPr>
                <w:lang w:val="en-US"/>
              </w:rPr>
              <w:t>category_name</w:t>
            </w:r>
            <w:proofErr w:type="spellEnd"/>
          </w:p>
        </w:tc>
        <w:tc>
          <w:tcPr>
            <w:tcW w:w="1666" w:type="pct"/>
          </w:tcPr>
          <w:p w14:paraId="778D96A6" w14:textId="18944B9C" w:rsidR="0093721F" w:rsidRPr="003E340D" w:rsidRDefault="00620335" w:rsidP="0093721F">
            <w:pPr>
              <w:rPr>
                <w:lang w:val="en-US"/>
              </w:rPr>
            </w:pPr>
            <w:r w:rsidRPr="003E340D">
              <w:rPr>
                <w:lang w:val="en-US"/>
              </w:rPr>
              <w:t>Yes</w:t>
            </w:r>
          </w:p>
        </w:tc>
        <w:tc>
          <w:tcPr>
            <w:tcW w:w="1667" w:type="pct"/>
          </w:tcPr>
          <w:p w14:paraId="0DD95272" w14:textId="38609D99" w:rsidR="0093721F" w:rsidRPr="003E340D" w:rsidRDefault="00620335" w:rsidP="0093721F">
            <w:pPr>
              <w:rPr>
                <w:lang w:val="en-US"/>
              </w:rPr>
            </w:pPr>
            <w:r w:rsidRPr="003E340D">
              <w:rPr>
                <w:lang w:val="en-US"/>
              </w:rPr>
              <w:t>P</w:t>
            </w:r>
            <w:r w:rsidRPr="003E340D">
              <w:rPr>
                <w:lang w:val="en-US"/>
              </w:rPr>
              <w:t>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Pr>
              <w:rPr>
                <w:lang w:val="en-US"/>
              </w:rPr>
            </w:pPr>
            <w:proofErr w:type="spellStart"/>
            <w:r w:rsidRPr="003E340D">
              <w:rPr>
                <w:lang w:val="en-US"/>
              </w:rPr>
              <w:t>order_quantity</w:t>
            </w:r>
            <w:proofErr w:type="spellEnd"/>
          </w:p>
        </w:tc>
        <w:tc>
          <w:tcPr>
            <w:tcW w:w="1666" w:type="pct"/>
          </w:tcPr>
          <w:p w14:paraId="33F60747" w14:textId="5E45F655" w:rsidR="0093721F" w:rsidRPr="003E340D" w:rsidRDefault="00620335" w:rsidP="0093721F">
            <w:pPr>
              <w:rPr>
                <w:lang w:val="en-US"/>
              </w:rPr>
            </w:pPr>
            <w:r w:rsidRPr="003E340D">
              <w:rPr>
                <w:lang w:val="en-US"/>
              </w:rPr>
              <w:t>Yes</w:t>
            </w:r>
          </w:p>
        </w:tc>
        <w:tc>
          <w:tcPr>
            <w:tcW w:w="1667" w:type="pct"/>
          </w:tcPr>
          <w:p w14:paraId="0081F2D5" w14:textId="6A396B66" w:rsidR="0093721F" w:rsidRPr="003E340D" w:rsidRDefault="00620335" w:rsidP="0093721F">
            <w:pPr>
              <w:rPr>
                <w:lang w:val="en-US"/>
              </w:rPr>
            </w:pPr>
            <w:r w:rsidRPr="003E340D">
              <w:rPr>
                <w:lang w:val="en-US"/>
              </w:rPr>
              <w:t>Ordered quantity</w:t>
            </w:r>
          </w:p>
        </w:tc>
      </w:tr>
      <w:tr w:rsidR="0093721F" w:rsidRPr="003E340D" w14:paraId="272FAB3B" w14:textId="77777777" w:rsidTr="00620335">
        <w:tc>
          <w:tcPr>
            <w:tcW w:w="1666" w:type="pct"/>
          </w:tcPr>
          <w:p w14:paraId="7D208FE2" w14:textId="43F35435" w:rsidR="0093721F" w:rsidRPr="003E340D" w:rsidRDefault="0093721F" w:rsidP="0093721F">
            <w:pPr>
              <w:rPr>
                <w:lang w:val="en-US"/>
              </w:rPr>
            </w:pPr>
            <w:proofErr w:type="spellStart"/>
            <w:r w:rsidRPr="003E340D">
              <w:rPr>
                <w:lang w:val="en-US"/>
              </w:rPr>
              <w:t>shipping_date</w:t>
            </w:r>
            <w:proofErr w:type="spellEnd"/>
          </w:p>
        </w:tc>
        <w:tc>
          <w:tcPr>
            <w:tcW w:w="1666" w:type="pct"/>
          </w:tcPr>
          <w:p w14:paraId="653CD742" w14:textId="77ED49DD" w:rsidR="0093721F" w:rsidRPr="003E340D" w:rsidRDefault="00620335" w:rsidP="0093721F">
            <w:pPr>
              <w:rPr>
                <w:lang w:val="en-US"/>
              </w:rPr>
            </w:pPr>
            <w:r w:rsidRPr="003E340D">
              <w:rPr>
                <w:lang w:val="en-US"/>
              </w:rPr>
              <w:t>No</w:t>
            </w:r>
          </w:p>
        </w:tc>
        <w:tc>
          <w:tcPr>
            <w:tcW w:w="1667" w:type="pct"/>
          </w:tcPr>
          <w:p w14:paraId="6A1AF4D6" w14:textId="1757B1EF" w:rsidR="0093721F" w:rsidRPr="003E340D" w:rsidRDefault="00620335" w:rsidP="0093721F">
            <w:pPr>
              <w:rPr>
                <w:lang w:val="en-US"/>
              </w:rPr>
            </w:pPr>
            <w:r w:rsidRPr="003E340D">
              <w:rPr>
                <w:lang w:val="en-US"/>
              </w:rPr>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Pr>
              <w:rPr>
                <w:lang w:val="en-US"/>
              </w:rPr>
            </w:pPr>
            <w:proofErr w:type="spellStart"/>
            <w:r w:rsidRPr="003E340D">
              <w:rPr>
                <w:lang w:val="en-US"/>
              </w:rPr>
              <w:t>scheduled_delivery_date</w:t>
            </w:r>
            <w:proofErr w:type="spellEnd"/>
          </w:p>
        </w:tc>
        <w:tc>
          <w:tcPr>
            <w:tcW w:w="1666" w:type="pct"/>
          </w:tcPr>
          <w:p w14:paraId="33D6EB85" w14:textId="1FD30367" w:rsidR="0093721F" w:rsidRPr="003E340D" w:rsidRDefault="00620335" w:rsidP="0093721F">
            <w:pPr>
              <w:rPr>
                <w:lang w:val="en-US"/>
              </w:rPr>
            </w:pPr>
            <w:r w:rsidRPr="003E340D">
              <w:rPr>
                <w:lang w:val="en-US"/>
              </w:rPr>
              <w:t>No</w:t>
            </w:r>
          </w:p>
        </w:tc>
        <w:tc>
          <w:tcPr>
            <w:tcW w:w="1667" w:type="pct"/>
          </w:tcPr>
          <w:p w14:paraId="57160C7B" w14:textId="49D5A4EC" w:rsidR="0093721F" w:rsidRPr="003E340D" w:rsidRDefault="00620335" w:rsidP="0093721F">
            <w:pPr>
              <w:rPr>
                <w:lang w:val="en-US"/>
              </w:rPr>
            </w:pPr>
            <w:r w:rsidRPr="003E340D">
              <w:rPr>
                <w:lang w:val="en-US"/>
              </w:rPr>
              <w:t>P</w:t>
            </w:r>
            <w:r w:rsidRPr="003E340D">
              <w:rPr>
                <w:lang w:val="en-US"/>
              </w:rPr>
              <w:t>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Pr>
              <w:rPr>
                <w:lang w:val="en-US"/>
              </w:rPr>
            </w:pPr>
            <w:proofErr w:type="spellStart"/>
            <w:r w:rsidRPr="003E340D">
              <w:rPr>
                <w:lang w:val="en-US"/>
              </w:rPr>
              <w:t>delivery_status</w:t>
            </w:r>
            <w:proofErr w:type="spellEnd"/>
          </w:p>
        </w:tc>
        <w:tc>
          <w:tcPr>
            <w:tcW w:w="1666" w:type="pct"/>
          </w:tcPr>
          <w:p w14:paraId="680BB732" w14:textId="25B967F5" w:rsidR="0093721F" w:rsidRPr="003E340D" w:rsidRDefault="00620335" w:rsidP="0093721F">
            <w:pPr>
              <w:rPr>
                <w:lang w:val="en-US"/>
              </w:rPr>
            </w:pPr>
            <w:r w:rsidRPr="003E340D">
              <w:rPr>
                <w:lang w:val="en-US"/>
              </w:rPr>
              <w:t>No</w:t>
            </w:r>
          </w:p>
        </w:tc>
        <w:tc>
          <w:tcPr>
            <w:tcW w:w="1667" w:type="pct"/>
          </w:tcPr>
          <w:p w14:paraId="247FDEFE" w14:textId="534DB5B5" w:rsidR="0093721F" w:rsidRPr="003E340D" w:rsidRDefault="00620335" w:rsidP="0093721F">
            <w:pPr>
              <w:rPr>
                <w:lang w:val="en-US"/>
              </w:rPr>
            </w:pPr>
            <w:r w:rsidRPr="003E340D">
              <w:rPr>
                <w:lang w:val="en-US"/>
              </w:rPr>
              <w:t>Delivery status such as on time or late delivery</w:t>
            </w:r>
          </w:p>
        </w:tc>
      </w:tr>
      <w:tr w:rsidR="0093721F" w:rsidRPr="003E340D" w14:paraId="723EDA08" w14:textId="77777777" w:rsidTr="00620335">
        <w:tc>
          <w:tcPr>
            <w:tcW w:w="1666" w:type="pct"/>
          </w:tcPr>
          <w:p w14:paraId="3BBA242A" w14:textId="6A67CCC5" w:rsidR="0093721F" w:rsidRPr="003E340D" w:rsidRDefault="0093721F" w:rsidP="0093721F">
            <w:pPr>
              <w:rPr>
                <w:lang w:val="en-US"/>
              </w:rPr>
            </w:pPr>
            <w:proofErr w:type="spellStart"/>
            <w:r w:rsidRPr="003E340D">
              <w:rPr>
                <w:lang w:val="en-US"/>
              </w:rPr>
              <w:t>actual_shipping_days</w:t>
            </w:r>
            <w:proofErr w:type="spellEnd"/>
          </w:p>
        </w:tc>
        <w:tc>
          <w:tcPr>
            <w:tcW w:w="1666" w:type="pct"/>
          </w:tcPr>
          <w:p w14:paraId="6F0A430F" w14:textId="2EE3ADE3" w:rsidR="0093721F" w:rsidRPr="003E340D" w:rsidRDefault="00620335" w:rsidP="0093721F">
            <w:pPr>
              <w:rPr>
                <w:lang w:val="en-US"/>
              </w:rPr>
            </w:pPr>
            <w:r w:rsidRPr="003E340D">
              <w:rPr>
                <w:lang w:val="en-US"/>
              </w:rPr>
              <w:t>No</w:t>
            </w:r>
          </w:p>
        </w:tc>
        <w:tc>
          <w:tcPr>
            <w:tcW w:w="1667" w:type="pct"/>
          </w:tcPr>
          <w:p w14:paraId="77BB948D" w14:textId="3F2A57F2" w:rsidR="0093721F" w:rsidRPr="003E340D" w:rsidRDefault="00620335" w:rsidP="0093721F">
            <w:pPr>
              <w:rPr>
                <w:lang w:val="en-US"/>
              </w:rPr>
            </w:pPr>
            <w:r w:rsidRPr="003E340D">
              <w:rPr>
                <w:lang w:val="en-US"/>
              </w:rPr>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Pr>
              <w:rPr>
                <w:lang w:val="en-US"/>
              </w:rPr>
            </w:pPr>
            <w:proofErr w:type="spellStart"/>
            <w:r w:rsidRPr="003E340D">
              <w:rPr>
                <w:lang w:val="en-US"/>
              </w:rPr>
              <w:t>scheduled_shipping_days</w:t>
            </w:r>
            <w:proofErr w:type="spellEnd"/>
          </w:p>
        </w:tc>
        <w:tc>
          <w:tcPr>
            <w:tcW w:w="1666" w:type="pct"/>
          </w:tcPr>
          <w:p w14:paraId="4C1F2905" w14:textId="66282FB4" w:rsidR="0093721F" w:rsidRPr="003E340D" w:rsidRDefault="00620335" w:rsidP="0093721F">
            <w:pPr>
              <w:rPr>
                <w:lang w:val="en-US"/>
              </w:rPr>
            </w:pPr>
            <w:r w:rsidRPr="003E340D">
              <w:rPr>
                <w:lang w:val="en-US"/>
              </w:rPr>
              <w:t>No</w:t>
            </w:r>
          </w:p>
        </w:tc>
        <w:tc>
          <w:tcPr>
            <w:tcW w:w="1667" w:type="pct"/>
          </w:tcPr>
          <w:p w14:paraId="627589BE" w14:textId="6B668233" w:rsidR="0093721F" w:rsidRPr="003E340D" w:rsidRDefault="00620335" w:rsidP="0093721F">
            <w:pPr>
              <w:rPr>
                <w:lang w:val="en-US"/>
              </w:rPr>
            </w:pPr>
            <w:r w:rsidRPr="003E340D">
              <w:rPr>
                <w:lang w:val="en-US"/>
              </w:rPr>
              <w:t>Planned</w:t>
            </w:r>
            <w:r w:rsidRPr="003E340D">
              <w:rPr>
                <w:lang w:val="en-US"/>
              </w:rPr>
              <w:t xml:space="preserve">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Pr>
              <w:rPr>
                <w:lang w:val="en-US"/>
              </w:rPr>
            </w:pPr>
            <w:proofErr w:type="spellStart"/>
            <w:r w:rsidRPr="003E340D">
              <w:rPr>
                <w:lang w:val="en-US"/>
              </w:rPr>
              <w:t>shipping_mode</w:t>
            </w:r>
            <w:proofErr w:type="spellEnd"/>
          </w:p>
        </w:tc>
        <w:tc>
          <w:tcPr>
            <w:tcW w:w="1666" w:type="pct"/>
          </w:tcPr>
          <w:p w14:paraId="3A0252E4" w14:textId="53B4B061" w:rsidR="0093721F" w:rsidRPr="003E340D" w:rsidRDefault="00620335" w:rsidP="0093721F">
            <w:pPr>
              <w:rPr>
                <w:lang w:val="en-US"/>
              </w:rPr>
            </w:pPr>
            <w:r w:rsidRPr="003E340D">
              <w:rPr>
                <w:lang w:val="en-US"/>
              </w:rPr>
              <w:t>No</w:t>
            </w:r>
          </w:p>
        </w:tc>
        <w:tc>
          <w:tcPr>
            <w:tcW w:w="1667" w:type="pct"/>
          </w:tcPr>
          <w:p w14:paraId="0632D078" w14:textId="6017C14B" w:rsidR="0093721F" w:rsidRPr="003E340D" w:rsidRDefault="00620335" w:rsidP="0093721F">
            <w:pPr>
              <w:rPr>
                <w:lang w:val="en-US"/>
              </w:rPr>
            </w:pPr>
            <w:r w:rsidRPr="003E340D">
              <w:rPr>
                <w:lang w:val="en-US"/>
              </w:rPr>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pPr>
              <w:rPr>
                <w:lang w:val="en-US"/>
              </w:rPr>
            </w:pPr>
            <w:r w:rsidRPr="003E340D">
              <w:rPr>
                <w:lang w:val="en-US"/>
              </w:rPr>
              <w:t>market</w:t>
            </w:r>
          </w:p>
        </w:tc>
        <w:tc>
          <w:tcPr>
            <w:tcW w:w="1666" w:type="pct"/>
          </w:tcPr>
          <w:p w14:paraId="50B961CE" w14:textId="75D31D4B" w:rsidR="0093721F" w:rsidRPr="003E340D" w:rsidRDefault="00620335" w:rsidP="0093721F">
            <w:pPr>
              <w:rPr>
                <w:lang w:val="en-US"/>
              </w:rPr>
            </w:pPr>
            <w:r w:rsidRPr="003E340D">
              <w:rPr>
                <w:lang w:val="en-US"/>
              </w:rPr>
              <w:t>No</w:t>
            </w:r>
          </w:p>
        </w:tc>
        <w:tc>
          <w:tcPr>
            <w:tcW w:w="1667" w:type="pct"/>
          </w:tcPr>
          <w:p w14:paraId="72EA0628" w14:textId="787D5021" w:rsidR="0093721F" w:rsidRPr="003E340D" w:rsidRDefault="00620335" w:rsidP="0093721F">
            <w:pPr>
              <w:rPr>
                <w:lang w:val="en-US"/>
              </w:rPr>
            </w:pPr>
            <w:r w:rsidRPr="003E340D">
              <w:rPr>
                <w:lang w:val="en-US"/>
              </w:rPr>
              <w:t>Market or business area</w:t>
            </w:r>
          </w:p>
        </w:tc>
      </w:tr>
      <w:tr w:rsidR="0093721F" w:rsidRPr="003E340D" w14:paraId="376F91FD" w14:textId="77777777" w:rsidTr="00620335">
        <w:tc>
          <w:tcPr>
            <w:tcW w:w="1666" w:type="pct"/>
          </w:tcPr>
          <w:p w14:paraId="3B7D2ACD" w14:textId="42EE309A" w:rsidR="0093721F" w:rsidRPr="003E340D" w:rsidRDefault="00620335" w:rsidP="0093721F">
            <w:pPr>
              <w:rPr>
                <w:lang w:val="en-US"/>
              </w:rPr>
            </w:pPr>
            <w:proofErr w:type="spellStart"/>
            <w:r w:rsidRPr="003E340D">
              <w:rPr>
                <w:lang w:val="en-US"/>
              </w:rPr>
              <w:t>order_region</w:t>
            </w:r>
            <w:proofErr w:type="spellEnd"/>
          </w:p>
        </w:tc>
        <w:tc>
          <w:tcPr>
            <w:tcW w:w="1666" w:type="pct"/>
          </w:tcPr>
          <w:p w14:paraId="4BDFDC54" w14:textId="0D5604D7" w:rsidR="0093721F" w:rsidRPr="003E340D" w:rsidRDefault="00620335" w:rsidP="0093721F">
            <w:pPr>
              <w:rPr>
                <w:lang w:val="en-US"/>
              </w:rPr>
            </w:pPr>
            <w:r w:rsidRPr="003E340D">
              <w:rPr>
                <w:lang w:val="en-US"/>
              </w:rPr>
              <w:t>No</w:t>
            </w:r>
          </w:p>
        </w:tc>
        <w:tc>
          <w:tcPr>
            <w:tcW w:w="1667" w:type="pct"/>
          </w:tcPr>
          <w:p w14:paraId="661464E5" w14:textId="6E5FB520" w:rsidR="0093721F" w:rsidRPr="003E340D" w:rsidRDefault="00620335" w:rsidP="0093721F">
            <w:pPr>
              <w:rPr>
                <w:lang w:val="en-US"/>
              </w:rPr>
            </w:pPr>
            <w:r w:rsidRPr="003E340D">
              <w:rPr>
                <w:lang w:val="en-US"/>
              </w:rPr>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Pr>
              <w:rPr>
                <w:lang w:val="en-US"/>
              </w:rPr>
            </w:pPr>
            <w:proofErr w:type="spellStart"/>
            <w:r w:rsidRPr="003E340D">
              <w:rPr>
                <w:lang w:val="en-US"/>
              </w:rPr>
              <w:t>order_country</w:t>
            </w:r>
            <w:proofErr w:type="spellEnd"/>
          </w:p>
        </w:tc>
        <w:tc>
          <w:tcPr>
            <w:tcW w:w="1666" w:type="pct"/>
          </w:tcPr>
          <w:p w14:paraId="17B6D87F" w14:textId="1A46CF24" w:rsidR="0093721F" w:rsidRPr="003E340D" w:rsidRDefault="00620335" w:rsidP="0093721F">
            <w:pPr>
              <w:rPr>
                <w:lang w:val="en-US"/>
              </w:rPr>
            </w:pPr>
            <w:r w:rsidRPr="003E340D">
              <w:rPr>
                <w:lang w:val="en-US"/>
              </w:rPr>
              <w:t>No</w:t>
            </w:r>
          </w:p>
        </w:tc>
        <w:tc>
          <w:tcPr>
            <w:tcW w:w="1667" w:type="pct"/>
          </w:tcPr>
          <w:p w14:paraId="5C9C3A0E" w14:textId="76B4876B" w:rsidR="0093721F" w:rsidRPr="003E340D" w:rsidRDefault="00620335" w:rsidP="0093721F">
            <w:pPr>
              <w:rPr>
                <w:lang w:val="en-US"/>
              </w:rPr>
            </w:pPr>
            <w:r w:rsidRPr="003E340D">
              <w:rPr>
                <w:lang w:val="en-US"/>
              </w:rPr>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pPr>
              <w:rPr>
                <w:lang w:val="en-US"/>
              </w:rPr>
            </w:pPr>
            <w:r w:rsidRPr="003E340D">
              <w:rPr>
                <w:lang w:val="en-US"/>
              </w:rPr>
              <w:t>sales</w:t>
            </w:r>
          </w:p>
        </w:tc>
        <w:tc>
          <w:tcPr>
            <w:tcW w:w="1666" w:type="pct"/>
          </w:tcPr>
          <w:p w14:paraId="2F96D72E" w14:textId="7B232792" w:rsidR="0093721F" w:rsidRPr="003E340D" w:rsidRDefault="00620335" w:rsidP="0093721F">
            <w:pPr>
              <w:rPr>
                <w:lang w:val="en-US"/>
              </w:rPr>
            </w:pPr>
            <w:r w:rsidRPr="003E340D">
              <w:rPr>
                <w:lang w:val="en-US"/>
              </w:rPr>
              <w:t>No</w:t>
            </w:r>
          </w:p>
        </w:tc>
        <w:tc>
          <w:tcPr>
            <w:tcW w:w="1667" w:type="pct"/>
          </w:tcPr>
          <w:p w14:paraId="48C9D68D" w14:textId="0A5F9968" w:rsidR="0093721F" w:rsidRPr="003E340D" w:rsidRDefault="00620335" w:rsidP="0093721F">
            <w:pPr>
              <w:rPr>
                <w:lang w:val="en-US"/>
              </w:rPr>
            </w:pPr>
            <w:r w:rsidRPr="003E340D">
              <w:rPr>
                <w:lang w:val="en-US"/>
              </w:rPr>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Pr>
              <w:rPr>
                <w:lang w:val="en-US"/>
              </w:rPr>
            </w:pPr>
            <w:proofErr w:type="spellStart"/>
            <w:r w:rsidRPr="003E340D">
              <w:rPr>
                <w:lang w:val="en-US"/>
              </w:rPr>
              <w:t>order_profit</w:t>
            </w:r>
            <w:proofErr w:type="spellEnd"/>
          </w:p>
        </w:tc>
        <w:tc>
          <w:tcPr>
            <w:tcW w:w="1666" w:type="pct"/>
          </w:tcPr>
          <w:p w14:paraId="5B5F1B3F" w14:textId="604D0FAE" w:rsidR="0093721F" w:rsidRPr="003E340D" w:rsidRDefault="00620335" w:rsidP="0093721F">
            <w:pPr>
              <w:rPr>
                <w:lang w:val="en-US"/>
              </w:rPr>
            </w:pPr>
            <w:r w:rsidRPr="003E340D">
              <w:rPr>
                <w:lang w:val="en-US"/>
              </w:rPr>
              <w:t>No</w:t>
            </w:r>
          </w:p>
        </w:tc>
        <w:tc>
          <w:tcPr>
            <w:tcW w:w="1667" w:type="pct"/>
          </w:tcPr>
          <w:p w14:paraId="6AA5160D" w14:textId="0D99511D" w:rsidR="0093721F" w:rsidRPr="003E340D" w:rsidRDefault="00620335" w:rsidP="0093721F">
            <w:pPr>
              <w:rPr>
                <w:lang w:val="en-US"/>
              </w:rPr>
            </w:pPr>
            <w:r w:rsidRPr="003E340D">
              <w:rPr>
                <w:lang w:val="en-US"/>
              </w:rPr>
              <w:t>Profit, margin, or financial result</w:t>
            </w:r>
          </w:p>
        </w:tc>
      </w:tr>
    </w:tbl>
    <w:p w14:paraId="7746DEB7" w14:textId="77777777" w:rsidR="002042E4" w:rsidRPr="003E340D" w:rsidRDefault="002042E4" w:rsidP="00EF1709">
      <w:pPr>
        <w:rPr>
          <w:lang w:val="en-US"/>
        </w:rPr>
      </w:pPr>
    </w:p>
    <w:p w14:paraId="69F86191" w14:textId="2E2C5F0A" w:rsidR="002042E4" w:rsidRPr="003E340D" w:rsidRDefault="00620335" w:rsidP="00EF1709">
      <w:pPr>
        <w:rPr>
          <w:lang w:val="en-US"/>
        </w:rPr>
      </w:pPr>
      <w:r w:rsidRPr="003E340D">
        <w:rPr>
          <w:lang w:val="en-US"/>
        </w:rPr>
        <w:t xml:space="preserve">If an optional field is not available in the uploaded dataset, the system uses default values or derives indicators when possible. For example, if actual shipping days and scheduled shipping days are not available, the system can calculate </w:t>
      </w:r>
      <w:proofErr w:type="gramStart"/>
      <w:r w:rsidRPr="003E340D">
        <w:rPr>
          <w:lang w:val="en-US"/>
        </w:rPr>
        <w:t>delay</w:t>
      </w:r>
      <w:proofErr w:type="gramEnd"/>
      <w:r w:rsidRPr="003E340D">
        <w:rPr>
          <w:lang w:val="en-US"/>
        </w:rPr>
        <w:t xml:space="preserve">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rPr>
          <w:lang w:val="en-US"/>
        </w:rPr>
      </w:pPr>
      <w:bookmarkStart w:id="42" w:name="_Toc230202052"/>
      <w:r w:rsidRPr="003E340D">
        <w:rPr>
          <w:lang w:val="en-US"/>
        </w:rPr>
        <w:lastRenderedPageBreak/>
        <w:t>Dashboard Data Model</w:t>
      </w:r>
      <w:bookmarkEnd w:id="42"/>
      <w:r w:rsidRPr="003E340D">
        <w:rPr>
          <w:lang w:val="en-US"/>
        </w:rPr>
        <w:t xml:space="preserve"> </w:t>
      </w:r>
    </w:p>
    <w:p w14:paraId="211DB26E" w14:textId="04492F6E" w:rsidR="002042E4" w:rsidRPr="003E340D" w:rsidRDefault="002042E4" w:rsidP="00EF1709">
      <w:pPr>
        <w:rPr>
          <w:lang w:val="en-US"/>
        </w:rPr>
      </w:pPr>
      <w:r w:rsidRPr="003E340D">
        <w:rPr>
          <w:lang w:val="en-US"/>
        </w:rPr>
        <w:t>Af</w:t>
      </w:r>
      <w:r w:rsidRPr="003E340D">
        <w:rPr>
          <w:lang w:val="en-US"/>
        </w:rPr>
        <w:t>te</w:t>
      </w:r>
      <w:r w:rsidRPr="003E340D">
        <w:rPr>
          <w:lang w:val="en-US"/>
        </w:rPr>
        <w:t>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rPr>
          <w:lang w:val="en-US"/>
        </w:rPr>
        <w:br/>
      </w:r>
      <w:r w:rsidRPr="003E340D">
        <w:rPr>
          <w:lang w:val="en-US"/>
        </w:rPr>
        <w:br/>
        <w:t xml:space="preserve">The main analytical tables are orders, products, shipments, inventory, demand, and </w:t>
      </w:r>
      <w:proofErr w:type="spellStart"/>
      <w:r w:rsidRPr="003E340D">
        <w:rPr>
          <w:lang w:val="en-US"/>
        </w:rPr>
        <w:t>risk_scores</w:t>
      </w:r>
      <w:proofErr w:type="spellEnd"/>
      <w:r w:rsidRPr="003E340D">
        <w:rPr>
          <w:lang w:val="en-US"/>
        </w:rPr>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3E340D">
        <w:rPr>
          <w:lang w:val="en-US"/>
        </w:rPr>
        <w:t>risk_scores</w:t>
      </w:r>
      <w:proofErr w:type="spellEnd"/>
      <w:r w:rsidRPr="003E340D">
        <w:rPr>
          <w:lang w:val="en-US"/>
        </w:rPr>
        <w:t xml:space="preserve"> table stores regional risk indicators.</w:t>
      </w:r>
      <w:r w:rsidRPr="003E340D">
        <w:rPr>
          <w:lang w:val="en-US"/>
        </w:rPr>
        <w:br/>
      </w:r>
      <w:r w:rsidRPr="003E340D">
        <w:rPr>
          <w:lang w:val="en-US"/>
        </w:rPr>
        <w:br/>
        <w:t>The logical data model used by the dashboard is shown in Figure 2.</w:t>
      </w:r>
    </w:p>
    <w:p w14:paraId="3782A5D3" w14:textId="77777777" w:rsidR="002042E4" w:rsidRPr="003E340D" w:rsidRDefault="002042E4" w:rsidP="002042E4">
      <w:pPr>
        <w:keepNext/>
        <w:rPr>
          <w:lang w:val="en-US"/>
        </w:rPr>
      </w:pPr>
      <w:r w:rsidRPr="003E340D">
        <w:rPr>
          <w:noProof/>
          <w:lang w:val="en-US"/>
        </w:rPr>
        <w:drawing>
          <wp:inline distT="0" distB="0" distL="0" distR="0" wp14:anchorId="670A0A81" wp14:editId="48DBC7CE">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Pr="003E340D" w:rsidRDefault="002042E4" w:rsidP="002042E4">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6907D1B3" w14:textId="77777777" w:rsidR="002042E4" w:rsidRPr="003E340D" w:rsidRDefault="002042E4" w:rsidP="002042E4">
      <w:pPr>
        <w:rPr>
          <w:lang w:val="en-US"/>
        </w:rPr>
      </w:pPr>
    </w:p>
    <w:p w14:paraId="616F56A3" w14:textId="2274E619" w:rsidR="002042E4" w:rsidRPr="003E340D" w:rsidRDefault="002042E4" w:rsidP="002042E4">
      <w:pPr>
        <w:rPr>
          <w:lang w:val="en-US"/>
        </w:rPr>
      </w:pPr>
      <w:r w:rsidRPr="003E340D">
        <w:rPr>
          <w:lang w:val="en-US"/>
        </w:rPr>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0B9A7CC4" w14:textId="77777777" w:rsidR="002042E4" w:rsidRPr="003E340D" w:rsidRDefault="002042E4" w:rsidP="002042E4">
      <w:pPr>
        <w:rPr>
          <w:lang w:val="en-US"/>
        </w:rPr>
      </w:pPr>
    </w:p>
    <w:p w14:paraId="1FBAA4A9" w14:textId="61565C40" w:rsidR="002042E4" w:rsidRPr="003E340D" w:rsidRDefault="002042E4" w:rsidP="002042E4">
      <w:pPr>
        <w:pStyle w:val="Heading2"/>
        <w:rPr>
          <w:lang w:val="en-US"/>
        </w:rPr>
      </w:pPr>
      <w:bookmarkStart w:id="44" w:name="_Toc230202053"/>
      <w:r w:rsidRPr="003E340D">
        <w:rPr>
          <w:lang w:val="en-US"/>
        </w:rPr>
        <w:t>Dashboard Modules</w:t>
      </w:r>
      <w:bookmarkEnd w:id="44"/>
    </w:p>
    <w:p w14:paraId="6E5F196C" w14:textId="515F2E1B" w:rsidR="002042E4" w:rsidRPr="003E340D" w:rsidRDefault="002042E4" w:rsidP="002042E4">
      <w:pPr>
        <w:rPr>
          <w:lang w:val="en-US"/>
        </w:rPr>
      </w:pPr>
      <w:r w:rsidRPr="003E340D">
        <w:rPr>
          <w:lang w:val="en-US"/>
        </w:rPr>
        <w:t xml:space="preserve">The platform includes six dashboard modules. Each module focuses on a different part of supply chain visibility and risk analysis. These modules work with </w:t>
      </w:r>
      <w:proofErr w:type="gramStart"/>
      <w:r w:rsidRPr="003E340D">
        <w:rPr>
          <w:lang w:val="en-US"/>
        </w:rPr>
        <w:t>the</w:t>
      </w:r>
      <w:proofErr w:type="gramEnd"/>
      <w:r w:rsidRPr="003E340D">
        <w:rPr>
          <w:lang w:val="en-US"/>
        </w:rPr>
        <w:t xml:space="preserve"> active dataset. If the user activates an uploaded dataset, the same dashboard modules are updated according to the uploaded data.</w:t>
      </w:r>
    </w:p>
    <w:p w14:paraId="67CA35AC" w14:textId="77777777" w:rsidR="002042E4" w:rsidRPr="003E340D" w:rsidRDefault="002042E4" w:rsidP="002042E4">
      <w:pPr>
        <w:rPr>
          <w:lang w:val="en-US"/>
        </w:rPr>
      </w:pPr>
    </w:p>
    <w:p w14:paraId="3D631AED" w14:textId="06AD4F07" w:rsidR="002042E4" w:rsidRPr="003E340D" w:rsidRDefault="002042E4" w:rsidP="002042E4">
      <w:pPr>
        <w:rPr>
          <w:lang w:val="en-US"/>
        </w:rPr>
      </w:pPr>
      <w:r w:rsidRPr="003E340D">
        <w:rPr>
          <w:lang w:val="en-US"/>
        </w:rPr>
        <w:t>The dashboard modules and their main outputs are shown in Table 3.</w:t>
      </w:r>
    </w:p>
    <w:p w14:paraId="457436F8" w14:textId="77777777" w:rsidR="004211AC" w:rsidRPr="003E340D" w:rsidRDefault="004211AC" w:rsidP="002042E4">
      <w:pPr>
        <w:rPr>
          <w:lang w:val="en-US"/>
        </w:rPr>
      </w:pPr>
    </w:p>
    <w:p w14:paraId="1DAFE472" w14:textId="77777777" w:rsidR="002042E4" w:rsidRPr="003E340D" w:rsidRDefault="002042E4" w:rsidP="002042E4">
      <w:pPr>
        <w:rPr>
          <w:lang w:val="en-US"/>
        </w:rPr>
      </w:pPr>
    </w:p>
    <w:p w14:paraId="290FF221" w14:textId="77777777" w:rsidR="002042E4" w:rsidRPr="003E340D" w:rsidRDefault="002042E4" w:rsidP="002042E4">
      <w:pPr>
        <w:rPr>
          <w:lang w:val="en-US"/>
        </w:rPr>
      </w:pPr>
    </w:p>
    <w:p w14:paraId="6D7FA9E8" w14:textId="4BE4B283" w:rsidR="002042E4" w:rsidRPr="003E340D" w:rsidRDefault="002042E4" w:rsidP="000E0F41">
      <w:pPr>
        <w:rPr>
          <w:b/>
          <w:bCs/>
          <w:lang w:val="en-US"/>
        </w:rPr>
      </w:pPr>
    </w:p>
    <w:p w14:paraId="0FD6B192" w14:textId="10FC6704" w:rsidR="000E0F41" w:rsidRPr="003E340D" w:rsidRDefault="000E0F41" w:rsidP="000E0F41">
      <w:pPr>
        <w:pStyle w:val="Caption"/>
        <w:keepNext/>
        <w:rPr>
          <w:lang w:val="en-US"/>
        </w:rPr>
      </w:pPr>
      <w:bookmarkStart w:id="45" w:name="_Toc230202523"/>
      <w:r w:rsidRPr="003E340D">
        <w:rPr>
          <w:lang w:val="en-US"/>
        </w:rPr>
        <w:lastRenderedPageBreak/>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lang w:val="en-US"/>
              </w:rPr>
            </w:pPr>
            <w:r w:rsidRPr="003E340D">
              <w:rPr>
                <w:b/>
                <w:bCs/>
                <w:lang w:val="en-US"/>
              </w:rPr>
              <w:t>Module</w:t>
            </w:r>
          </w:p>
        </w:tc>
        <w:tc>
          <w:tcPr>
            <w:tcW w:w="1666" w:type="pct"/>
          </w:tcPr>
          <w:p w14:paraId="70B7FE22" w14:textId="2A5AEA2A" w:rsidR="002042E4" w:rsidRPr="003E340D" w:rsidRDefault="002042E4" w:rsidP="002042E4">
            <w:pPr>
              <w:rPr>
                <w:b/>
                <w:bCs/>
                <w:lang w:val="en-US"/>
              </w:rPr>
            </w:pPr>
            <w:r w:rsidRPr="003E340D">
              <w:rPr>
                <w:b/>
                <w:bCs/>
                <w:lang w:val="en-US"/>
              </w:rPr>
              <w:t>Main Purpose</w:t>
            </w:r>
          </w:p>
        </w:tc>
        <w:tc>
          <w:tcPr>
            <w:tcW w:w="1667" w:type="pct"/>
          </w:tcPr>
          <w:p w14:paraId="5D9D4A8C" w14:textId="54C96876" w:rsidR="002042E4" w:rsidRPr="003E340D" w:rsidRDefault="002042E4" w:rsidP="002042E4">
            <w:pPr>
              <w:rPr>
                <w:b/>
                <w:bCs/>
                <w:lang w:val="en-US"/>
              </w:rPr>
            </w:pPr>
            <w:r w:rsidRPr="003E340D">
              <w:rPr>
                <w:b/>
                <w:bCs/>
                <w:lang w:val="en-US"/>
              </w:rPr>
              <w:t>Example Outputs</w:t>
            </w:r>
          </w:p>
        </w:tc>
      </w:tr>
      <w:tr w:rsidR="002042E4" w:rsidRPr="003E340D" w14:paraId="45E5D23A" w14:textId="77777777" w:rsidTr="002042E4">
        <w:tc>
          <w:tcPr>
            <w:tcW w:w="1666" w:type="pct"/>
          </w:tcPr>
          <w:p w14:paraId="53B42F8F" w14:textId="754E760E" w:rsidR="002042E4" w:rsidRPr="003E340D" w:rsidRDefault="002042E4" w:rsidP="002042E4">
            <w:pPr>
              <w:rPr>
                <w:lang w:val="en-US"/>
              </w:rPr>
            </w:pPr>
            <w:r w:rsidRPr="003E340D">
              <w:rPr>
                <w:lang w:val="en-US"/>
              </w:rPr>
              <w:t>Overview</w:t>
            </w:r>
          </w:p>
        </w:tc>
        <w:tc>
          <w:tcPr>
            <w:tcW w:w="1666" w:type="pct"/>
          </w:tcPr>
          <w:p w14:paraId="42915E63" w14:textId="327382DE" w:rsidR="002042E4" w:rsidRPr="003E340D" w:rsidRDefault="002042E4" w:rsidP="002042E4">
            <w:pPr>
              <w:rPr>
                <w:lang w:val="en-US"/>
              </w:rPr>
            </w:pPr>
            <w:r w:rsidRPr="003E340D">
              <w:rPr>
                <w:lang w:val="en-US"/>
              </w:rPr>
              <w:t>Provides general supply chain visibility</w:t>
            </w:r>
          </w:p>
        </w:tc>
        <w:tc>
          <w:tcPr>
            <w:tcW w:w="1667" w:type="pct"/>
          </w:tcPr>
          <w:p w14:paraId="5DDEC2D8" w14:textId="356119DC" w:rsidR="002042E4" w:rsidRPr="003E340D" w:rsidRDefault="002042E4" w:rsidP="002042E4">
            <w:pPr>
              <w:rPr>
                <w:lang w:val="en-US"/>
              </w:rPr>
            </w:pPr>
            <w:r w:rsidRPr="003E340D">
              <w:rPr>
                <w:lang w:val="en-US"/>
              </w:rPr>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pPr>
              <w:rPr>
                <w:lang w:val="en-US"/>
              </w:rPr>
            </w:pPr>
            <w:r w:rsidRPr="003E340D">
              <w:rPr>
                <w:lang w:val="en-US"/>
              </w:rPr>
              <w:t>Regional Performance</w:t>
            </w:r>
          </w:p>
        </w:tc>
        <w:tc>
          <w:tcPr>
            <w:tcW w:w="1666" w:type="pct"/>
          </w:tcPr>
          <w:p w14:paraId="60EF1552" w14:textId="555DCC29" w:rsidR="002042E4" w:rsidRPr="003E340D" w:rsidRDefault="002042E4" w:rsidP="002042E4">
            <w:pPr>
              <w:rPr>
                <w:lang w:val="en-US"/>
              </w:rPr>
            </w:pPr>
            <w:proofErr w:type="gramStart"/>
            <w:r w:rsidRPr="003E340D">
              <w:rPr>
                <w:lang w:val="en-US"/>
              </w:rPr>
              <w:t>Compares</w:t>
            </w:r>
            <w:proofErr w:type="gramEnd"/>
            <w:r w:rsidRPr="003E340D">
              <w:rPr>
                <w:lang w:val="en-US"/>
              </w:rPr>
              <w:t xml:space="preserve"> markets, regions, and countries</w:t>
            </w:r>
          </w:p>
        </w:tc>
        <w:tc>
          <w:tcPr>
            <w:tcW w:w="1667" w:type="pct"/>
          </w:tcPr>
          <w:p w14:paraId="4F11E585" w14:textId="5FF3703D" w:rsidR="002042E4" w:rsidRPr="003E340D" w:rsidRDefault="002042E4" w:rsidP="002042E4">
            <w:pPr>
              <w:rPr>
                <w:lang w:val="en-US"/>
              </w:rPr>
            </w:pPr>
            <w:r w:rsidRPr="003E340D">
              <w:rPr>
                <w:lang w:val="en-US"/>
              </w:rPr>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pPr>
              <w:rPr>
                <w:lang w:val="en-US"/>
              </w:rPr>
            </w:pPr>
            <w:r w:rsidRPr="003E340D">
              <w:rPr>
                <w:lang w:val="en-US"/>
              </w:rPr>
              <w:t>Inventory Control</w:t>
            </w:r>
          </w:p>
        </w:tc>
        <w:tc>
          <w:tcPr>
            <w:tcW w:w="1666" w:type="pct"/>
          </w:tcPr>
          <w:p w14:paraId="07B463C3" w14:textId="21577C3C" w:rsidR="002042E4" w:rsidRPr="003E340D" w:rsidRDefault="002042E4" w:rsidP="002042E4">
            <w:pPr>
              <w:rPr>
                <w:lang w:val="en-US"/>
              </w:rPr>
            </w:pPr>
            <w:r w:rsidRPr="003E340D">
              <w:rPr>
                <w:lang w:val="en-US"/>
              </w:rPr>
              <w:t>Monitors product-level inventory indicators</w:t>
            </w:r>
          </w:p>
        </w:tc>
        <w:tc>
          <w:tcPr>
            <w:tcW w:w="1667" w:type="pct"/>
          </w:tcPr>
          <w:p w14:paraId="2E63F034" w14:textId="43532104" w:rsidR="002042E4" w:rsidRPr="003E340D" w:rsidRDefault="002042E4" w:rsidP="002042E4">
            <w:pPr>
              <w:rPr>
                <w:lang w:val="en-US"/>
              </w:rPr>
            </w:pPr>
            <w:r w:rsidRPr="003E340D">
              <w:rPr>
                <w:lang w:val="en-US"/>
              </w:rPr>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pPr>
              <w:rPr>
                <w:lang w:val="en-US"/>
              </w:rPr>
            </w:pPr>
            <w:r w:rsidRPr="003E340D">
              <w:rPr>
                <w:lang w:val="en-US"/>
              </w:rPr>
              <w:t>Shipment Performance</w:t>
            </w:r>
          </w:p>
        </w:tc>
        <w:tc>
          <w:tcPr>
            <w:tcW w:w="1666" w:type="pct"/>
          </w:tcPr>
          <w:p w14:paraId="26C0D70F" w14:textId="2F612726" w:rsidR="002042E4" w:rsidRPr="003E340D" w:rsidRDefault="002042E4" w:rsidP="002042E4">
            <w:pPr>
              <w:rPr>
                <w:lang w:val="en-US"/>
              </w:rPr>
            </w:pPr>
            <w:r w:rsidRPr="003E340D">
              <w:rPr>
                <w:lang w:val="en-US"/>
              </w:rPr>
              <w:t>Analyzes delivery and shipment performance</w:t>
            </w:r>
          </w:p>
        </w:tc>
        <w:tc>
          <w:tcPr>
            <w:tcW w:w="1667" w:type="pct"/>
          </w:tcPr>
          <w:p w14:paraId="4F072E4B" w14:textId="38503DCA" w:rsidR="002042E4" w:rsidRPr="003E340D" w:rsidRDefault="002042E4" w:rsidP="002042E4">
            <w:pPr>
              <w:rPr>
                <w:lang w:val="en-US"/>
              </w:rPr>
            </w:pPr>
            <w:r w:rsidRPr="003E340D">
              <w:rPr>
                <w:lang w:val="en-US"/>
              </w:rPr>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pPr>
              <w:rPr>
                <w:lang w:val="en-US"/>
              </w:rPr>
            </w:pPr>
            <w:r w:rsidRPr="003E340D">
              <w:rPr>
                <w:lang w:val="en-US"/>
              </w:rPr>
              <w:t>Supply Chain Risk</w:t>
            </w:r>
          </w:p>
        </w:tc>
        <w:tc>
          <w:tcPr>
            <w:tcW w:w="1666" w:type="pct"/>
          </w:tcPr>
          <w:p w14:paraId="0B5000D4" w14:textId="687718BF" w:rsidR="002042E4" w:rsidRPr="003E340D" w:rsidRDefault="002042E4" w:rsidP="002042E4">
            <w:pPr>
              <w:rPr>
                <w:lang w:val="en-US"/>
              </w:rPr>
            </w:pPr>
            <w:r w:rsidRPr="003E340D">
              <w:rPr>
                <w:lang w:val="en-US"/>
              </w:rPr>
              <w:t>Combines operational risk indicators</w:t>
            </w:r>
          </w:p>
        </w:tc>
        <w:tc>
          <w:tcPr>
            <w:tcW w:w="1667" w:type="pct"/>
          </w:tcPr>
          <w:p w14:paraId="173C7798" w14:textId="6F1EB0A7" w:rsidR="002042E4" w:rsidRPr="003E340D" w:rsidRDefault="002042E4" w:rsidP="002042E4">
            <w:pPr>
              <w:rPr>
                <w:lang w:val="en-US"/>
              </w:rPr>
            </w:pPr>
            <w:r w:rsidRPr="003E340D">
              <w:rPr>
                <w:lang w:val="en-US"/>
              </w:rPr>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pPr>
              <w:rPr>
                <w:lang w:val="en-US"/>
              </w:rPr>
            </w:pPr>
            <w:r w:rsidRPr="003E340D">
              <w:rPr>
                <w:lang w:val="en-US"/>
              </w:rPr>
              <w:t>Demand Forecast</w:t>
            </w:r>
          </w:p>
        </w:tc>
        <w:tc>
          <w:tcPr>
            <w:tcW w:w="1666" w:type="pct"/>
          </w:tcPr>
          <w:p w14:paraId="18C443A1" w14:textId="18180208" w:rsidR="002042E4" w:rsidRPr="003E340D" w:rsidRDefault="002042E4" w:rsidP="002042E4">
            <w:pPr>
              <w:rPr>
                <w:lang w:val="en-US"/>
              </w:rPr>
            </w:pPr>
            <w:r w:rsidRPr="003E340D">
              <w:rPr>
                <w:lang w:val="en-US"/>
              </w:rPr>
              <w:t>Analyzes historical demand and future demand estimates</w:t>
            </w:r>
          </w:p>
        </w:tc>
        <w:tc>
          <w:tcPr>
            <w:tcW w:w="1667" w:type="pct"/>
          </w:tcPr>
          <w:p w14:paraId="3C634723" w14:textId="4B81A761" w:rsidR="002042E4" w:rsidRPr="003E340D" w:rsidRDefault="002042E4" w:rsidP="002042E4">
            <w:pPr>
              <w:rPr>
                <w:lang w:val="en-US"/>
              </w:rPr>
            </w:pPr>
            <w:r w:rsidRPr="003E340D">
              <w:rPr>
                <w:lang w:val="en-US"/>
              </w:rPr>
              <w:t>Moving average forecast, linear regression forecast, MAE, MAPE</w:t>
            </w:r>
          </w:p>
        </w:tc>
      </w:tr>
    </w:tbl>
    <w:p w14:paraId="4BE3CAC3" w14:textId="27370276" w:rsidR="002042E4" w:rsidRPr="003E340D" w:rsidRDefault="00A12023" w:rsidP="002042E4">
      <w:pPr>
        <w:rPr>
          <w:lang w:val="en-US"/>
        </w:rPr>
      </w:pPr>
      <w:r w:rsidRPr="003E340D">
        <w:rPr>
          <w:lang w:val="en-US"/>
        </w:rPr>
        <w:t xml:space="preserve">The modular structure makes the platform easier to understand and maintain. Each page has a specific responsibility, but all pages use the same active dataset. This design supports both the default </w:t>
      </w:r>
      <w:proofErr w:type="spellStart"/>
      <w:r w:rsidRPr="003E340D">
        <w:rPr>
          <w:lang w:val="en-US"/>
        </w:rPr>
        <w:t>DataCo</w:t>
      </w:r>
      <w:proofErr w:type="spellEnd"/>
      <w:r w:rsidRPr="003E340D">
        <w:rPr>
          <w:lang w:val="en-US"/>
        </w:rPr>
        <w:t xml:space="preserve"> dataset and user-uploaded datasets.</w:t>
      </w:r>
    </w:p>
    <w:p w14:paraId="2A0BF0C4" w14:textId="7B95DAE0" w:rsidR="00A12023" w:rsidRPr="003E340D" w:rsidRDefault="00A12023" w:rsidP="00A12023">
      <w:pPr>
        <w:pStyle w:val="Heading2"/>
        <w:rPr>
          <w:lang w:val="en-US"/>
        </w:rPr>
      </w:pPr>
      <w:bookmarkStart w:id="46" w:name="_Toc230202054"/>
      <w:r w:rsidRPr="003E340D">
        <w:rPr>
          <w:lang w:val="en-US"/>
        </w:rPr>
        <w:t>Risk Scoring Logic</w:t>
      </w:r>
      <w:bookmarkEnd w:id="46"/>
    </w:p>
    <w:p w14:paraId="21BB190D" w14:textId="77777777" w:rsidR="00A12023" w:rsidRPr="003E340D" w:rsidRDefault="00A12023" w:rsidP="00A12023">
      <w:pPr>
        <w:rPr>
          <w:lang w:val="en-US"/>
        </w:rPr>
      </w:pPr>
      <w:r w:rsidRPr="003E340D">
        <w:rPr>
          <w:lang w:val="en-US"/>
        </w:rPr>
        <w:t>The supply chain risk module uses a rule-based and interpretable risk scoring approach. The aim is to provide clear risk indicators that can be understood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3E340D" w:rsidRDefault="00A12023" w:rsidP="00A12023">
      <w:pPr>
        <w:rPr>
          <w:lang w:val="en-US"/>
        </w:rPr>
      </w:pPr>
    </w:p>
    <w:p w14:paraId="6B03358C" w14:textId="0097B4A7" w:rsidR="00A12023" w:rsidRPr="003E340D" w:rsidRDefault="00A12023" w:rsidP="000E0F41">
      <w:pPr>
        <w:rPr>
          <w:lang w:val="en-US"/>
        </w:rPr>
      </w:pPr>
      <w:r w:rsidRPr="003E340D">
        <w:rPr>
          <w:lang w:val="en-US"/>
        </w:rPr>
        <w:t>The main risk components used in the platform are shown in Table 4.</w:t>
      </w:r>
    </w:p>
    <w:p w14:paraId="75EA7900" w14:textId="27B9EBD7" w:rsidR="000E0F41" w:rsidRPr="003E340D" w:rsidRDefault="000E0F41" w:rsidP="000E0F41">
      <w:pPr>
        <w:pStyle w:val="Caption"/>
        <w:keepNext/>
        <w:rPr>
          <w:lang w:val="en-US"/>
        </w:rPr>
      </w:pPr>
      <w:bookmarkStart w:id="47" w:name="_Toc23020252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lang w:val="en-US"/>
              </w:rPr>
            </w:pPr>
            <w:r w:rsidRPr="003E340D">
              <w:rPr>
                <w:b/>
                <w:bCs/>
                <w:lang w:val="en-US"/>
              </w:rPr>
              <w:t>Risk Component</w:t>
            </w:r>
          </w:p>
        </w:tc>
        <w:tc>
          <w:tcPr>
            <w:tcW w:w="3077" w:type="dxa"/>
          </w:tcPr>
          <w:p w14:paraId="6E24EE1D" w14:textId="79041C06" w:rsidR="00A12023" w:rsidRPr="003E340D" w:rsidRDefault="00A12023" w:rsidP="00A12023">
            <w:pPr>
              <w:rPr>
                <w:b/>
                <w:bCs/>
                <w:lang w:val="en-US"/>
              </w:rPr>
            </w:pPr>
            <w:r w:rsidRPr="003E340D">
              <w:rPr>
                <w:b/>
                <w:bCs/>
                <w:lang w:val="en-US"/>
              </w:rPr>
              <w:t>Meaning</w:t>
            </w:r>
          </w:p>
        </w:tc>
        <w:tc>
          <w:tcPr>
            <w:tcW w:w="3078" w:type="dxa"/>
          </w:tcPr>
          <w:p w14:paraId="19CFBA96" w14:textId="4C51DB1F" w:rsidR="00A12023" w:rsidRPr="003E340D" w:rsidRDefault="00A12023" w:rsidP="00A12023">
            <w:pPr>
              <w:rPr>
                <w:b/>
                <w:bCs/>
                <w:lang w:val="en-US"/>
              </w:rPr>
            </w:pPr>
            <w:r w:rsidRPr="003E340D">
              <w:rPr>
                <w:b/>
                <w:bCs/>
                <w:lang w:val="en-US"/>
              </w:rPr>
              <w:t>Weight</w:t>
            </w:r>
          </w:p>
        </w:tc>
      </w:tr>
      <w:tr w:rsidR="00A12023" w:rsidRPr="003E340D" w14:paraId="59D486E2" w14:textId="77777777" w:rsidTr="00A12023">
        <w:tc>
          <w:tcPr>
            <w:tcW w:w="3077" w:type="dxa"/>
          </w:tcPr>
          <w:p w14:paraId="15AAE36D" w14:textId="33453A69" w:rsidR="00A12023" w:rsidRPr="003E340D" w:rsidRDefault="00A12023" w:rsidP="00A12023">
            <w:pPr>
              <w:rPr>
                <w:lang w:val="en-US"/>
              </w:rPr>
            </w:pPr>
            <w:r w:rsidRPr="003E340D">
              <w:rPr>
                <w:lang w:val="en-US"/>
              </w:rPr>
              <w:t>Delivery Risk</w:t>
            </w:r>
          </w:p>
        </w:tc>
        <w:tc>
          <w:tcPr>
            <w:tcW w:w="3077" w:type="dxa"/>
          </w:tcPr>
          <w:p w14:paraId="57E37A87" w14:textId="2478C342" w:rsidR="00A12023" w:rsidRPr="003E340D" w:rsidRDefault="00A12023" w:rsidP="00A12023">
            <w:pPr>
              <w:rPr>
                <w:lang w:val="en-US"/>
              </w:rPr>
            </w:pPr>
            <w:r w:rsidRPr="003E340D">
              <w:rPr>
                <w:lang w:val="en-US"/>
              </w:rPr>
              <w:t>Share of late deliveries in the selected dataset</w:t>
            </w:r>
          </w:p>
        </w:tc>
        <w:tc>
          <w:tcPr>
            <w:tcW w:w="3078" w:type="dxa"/>
          </w:tcPr>
          <w:p w14:paraId="4CE07425" w14:textId="728C9F66" w:rsidR="00A12023" w:rsidRPr="003E340D" w:rsidRDefault="00A12023" w:rsidP="00A12023">
            <w:pPr>
              <w:rPr>
                <w:lang w:val="en-US"/>
              </w:rPr>
            </w:pPr>
            <w:r w:rsidRPr="003E340D">
              <w:rPr>
                <w:lang w:val="en-US"/>
              </w:rPr>
              <w:t>35%</w:t>
            </w:r>
          </w:p>
        </w:tc>
      </w:tr>
      <w:tr w:rsidR="00A12023" w:rsidRPr="003E340D" w14:paraId="32F96EAC" w14:textId="77777777" w:rsidTr="00A12023">
        <w:tc>
          <w:tcPr>
            <w:tcW w:w="3077" w:type="dxa"/>
          </w:tcPr>
          <w:p w14:paraId="494764F7" w14:textId="78BD1AA2" w:rsidR="00A12023" w:rsidRPr="003E340D" w:rsidRDefault="00A12023" w:rsidP="00A12023">
            <w:pPr>
              <w:rPr>
                <w:lang w:val="en-US"/>
              </w:rPr>
            </w:pPr>
            <w:r w:rsidRPr="003E340D">
              <w:rPr>
                <w:lang w:val="en-US"/>
              </w:rPr>
              <w:t>Inventory Risk</w:t>
            </w:r>
          </w:p>
        </w:tc>
        <w:tc>
          <w:tcPr>
            <w:tcW w:w="3077" w:type="dxa"/>
          </w:tcPr>
          <w:p w14:paraId="52F941E7" w14:textId="1A6F9B99" w:rsidR="00A12023" w:rsidRPr="003E340D" w:rsidRDefault="00A12023" w:rsidP="00A12023">
            <w:pPr>
              <w:rPr>
                <w:lang w:val="en-US"/>
              </w:rPr>
            </w:pPr>
            <w:r w:rsidRPr="003E340D">
              <w:rPr>
                <w:lang w:val="en-US"/>
              </w:rPr>
              <w:t>Share of critical and warning inventory items</w:t>
            </w:r>
          </w:p>
        </w:tc>
        <w:tc>
          <w:tcPr>
            <w:tcW w:w="3078" w:type="dxa"/>
          </w:tcPr>
          <w:p w14:paraId="3F622385" w14:textId="56726E4A" w:rsidR="00A12023" w:rsidRPr="003E340D" w:rsidRDefault="00A12023" w:rsidP="00A12023">
            <w:pPr>
              <w:rPr>
                <w:lang w:val="en-US"/>
              </w:rPr>
            </w:pPr>
            <w:r w:rsidRPr="003E340D">
              <w:rPr>
                <w:lang w:val="en-US"/>
              </w:rPr>
              <w:t>25%</w:t>
            </w:r>
          </w:p>
        </w:tc>
      </w:tr>
      <w:tr w:rsidR="00A12023" w:rsidRPr="003E340D" w14:paraId="26F5212D" w14:textId="77777777" w:rsidTr="00A12023">
        <w:tc>
          <w:tcPr>
            <w:tcW w:w="3077" w:type="dxa"/>
          </w:tcPr>
          <w:p w14:paraId="26178FA8" w14:textId="3F3D3B3F" w:rsidR="00A12023" w:rsidRPr="003E340D" w:rsidRDefault="00A12023" w:rsidP="00A12023">
            <w:pPr>
              <w:rPr>
                <w:lang w:val="en-US"/>
              </w:rPr>
            </w:pPr>
            <w:r w:rsidRPr="003E340D">
              <w:rPr>
                <w:lang w:val="en-US"/>
              </w:rPr>
              <w:t>Delay Risk</w:t>
            </w:r>
          </w:p>
        </w:tc>
        <w:tc>
          <w:tcPr>
            <w:tcW w:w="3077" w:type="dxa"/>
          </w:tcPr>
          <w:p w14:paraId="70EEEB55" w14:textId="1609137D" w:rsidR="00A12023" w:rsidRPr="003E340D" w:rsidRDefault="00A12023" w:rsidP="00A12023">
            <w:pPr>
              <w:rPr>
                <w:lang w:val="en-US"/>
              </w:rPr>
            </w:pPr>
            <w:r w:rsidRPr="003E340D">
              <w:rPr>
                <w:lang w:val="en-US"/>
              </w:rPr>
              <w:t>Normalized average delay days</w:t>
            </w:r>
          </w:p>
        </w:tc>
        <w:tc>
          <w:tcPr>
            <w:tcW w:w="3078" w:type="dxa"/>
          </w:tcPr>
          <w:p w14:paraId="18C70AC7" w14:textId="47BA686F" w:rsidR="00A12023" w:rsidRPr="003E340D" w:rsidRDefault="00A12023" w:rsidP="00A12023">
            <w:pPr>
              <w:rPr>
                <w:lang w:val="en-US"/>
              </w:rPr>
            </w:pPr>
            <w:r w:rsidRPr="003E340D">
              <w:rPr>
                <w:lang w:val="en-US"/>
              </w:rPr>
              <w:t>20%</w:t>
            </w:r>
          </w:p>
        </w:tc>
      </w:tr>
      <w:tr w:rsidR="00A12023" w:rsidRPr="003E340D" w14:paraId="1D500110" w14:textId="77777777" w:rsidTr="00A12023">
        <w:tc>
          <w:tcPr>
            <w:tcW w:w="3077" w:type="dxa"/>
          </w:tcPr>
          <w:p w14:paraId="25068D9F" w14:textId="3D9117F7" w:rsidR="00A12023" w:rsidRPr="003E340D" w:rsidRDefault="00A12023" w:rsidP="00A12023">
            <w:pPr>
              <w:rPr>
                <w:lang w:val="en-US"/>
              </w:rPr>
            </w:pPr>
            <w:r w:rsidRPr="003E340D">
              <w:rPr>
                <w:lang w:val="en-US"/>
              </w:rPr>
              <w:t>Demand Volatility Risk</w:t>
            </w:r>
          </w:p>
        </w:tc>
        <w:tc>
          <w:tcPr>
            <w:tcW w:w="3077" w:type="dxa"/>
          </w:tcPr>
          <w:p w14:paraId="0773D12D" w14:textId="4FFDD05F" w:rsidR="00A12023" w:rsidRPr="003E340D" w:rsidRDefault="00A12023" w:rsidP="00A12023">
            <w:pPr>
              <w:rPr>
                <w:lang w:val="en-US"/>
              </w:rPr>
            </w:pPr>
            <w:r w:rsidRPr="003E340D">
              <w:rPr>
                <w:lang w:val="en-US"/>
              </w:rPr>
              <w:t>Variation in monthly demand</w:t>
            </w:r>
          </w:p>
        </w:tc>
        <w:tc>
          <w:tcPr>
            <w:tcW w:w="3078" w:type="dxa"/>
          </w:tcPr>
          <w:p w14:paraId="012C589C" w14:textId="13FCEE20" w:rsidR="00A12023" w:rsidRPr="003E340D" w:rsidRDefault="00A12023" w:rsidP="00A12023">
            <w:pPr>
              <w:rPr>
                <w:lang w:val="en-US"/>
              </w:rPr>
            </w:pPr>
            <w:r w:rsidRPr="003E340D">
              <w:rPr>
                <w:lang w:val="en-US"/>
              </w:rPr>
              <w:t>20%</w:t>
            </w:r>
          </w:p>
        </w:tc>
      </w:tr>
    </w:tbl>
    <w:p w14:paraId="36EE4257" w14:textId="0CCDF99F" w:rsidR="00A12023" w:rsidRPr="003E340D" w:rsidRDefault="00A12023" w:rsidP="00A12023">
      <w:pPr>
        <w:rPr>
          <w:lang w:val="en-US"/>
        </w:rPr>
      </w:pPr>
      <w:r w:rsidRPr="003E340D">
        <w:rPr>
          <w:lang w:val="en-US"/>
        </w:rPr>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2F324DD1" w14:textId="77777777" w:rsidR="00303635" w:rsidRPr="003E340D" w:rsidRDefault="00303635" w:rsidP="00A12023">
      <w:pPr>
        <w:rPr>
          <w:lang w:val="en-US"/>
        </w:rPr>
      </w:pPr>
    </w:p>
    <w:p w14:paraId="4806CC70" w14:textId="61FE609A" w:rsidR="00A12023" w:rsidRPr="003E340D" w:rsidRDefault="00A12023" w:rsidP="00A12023">
      <w:pPr>
        <w:rPr>
          <w:lang w:val="en-US"/>
        </w:rPr>
      </w:pPr>
      <m:oMathPara>
        <m:oMath>
          <m:eqArr>
            <m:eqArrPr>
              <m:maxDist m:val="1"/>
              <m:ctrlPr>
                <w:rPr>
                  <w:rFonts w:ascii="Cambria Math" w:hAnsi="Cambria Math"/>
                  <w:i/>
                  <w:lang w:val="en-US"/>
                </w:rPr>
              </m:ctrlPr>
            </m:eqArrPr>
            <m:e>
              <m:r>
                <w:rPr>
                  <w:rFonts w:ascii="Cambria Math" w:hAnsi="Cambria Math"/>
                  <w:lang w:val="en-US"/>
                </w:rPr>
                <m:t>Late Delivery Rate=</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Number of Late Orders</m:t>
                      </m:r>
                    </m:num>
                    <m:den>
                      <m:r>
                        <w:rPr>
                          <w:rFonts w:ascii="Cambria Math" w:hAnsi="Cambria Math"/>
                          <w:lang w:val="en-US"/>
                        </w:rPr>
                        <m:t>Total Number of Orders</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1</m:t>
                  </m:r>
                </m:e>
              </m:d>
            </m:e>
          </m:eqArr>
        </m:oMath>
      </m:oMathPara>
    </w:p>
    <w:p w14:paraId="28A53647" w14:textId="77777777" w:rsidR="00303635" w:rsidRPr="003E340D" w:rsidRDefault="00303635" w:rsidP="00A12023">
      <w:pPr>
        <w:rPr>
          <w:lang w:val="en-US"/>
        </w:rPr>
      </w:pPr>
    </w:p>
    <w:p w14:paraId="16F9DF41" w14:textId="7511C862" w:rsidR="00A12023" w:rsidRPr="003E340D" w:rsidRDefault="00303635" w:rsidP="00A12023">
      <w:pPr>
        <w:rPr>
          <w:lang w:val="en-US"/>
        </w:rPr>
      </w:pPr>
      <m:oMathPara>
        <m:oMath>
          <m:eqArr>
            <m:eqArrPr>
              <m:maxDist m:val="1"/>
              <m:ctrlPr>
                <w:rPr>
                  <w:rFonts w:ascii="Cambria Math" w:hAnsi="Cambria Math"/>
                  <w:i/>
                  <w:lang w:val="en-US"/>
                </w:rPr>
              </m:ctrlPr>
            </m:eqArrPr>
            <m:e>
              <m:r>
                <w:rPr>
                  <w:rFonts w:ascii="Cambria Math" w:hAnsi="Cambria Math"/>
                  <w:lang w:val="en-US"/>
                </w:rPr>
                <m:t>Average Delay Days=</m:t>
              </m:r>
              <m:f>
                <m:fPr>
                  <m:ctrlPr>
                    <w:rPr>
                      <w:rFonts w:ascii="Cambria Math" w:hAnsi="Cambria Math"/>
                      <w:i/>
                      <w:lang w:val="en-US"/>
                    </w:rPr>
                  </m:ctrlPr>
                </m:fPr>
                <m:num>
                  <m:r>
                    <w:rPr>
                      <w:rFonts w:ascii="Cambria Math" w:hAnsi="Cambria Math"/>
                      <w:lang w:val="en-US"/>
                    </w:rPr>
                    <m:t>Total Delay Days</m:t>
                  </m:r>
                </m:num>
                <m:den>
                  <m:r>
                    <w:rPr>
                      <w:rFonts w:ascii="Cambria Math" w:hAnsi="Cambria Math"/>
                      <w:lang w:val="en-US"/>
                    </w:rPr>
                    <m:t>Number of Orders</m:t>
                  </m:r>
                </m:den>
              </m:f>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m:t>
                  </m:r>
                </m:e>
              </m:d>
            </m:e>
          </m:eqArr>
        </m:oMath>
      </m:oMathPara>
    </w:p>
    <w:p w14:paraId="1BF365F9" w14:textId="5DB8E13F" w:rsidR="00303635" w:rsidRPr="003E340D" w:rsidRDefault="00303635" w:rsidP="00A12023">
      <w:pPr>
        <w:rPr>
          <w:lang w:val="en-US"/>
        </w:rPr>
      </w:pPr>
      <m:oMathPara>
        <m:oMath>
          <m:eqArr>
            <m:eqArrPr>
              <m:maxDist m:val="1"/>
              <m:ctrlPr>
                <w:rPr>
                  <w:rFonts w:ascii="Cambria Math" w:hAnsi="Cambria Math"/>
                  <w:i/>
                  <w:lang w:val="en-US"/>
                </w:rPr>
              </m:ctrlPr>
            </m:eqArrPr>
            <m:e>
              <m:r>
                <w:rPr>
                  <w:rFonts w:ascii="Cambria Math" w:hAnsi="Cambria Math"/>
                  <w:lang w:val="en-US"/>
                </w:rPr>
                <m:t>Inventory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Critical Items+Warning Items</m:t>
                      </m:r>
                    </m:num>
                    <m:den>
                      <m:r>
                        <w:rPr>
                          <w:rFonts w:ascii="Cambria Math" w:hAnsi="Cambria Math"/>
                          <w:lang w:val="en-US"/>
                        </w:rPr>
                        <m:t>Total Inventory Items</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3</m:t>
                  </m:r>
                </m:e>
              </m:d>
            </m:e>
          </m:eqArr>
        </m:oMath>
      </m:oMathPara>
    </w:p>
    <w:p w14:paraId="65602A5F" w14:textId="77777777" w:rsidR="00303635" w:rsidRPr="003E340D" w:rsidRDefault="00303635" w:rsidP="00A12023">
      <w:pPr>
        <w:rPr>
          <w:lang w:val="en-US"/>
        </w:rPr>
      </w:pPr>
    </w:p>
    <w:p w14:paraId="6BCB2172" w14:textId="64F461E9" w:rsidR="00303635" w:rsidRPr="003E340D" w:rsidRDefault="00303635" w:rsidP="00A12023">
      <w:pPr>
        <w:rPr>
          <w:lang w:val="en-US"/>
        </w:rPr>
      </w:pPr>
      <m:oMathPara>
        <m:oMath>
          <m:eqArr>
            <m:eqArrPr>
              <m:maxDist m:val="1"/>
              <m:ctrlPr>
                <w:rPr>
                  <w:rFonts w:ascii="Cambria Math" w:hAnsi="Cambria Math"/>
                  <w:i/>
                  <w:lang w:val="en-US"/>
                </w:rPr>
              </m:ctrlPr>
            </m:eqArrPr>
            <m:e>
              <m:r>
                <w:rPr>
                  <w:rFonts w:ascii="Cambria Math" w:hAnsi="Cambria Math"/>
                  <w:lang w:val="en-US"/>
                </w:rPr>
                <m:t>Demand Volatility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Standard Deviation of Monthly Demand</m:t>
                      </m:r>
                    </m:num>
                    <m:den>
                      <m:r>
                        <w:rPr>
                          <w:rFonts w:ascii="Cambria Math" w:hAnsi="Cambria Math"/>
                          <w:lang w:val="en-US"/>
                        </w:rPr>
                        <m:t>Average Monthly Demand</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4</m:t>
                  </m:r>
                </m:e>
              </m:d>
            </m:e>
          </m:eqArr>
        </m:oMath>
      </m:oMathPara>
    </w:p>
    <w:p w14:paraId="6A671BF2" w14:textId="77777777" w:rsidR="00303635" w:rsidRPr="003E340D" w:rsidRDefault="00303635" w:rsidP="00A12023">
      <w:pPr>
        <w:rPr>
          <w:lang w:val="en-US"/>
        </w:rPr>
      </w:pPr>
    </w:p>
    <w:p w14:paraId="18ED2996" w14:textId="451F8CCD" w:rsidR="00303635" w:rsidRPr="003E340D" w:rsidRDefault="003E340D" w:rsidP="00A12023">
      <w:pPr>
        <w:rPr>
          <w:lang w:val="en-US"/>
        </w:rPr>
      </w:pPr>
      <m:oMathPara>
        <m:oMath>
          <m:eqArr>
            <m:eqArrPr>
              <m:maxDist m:val="1"/>
              <m:ctrlPr>
                <w:rPr>
                  <w:rFonts w:ascii="Cambria Math" w:hAnsi="Cambria Math"/>
                  <w:i/>
                  <w:lang w:val="en-US"/>
                </w:rPr>
              </m:ctrlPr>
            </m:eqArrPr>
            <m:e>
              <m:r>
                <w:rPr>
                  <w:rFonts w:ascii="Cambria Math" w:hAnsi="Cambria Math"/>
                  <w:lang w:val="en-US"/>
                </w:rPr>
                <m:t>Overall Risk Score=</m:t>
              </m:r>
              <m:ctrlPr>
                <w:rPr>
                  <w:rFonts w:ascii="Cambria Math" w:eastAsia="Cambria Math" w:hAnsi="Cambria Math" w:cs="Cambria Math"/>
                  <w:i/>
                  <w:lang w:val="en-US"/>
                </w:rPr>
              </m:ctrlPr>
            </m:e>
            <m:e>
              <m:r>
                <w:rPr>
                  <w:rFonts w:ascii="Cambria Math" w:hAnsi="Cambria Math"/>
                  <w:lang w:val="en-US"/>
                </w:rPr>
                <m:t>0.35 x Delivery Risk+0.25 x Inventory Risk+0.20 x Delay Risk+0.20 x Demand Volatility Risk #</m:t>
              </m:r>
              <m:d>
                <m:dPr>
                  <m:ctrlPr>
                    <w:rPr>
                      <w:rFonts w:ascii="Cambria Math" w:hAnsi="Cambria Math"/>
                      <w:i/>
                      <w:lang w:val="en-US"/>
                    </w:rPr>
                  </m:ctrlPr>
                </m:dPr>
                <m:e>
                  <m:r>
                    <w:rPr>
                      <w:rFonts w:ascii="Cambria Math" w:hAnsi="Cambria Math"/>
                      <w:lang w:val="en-US"/>
                    </w:rPr>
                    <m:t>5</m:t>
                  </m:r>
                </m:e>
              </m:d>
            </m:e>
          </m:eqArr>
        </m:oMath>
      </m:oMathPara>
    </w:p>
    <w:p w14:paraId="4659B2F6" w14:textId="77777777" w:rsidR="00303635" w:rsidRPr="003E340D" w:rsidRDefault="00303635" w:rsidP="00A12023">
      <w:pPr>
        <w:rPr>
          <w:lang w:val="en-US"/>
        </w:rPr>
      </w:pPr>
    </w:p>
    <w:p w14:paraId="22661007" w14:textId="77777777" w:rsidR="00303635" w:rsidRPr="003E340D" w:rsidRDefault="00303635" w:rsidP="00303635">
      <w:pPr>
        <w:rPr>
          <w:lang w:val="en-US"/>
        </w:rPr>
      </w:pPr>
      <w:r w:rsidRPr="003E340D">
        <w:rPr>
          <w:lang w:val="en-US"/>
        </w:rPr>
        <w:t>The risk score is interpreted in three levels. A score below 30 is classified as Low Risk, a score between 30 and 60 is classified as Medium Risk, and a score above 60 is classified as High Risk. This classification helps users understand the risk level quickly without analyzing every component separately.</w:t>
      </w:r>
    </w:p>
    <w:p w14:paraId="4081A766" w14:textId="77777777" w:rsidR="00303635" w:rsidRPr="003E340D" w:rsidRDefault="00303635" w:rsidP="00303635">
      <w:pPr>
        <w:rPr>
          <w:lang w:val="en-US"/>
        </w:rPr>
      </w:pPr>
    </w:p>
    <w:p w14:paraId="198807DE" w14:textId="48FFB923" w:rsidR="00303635" w:rsidRPr="003E340D" w:rsidRDefault="00303635" w:rsidP="00303635">
      <w:pPr>
        <w:rPr>
          <w:lang w:val="en-US"/>
        </w:rPr>
      </w:pPr>
      <w:r w:rsidRPr="003E340D">
        <w:rPr>
          <w:lang w:val="en-US"/>
        </w:rPr>
        <w:t xml:space="preserve">The risk scoring logic is also affected by dashboard filters. When the user filters the dataset by market, category, shipping mode, or date range, the risk components are recalculated based on the filtered data. This makes </w:t>
      </w:r>
      <w:proofErr w:type="gramStart"/>
      <w:r w:rsidRPr="003E340D">
        <w:rPr>
          <w:lang w:val="en-US"/>
        </w:rPr>
        <w:t>the risk</w:t>
      </w:r>
      <w:proofErr w:type="gramEnd"/>
      <w:r w:rsidRPr="003E340D">
        <w:rPr>
          <w:lang w:val="en-US"/>
        </w:rPr>
        <w:t xml:space="preserve"> analysis interactive and more useful for decision-making.</w:t>
      </w:r>
    </w:p>
    <w:p w14:paraId="22FDAF29" w14:textId="51EB8EB8" w:rsidR="004211AC" w:rsidRPr="003E340D" w:rsidRDefault="004211AC" w:rsidP="004211AC">
      <w:pPr>
        <w:pStyle w:val="Heading2"/>
        <w:rPr>
          <w:lang w:val="en-US"/>
        </w:rPr>
      </w:pPr>
      <w:bookmarkStart w:id="48" w:name="_Toc230202055"/>
      <w:r w:rsidRPr="003E340D">
        <w:rPr>
          <w:lang w:val="en-US"/>
        </w:rPr>
        <w:t>Demand Forecasting Logic</w:t>
      </w:r>
      <w:bookmarkEnd w:id="48"/>
    </w:p>
    <w:p w14:paraId="1217252B" w14:textId="77777777" w:rsidR="004211AC" w:rsidRPr="003E340D" w:rsidRDefault="004211AC" w:rsidP="004211AC">
      <w:pPr>
        <w:rPr>
          <w:lang w:val="en-US"/>
        </w:rPr>
      </w:pPr>
      <w:r w:rsidRPr="003E340D">
        <w:rPr>
          <w:lang w:val="en-US"/>
        </w:rPr>
        <w:t>The Demand Forecast module uses historical monthly demand values generated from the active dataset. The demand table is created by grouping order quantity values by year-month and product category. This allows the system to analyze demand trends over time.</w:t>
      </w:r>
    </w:p>
    <w:p w14:paraId="1CF9A2B0" w14:textId="77777777" w:rsidR="004211AC" w:rsidRPr="003E340D" w:rsidRDefault="004211AC" w:rsidP="004211AC">
      <w:pPr>
        <w:rPr>
          <w:lang w:val="en-US"/>
        </w:rPr>
      </w:pPr>
    </w:p>
    <w:p w14:paraId="2FE2F907" w14:textId="1F960A4E" w:rsidR="004211AC" w:rsidRPr="003E340D" w:rsidRDefault="004211AC" w:rsidP="004211AC">
      <w:pPr>
        <w:rPr>
          <w:lang w:val="en-US"/>
        </w:rPr>
      </w:pPr>
      <w:r w:rsidRPr="003E340D">
        <w:rPr>
          <w:lang w:val="en-US"/>
        </w:rPr>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rPr>
          <w:lang w:val="en-US"/>
        </w:rPr>
        <w:t xml:space="preserve"> </w:t>
      </w:r>
      <w:sdt>
        <w:sdtPr>
          <w:rPr>
            <w:lang w:val="en-US"/>
          </w:rPr>
          <w:id w:val="654264126"/>
          <w:citation/>
        </w:sdtPr>
        <w:sdtContent>
          <w:r w:rsidR="00251ECD" w:rsidRPr="003E340D">
            <w:rPr>
              <w:lang w:val="en-US"/>
            </w:rPr>
            <w:fldChar w:fldCharType="begin"/>
          </w:r>
          <w:r w:rsidR="00251ECD" w:rsidRPr="003E340D">
            <w:rPr>
              <w:lang w:val="en-US"/>
            </w:rPr>
            <w:instrText xml:space="preserve"> CITATION scind \l 1033 </w:instrText>
          </w:r>
          <w:r w:rsidR="00251ECD" w:rsidRPr="003E340D">
            <w:rPr>
              <w:lang w:val="en-US"/>
            </w:rPr>
            <w:fldChar w:fldCharType="separate"/>
          </w:r>
          <w:r w:rsidR="003E340D" w:rsidRPr="003E340D">
            <w:rPr>
              <w:noProof/>
              <w:lang w:val="en-US"/>
            </w:rPr>
            <w:t>(scikit-learn developers, n.d.)</w:t>
          </w:r>
          <w:r w:rsidR="00251ECD" w:rsidRPr="003E340D">
            <w:rPr>
              <w:lang w:val="en-US"/>
            </w:rPr>
            <w:fldChar w:fldCharType="end"/>
          </w:r>
        </w:sdtContent>
      </w:sdt>
    </w:p>
    <w:p w14:paraId="31785923" w14:textId="77777777" w:rsidR="004211AC" w:rsidRPr="003E340D" w:rsidRDefault="004211AC" w:rsidP="004211AC">
      <w:pPr>
        <w:rPr>
          <w:lang w:val="en-US"/>
        </w:rPr>
      </w:pPr>
    </w:p>
    <w:p w14:paraId="71005427" w14:textId="77777777" w:rsidR="004211AC" w:rsidRPr="003E340D" w:rsidRDefault="004211AC" w:rsidP="004211AC">
      <w:pPr>
        <w:rPr>
          <w:lang w:val="en-US"/>
        </w:rPr>
      </w:pPr>
      <w:r w:rsidRPr="003E340D">
        <w:rPr>
          <w:lang w:val="en-US"/>
        </w:rPr>
        <w:t>The forecasting module also includes performance evaluation metrics such as Mean Absolute Error (MAE) and Mean Absolute Percentage Error (MAPE). These metrics help users understand how close the forecasted values are to actual historical demand values.</w:t>
      </w:r>
    </w:p>
    <w:p w14:paraId="34A93E1A" w14:textId="77777777" w:rsidR="004211AC" w:rsidRPr="003E340D" w:rsidRDefault="004211AC" w:rsidP="004211AC">
      <w:pPr>
        <w:rPr>
          <w:lang w:val="en-US"/>
        </w:rPr>
      </w:pPr>
    </w:p>
    <w:p w14:paraId="5BC02E81" w14:textId="77777777" w:rsidR="004211AC" w:rsidRPr="003E340D" w:rsidRDefault="004211AC" w:rsidP="004211AC">
      <w:pPr>
        <w:rPr>
          <w:lang w:val="en-US"/>
        </w:rPr>
      </w:pPr>
      <w:r w:rsidRPr="003E340D">
        <w:rPr>
          <w:lang w:val="en-US"/>
        </w:rPr>
        <w:t xml:space="preserve">The forecasting approach is intentionally simple because the </w:t>
      </w:r>
      <w:proofErr w:type="gramStart"/>
      <w:r w:rsidRPr="003E340D">
        <w:rPr>
          <w:lang w:val="en-US"/>
        </w:rPr>
        <w:t>main focus</w:t>
      </w:r>
      <w:proofErr w:type="gramEnd"/>
      <w:r w:rsidRPr="003E340D">
        <w:rPr>
          <w:lang w:val="en-US"/>
        </w:rPr>
        <w:t xml:space="preserve"> of the project is </w:t>
      </w:r>
      <w:proofErr w:type="gramStart"/>
      <w:r w:rsidRPr="003E340D">
        <w:rPr>
          <w:lang w:val="en-US"/>
        </w:rPr>
        <w:t>supply</w:t>
      </w:r>
      <w:proofErr w:type="gramEnd"/>
      <w:r w:rsidRPr="003E340D">
        <w:rPr>
          <w:lang w:val="en-US"/>
        </w:rPr>
        <w:t xml:space="preserve"> chain visibility and risk assessment. The purpose of the forecast module is to demonstrate how demand data can support planning decisions, not to create a highly advanced forecasting system.</w:t>
      </w:r>
    </w:p>
    <w:p w14:paraId="76C4FA81" w14:textId="77777777" w:rsidR="004211AC" w:rsidRPr="003E340D" w:rsidRDefault="004211AC" w:rsidP="004211AC">
      <w:pPr>
        <w:rPr>
          <w:lang w:val="en-US"/>
        </w:rPr>
      </w:pPr>
    </w:p>
    <w:p w14:paraId="7DCB196D" w14:textId="71D9BAAF" w:rsidR="004211AC" w:rsidRPr="003E340D" w:rsidRDefault="004211AC" w:rsidP="004211AC">
      <w:pPr>
        <w:pStyle w:val="Heading2"/>
        <w:rPr>
          <w:lang w:val="en-US"/>
        </w:rPr>
      </w:pPr>
      <w:bookmarkStart w:id="49" w:name="_Toc230202056"/>
      <w:r w:rsidRPr="003E340D">
        <w:rPr>
          <w:lang w:val="en-US"/>
        </w:rPr>
        <w:t>Dashboard Interface and Screenshots</w:t>
      </w:r>
      <w:bookmarkEnd w:id="49"/>
    </w:p>
    <w:p w14:paraId="2AD05E11" w14:textId="77777777" w:rsidR="004211AC" w:rsidRPr="003E340D" w:rsidRDefault="004211AC" w:rsidP="004211AC">
      <w:pPr>
        <w:rPr>
          <w:lang w:val="en-US"/>
        </w:rPr>
      </w:pPr>
      <w:r w:rsidRPr="003E340D">
        <w:rPr>
          <w:lang w:val="en-US"/>
        </w:rPr>
        <w:t xml:space="preserve">The dashboard interface was developed with </w:t>
      </w:r>
      <w:proofErr w:type="spellStart"/>
      <w:r w:rsidRPr="003E340D">
        <w:rPr>
          <w:lang w:val="en-US"/>
        </w:rPr>
        <w:t>Streamlit</w:t>
      </w:r>
      <w:proofErr w:type="spellEnd"/>
      <w:r w:rsidRPr="003E340D">
        <w:rPr>
          <w:lang w:val="en-US"/>
        </w:rPr>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3E340D">
        <w:rPr>
          <w:lang w:val="en-US"/>
        </w:rPr>
        <w:t>DataCo</w:t>
      </w:r>
      <w:proofErr w:type="spellEnd"/>
      <w:r w:rsidRPr="003E340D">
        <w:rPr>
          <w:lang w:val="en-US"/>
        </w:rPr>
        <w:t xml:space="preserve"> dataset.</w:t>
      </w:r>
    </w:p>
    <w:p w14:paraId="16B58BDE" w14:textId="77777777" w:rsidR="004211AC" w:rsidRPr="003E340D" w:rsidRDefault="004211AC" w:rsidP="004211AC">
      <w:pPr>
        <w:rPr>
          <w:lang w:val="en-US"/>
        </w:rPr>
      </w:pPr>
    </w:p>
    <w:p w14:paraId="4BBA0C11" w14:textId="3B6DC6BC" w:rsidR="003E340D" w:rsidRPr="003E340D" w:rsidRDefault="004211AC" w:rsidP="004211AC">
      <w:pPr>
        <w:rPr>
          <w:lang w:val="en-US"/>
        </w:rPr>
      </w:pPr>
      <w:r w:rsidRPr="003E340D">
        <w:rPr>
          <w:lang w:val="en-US"/>
        </w:rPr>
        <w:t>The Data Source Manager is shown in Figure 3</w:t>
      </w:r>
      <w:r w:rsidR="003E340D" w:rsidRPr="003E340D">
        <w:rPr>
          <w:lang w:val="en-US"/>
        </w:rPr>
        <w:t>.</w:t>
      </w:r>
    </w:p>
    <w:p w14:paraId="7C311949" w14:textId="77777777" w:rsidR="00316993" w:rsidRPr="003E340D" w:rsidRDefault="00316993" w:rsidP="00316993">
      <w:pPr>
        <w:keepNext/>
        <w:rPr>
          <w:lang w:val="en-US"/>
        </w:rPr>
      </w:pPr>
      <w:r w:rsidRPr="003E340D">
        <w:rPr>
          <w:noProof/>
          <w:lang w:val="en-US"/>
        </w:rPr>
        <w:lastRenderedPageBreak/>
        <w:drawing>
          <wp:inline distT="0" distB="0" distL="0" distR="0" wp14:anchorId="385ACC34" wp14:editId="5678F07F">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65119D5D" w14:textId="0C8C79F5" w:rsidR="00303635" w:rsidRPr="003E340D" w:rsidRDefault="00E3093E" w:rsidP="00A12023">
      <w:pPr>
        <w:rPr>
          <w:lang w:val="en-US"/>
        </w:rPr>
      </w:pPr>
      <w:r w:rsidRPr="003E340D">
        <w:rPr>
          <w:lang w:val="en-US"/>
        </w:rPr>
        <w:t>As shown in Figure 3, the user can upload a CSV or Excel dataset and map it to the standard supply chain schema. After the uploaded dataset is activated, all dashboard pages use the uploaded data during the active session.</w:t>
      </w:r>
    </w:p>
    <w:p w14:paraId="2FE68769" w14:textId="77777777" w:rsidR="00E3093E" w:rsidRPr="003E340D" w:rsidRDefault="00E3093E" w:rsidP="00E3093E">
      <w:pPr>
        <w:rPr>
          <w:lang w:val="en-US"/>
        </w:rPr>
      </w:pPr>
    </w:p>
    <w:p w14:paraId="785F21BE" w14:textId="42AADCD4" w:rsidR="00E3093E" w:rsidRPr="003E340D" w:rsidRDefault="00E3093E" w:rsidP="00E3093E">
      <w:pPr>
        <w:rPr>
          <w:lang w:val="en-US"/>
        </w:rPr>
      </w:pPr>
      <w:r w:rsidRPr="003E340D">
        <w:rPr>
          <w:lang w:val="en-US"/>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pPr>
        <w:rPr>
          <w:lang w:val="en-US"/>
        </w:rPr>
      </w:pPr>
      <w:r w:rsidRPr="003E340D">
        <w:rPr>
          <w:lang w:val="en-US"/>
        </w:rPr>
        <w:t>An example of the Overview dashboard generated from an uploaded dataset is shown in Figure 4.</w:t>
      </w:r>
    </w:p>
    <w:p w14:paraId="39D1567F" w14:textId="77777777" w:rsidR="00E3093E" w:rsidRPr="003E340D" w:rsidRDefault="00E3093E" w:rsidP="00E3093E">
      <w:pPr>
        <w:keepNext/>
        <w:rPr>
          <w:lang w:val="en-US"/>
        </w:rPr>
      </w:pPr>
      <w:r w:rsidRPr="003E340D">
        <w:rPr>
          <w:lang w:val="en-US"/>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52DD1849" w14:textId="77777777" w:rsidR="00E3093E" w:rsidRPr="003E340D" w:rsidRDefault="00E3093E" w:rsidP="00E3093E">
      <w:pPr>
        <w:rPr>
          <w:lang w:val="en-US"/>
        </w:rPr>
      </w:pPr>
      <w:r w:rsidRPr="003E340D">
        <w:rPr>
          <w:lang w:val="en-US"/>
        </w:rPr>
        <w:lastRenderedPageBreak/>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06F9977E" w14:textId="77777777" w:rsidR="00E3093E" w:rsidRPr="003E340D" w:rsidRDefault="00E3093E" w:rsidP="00E3093E">
      <w:pPr>
        <w:rPr>
          <w:lang w:val="en-US"/>
        </w:rPr>
      </w:pPr>
    </w:p>
    <w:p w14:paraId="6767FA97" w14:textId="303570A0" w:rsidR="00E3093E" w:rsidRPr="003E340D" w:rsidRDefault="00E3093E" w:rsidP="00E3093E">
      <w:pPr>
        <w:rPr>
          <w:lang w:val="en-US"/>
        </w:rPr>
      </w:pPr>
      <w:r w:rsidRPr="003E340D">
        <w:rPr>
          <w:lang w:val="en-US"/>
        </w:rPr>
        <w:t>An example of the Supply Chain Risk dashboard is shown in Figure 5.</w:t>
      </w:r>
    </w:p>
    <w:p w14:paraId="64EF0919" w14:textId="77777777" w:rsidR="00E3093E" w:rsidRPr="003E340D" w:rsidRDefault="00E3093E" w:rsidP="00E3093E">
      <w:pPr>
        <w:keepNext/>
        <w:rPr>
          <w:lang w:val="en-US"/>
        </w:rPr>
      </w:pPr>
      <w:r w:rsidRPr="003E340D">
        <w:rPr>
          <w:lang w:val="en-US"/>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0FC5A1E4" w14:textId="77777777" w:rsidR="00E3093E" w:rsidRPr="003E340D" w:rsidRDefault="00E3093E" w:rsidP="00E3093E">
      <w:pPr>
        <w:rPr>
          <w:lang w:val="en-US"/>
        </w:rPr>
      </w:pPr>
      <w:r w:rsidRPr="003E340D">
        <w:rPr>
          <w:lang w:val="en-US"/>
        </w:rPr>
        <w:t>The Demand Forecast page analyzes historical demand and generates future demand estimates. It allows users to compare actual demand with forecasted values and review forecast error metrics.</w:t>
      </w:r>
    </w:p>
    <w:p w14:paraId="2BE0669F" w14:textId="77777777" w:rsidR="00E3093E" w:rsidRPr="003E340D" w:rsidRDefault="00E3093E" w:rsidP="00E3093E">
      <w:pPr>
        <w:rPr>
          <w:lang w:val="en-US"/>
        </w:rPr>
      </w:pPr>
    </w:p>
    <w:p w14:paraId="4AB122BC" w14:textId="5ACD9D7A" w:rsidR="00E3093E" w:rsidRPr="003E340D" w:rsidRDefault="00E3093E" w:rsidP="00E3093E">
      <w:pPr>
        <w:rPr>
          <w:lang w:val="en-US"/>
        </w:rPr>
      </w:pPr>
      <w:r w:rsidRPr="003E340D">
        <w:rPr>
          <w:lang w:val="en-US"/>
        </w:rPr>
        <w:t>An example of the Demand Forecast dashboard is shown in Figure 6.</w:t>
      </w:r>
    </w:p>
    <w:p w14:paraId="74A9BBEA" w14:textId="77777777" w:rsidR="00E3093E" w:rsidRPr="003E340D" w:rsidRDefault="00E3093E" w:rsidP="00E3093E">
      <w:pPr>
        <w:keepNext/>
        <w:rPr>
          <w:lang w:val="en-US"/>
        </w:rPr>
      </w:pPr>
      <w:r w:rsidRPr="003E340D">
        <w:rPr>
          <w:lang w:val="en-US"/>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73D92AB1" w14:textId="6A9BCC28" w:rsidR="00E3093E" w:rsidRPr="003E340D" w:rsidRDefault="00E3093E" w:rsidP="00E3093E">
      <w:pPr>
        <w:rPr>
          <w:lang w:val="en-US"/>
        </w:rPr>
      </w:pPr>
      <w:r w:rsidRPr="003E340D">
        <w:rPr>
          <w:lang w:val="en-US"/>
        </w:rPr>
        <w:lastRenderedPageBreak/>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24761ED2" w14:textId="77777777" w:rsidR="00E3093E" w:rsidRPr="003E340D" w:rsidRDefault="00E3093E" w:rsidP="00E3093E">
      <w:pPr>
        <w:rPr>
          <w:lang w:val="en-US"/>
        </w:rPr>
      </w:pPr>
    </w:p>
    <w:p w14:paraId="1B2C1A49" w14:textId="517407A6" w:rsidR="00EF1709" w:rsidRPr="003E340D" w:rsidRDefault="00EF1709" w:rsidP="00560CC1">
      <w:pPr>
        <w:pStyle w:val="Heading1"/>
        <w:rPr>
          <w:lang w:val="en-US"/>
        </w:rPr>
      </w:pPr>
      <w:bookmarkStart w:id="54" w:name="_Toc230202057"/>
      <w:r w:rsidRPr="003E340D">
        <w:rPr>
          <w:lang w:val="en-US"/>
        </w:rPr>
        <w:t>CASE STUDY / BUSINESS CASE</w:t>
      </w:r>
      <w:bookmarkEnd w:id="54"/>
    </w:p>
    <w:p w14:paraId="4FF623BF" w14:textId="77777777" w:rsidR="00B6593A" w:rsidRPr="003E340D" w:rsidRDefault="00B6593A" w:rsidP="00EF1709">
      <w:pPr>
        <w:rPr>
          <w:lang w:val="en-US"/>
        </w:rPr>
      </w:pPr>
      <w:r w:rsidRPr="003E340D">
        <w:rPr>
          <w:lang w:val="en-US"/>
        </w:rPr>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rPr>
          <w:lang w:val="en-US"/>
        </w:rPr>
      </w:pPr>
      <w:bookmarkStart w:id="55" w:name="_Toc230202058"/>
      <w:r w:rsidRPr="003E340D">
        <w:rPr>
          <w:lang w:val="en-US"/>
        </w:rPr>
        <w:t>Business Scenario</w:t>
      </w:r>
      <w:bookmarkEnd w:id="55"/>
      <w:r w:rsidRPr="003E340D">
        <w:rPr>
          <w:lang w:val="en-US"/>
        </w:rPr>
        <w:t xml:space="preserve"> </w:t>
      </w:r>
    </w:p>
    <w:p w14:paraId="207231BB" w14:textId="77777777" w:rsidR="00B6593A" w:rsidRPr="003E340D" w:rsidRDefault="00B6593A" w:rsidP="00EF1709">
      <w:pPr>
        <w:rPr>
          <w:lang w:val="en-US"/>
        </w:rPr>
      </w:pPr>
      <w:r w:rsidRPr="003E340D">
        <w:rPr>
          <w:lang w:val="en-US"/>
        </w:rPr>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5CC5A9B6" w14:textId="77777777" w:rsidR="00B6593A" w:rsidRPr="003E340D" w:rsidRDefault="00B6593A" w:rsidP="00EF1709">
      <w:pPr>
        <w:rPr>
          <w:lang w:val="en-US"/>
        </w:rPr>
      </w:pPr>
      <w:r w:rsidRPr="003E340D">
        <w:rPr>
          <w:lang w:val="en-US"/>
        </w:rPr>
        <w:br/>
      </w:r>
      <w:r w:rsidRPr="003E340D">
        <w:rPr>
          <w:lang w:val="en-US"/>
        </w:rPr>
        <w:br/>
        <w:t xml:space="preserve">The company needs a reusable dashboard platform that can work with different supply chain datasets. The platform should not require code changes every time a new </w:t>
      </w:r>
      <w:proofErr w:type="gramStart"/>
      <w:r w:rsidRPr="003E340D">
        <w:rPr>
          <w:lang w:val="en-US"/>
        </w:rPr>
        <w:t>dataset</w:t>
      </w:r>
      <w:proofErr w:type="gramEnd"/>
      <w:r w:rsidRPr="003E340D">
        <w:rPr>
          <w:lang w:val="en-US"/>
        </w:rPr>
        <w:t xml:space="preserve"> is analyzed. Instead, users should be able to upload a dataset, map its columns to a standard schema, and generate dashboard pages based on the active dataset.</w:t>
      </w:r>
    </w:p>
    <w:p w14:paraId="6A5050B0" w14:textId="77777777" w:rsidR="00B6593A" w:rsidRPr="003E340D" w:rsidRDefault="00B6593A" w:rsidP="00EF1709">
      <w:pPr>
        <w:rPr>
          <w:lang w:val="en-US"/>
        </w:rPr>
      </w:pPr>
      <w:r w:rsidRPr="003E340D">
        <w:rPr>
          <w:lang w:val="en-US"/>
        </w:rPr>
        <w:br/>
      </w:r>
      <w:r w:rsidRPr="003E340D">
        <w:rPr>
          <w:lang w:val="en-US"/>
        </w:rPr>
        <w:br/>
        <w:t xml:space="preserve">In this project, the </w:t>
      </w:r>
      <w:proofErr w:type="spellStart"/>
      <w:r w:rsidRPr="003E340D">
        <w:rPr>
          <w:lang w:val="en-US"/>
        </w:rPr>
        <w:t>DataCo</w:t>
      </w:r>
      <w:proofErr w:type="spellEnd"/>
      <w:r w:rsidRPr="003E340D">
        <w:rPr>
          <w:lang w:val="en-US"/>
        </w:rPr>
        <w:t xml:space="preserve">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Pr="003E340D" w:rsidRDefault="00B6593A" w:rsidP="00B6593A">
      <w:pPr>
        <w:pStyle w:val="Heading2"/>
        <w:rPr>
          <w:lang w:val="en-US"/>
        </w:rPr>
      </w:pPr>
      <w:bookmarkStart w:id="56" w:name="_Toc230202059"/>
      <w:r w:rsidRPr="003E340D">
        <w:rPr>
          <w:lang w:val="en-US"/>
        </w:rPr>
        <w:t>User Roles</w:t>
      </w:r>
      <w:bookmarkEnd w:id="56"/>
      <w:r w:rsidRPr="003E340D">
        <w:rPr>
          <w:lang w:val="en-US"/>
        </w:rPr>
        <w:t xml:space="preserve"> </w:t>
      </w:r>
    </w:p>
    <w:p w14:paraId="2B1A8416" w14:textId="6A10A28A" w:rsidR="00B6593A" w:rsidRPr="003E340D" w:rsidRDefault="00B6593A" w:rsidP="000E0F41">
      <w:pPr>
        <w:rPr>
          <w:lang w:val="en-US"/>
        </w:rPr>
      </w:pPr>
      <w:r w:rsidRPr="003E340D">
        <w:rPr>
          <w:lang w:val="en-US"/>
        </w:rPr>
        <w:t>The platform can support different user roles in a supply chain environment. Each role may use the dashboard for a different purpose. The main user roles are shown in Table 5.</w:t>
      </w:r>
    </w:p>
    <w:p w14:paraId="6844BEA8" w14:textId="10E93C59" w:rsidR="000E0F41" w:rsidRPr="003E340D" w:rsidRDefault="000E0F41" w:rsidP="000E0F41">
      <w:pPr>
        <w:pStyle w:val="Caption"/>
        <w:keepNext/>
        <w:rPr>
          <w:lang w:val="en-US"/>
        </w:rPr>
      </w:pPr>
      <w:bookmarkStart w:id="57" w:name="_Toc23020252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jc w:val="left"/>
              <w:rPr>
                <w:b/>
                <w:bCs/>
                <w:lang w:val="en-US"/>
              </w:rPr>
            </w:pPr>
            <w:r w:rsidRPr="003E340D">
              <w:rPr>
                <w:b/>
                <w:bCs/>
                <w:lang w:val="en-US"/>
              </w:rPr>
              <w:t>User Role</w:t>
            </w:r>
          </w:p>
        </w:tc>
        <w:tc>
          <w:tcPr>
            <w:tcW w:w="1666" w:type="pct"/>
          </w:tcPr>
          <w:p w14:paraId="0C5B67CC" w14:textId="2FD31BF7" w:rsidR="00B6593A" w:rsidRPr="003E340D" w:rsidRDefault="00B6593A" w:rsidP="00EF1709">
            <w:pPr>
              <w:rPr>
                <w:b/>
                <w:bCs/>
                <w:lang w:val="en-US"/>
              </w:rPr>
            </w:pPr>
            <w:r w:rsidRPr="003E340D">
              <w:rPr>
                <w:b/>
                <w:bCs/>
                <w:lang w:val="en-US"/>
              </w:rPr>
              <w:t>Main Need</w:t>
            </w:r>
          </w:p>
        </w:tc>
        <w:tc>
          <w:tcPr>
            <w:tcW w:w="1667" w:type="pct"/>
          </w:tcPr>
          <w:p w14:paraId="29A9A4C0" w14:textId="42027911" w:rsidR="00B6593A" w:rsidRPr="003E340D" w:rsidRDefault="00B6593A" w:rsidP="00EF1709">
            <w:pPr>
              <w:rPr>
                <w:b/>
                <w:bCs/>
                <w:lang w:val="en-US"/>
              </w:rPr>
            </w:pPr>
            <w:r w:rsidRPr="003E340D">
              <w:rPr>
                <w:b/>
                <w:bCs/>
                <w:lang w:val="en-U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pPr>
              <w:rPr>
                <w:lang w:val="en-US"/>
              </w:rPr>
            </w:pPr>
            <w:r w:rsidRPr="003E340D">
              <w:rPr>
                <w:lang w:val="en-US"/>
              </w:rPr>
              <w:t>Supply Chain Manager</w:t>
            </w:r>
          </w:p>
        </w:tc>
        <w:tc>
          <w:tcPr>
            <w:tcW w:w="1666" w:type="pct"/>
          </w:tcPr>
          <w:p w14:paraId="42FB5E91" w14:textId="3EF7052B" w:rsidR="00B6593A" w:rsidRPr="003E340D" w:rsidRDefault="00B6593A" w:rsidP="00B6593A">
            <w:pPr>
              <w:rPr>
                <w:lang w:val="en-US"/>
              </w:rPr>
            </w:pPr>
            <w:r w:rsidRPr="003E340D">
              <w:rPr>
                <w:lang w:val="en-US"/>
              </w:rPr>
              <w:t>Monitor overall performance and risk level</w:t>
            </w:r>
          </w:p>
        </w:tc>
        <w:tc>
          <w:tcPr>
            <w:tcW w:w="1667" w:type="pct"/>
          </w:tcPr>
          <w:p w14:paraId="4067C6CE" w14:textId="4A80B4CB" w:rsidR="00B6593A" w:rsidRPr="003E340D" w:rsidRDefault="00B6593A" w:rsidP="00B6593A">
            <w:pPr>
              <w:rPr>
                <w:lang w:val="en-US"/>
              </w:rPr>
            </w:pPr>
            <w:r w:rsidRPr="003E340D">
              <w:rPr>
                <w:lang w:val="en-US"/>
              </w:rPr>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pPr>
              <w:rPr>
                <w:lang w:val="en-US"/>
              </w:rPr>
            </w:pPr>
            <w:r w:rsidRPr="003E340D">
              <w:rPr>
                <w:lang w:val="en-US"/>
              </w:rPr>
              <w:t>Logistics Analyst</w:t>
            </w:r>
          </w:p>
        </w:tc>
        <w:tc>
          <w:tcPr>
            <w:tcW w:w="1666" w:type="pct"/>
          </w:tcPr>
          <w:p w14:paraId="299A616F" w14:textId="770EBAE2" w:rsidR="00B6593A" w:rsidRPr="003E340D" w:rsidRDefault="00B6593A" w:rsidP="00B6593A">
            <w:pPr>
              <w:rPr>
                <w:lang w:val="en-US"/>
              </w:rPr>
            </w:pPr>
            <w:r w:rsidRPr="003E340D">
              <w:rPr>
                <w:lang w:val="en-US"/>
              </w:rPr>
              <w:t>Analyze shipment delays and delivery performance</w:t>
            </w:r>
          </w:p>
        </w:tc>
        <w:tc>
          <w:tcPr>
            <w:tcW w:w="1667" w:type="pct"/>
          </w:tcPr>
          <w:p w14:paraId="2298A8FB" w14:textId="264ECBB2" w:rsidR="00B6593A" w:rsidRPr="003E340D" w:rsidRDefault="00B6593A" w:rsidP="00B6593A">
            <w:pPr>
              <w:rPr>
                <w:lang w:val="en-US"/>
              </w:rPr>
            </w:pPr>
            <w:r w:rsidRPr="003E340D">
              <w:rPr>
                <w:lang w:val="en-US"/>
              </w:rPr>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pPr>
              <w:rPr>
                <w:lang w:val="en-US"/>
              </w:rPr>
            </w:pPr>
            <w:r w:rsidRPr="003E340D">
              <w:rPr>
                <w:lang w:val="en-US"/>
              </w:rPr>
              <w:t>Inventory Planner</w:t>
            </w:r>
          </w:p>
        </w:tc>
        <w:tc>
          <w:tcPr>
            <w:tcW w:w="1666" w:type="pct"/>
          </w:tcPr>
          <w:p w14:paraId="210BFDA0" w14:textId="143D487C" w:rsidR="00B6593A" w:rsidRPr="003E340D" w:rsidRDefault="00B6593A" w:rsidP="00B6593A">
            <w:pPr>
              <w:rPr>
                <w:lang w:val="en-US"/>
              </w:rPr>
            </w:pPr>
            <w:r w:rsidRPr="003E340D">
              <w:rPr>
                <w:lang w:val="en-US"/>
              </w:rPr>
              <w:t>Identify critical and warning inventory items</w:t>
            </w:r>
          </w:p>
        </w:tc>
        <w:tc>
          <w:tcPr>
            <w:tcW w:w="1667" w:type="pct"/>
          </w:tcPr>
          <w:p w14:paraId="640DA848" w14:textId="77E8EC12" w:rsidR="00B6593A" w:rsidRPr="003E340D" w:rsidRDefault="00B6593A" w:rsidP="00B6593A">
            <w:pPr>
              <w:rPr>
                <w:lang w:val="en-US"/>
              </w:rPr>
            </w:pPr>
            <w:r w:rsidRPr="003E340D">
              <w:rPr>
                <w:lang w:val="en-US"/>
              </w:rPr>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pPr>
              <w:rPr>
                <w:lang w:val="en-US"/>
              </w:rPr>
            </w:pPr>
            <w:r w:rsidRPr="003E340D">
              <w:rPr>
                <w:lang w:val="en-US"/>
              </w:rPr>
              <w:t>Business Analyst</w:t>
            </w:r>
          </w:p>
        </w:tc>
        <w:tc>
          <w:tcPr>
            <w:tcW w:w="1666" w:type="pct"/>
          </w:tcPr>
          <w:p w14:paraId="4B616C89" w14:textId="341BF1AE" w:rsidR="00B6593A" w:rsidRPr="003E340D" w:rsidRDefault="00B6593A" w:rsidP="00B6593A">
            <w:pPr>
              <w:rPr>
                <w:lang w:val="en-US"/>
              </w:rPr>
            </w:pPr>
            <w:r w:rsidRPr="003E340D">
              <w:rPr>
                <w:lang w:val="en-US"/>
              </w:rPr>
              <w:t>Review trends, regional results, and demand patterns</w:t>
            </w:r>
          </w:p>
        </w:tc>
        <w:tc>
          <w:tcPr>
            <w:tcW w:w="1667" w:type="pct"/>
          </w:tcPr>
          <w:p w14:paraId="738DA373" w14:textId="3D029EF8" w:rsidR="00B6593A" w:rsidRPr="003E340D" w:rsidRDefault="00B6593A" w:rsidP="00B6593A">
            <w:pPr>
              <w:rPr>
                <w:lang w:val="en-US"/>
              </w:rPr>
            </w:pPr>
            <w:r w:rsidRPr="003E340D">
              <w:rPr>
                <w:lang w:val="en-US"/>
              </w:rPr>
              <w:t>Overview, Regional Performance, Demand Forecast</w:t>
            </w:r>
          </w:p>
        </w:tc>
      </w:tr>
    </w:tbl>
    <w:p w14:paraId="7382E2C2" w14:textId="77777777" w:rsidR="00B6593A" w:rsidRPr="003E340D" w:rsidRDefault="00B6593A" w:rsidP="00EF1709">
      <w:pPr>
        <w:rPr>
          <w:lang w:val="en-US"/>
        </w:rPr>
      </w:pPr>
    </w:p>
    <w:p w14:paraId="47B2A1D3" w14:textId="04A5423B" w:rsidR="00B6593A" w:rsidRPr="003E340D" w:rsidRDefault="00B6593A" w:rsidP="00B6593A">
      <w:pPr>
        <w:pStyle w:val="Heading2"/>
        <w:rPr>
          <w:lang w:val="en-US"/>
        </w:rPr>
      </w:pPr>
      <w:bookmarkStart w:id="58" w:name="_Toc230202060"/>
      <w:r w:rsidRPr="003E340D">
        <w:rPr>
          <w:lang w:val="en-US"/>
        </w:rPr>
        <w:t>Use Case Structure</w:t>
      </w:r>
      <w:bookmarkEnd w:id="58"/>
    </w:p>
    <w:p w14:paraId="5E2F2036" w14:textId="77777777" w:rsidR="00B6593A" w:rsidRPr="003E340D" w:rsidRDefault="00B6593A" w:rsidP="00B6593A">
      <w:pPr>
        <w:rPr>
          <w:lang w:val="en-US"/>
        </w:rPr>
      </w:pPr>
      <w:r w:rsidRPr="003E340D">
        <w:rPr>
          <w:lang w:val="en-US"/>
        </w:rP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0F3AEC1" w14:textId="77777777" w:rsidR="00B6593A" w:rsidRPr="003E340D" w:rsidRDefault="00B6593A" w:rsidP="00B6593A">
      <w:pPr>
        <w:rPr>
          <w:lang w:val="en-US"/>
        </w:rPr>
      </w:pPr>
    </w:p>
    <w:p w14:paraId="5D8FD6D4" w14:textId="2F83F49C" w:rsidR="00B6593A" w:rsidRPr="003E340D" w:rsidRDefault="00B6593A" w:rsidP="00B6593A">
      <w:pPr>
        <w:rPr>
          <w:lang w:val="en-US"/>
        </w:rPr>
      </w:pPr>
      <w:r w:rsidRPr="003E340D">
        <w:rPr>
          <w:lang w:val="en-US"/>
        </w:rPr>
        <w:t>The use case diagram of the platform is shown in Figure 7.</w:t>
      </w:r>
    </w:p>
    <w:p w14:paraId="0321B75C" w14:textId="77777777" w:rsidR="00B6593A" w:rsidRPr="003E340D" w:rsidRDefault="00B6593A" w:rsidP="00B6593A">
      <w:pPr>
        <w:keepNext/>
        <w:rPr>
          <w:lang w:val="en-US"/>
        </w:rPr>
      </w:pPr>
      <w:r w:rsidRPr="003E340D">
        <w:rPr>
          <w:noProof/>
          <w:lang w:val="en-US"/>
        </w:rPr>
        <w:lastRenderedPageBreak/>
        <w:drawing>
          <wp:inline distT="0" distB="0" distL="0" distR="0" wp14:anchorId="2FC8B4CF" wp14:editId="41EDA205">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467BD123" w14:textId="77777777" w:rsidR="00B6593A" w:rsidRPr="003E340D" w:rsidRDefault="00B6593A" w:rsidP="00B6593A">
      <w:pPr>
        <w:rPr>
          <w:lang w:val="en-US"/>
        </w:rPr>
      </w:pPr>
      <w:r w:rsidRPr="003E340D">
        <w:rPr>
          <w:lang w:val="en-US"/>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3E340D" w:rsidRDefault="00B6593A" w:rsidP="00B6593A">
      <w:pPr>
        <w:rPr>
          <w:lang w:val="en-US"/>
        </w:rPr>
      </w:pPr>
    </w:p>
    <w:p w14:paraId="4DA9A2B3" w14:textId="4F14B056" w:rsidR="00B6593A" w:rsidRPr="003E340D" w:rsidRDefault="00B6593A" w:rsidP="00B6593A">
      <w:pPr>
        <w:pStyle w:val="Heading2"/>
        <w:rPr>
          <w:lang w:val="en-US"/>
        </w:rPr>
      </w:pPr>
      <w:bookmarkStart w:id="60" w:name="_Toc230202061"/>
      <w:r w:rsidRPr="003E340D">
        <w:rPr>
          <w:lang w:val="en-US"/>
        </w:rPr>
        <w:t>Example Usage Flow</w:t>
      </w:r>
      <w:bookmarkEnd w:id="60"/>
    </w:p>
    <w:p w14:paraId="7296110C" w14:textId="77777777" w:rsidR="00B6593A" w:rsidRPr="003E340D" w:rsidRDefault="00B6593A" w:rsidP="00B6593A">
      <w:pPr>
        <w:rPr>
          <w:lang w:val="en-US"/>
        </w:rPr>
      </w:pPr>
      <w:r w:rsidRPr="003E340D">
        <w:rPr>
          <w:lang w:val="en-US"/>
        </w:rPr>
        <w:t xml:space="preserve">An example usage flow starts with the user opening the platform. </w:t>
      </w:r>
      <w:proofErr w:type="gramStart"/>
      <w:r w:rsidRPr="003E340D">
        <w:rPr>
          <w:lang w:val="en-US"/>
        </w:rPr>
        <w:t>At first</w:t>
      </w:r>
      <w:proofErr w:type="gramEnd"/>
      <w:r w:rsidRPr="003E340D">
        <w:rPr>
          <w:lang w:val="en-US"/>
        </w:rPr>
        <w:t xml:space="preserve">, the default </w:t>
      </w:r>
      <w:proofErr w:type="spellStart"/>
      <w:r w:rsidRPr="003E340D">
        <w:rPr>
          <w:lang w:val="en-US"/>
        </w:rPr>
        <w:t>DataCo</w:t>
      </w:r>
      <w:proofErr w:type="spellEnd"/>
      <w:r w:rsidRPr="003E340D">
        <w:rPr>
          <w:lang w:val="en-US"/>
        </w:rPr>
        <w:t xml:space="preserve"> dataset is active. The user can review the default </w:t>
      </w:r>
      <w:proofErr w:type="gramStart"/>
      <w:r w:rsidRPr="003E340D">
        <w:rPr>
          <w:lang w:val="en-US"/>
        </w:rPr>
        <w:t>dashboard, or</w:t>
      </w:r>
      <w:proofErr w:type="gramEnd"/>
      <w:r w:rsidRPr="003E340D">
        <w:rPr>
          <w:lang w:val="en-US"/>
        </w:rPr>
        <w:t xml:space="preserve"> upload a new supply chain dataset through the Data Source Manager.</w:t>
      </w:r>
    </w:p>
    <w:p w14:paraId="0218F8F7" w14:textId="77777777" w:rsidR="00B6593A" w:rsidRPr="003E340D" w:rsidRDefault="00B6593A" w:rsidP="00B6593A">
      <w:pPr>
        <w:rPr>
          <w:lang w:val="en-US"/>
        </w:rPr>
      </w:pPr>
    </w:p>
    <w:p w14:paraId="1313DC19" w14:textId="77777777" w:rsidR="00B6593A" w:rsidRPr="003E340D" w:rsidRDefault="00B6593A" w:rsidP="00B6593A">
      <w:pPr>
        <w:rPr>
          <w:lang w:val="en-US"/>
        </w:rPr>
      </w:pPr>
      <w:r w:rsidRPr="003E340D">
        <w:rPr>
          <w:lang w:val="en-US"/>
        </w:rPr>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7BEF5FAE" w14:textId="77777777" w:rsidR="00B6593A" w:rsidRPr="003E340D" w:rsidRDefault="00B6593A" w:rsidP="00B6593A">
      <w:pPr>
        <w:rPr>
          <w:lang w:val="en-US"/>
        </w:rPr>
      </w:pPr>
    </w:p>
    <w:p w14:paraId="29369AB0" w14:textId="77777777" w:rsidR="00B6593A" w:rsidRPr="003E340D" w:rsidRDefault="00B6593A" w:rsidP="00B6593A">
      <w:pPr>
        <w:rPr>
          <w:lang w:val="en-US"/>
        </w:rPr>
      </w:pPr>
      <w:r w:rsidRPr="003E340D">
        <w:rPr>
          <w:lang w:val="en-US"/>
        </w:rPr>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3E340D" w:rsidRDefault="00B6593A" w:rsidP="00B6593A">
      <w:pPr>
        <w:rPr>
          <w:lang w:val="en-US"/>
        </w:rPr>
      </w:pPr>
    </w:p>
    <w:p w14:paraId="57807BDE" w14:textId="6DA083D0" w:rsidR="00B6593A" w:rsidRPr="003E340D" w:rsidRDefault="00B6593A" w:rsidP="00B6593A">
      <w:pPr>
        <w:pStyle w:val="Heading2"/>
        <w:rPr>
          <w:lang w:val="en-US"/>
        </w:rPr>
      </w:pPr>
      <w:bookmarkStart w:id="61" w:name="_Toc230202062"/>
      <w:r w:rsidRPr="003E340D">
        <w:rPr>
          <w:lang w:val="en-US"/>
        </w:rPr>
        <w:t>Business Value</w:t>
      </w:r>
      <w:bookmarkEnd w:id="61"/>
    </w:p>
    <w:p w14:paraId="2879B545" w14:textId="77777777" w:rsidR="00B6593A" w:rsidRPr="003E340D" w:rsidRDefault="00B6593A" w:rsidP="00B6593A">
      <w:pPr>
        <w:rPr>
          <w:lang w:val="en-US"/>
        </w:rPr>
      </w:pPr>
      <w:r w:rsidRPr="003E340D">
        <w:rPr>
          <w:lang w:val="en-US"/>
        </w:rPr>
        <w:t>The main business value of the platform is that it improves supply chain visibility and supports operational risk assessment. Instead of checking separate reports, users can analyze key supply chain indicators from one dashboard structure.</w:t>
      </w:r>
    </w:p>
    <w:p w14:paraId="602BF2CE" w14:textId="77777777" w:rsidR="00B6593A" w:rsidRPr="003E340D" w:rsidRDefault="00B6593A" w:rsidP="00B6593A">
      <w:pPr>
        <w:rPr>
          <w:lang w:val="en-US"/>
        </w:rPr>
      </w:pPr>
    </w:p>
    <w:p w14:paraId="110EA168" w14:textId="77777777" w:rsidR="00B6593A" w:rsidRPr="003E340D" w:rsidRDefault="00B6593A" w:rsidP="00B6593A">
      <w:pPr>
        <w:rPr>
          <w:lang w:val="en-US"/>
        </w:rPr>
      </w:pPr>
      <w:r w:rsidRPr="003E340D">
        <w:rPr>
          <w:lang w:val="en-US"/>
        </w:rPr>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7952BAB7" w14:textId="77777777" w:rsidR="00B6593A" w:rsidRPr="003E340D" w:rsidRDefault="00B6593A" w:rsidP="00B6593A">
      <w:pPr>
        <w:rPr>
          <w:lang w:val="en-US"/>
        </w:rPr>
      </w:pPr>
    </w:p>
    <w:p w14:paraId="3FAA1500" w14:textId="75D1F790" w:rsidR="00B6593A" w:rsidRPr="003E340D" w:rsidRDefault="00B6593A" w:rsidP="00B6593A">
      <w:pPr>
        <w:rPr>
          <w:lang w:val="en-US"/>
        </w:rPr>
      </w:pPr>
      <w:r w:rsidRPr="003E340D">
        <w:rPr>
          <w:lang w:val="en-US"/>
        </w:rPr>
        <w:lastRenderedPageBreak/>
        <w:t>The platform can help users identify late delivery problems, risky regions, critical inventory items, delay patterns, and demand changes. These insights can support better planning and faster decision-making in supply chain operations.</w:t>
      </w:r>
    </w:p>
    <w:p w14:paraId="04B06B4A" w14:textId="1CC642E5" w:rsidR="00EF1709" w:rsidRPr="003E340D" w:rsidRDefault="00EF1709" w:rsidP="00560CC1">
      <w:pPr>
        <w:pStyle w:val="Heading1"/>
        <w:rPr>
          <w:lang w:val="en-US"/>
        </w:rPr>
      </w:pPr>
      <w:bookmarkStart w:id="62" w:name="_Toc230202063"/>
      <w:r w:rsidRPr="003E340D">
        <w:rPr>
          <w:lang w:val="en-US"/>
        </w:rPr>
        <w:t>CONCLUSIO</w:t>
      </w:r>
      <w:bookmarkEnd w:id="62"/>
      <w:r w:rsidR="003E340D" w:rsidRPr="003E340D">
        <w:rPr>
          <w:lang w:val="en-US"/>
        </w:rPr>
        <w:t>NS</w:t>
      </w:r>
    </w:p>
    <w:p w14:paraId="1C735AB1" w14:textId="77777777" w:rsidR="000B4267" w:rsidRPr="003E340D" w:rsidRDefault="000B4267" w:rsidP="00EF1709">
      <w:pPr>
        <w:rPr>
          <w:lang w:val="en-US"/>
        </w:rPr>
      </w:pPr>
      <w:r w:rsidRPr="003E340D">
        <w:rPr>
          <w:lang w:val="en-US"/>
        </w:rPr>
        <w:t xml:space="preserve">This graduation thesis developed a Supply Chain Visibility and Risk Assessment Platform using Python and </w:t>
      </w:r>
      <w:proofErr w:type="spellStart"/>
      <w:r w:rsidRPr="003E340D">
        <w:rPr>
          <w:lang w:val="en-US"/>
        </w:rPr>
        <w:t>Streamlit</w:t>
      </w:r>
      <w:proofErr w:type="spellEnd"/>
      <w:r w:rsidRPr="003E340D">
        <w:rPr>
          <w:lang w:val="en-US"/>
        </w:rPr>
        <w:t>. The main goal of the project was to create an interactive decision-support system that can help users monitor supply chain performance, identify operational risks, and analyze demand patterns from a single interface.</w:t>
      </w:r>
    </w:p>
    <w:p w14:paraId="71991AD1" w14:textId="77777777" w:rsidR="000B4267" w:rsidRPr="003E340D" w:rsidRDefault="000B4267" w:rsidP="00EF1709">
      <w:pPr>
        <w:rPr>
          <w:lang w:val="en-US"/>
        </w:rPr>
      </w:pPr>
      <w:r w:rsidRPr="003E340D">
        <w:rPr>
          <w:lang w:val="en-US"/>
        </w:rPr>
        <w:br/>
      </w:r>
      <w:r w:rsidRPr="003E340D">
        <w:rPr>
          <w:lang w:val="en-US"/>
        </w:rPr>
        <w:br/>
        <w:t xml:space="preserve">The completed platform includes several dashboard modules: Overview, Regional Performance, Inventory Control, Shipment Performance, Supply Chain Risk, and Demand Forecast. These modules provide key performance indicators, charts, tables, risk scores, and </w:t>
      </w:r>
      <w:proofErr w:type="gramStart"/>
      <w:r w:rsidRPr="003E340D">
        <w:rPr>
          <w:lang w:val="en-US"/>
        </w:rPr>
        <w:t>forecasting</w:t>
      </w:r>
      <w:proofErr w:type="gramEnd"/>
      <w:r w:rsidRPr="003E340D">
        <w:rPr>
          <w:lang w:val="en-US"/>
        </w:rPr>
        <w:t xml:space="preserve"> outputs. The dashboard helps users analyze delivery performance, shipment delays, inventory status, regional differences, demand trends, and overall supply chain risk.</w:t>
      </w:r>
    </w:p>
    <w:p w14:paraId="29440B43" w14:textId="77777777" w:rsidR="000B4267" w:rsidRPr="003E340D" w:rsidRDefault="000B4267" w:rsidP="00EF1709">
      <w:pPr>
        <w:rPr>
          <w:lang w:val="en-US"/>
        </w:rPr>
      </w:pPr>
      <w:r w:rsidRPr="003E340D">
        <w:rPr>
          <w:lang w:val="en-US"/>
        </w:rPr>
        <w:br/>
      </w:r>
      <w:r w:rsidRPr="003E340D">
        <w:rPr>
          <w:lang w:val="en-US"/>
        </w:rPr>
        <w:br/>
        <w:t xml:space="preserve">One of the strongest parts of the project is the dataset upload and standardization feature. The system is not limited to the default </w:t>
      </w:r>
      <w:proofErr w:type="spellStart"/>
      <w:r w:rsidRPr="003E340D">
        <w:rPr>
          <w:lang w:val="en-US"/>
        </w:rPr>
        <w:t>DataCo</w:t>
      </w:r>
      <w:proofErr w:type="spellEnd"/>
      <w:r w:rsidRPr="003E340D">
        <w:rPr>
          <w:lang w:val="en-US"/>
        </w:rPr>
        <w:t xml:space="preserve">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77777777" w:rsidR="000B4267" w:rsidRPr="003E340D" w:rsidRDefault="000B4267" w:rsidP="00EF1709">
      <w:pPr>
        <w:rPr>
          <w:lang w:val="en-US"/>
        </w:rPr>
      </w:pPr>
      <w:r w:rsidRPr="003E340D">
        <w:rPr>
          <w:lang w:val="en-US"/>
        </w:rPr>
        <w:br/>
      </w:r>
      <w:r w:rsidRPr="003E340D">
        <w:rPr>
          <w:lang w:val="en-US"/>
        </w:rPr>
        <w:br/>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77777777" w:rsidR="000B4267" w:rsidRPr="003E340D" w:rsidRDefault="000B4267" w:rsidP="00EF1709">
      <w:pPr>
        <w:rPr>
          <w:lang w:val="en-US"/>
        </w:rPr>
      </w:pPr>
      <w:r w:rsidRPr="003E340D">
        <w:rPr>
          <w:lang w:val="en-US"/>
        </w:rPr>
        <w:br/>
      </w:r>
      <w:r w:rsidRPr="003E340D">
        <w:rPr>
          <w:lang w:val="en-US"/>
        </w:rPr>
        <w:br/>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77777777" w:rsidR="000B4267" w:rsidRPr="003E340D" w:rsidRDefault="000B4267" w:rsidP="00EF1709">
      <w:pPr>
        <w:rPr>
          <w:lang w:val="en-US"/>
        </w:rPr>
      </w:pPr>
      <w:r w:rsidRPr="003E340D">
        <w:rPr>
          <w:lang w:val="en-US"/>
        </w:rPr>
        <w:br/>
      </w:r>
      <w:r w:rsidRPr="003E340D">
        <w:rPr>
          <w:lang w:val="en-US"/>
        </w:rPr>
        <w:br/>
        <w:t xml:space="preserve">The project has some limitations. The default </w:t>
      </w:r>
      <w:proofErr w:type="spellStart"/>
      <w:r w:rsidRPr="003E340D">
        <w:rPr>
          <w:lang w:val="en-US"/>
        </w:rPr>
        <w:t>DataCo</w:t>
      </w:r>
      <w:proofErr w:type="spellEnd"/>
      <w:r w:rsidRPr="003E340D">
        <w:rPr>
          <w:lang w:val="en-US"/>
        </w:rPr>
        <w:t xml:space="preserve">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77777777" w:rsidR="000B4267" w:rsidRPr="003E340D" w:rsidRDefault="000B4267" w:rsidP="00EF1709">
      <w:pPr>
        <w:rPr>
          <w:lang w:val="en-US"/>
        </w:rPr>
      </w:pPr>
      <w:r w:rsidRPr="003E340D">
        <w:rPr>
          <w:lang w:val="en-US"/>
        </w:rPr>
        <w:br/>
      </w:r>
      <w:r w:rsidRPr="003E340D">
        <w:rPr>
          <w:lang w:val="en-US"/>
        </w:rPr>
        <w:br/>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638AA469" w14:textId="7E8C2402" w:rsidR="00EF1709" w:rsidRPr="003E340D" w:rsidRDefault="000B4267" w:rsidP="00EF1709">
      <w:pPr>
        <w:rPr>
          <w:lang w:val="en-US"/>
        </w:rPr>
      </w:pPr>
      <w:r w:rsidRPr="003E340D">
        <w:rPr>
          <w:lang w:val="en-US"/>
        </w:rPr>
        <w:br/>
      </w:r>
      <w:r w:rsidRPr="003E340D">
        <w:rPr>
          <w:lang w:val="en-US"/>
        </w:rPr>
        <w:br/>
        <w:t>Overall, the project successfully demonstrates a reusable and dataset-adaptive dashboard platform for supply chain visibility and risk assessment. It shows how different supply chain datasets can be standardized and transformed into operational insights through dashboards, risk indicators, and forecasting modules.</w:t>
      </w:r>
    </w:p>
    <w:p w14:paraId="6ED103C6" w14:textId="77777777" w:rsidR="00EF1709" w:rsidRPr="003E340D" w:rsidRDefault="00EF1709" w:rsidP="00EF1709">
      <w:pPr>
        <w:rPr>
          <w:lang w:val="en-US"/>
        </w:rPr>
      </w:pPr>
    </w:p>
    <w:p w14:paraId="02564F79" w14:textId="43FE4A0A" w:rsidR="0035584D" w:rsidRPr="003E340D" w:rsidRDefault="0035584D" w:rsidP="0035584D">
      <w:pPr>
        <w:rPr>
          <w:noProof/>
          <w:color w:val="000000" w:themeColor="text1"/>
          <w:lang w:val="en-US"/>
        </w:rPr>
      </w:pPr>
    </w:p>
    <w:p w14:paraId="35D20344" w14:textId="77777777" w:rsidR="00134C3E" w:rsidRPr="003E340D" w:rsidRDefault="00134C3E" w:rsidP="0035584D">
      <w:pPr>
        <w:rPr>
          <w:noProof/>
          <w:color w:val="000000" w:themeColor="text1"/>
          <w:lang w:val="en-US"/>
        </w:rPr>
      </w:pPr>
    </w:p>
    <w:p w14:paraId="5E562BDE" w14:textId="77777777" w:rsidR="00134C3E" w:rsidRPr="003E340D" w:rsidRDefault="00134C3E" w:rsidP="0035584D">
      <w:pPr>
        <w:rPr>
          <w:noProof/>
          <w:color w:val="000000" w:themeColor="text1"/>
          <w:lang w:val="en-US"/>
        </w:rPr>
      </w:pPr>
    </w:p>
    <w:p w14:paraId="4388FF3C" w14:textId="77777777" w:rsidR="00134C3E" w:rsidRPr="003E340D" w:rsidRDefault="00134C3E" w:rsidP="0035584D">
      <w:pPr>
        <w:rPr>
          <w:noProof/>
          <w:color w:val="000000" w:themeColor="text1"/>
          <w:lang w:val="en-US"/>
        </w:rPr>
      </w:pPr>
    </w:p>
    <w:p w14:paraId="78C0EFEA" w14:textId="77777777" w:rsidR="00134C3E" w:rsidRPr="003E340D" w:rsidRDefault="00134C3E" w:rsidP="0035584D">
      <w:pPr>
        <w:rPr>
          <w:noProof/>
          <w:lang w:val="en-US"/>
        </w:rPr>
      </w:pPr>
    </w:p>
    <w:bookmarkStart w:id="63" w:name="_Toc230202064" w:displacedByCustomXml="next"/>
    <w:bookmarkStart w:id="64" w:name="_Toc494826192" w:displacedByCustomXml="next"/>
    <w:bookmarkStart w:id="65" w:name="_Toc32521151" w:displacedByCustomXml="next"/>
    <w:sdt>
      <w:sdtPr>
        <w:rPr>
          <w:b w:val="0"/>
          <w:caps w:val="0"/>
          <w:lang w:val="en-US"/>
        </w:rPr>
        <w:id w:val="671362"/>
        <w:docPartObj>
          <w:docPartGallery w:val="Bibliographies"/>
          <w:docPartUnique/>
        </w:docPartObj>
      </w:sdtPr>
      <w:sdtContent>
        <w:p w14:paraId="44338656" w14:textId="5438145B" w:rsidR="00E41E32" w:rsidRPr="003E340D" w:rsidRDefault="00EF1709">
          <w:pPr>
            <w:pStyle w:val="Heading1"/>
            <w:rPr>
              <w:lang w:val="en-US"/>
            </w:rPr>
          </w:pPr>
          <w:r w:rsidRPr="003E340D">
            <w:rPr>
              <w:lang w:val="en-US"/>
            </w:rPr>
            <w:t>REFERENCES</w:t>
          </w:r>
          <w:bookmarkEnd w:id="65"/>
          <w:bookmarkEnd w:id="64"/>
          <w:bookmarkEnd w:id="63"/>
        </w:p>
        <w:p w14:paraId="4B4959EF" w14:textId="77777777" w:rsidR="003E340D" w:rsidRDefault="002B4D29" w:rsidP="003E340D">
          <w:pPr>
            <w:pStyle w:val="Bibliography"/>
            <w:ind w:left="720" w:hanging="720"/>
            <w:rPr>
              <w:noProof/>
              <w:sz w:val="24"/>
              <w:szCs w:val="24"/>
            </w:rPr>
          </w:pPr>
          <w:r w:rsidRPr="003E340D">
            <w:rPr>
              <w:lang w:val="en-US"/>
            </w:rPr>
            <w:fldChar w:fldCharType="begin"/>
          </w:r>
          <w:r w:rsidR="00E41E32" w:rsidRPr="003E340D">
            <w:rPr>
              <w:lang w:val="en-US"/>
            </w:rPr>
            <w:instrText xml:space="preserve"> BIBLIOGRAPHY </w:instrText>
          </w:r>
          <w:r w:rsidRPr="003E340D">
            <w:rPr>
              <w:lang w:val="en-US"/>
            </w:rPr>
            <w:fldChar w:fldCharType="separate"/>
          </w:r>
          <w:r w:rsidR="003E340D">
            <w:rPr>
              <w:noProof/>
            </w:rPr>
            <w:t xml:space="preserve">Das, S. K., Kumar, M., &amp; Tiwari, M. K. (2025). </w:t>
          </w:r>
          <w:r w:rsidR="003E340D">
            <w:rPr>
              <w:i/>
              <w:iCs/>
              <w:noProof/>
            </w:rPr>
            <w:t>Supply chain risk management automation: A literature review</w:t>
          </w:r>
          <w:r w:rsidR="003E340D">
            <w:rPr>
              <w:noProof/>
            </w:rPr>
            <w:t>. Retrieved from https://link.springer.com/article/10.1007/s12525-025-00844-1</w:t>
          </w:r>
        </w:p>
        <w:p w14:paraId="580BF938" w14:textId="77777777" w:rsidR="003E340D" w:rsidRDefault="003E340D" w:rsidP="003E340D">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5E64B98D" w14:textId="77777777" w:rsidR="003E340D" w:rsidRDefault="003E340D" w:rsidP="003E340D">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592F38C1" w14:textId="77777777" w:rsidR="003E340D" w:rsidRDefault="003E340D" w:rsidP="003E340D">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03A1187D" w14:textId="77777777" w:rsidR="003E340D" w:rsidRDefault="003E340D" w:rsidP="003E340D">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563514C1" w14:textId="77777777" w:rsidR="003E340D" w:rsidRDefault="003E340D" w:rsidP="003E340D">
          <w:pPr>
            <w:pStyle w:val="Bibliography"/>
            <w:ind w:left="720" w:hanging="720"/>
            <w:rPr>
              <w:noProof/>
            </w:rPr>
          </w:pPr>
          <w:r>
            <w:rPr>
              <w:noProof/>
            </w:rPr>
            <w:t xml:space="preserve">Kalaiarasan, R. O. (2022). The ABCDE of supply chain visibility: A systematic literature review and framework. </w:t>
          </w:r>
          <w:r>
            <w:rPr>
              <w:i/>
              <w:iCs/>
              <w:noProof/>
            </w:rPr>
            <w:t>International Journal of Production Economics</w:t>
          </w:r>
          <w:r>
            <w:rPr>
              <w:noProof/>
            </w:rPr>
            <w:t>.</w:t>
          </w:r>
        </w:p>
        <w:p w14:paraId="4D6A036F" w14:textId="77777777" w:rsidR="003E340D" w:rsidRDefault="003E340D" w:rsidP="003E340D">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77129290" w14:textId="77777777" w:rsidR="003E340D" w:rsidRDefault="003E340D" w:rsidP="003E340D">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1E8D84F7" w14:textId="77777777" w:rsidR="003E340D" w:rsidRDefault="003E340D" w:rsidP="003E340D">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3632CBE0" w14:textId="77777777" w:rsidR="003E340D" w:rsidRDefault="003E340D" w:rsidP="003E340D">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55C4298A" w14:textId="77777777" w:rsidR="003E340D" w:rsidRDefault="003E340D" w:rsidP="003E340D">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0E6B6965" w14:textId="77777777" w:rsidR="00E41E32" w:rsidRPr="003E340D" w:rsidRDefault="002B4D29" w:rsidP="003E340D">
          <w:pPr>
            <w:rPr>
              <w:lang w:val="en-US"/>
            </w:rPr>
          </w:pPr>
          <w:r w:rsidRPr="003E340D">
            <w:rPr>
              <w:lang w:val="en-US"/>
            </w:rPr>
            <w:fldChar w:fldCharType="end"/>
          </w:r>
        </w:p>
      </w:sdtContent>
    </w:sdt>
    <w:p w14:paraId="49B70941" w14:textId="77777777" w:rsidR="001561D4" w:rsidRPr="003E340D" w:rsidRDefault="00E80A5C" w:rsidP="00C53AAA">
      <w:pPr>
        <w:rPr>
          <w:noProof/>
          <w:lang w:val="en-US"/>
        </w:rPr>
      </w:pPr>
      <w:r w:rsidRPr="003E340D">
        <w:rPr>
          <w:noProof/>
          <w:lang w:val="en-US"/>
        </w:rPr>
        <w:t>--</w:t>
      </w:r>
    </w:p>
    <w:p w14:paraId="698982DF" w14:textId="77777777" w:rsidR="00EF1709" w:rsidRPr="003E340D" w:rsidRDefault="00EF1709">
      <w:pPr>
        <w:spacing w:before="0" w:after="0"/>
        <w:jc w:val="left"/>
        <w:rPr>
          <w:b/>
          <w:caps/>
          <w:lang w:val="en-US"/>
        </w:rPr>
      </w:pPr>
      <w:bookmarkStart w:id="66" w:name="_Toc41690539"/>
      <w:r w:rsidRPr="003E340D">
        <w:rPr>
          <w:lang w:val="en-US"/>
        </w:rPr>
        <w:br w:type="page"/>
      </w:r>
    </w:p>
    <w:p w14:paraId="24AB3420" w14:textId="712D14F2" w:rsidR="00C1258D" w:rsidRPr="003E340D" w:rsidRDefault="00C1258D" w:rsidP="00EF1709">
      <w:pPr>
        <w:pStyle w:val="Heading1"/>
        <w:rPr>
          <w:lang w:val="en-US"/>
        </w:rPr>
      </w:pPr>
      <w:bookmarkStart w:id="67" w:name="_Toc230202065"/>
      <w:r w:rsidRPr="003E340D">
        <w:rPr>
          <w:lang w:val="en-US"/>
        </w:rPr>
        <w:lastRenderedPageBreak/>
        <w:t>GIT/KAGGLE/COLAB/</w:t>
      </w:r>
      <w:proofErr w:type="gramStart"/>
      <w:r w:rsidRPr="003E340D">
        <w:rPr>
          <w:lang w:val="en-US"/>
        </w:rPr>
        <w:t>etc..</w:t>
      </w:r>
      <w:proofErr w:type="gramEnd"/>
      <w:r w:rsidRPr="003E340D">
        <w:rPr>
          <w:lang w:val="en-US"/>
        </w:rPr>
        <w:t xml:space="preserve"> LINK</w:t>
      </w:r>
      <w:bookmarkEnd w:id="67"/>
    </w:p>
    <w:p w14:paraId="56FB88B7" w14:textId="7EBD3969" w:rsidR="00C1258D" w:rsidRPr="003E340D" w:rsidRDefault="000504D1" w:rsidP="000504D1">
      <w:pPr>
        <w:jc w:val="left"/>
        <w:rPr>
          <w:color w:val="000000" w:themeColor="text1"/>
          <w:lang w:val="en-US"/>
        </w:rPr>
      </w:pPr>
      <w:r w:rsidRPr="003E340D">
        <w:rPr>
          <w:color w:val="000000" w:themeColor="text1"/>
          <w:lang w:val="en-US"/>
        </w:rPr>
        <w:t>Project GitHub Repository:</w:t>
      </w:r>
      <w:r w:rsidRPr="003E340D">
        <w:rPr>
          <w:color w:val="000000" w:themeColor="text1"/>
          <w:lang w:val="en-US"/>
        </w:rPr>
        <w:br/>
        <w:t>https://github.com/dolunayunlu/supply-chain-visibility-risk-dashboard</w:t>
      </w:r>
      <w:r w:rsidRPr="003E340D">
        <w:rPr>
          <w:color w:val="000000" w:themeColor="text1"/>
          <w:lang w:val="en-US"/>
        </w:rPr>
        <w:br/>
      </w:r>
      <w:r w:rsidRPr="003E340D">
        <w:rPr>
          <w:color w:val="000000" w:themeColor="text1"/>
          <w:lang w:val="en-US"/>
        </w:rPr>
        <w:br/>
        <w:t>Default Dataset Source:</w:t>
      </w:r>
      <w:r w:rsidRPr="003E340D">
        <w:rPr>
          <w:color w:val="000000" w:themeColor="text1"/>
          <w:lang w:val="en-US"/>
        </w:rPr>
        <w:br/>
        <w:t>https://www.kaggle.com/datasets/shashwatwork/dataco-smart-supply-chain-for-big-data-analysis</w:t>
      </w:r>
      <w:r w:rsidRPr="003E340D">
        <w:rPr>
          <w:color w:val="000000" w:themeColor="text1"/>
          <w:lang w:val="en-US"/>
        </w:rPr>
        <w:br/>
      </w:r>
      <w:r w:rsidRPr="003E340D">
        <w:rPr>
          <w:color w:val="000000" w:themeColor="text1"/>
          <w:lang w:val="en-US"/>
        </w:rPr>
        <w:br/>
        <w:t>The GitHub repository includes the source code, dashboard pages, data processing script, project diagrams, screenshots, README file, requirements file, and one-click Windows launcher file.</w:t>
      </w:r>
      <w:r w:rsidRPr="003E340D">
        <w:rPr>
          <w:color w:val="000000" w:themeColor="text1"/>
          <w:lang w:val="en-US"/>
        </w:rPr>
        <w:br/>
      </w:r>
      <w:r w:rsidRPr="003E340D">
        <w:rPr>
          <w:color w:val="000000" w:themeColor="text1"/>
          <w:lang w:val="en-US"/>
        </w:rPr>
        <w:br/>
        <w:t xml:space="preserve">The default dataset is the </w:t>
      </w:r>
      <w:proofErr w:type="spellStart"/>
      <w:r w:rsidRPr="003E340D">
        <w:rPr>
          <w:color w:val="000000" w:themeColor="text1"/>
          <w:lang w:val="en-US"/>
        </w:rPr>
        <w:t>DataCo</w:t>
      </w:r>
      <w:proofErr w:type="spellEnd"/>
      <w:r w:rsidRPr="003E340D">
        <w:rPr>
          <w:color w:val="000000" w:themeColor="text1"/>
          <w:lang w:val="en-US"/>
        </w:rPr>
        <w:t xml:space="preserve"> Smart Supply Chain dataset. The platform also supports user-uploaded CSV and Excel supply chain datasets through the Data Source Manager.</w:t>
      </w:r>
    </w:p>
    <w:p w14:paraId="39727DF4" w14:textId="77777777" w:rsidR="00EF1709" w:rsidRPr="003E340D" w:rsidRDefault="00EF1709">
      <w:pPr>
        <w:spacing w:before="0" w:after="0"/>
        <w:jc w:val="left"/>
        <w:rPr>
          <w:b/>
          <w:caps/>
          <w:lang w:val="en-US"/>
        </w:rPr>
      </w:pPr>
      <w:r w:rsidRPr="003E340D">
        <w:rPr>
          <w:lang w:val="en-US"/>
        </w:rPr>
        <w:br w:type="page"/>
      </w:r>
    </w:p>
    <w:p w14:paraId="0DEAD9FC" w14:textId="5B6E81B2" w:rsidR="001F1177" w:rsidRPr="003E340D" w:rsidRDefault="001F1177" w:rsidP="00EF1709">
      <w:pPr>
        <w:pStyle w:val="Heading1"/>
        <w:rPr>
          <w:lang w:val="en-US"/>
        </w:rPr>
      </w:pPr>
      <w:bookmarkStart w:id="68" w:name="_Toc230202066"/>
      <w:r w:rsidRPr="003E340D">
        <w:rPr>
          <w:lang w:val="en-US"/>
        </w:rPr>
        <w:lastRenderedPageBreak/>
        <w:t>CURRICULUM VITAE</w:t>
      </w:r>
      <w:bookmarkEnd w:id="66"/>
      <w:bookmarkEnd w:id="68"/>
    </w:p>
    <w:p w14:paraId="05B94416" w14:textId="3E40F922" w:rsidR="001F1177" w:rsidRPr="003E340D" w:rsidRDefault="000504D1" w:rsidP="001F1177">
      <w:pPr>
        <w:jc w:val="center"/>
        <w:rPr>
          <w:caps/>
          <w:color w:val="000000" w:themeColor="text1"/>
          <w:lang w:val="en-US"/>
        </w:rPr>
      </w:pPr>
      <w:proofErr w:type="spellStart"/>
      <w:r w:rsidRPr="003E340D">
        <w:rPr>
          <w:color w:val="000000" w:themeColor="text1"/>
          <w:lang w:val="en-US"/>
        </w:rPr>
        <w:t>Gülse</w:t>
      </w:r>
      <w:proofErr w:type="spellEnd"/>
      <w:r w:rsidRPr="003E340D">
        <w:rPr>
          <w:color w:val="000000" w:themeColor="text1"/>
          <w:lang w:val="en-US"/>
        </w:rPr>
        <w:t xml:space="preserve"> Dolunay Ünlü</w:t>
      </w:r>
    </w:p>
    <w:p w14:paraId="2F75A190" w14:textId="77777777" w:rsidR="001F1177" w:rsidRPr="003E340D" w:rsidRDefault="001F1177" w:rsidP="001F1177">
      <w:pPr>
        <w:rPr>
          <w:bCs/>
          <w:lang w:val="en-US" w:eastAsia="tr-TR"/>
        </w:rPr>
      </w:pPr>
    </w:p>
    <w:p w14:paraId="4EC3D32D" w14:textId="77777777" w:rsidR="001F1177" w:rsidRPr="003E340D" w:rsidRDefault="001F1177" w:rsidP="001F1177">
      <w:pPr>
        <w:rPr>
          <w:b/>
          <w:lang w:val="en-US" w:eastAsia="tr-TR"/>
        </w:rPr>
      </w:pPr>
      <w:proofErr w:type="gramStart"/>
      <w:r w:rsidRPr="003E340D">
        <w:rPr>
          <w:b/>
          <w:lang w:val="en-US" w:eastAsia="tr-TR"/>
        </w:rPr>
        <w:t>Education :</w:t>
      </w:r>
      <w:proofErr w:type="gramEnd"/>
    </w:p>
    <w:p w14:paraId="49893239" w14:textId="77777777" w:rsidR="001F1177" w:rsidRPr="003E340D" w:rsidRDefault="00C648C8" w:rsidP="001F1177">
      <w:pPr>
        <w:rPr>
          <w:lang w:val="en-US" w:eastAsia="tr-TR"/>
        </w:rPr>
      </w:pPr>
      <w:proofErr w:type="gramStart"/>
      <w:r w:rsidRPr="003E340D">
        <w:rPr>
          <w:i/>
          <w:iCs/>
          <w:lang w:val="en-US" w:eastAsia="tr-TR"/>
        </w:rPr>
        <w:t>Bachelors</w:t>
      </w:r>
      <w:r w:rsidR="001F1177" w:rsidRPr="003E340D">
        <w:rPr>
          <w:lang w:val="en-US" w:eastAsia="tr-TR"/>
        </w:rPr>
        <w:t xml:space="preserve"> :</w:t>
      </w:r>
      <w:proofErr w:type="gramEnd"/>
      <w:r w:rsidR="001F1177" w:rsidRPr="003E340D">
        <w:rPr>
          <w:lang w:val="en-US" w:eastAsia="tr-TR"/>
        </w:rPr>
        <w:t xml:space="preserve"> Piri Reis University </w:t>
      </w:r>
    </w:p>
    <w:p w14:paraId="2F589C7C" w14:textId="77F804E0" w:rsidR="001F1177" w:rsidRPr="003E340D" w:rsidRDefault="001F1177" w:rsidP="001F1177">
      <w:pPr>
        <w:rPr>
          <w:lang w:val="en-US" w:eastAsia="tr-TR"/>
        </w:rPr>
      </w:pPr>
      <w:r w:rsidRPr="003E340D">
        <w:rPr>
          <w:lang w:val="en-US" w:eastAsia="tr-TR"/>
        </w:rPr>
        <w:t>20</w:t>
      </w:r>
      <w:r w:rsidR="000504D1" w:rsidRPr="003E340D">
        <w:rPr>
          <w:lang w:val="en-US" w:eastAsia="tr-TR"/>
        </w:rPr>
        <w:t>21</w:t>
      </w:r>
      <w:r w:rsidRPr="003E340D">
        <w:rPr>
          <w:lang w:val="en-US" w:eastAsia="tr-TR"/>
        </w:rPr>
        <w:t>-202</w:t>
      </w:r>
      <w:r w:rsidR="000504D1" w:rsidRPr="003E340D">
        <w:rPr>
          <w:lang w:val="en-US" w:eastAsia="tr-TR"/>
        </w:rPr>
        <w:t>6</w:t>
      </w:r>
      <w:r w:rsidRPr="003E340D">
        <w:rPr>
          <w:lang w:val="en-US" w:eastAsia="tr-TR"/>
        </w:rPr>
        <w:t xml:space="preserve"> Management Information System</w:t>
      </w:r>
      <w:r w:rsidR="00C648C8" w:rsidRPr="003E340D">
        <w:rPr>
          <w:lang w:val="en-US" w:eastAsia="tr-TR"/>
        </w:rPr>
        <w:t>s</w:t>
      </w:r>
    </w:p>
    <w:p w14:paraId="75780A79" w14:textId="541E1ED1" w:rsidR="00C648C8" w:rsidRPr="003E340D" w:rsidRDefault="001F1177" w:rsidP="001F1177">
      <w:pPr>
        <w:rPr>
          <w:lang w:val="en-US" w:eastAsia="tr-TR"/>
        </w:rPr>
      </w:pPr>
      <w:r w:rsidRPr="003E340D">
        <w:rPr>
          <w:i/>
          <w:iCs/>
          <w:lang w:val="en-US" w:eastAsia="tr-TR"/>
        </w:rPr>
        <w:t>High School</w:t>
      </w:r>
      <w:r w:rsidRPr="003E340D">
        <w:rPr>
          <w:lang w:val="en-US" w:eastAsia="tr-TR"/>
        </w:rPr>
        <w:t>:</w:t>
      </w:r>
      <w:r w:rsidR="000504D1" w:rsidRPr="003E340D">
        <w:rPr>
          <w:lang w:val="en-US" w:eastAsia="tr-TR"/>
        </w:rPr>
        <w:t xml:space="preserve"> Turgut </w:t>
      </w:r>
      <w:proofErr w:type="spellStart"/>
      <w:r w:rsidR="000504D1" w:rsidRPr="003E340D">
        <w:rPr>
          <w:lang w:val="en-US" w:eastAsia="tr-TR"/>
        </w:rPr>
        <w:t>Özal</w:t>
      </w:r>
      <w:proofErr w:type="spellEnd"/>
      <w:r w:rsidR="000504D1" w:rsidRPr="003E340D">
        <w:rPr>
          <w:lang w:val="en-US" w:eastAsia="tr-TR"/>
        </w:rPr>
        <w:t xml:space="preserve"> Anadolu </w:t>
      </w:r>
      <w:proofErr w:type="spellStart"/>
      <w:r w:rsidR="000504D1" w:rsidRPr="003E340D">
        <w:rPr>
          <w:lang w:val="en-US" w:eastAsia="tr-TR"/>
        </w:rPr>
        <w:t>Lisesi</w:t>
      </w:r>
      <w:proofErr w:type="spellEnd"/>
      <w:r w:rsidRPr="003E340D">
        <w:rPr>
          <w:lang w:val="en-US" w:eastAsia="tr-TR"/>
        </w:rPr>
        <w:tab/>
      </w:r>
    </w:p>
    <w:p w14:paraId="1936C476" w14:textId="77777777" w:rsidR="001F1177" w:rsidRPr="003E340D" w:rsidRDefault="001F1177" w:rsidP="001F1177">
      <w:pPr>
        <w:rPr>
          <w:lang w:val="en-US" w:eastAsia="tr-TR"/>
        </w:rPr>
      </w:pPr>
      <w:r w:rsidRPr="003E340D">
        <w:rPr>
          <w:lang w:val="en-US" w:eastAsia="tr-TR"/>
        </w:rPr>
        <w:t xml:space="preserve">                        </w:t>
      </w:r>
    </w:p>
    <w:p w14:paraId="2E2BDCD3" w14:textId="34C78542" w:rsidR="00134C3E" w:rsidRPr="003E340D" w:rsidRDefault="001F1177" w:rsidP="00134C3E">
      <w:pPr>
        <w:rPr>
          <w:b/>
          <w:bCs/>
          <w:lang w:val="en-US" w:eastAsia="tr-TR"/>
        </w:rPr>
      </w:pPr>
      <w:r w:rsidRPr="003E340D">
        <w:rPr>
          <w:b/>
          <w:bCs/>
          <w:lang w:val="en-US" w:eastAsia="tr-TR"/>
        </w:rPr>
        <w:t xml:space="preserve">Work Experience / </w:t>
      </w:r>
      <w:r w:rsidR="000404D9" w:rsidRPr="003E340D">
        <w:rPr>
          <w:b/>
          <w:bCs/>
          <w:lang w:val="en-US" w:eastAsia="tr-TR"/>
        </w:rPr>
        <w:t>Internship</w:t>
      </w:r>
      <w:r w:rsidRPr="003E340D">
        <w:rPr>
          <w:b/>
          <w:bCs/>
          <w:lang w:val="en-US" w:eastAsia="tr-TR"/>
        </w:rPr>
        <w:t>:</w:t>
      </w:r>
      <w:r w:rsidR="00134C3E" w:rsidRPr="003E340D">
        <w:rPr>
          <w:b/>
          <w:bCs/>
          <w:lang w:val="en-US" w:eastAsia="tr-TR"/>
        </w:rPr>
        <w:t xml:space="preserve"> </w:t>
      </w:r>
    </w:p>
    <w:p w14:paraId="63C34744" w14:textId="77777777" w:rsidR="00134C3E" w:rsidRPr="003E340D" w:rsidRDefault="00134C3E" w:rsidP="00134C3E">
      <w:pPr>
        <w:rPr>
          <w:b/>
          <w:bCs/>
          <w:lang w:val="en-US" w:eastAsia="tr-TR"/>
        </w:rPr>
      </w:pPr>
      <w:r w:rsidRPr="003E340D">
        <w:rPr>
          <w:b/>
          <w:bCs/>
          <w:lang w:val="en-US" w:eastAsia="tr-TR"/>
        </w:rPr>
        <w:t>Ride Operator - Kings Island</w:t>
      </w:r>
    </w:p>
    <w:p w14:paraId="5591F9E2" w14:textId="77777777" w:rsidR="00134C3E" w:rsidRPr="003E340D" w:rsidRDefault="00134C3E" w:rsidP="00134C3E">
      <w:pPr>
        <w:rPr>
          <w:b/>
          <w:bCs/>
          <w:lang w:val="en-US" w:eastAsia="tr-TR"/>
        </w:rPr>
      </w:pPr>
      <w:r w:rsidRPr="003E340D">
        <w:rPr>
          <w:b/>
          <w:bCs/>
          <w:lang w:val="en-US" w:eastAsia="tr-TR"/>
        </w:rPr>
        <w:t>Mason, Ohio, United States | June 2024 - September 2024</w:t>
      </w:r>
    </w:p>
    <w:p w14:paraId="5C2C2872" w14:textId="77777777" w:rsidR="00134C3E" w:rsidRPr="003E340D" w:rsidRDefault="00134C3E" w:rsidP="00134C3E">
      <w:pPr>
        <w:rPr>
          <w:b/>
          <w:bCs/>
          <w:lang w:val="en-US" w:eastAsia="tr-TR"/>
        </w:rPr>
      </w:pPr>
      <w:r w:rsidRPr="003E340D">
        <w:rPr>
          <w:b/>
          <w:bCs/>
          <w:lang w:val="en-US"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val="en-US" w:eastAsia="tr-TR"/>
        </w:rPr>
      </w:pPr>
    </w:p>
    <w:p w14:paraId="35FFF1A8" w14:textId="77777777" w:rsidR="00134C3E" w:rsidRPr="003E340D" w:rsidRDefault="00134C3E" w:rsidP="00134C3E">
      <w:pPr>
        <w:rPr>
          <w:b/>
          <w:bCs/>
          <w:lang w:val="en-US" w:eastAsia="tr-TR"/>
        </w:rPr>
      </w:pPr>
      <w:r w:rsidRPr="003E340D">
        <w:rPr>
          <w:b/>
          <w:bCs/>
          <w:lang w:val="en-US" w:eastAsia="tr-TR"/>
        </w:rPr>
        <w:t>YÖK Data Analysis School</w:t>
      </w:r>
    </w:p>
    <w:p w14:paraId="36E69824" w14:textId="77777777" w:rsidR="00134C3E" w:rsidRPr="003E340D" w:rsidRDefault="00134C3E" w:rsidP="00134C3E">
      <w:pPr>
        <w:rPr>
          <w:b/>
          <w:bCs/>
          <w:lang w:val="en-US" w:eastAsia="tr-TR"/>
        </w:rPr>
      </w:pPr>
      <w:r w:rsidRPr="003E340D">
        <w:rPr>
          <w:b/>
          <w:bCs/>
          <w:lang w:val="en-US" w:eastAsia="tr-TR"/>
        </w:rPr>
        <w:t>2026</w:t>
      </w:r>
    </w:p>
    <w:p w14:paraId="60DB8078" w14:textId="47677C50" w:rsidR="00134C3E" w:rsidRPr="003E340D" w:rsidRDefault="00134C3E" w:rsidP="00134C3E">
      <w:pPr>
        <w:rPr>
          <w:b/>
          <w:bCs/>
          <w:lang w:val="en-US" w:eastAsia="tr-TR"/>
        </w:rPr>
      </w:pPr>
      <w:r w:rsidRPr="003E340D">
        <w:rPr>
          <w:b/>
          <w:bCs/>
          <w:lang w:val="en-US" w:eastAsia="tr-TR"/>
        </w:rPr>
        <w:t>Completed applied coursework in Excel and Python for data analysis and reporting.</w:t>
      </w:r>
    </w:p>
    <w:p w14:paraId="4767F0FE" w14:textId="77777777" w:rsidR="00134C3E" w:rsidRPr="003E340D" w:rsidRDefault="001F1177" w:rsidP="001F1177">
      <w:pPr>
        <w:rPr>
          <w:lang w:val="en-US" w:eastAsia="tr-TR"/>
        </w:rPr>
      </w:pPr>
      <w:r w:rsidRPr="003E340D">
        <w:rPr>
          <w:lang w:val="en-US" w:eastAsia="tr-TR"/>
        </w:rPr>
        <w:t xml:space="preserve">                       </w:t>
      </w:r>
    </w:p>
    <w:p w14:paraId="52386DD4" w14:textId="227396AB" w:rsidR="001F1177" w:rsidRPr="003E340D" w:rsidRDefault="001F1177" w:rsidP="001F1177">
      <w:pPr>
        <w:rPr>
          <w:lang w:val="en-US" w:eastAsia="tr-TR"/>
        </w:rPr>
      </w:pPr>
      <w:r w:rsidRPr="003E340D">
        <w:rPr>
          <w:b/>
          <w:bCs/>
          <w:lang w:val="en-US" w:eastAsia="tr-TR"/>
        </w:rPr>
        <w:t xml:space="preserve">Professional </w:t>
      </w:r>
      <w:proofErr w:type="gramStart"/>
      <w:r w:rsidRPr="003E340D">
        <w:rPr>
          <w:b/>
          <w:bCs/>
          <w:lang w:val="en-US" w:eastAsia="tr-TR"/>
        </w:rPr>
        <w:t>skill</w:t>
      </w:r>
      <w:proofErr w:type="gramEnd"/>
      <w:r w:rsidRPr="003E340D">
        <w:rPr>
          <w:b/>
          <w:bCs/>
          <w:lang w:val="en-US" w:eastAsia="tr-TR"/>
        </w:rPr>
        <w:t>:</w:t>
      </w:r>
    </w:p>
    <w:p w14:paraId="2A5873DD" w14:textId="31AD0579" w:rsidR="00134C3E" w:rsidRPr="003E340D" w:rsidRDefault="00134C3E" w:rsidP="001F1177">
      <w:pPr>
        <w:rPr>
          <w:b/>
          <w:bCs/>
          <w:lang w:val="en-US" w:eastAsia="tr-TR"/>
        </w:rPr>
      </w:pPr>
      <w:r w:rsidRPr="003E340D">
        <w:rPr>
          <w:b/>
          <w:bCs/>
          <w:lang w:val="en-US"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val="en-US" w:eastAsia="tr-TR"/>
        </w:rPr>
      </w:pPr>
    </w:p>
    <w:p w14:paraId="0D7F2C5E" w14:textId="77777777" w:rsidR="00134C3E" w:rsidRPr="003E340D" w:rsidRDefault="00134C3E" w:rsidP="00134C3E">
      <w:pPr>
        <w:rPr>
          <w:b/>
          <w:bCs/>
          <w:lang w:val="en-US" w:eastAsia="tr-TR"/>
        </w:rPr>
      </w:pPr>
      <w:r w:rsidRPr="003E340D">
        <w:rPr>
          <w:b/>
          <w:bCs/>
          <w:lang w:val="en-US" w:eastAsia="tr-TR"/>
        </w:rPr>
        <w:t>Academic Projects:</w:t>
      </w:r>
    </w:p>
    <w:p w14:paraId="62D5C0E7" w14:textId="77777777" w:rsidR="00134C3E" w:rsidRPr="003E340D" w:rsidRDefault="00134C3E" w:rsidP="00134C3E">
      <w:pPr>
        <w:rPr>
          <w:b/>
          <w:bCs/>
          <w:lang w:val="en-US" w:eastAsia="tr-TR"/>
        </w:rPr>
      </w:pPr>
      <w:r w:rsidRPr="003E340D">
        <w:rPr>
          <w:b/>
          <w:bCs/>
          <w:lang w:val="en-US" w:eastAsia="tr-TR"/>
        </w:rPr>
        <w:t>House Prices – Advanced Regression Techniques, Kaggle Competition</w:t>
      </w:r>
    </w:p>
    <w:p w14:paraId="3D5644F2" w14:textId="77777777" w:rsidR="00134C3E" w:rsidRPr="003E340D" w:rsidRDefault="00134C3E" w:rsidP="00134C3E">
      <w:pPr>
        <w:rPr>
          <w:b/>
          <w:bCs/>
          <w:lang w:val="en-US" w:eastAsia="tr-TR"/>
        </w:rPr>
      </w:pPr>
      <w:r w:rsidRPr="003E340D">
        <w:rPr>
          <w:b/>
          <w:bCs/>
          <w:lang w:val="en-US" w:eastAsia="tr-TR"/>
        </w:rPr>
        <w:t xml:space="preserve">Performed data cleaning and </w:t>
      </w:r>
      <w:proofErr w:type="gramStart"/>
      <w:r w:rsidRPr="003E340D">
        <w:rPr>
          <w:b/>
          <w:bCs/>
          <w:lang w:val="en-US" w:eastAsia="tr-TR"/>
        </w:rPr>
        <w:t>exploratory</w:t>
      </w:r>
      <w:proofErr w:type="gramEnd"/>
      <w:r w:rsidRPr="003E340D">
        <w:rPr>
          <w:b/>
          <w:bCs/>
          <w:lang w:val="en-US" w:eastAsia="tr-TR"/>
        </w:rPr>
        <w:t xml:space="preserve"> data analysis on housing data using Python.</w:t>
      </w:r>
    </w:p>
    <w:p w14:paraId="319FC863" w14:textId="77777777" w:rsidR="00134C3E" w:rsidRPr="003E340D" w:rsidRDefault="00134C3E" w:rsidP="00134C3E">
      <w:pPr>
        <w:rPr>
          <w:b/>
          <w:bCs/>
          <w:lang w:val="en-US" w:eastAsia="tr-TR"/>
        </w:rPr>
      </w:pPr>
    </w:p>
    <w:p w14:paraId="59D75AF3" w14:textId="77777777" w:rsidR="00134C3E" w:rsidRPr="003E340D" w:rsidRDefault="00134C3E" w:rsidP="00134C3E">
      <w:pPr>
        <w:rPr>
          <w:b/>
          <w:bCs/>
          <w:lang w:val="en-US" w:eastAsia="tr-TR"/>
        </w:rPr>
      </w:pPr>
      <w:r w:rsidRPr="003E340D">
        <w:rPr>
          <w:b/>
          <w:bCs/>
          <w:lang w:val="en-US" w:eastAsia="tr-TR"/>
        </w:rPr>
        <w:t>Animal Lifespan Prediction and Clustering</w:t>
      </w:r>
    </w:p>
    <w:p w14:paraId="35C90614" w14:textId="77777777" w:rsidR="00134C3E" w:rsidRPr="003E340D" w:rsidRDefault="00134C3E" w:rsidP="00134C3E">
      <w:pPr>
        <w:rPr>
          <w:b/>
          <w:bCs/>
          <w:lang w:val="en-US" w:eastAsia="tr-TR"/>
        </w:rPr>
      </w:pPr>
      <w:r w:rsidRPr="003E340D">
        <w:rPr>
          <w:b/>
          <w:bCs/>
          <w:lang w:val="en-US" w:eastAsia="tr-TR"/>
        </w:rPr>
        <w:t xml:space="preserve">Conducted data preprocessing and </w:t>
      </w:r>
      <w:proofErr w:type="gramStart"/>
      <w:r w:rsidRPr="003E340D">
        <w:rPr>
          <w:b/>
          <w:bCs/>
          <w:lang w:val="en-US" w:eastAsia="tr-TR"/>
        </w:rPr>
        <w:t>exploratory</w:t>
      </w:r>
      <w:proofErr w:type="gramEnd"/>
      <w:r w:rsidRPr="003E340D">
        <w:rPr>
          <w:b/>
          <w:bCs/>
          <w:lang w:val="en-US" w:eastAsia="tr-TR"/>
        </w:rPr>
        <w:t xml:space="preserve"> analysis on a biological dataset using Python.</w:t>
      </w:r>
    </w:p>
    <w:p w14:paraId="7BFAF305" w14:textId="77777777" w:rsidR="00134C3E" w:rsidRPr="003E340D" w:rsidRDefault="00134C3E" w:rsidP="00134C3E">
      <w:pPr>
        <w:rPr>
          <w:b/>
          <w:bCs/>
          <w:lang w:val="en-US" w:eastAsia="tr-TR"/>
        </w:rPr>
      </w:pPr>
    </w:p>
    <w:p w14:paraId="654A0B23" w14:textId="77777777" w:rsidR="00134C3E" w:rsidRPr="003E340D" w:rsidRDefault="00134C3E" w:rsidP="00134C3E">
      <w:pPr>
        <w:rPr>
          <w:b/>
          <w:bCs/>
          <w:lang w:val="en-US" w:eastAsia="tr-TR"/>
        </w:rPr>
      </w:pPr>
      <w:r w:rsidRPr="003E340D">
        <w:rPr>
          <w:b/>
          <w:bCs/>
          <w:lang w:val="en-US" w:eastAsia="tr-TR"/>
        </w:rPr>
        <w:t>Secure Office Network Design</w:t>
      </w:r>
    </w:p>
    <w:p w14:paraId="649A3586" w14:textId="77777777" w:rsidR="00134C3E" w:rsidRPr="003E340D" w:rsidRDefault="00134C3E" w:rsidP="00134C3E">
      <w:pPr>
        <w:rPr>
          <w:b/>
          <w:bCs/>
          <w:lang w:val="en-US" w:eastAsia="tr-TR"/>
        </w:rPr>
      </w:pPr>
      <w:r w:rsidRPr="003E340D">
        <w:rPr>
          <w:b/>
          <w:bCs/>
          <w:lang w:val="en-US" w:eastAsia="tr-TR"/>
        </w:rPr>
        <w:t>Designed a segmented office network in Cisco Packet Tracer using VLANs, DHCP, NAT, ACLs, and SSH.</w:t>
      </w:r>
    </w:p>
    <w:p w14:paraId="0B044088" w14:textId="77777777" w:rsidR="00134C3E" w:rsidRPr="003E340D" w:rsidRDefault="00134C3E" w:rsidP="00134C3E">
      <w:pPr>
        <w:rPr>
          <w:b/>
          <w:bCs/>
          <w:lang w:val="en-US" w:eastAsia="tr-TR"/>
        </w:rPr>
      </w:pPr>
    </w:p>
    <w:p w14:paraId="3D2C55A2" w14:textId="77777777" w:rsidR="00134C3E" w:rsidRPr="003E340D" w:rsidRDefault="00134C3E" w:rsidP="00134C3E">
      <w:pPr>
        <w:rPr>
          <w:b/>
          <w:bCs/>
          <w:lang w:val="en-US" w:eastAsia="tr-TR"/>
        </w:rPr>
      </w:pPr>
      <w:r w:rsidRPr="003E340D">
        <w:rPr>
          <w:b/>
          <w:bCs/>
          <w:lang w:val="en-US" w:eastAsia="tr-TR"/>
        </w:rPr>
        <w:t>Statistical Analysis of Student Performance</w:t>
      </w:r>
    </w:p>
    <w:p w14:paraId="68DDF27A" w14:textId="77777777" w:rsidR="00134C3E" w:rsidRPr="003E340D" w:rsidRDefault="00134C3E" w:rsidP="00134C3E">
      <w:pPr>
        <w:rPr>
          <w:b/>
          <w:bCs/>
          <w:lang w:val="en-US" w:eastAsia="tr-TR"/>
        </w:rPr>
      </w:pPr>
      <w:r w:rsidRPr="003E340D">
        <w:rPr>
          <w:b/>
          <w:bCs/>
          <w:lang w:val="en-US" w:eastAsia="tr-TR"/>
        </w:rPr>
        <w:t>Applied descriptive statistics, correlation analysis, hypothesis testing, and multiple linear regression.</w:t>
      </w:r>
    </w:p>
    <w:p w14:paraId="25AC2F3A" w14:textId="77777777" w:rsidR="00134C3E" w:rsidRPr="003E340D" w:rsidRDefault="00134C3E" w:rsidP="00134C3E">
      <w:pPr>
        <w:rPr>
          <w:b/>
          <w:bCs/>
          <w:lang w:val="en-US" w:eastAsia="tr-TR"/>
        </w:rPr>
      </w:pPr>
    </w:p>
    <w:p w14:paraId="599C960A" w14:textId="77777777" w:rsidR="00134C3E" w:rsidRPr="003E340D" w:rsidRDefault="00134C3E" w:rsidP="00134C3E">
      <w:pPr>
        <w:rPr>
          <w:b/>
          <w:bCs/>
          <w:lang w:val="en-US" w:eastAsia="tr-TR"/>
        </w:rPr>
      </w:pPr>
      <w:r w:rsidRPr="003E340D">
        <w:rPr>
          <w:b/>
          <w:bCs/>
          <w:lang w:val="en-US" w:eastAsia="tr-TR"/>
        </w:rPr>
        <w:t>Library Management System</w:t>
      </w:r>
    </w:p>
    <w:p w14:paraId="2009CF4E" w14:textId="6734F2E5" w:rsidR="00C4205F" w:rsidRPr="003E340D" w:rsidRDefault="00134C3E" w:rsidP="00134C3E">
      <w:pPr>
        <w:rPr>
          <w:lang w:val="en-US" w:eastAsia="tr-TR"/>
        </w:rPr>
      </w:pPr>
      <w:r w:rsidRPr="003E340D">
        <w:rPr>
          <w:b/>
          <w:bCs/>
          <w:lang w:val="en-US" w:eastAsia="tr-TR"/>
        </w:rPr>
        <w:t>Developed a Java-based library management application using object-oriented programming principles.</w:t>
      </w:r>
    </w:p>
    <w:p w14:paraId="33629B4F" w14:textId="77777777" w:rsidR="00C648C8" w:rsidRPr="003E340D" w:rsidRDefault="00C648C8" w:rsidP="001F1177">
      <w:pPr>
        <w:rPr>
          <w:lang w:val="en-US" w:eastAsia="tr-TR"/>
        </w:rPr>
      </w:pPr>
    </w:p>
    <w:p w14:paraId="68ECF379" w14:textId="77777777" w:rsidR="00C4205F" w:rsidRPr="003E340D" w:rsidRDefault="00C4205F" w:rsidP="001F1177">
      <w:pPr>
        <w:rPr>
          <w:b/>
          <w:bCs/>
          <w:lang w:val="en-US" w:eastAsia="tr-TR"/>
        </w:rPr>
      </w:pPr>
      <w:r w:rsidRPr="003E340D">
        <w:rPr>
          <w:b/>
          <w:bCs/>
          <w:lang w:val="en-US" w:eastAsia="tr-TR"/>
        </w:rPr>
        <w:t>Social activities:</w:t>
      </w:r>
    </w:p>
    <w:p w14:paraId="2FDEA272" w14:textId="77777777" w:rsidR="00134C3E" w:rsidRPr="003E340D" w:rsidRDefault="00134C3E" w:rsidP="00134C3E">
      <w:pPr>
        <w:rPr>
          <w:b/>
          <w:bCs/>
          <w:lang w:val="en-US" w:eastAsia="tr-TR"/>
        </w:rPr>
      </w:pPr>
      <w:r w:rsidRPr="003E340D">
        <w:rPr>
          <w:b/>
          <w:bCs/>
          <w:lang w:val="en-US" w:eastAsia="tr-TR"/>
        </w:rPr>
        <w:t>Data Science Core Team Member - IT Club</w:t>
      </w:r>
    </w:p>
    <w:p w14:paraId="0B0AC177" w14:textId="77777777" w:rsidR="00134C3E" w:rsidRPr="003E340D" w:rsidRDefault="00134C3E" w:rsidP="00134C3E">
      <w:pPr>
        <w:rPr>
          <w:b/>
          <w:bCs/>
          <w:lang w:val="en-US" w:eastAsia="tr-TR"/>
        </w:rPr>
      </w:pPr>
      <w:r w:rsidRPr="003E340D">
        <w:rPr>
          <w:b/>
          <w:bCs/>
          <w:lang w:val="en-US" w:eastAsia="tr-TR"/>
        </w:rPr>
        <w:t>Istanbul, Türkiye | 2021 - Present</w:t>
      </w:r>
    </w:p>
    <w:p w14:paraId="503A61A3" w14:textId="77777777" w:rsidR="00134C3E" w:rsidRPr="003E340D" w:rsidRDefault="00134C3E" w:rsidP="00C4205F">
      <w:pPr>
        <w:rPr>
          <w:b/>
          <w:bCs/>
          <w:lang w:val="en-US" w:eastAsia="tr-TR"/>
        </w:rPr>
      </w:pPr>
      <w:r w:rsidRPr="003E340D">
        <w:rPr>
          <w:b/>
          <w:bCs/>
          <w:lang w:val="en-US" w:eastAsia="tr-TR"/>
        </w:rPr>
        <w:t>Supported the planning and delivery of student-focused data science workshops and technical sessions. Assisted with dataset preparation, coordination, and content organization for club activities.</w:t>
      </w:r>
    </w:p>
    <w:p w14:paraId="0E3198A7" w14:textId="3D931FDE" w:rsidR="001F1177" w:rsidRPr="003E340D" w:rsidRDefault="00C4205F" w:rsidP="00C4205F">
      <w:pPr>
        <w:rPr>
          <w:b/>
          <w:bCs/>
          <w:lang w:val="en-US" w:eastAsia="tr-TR"/>
        </w:rPr>
      </w:pPr>
      <w:r w:rsidRPr="003E340D">
        <w:rPr>
          <w:b/>
          <w:bCs/>
          <w:lang w:val="en-US" w:eastAsia="tr-TR"/>
        </w:rPr>
        <w:t>Personal Information:</w:t>
      </w:r>
    </w:p>
    <w:p w14:paraId="1FBA01F5" w14:textId="77777777" w:rsidR="001F1177" w:rsidRPr="003E340D" w:rsidRDefault="001F1177" w:rsidP="00C4205F">
      <w:pPr>
        <w:rPr>
          <w:lang w:val="en-US" w:eastAsia="tr-TR"/>
        </w:rPr>
      </w:pPr>
    </w:p>
    <w:tbl>
      <w:tblPr>
        <w:tblW w:w="0" w:type="auto"/>
        <w:tblInd w:w="704" w:type="dxa"/>
        <w:tblLook w:val="04A0" w:firstRow="1" w:lastRow="0" w:firstColumn="1" w:lastColumn="0" w:noHBand="0" w:noVBand="1"/>
      </w:tblPr>
      <w:tblGrid>
        <w:gridCol w:w="3078"/>
        <w:gridCol w:w="5096"/>
      </w:tblGrid>
      <w:tr w:rsidR="00C4205F" w:rsidRPr="003E340D" w14:paraId="4260F91B" w14:textId="77777777" w:rsidTr="00C648C8">
        <w:tc>
          <w:tcPr>
            <w:tcW w:w="2693" w:type="dxa"/>
          </w:tcPr>
          <w:p w14:paraId="3DE9CBD3" w14:textId="264D6ED1" w:rsidR="00C4205F" w:rsidRPr="003E340D" w:rsidRDefault="00C4205F" w:rsidP="00C4205F">
            <w:pPr>
              <w:rPr>
                <w:b/>
                <w:bCs/>
                <w:lang w:val="en-US" w:eastAsia="tr-TR"/>
              </w:rPr>
            </w:pPr>
            <w:r w:rsidRPr="003E340D">
              <w:rPr>
                <w:b/>
                <w:bCs/>
                <w:lang w:val="en-US" w:eastAsia="tr-TR"/>
              </w:rPr>
              <w:t>Gender:</w:t>
            </w:r>
            <w:r w:rsidR="00134C3E" w:rsidRPr="003E340D">
              <w:rPr>
                <w:b/>
                <w:bCs/>
                <w:lang w:val="en-US" w:eastAsia="tr-TR"/>
              </w:rPr>
              <w:t xml:space="preserve"> Female</w:t>
            </w:r>
          </w:p>
        </w:tc>
        <w:tc>
          <w:tcPr>
            <w:tcW w:w="5096" w:type="dxa"/>
          </w:tcPr>
          <w:p w14:paraId="4D3D43DB" w14:textId="77777777" w:rsidR="00C4205F" w:rsidRPr="003E340D" w:rsidRDefault="00C4205F" w:rsidP="00C4205F">
            <w:pPr>
              <w:rPr>
                <w:lang w:val="en-US"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val="en-US" w:eastAsia="tr-TR"/>
              </w:rPr>
            </w:pPr>
            <w:r w:rsidRPr="003E340D">
              <w:rPr>
                <w:b/>
                <w:bCs/>
                <w:lang w:val="en-US" w:eastAsia="tr-TR"/>
              </w:rPr>
              <w:t>Date</w:t>
            </w:r>
            <w:r w:rsidR="00C4205F" w:rsidRPr="003E340D">
              <w:rPr>
                <w:b/>
                <w:bCs/>
                <w:lang w:val="en-US" w:eastAsia="tr-TR"/>
              </w:rPr>
              <w:t xml:space="preserve"> of Birth and Place</w:t>
            </w:r>
            <w:r w:rsidRPr="003E340D">
              <w:rPr>
                <w:b/>
                <w:bCs/>
                <w:lang w:val="en-US" w:eastAsia="tr-TR"/>
              </w:rPr>
              <w:t>:</w:t>
            </w:r>
            <w:r w:rsidR="00134C3E" w:rsidRPr="003E340D">
              <w:rPr>
                <w:b/>
                <w:bCs/>
                <w:lang w:val="en-US" w:eastAsia="tr-TR"/>
              </w:rPr>
              <w:t xml:space="preserve"> 10.06.2002 </w:t>
            </w:r>
            <w:proofErr w:type="spellStart"/>
            <w:r w:rsidR="00134C3E" w:rsidRPr="003E340D">
              <w:rPr>
                <w:b/>
                <w:bCs/>
                <w:lang w:val="en-US" w:eastAsia="tr-TR"/>
              </w:rPr>
              <w:t>Düzce</w:t>
            </w:r>
            <w:proofErr w:type="spellEnd"/>
          </w:p>
        </w:tc>
        <w:tc>
          <w:tcPr>
            <w:tcW w:w="5096" w:type="dxa"/>
          </w:tcPr>
          <w:p w14:paraId="70C37284" w14:textId="77777777" w:rsidR="001F1177" w:rsidRPr="003E340D" w:rsidRDefault="001F1177" w:rsidP="00C4205F">
            <w:pPr>
              <w:rPr>
                <w:lang w:val="en-US"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val="en-US" w:eastAsia="tr-TR"/>
              </w:rPr>
            </w:pPr>
            <w:r w:rsidRPr="003E340D">
              <w:rPr>
                <w:b/>
                <w:bCs/>
                <w:lang w:val="en-US" w:eastAsia="tr-TR"/>
              </w:rPr>
              <w:t xml:space="preserve">Foreign </w:t>
            </w:r>
            <w:r w:rsidR="00C648C8" w:rsidRPr="003E340D">
              <w:rPr>
                <w:b/>
                <w:bCs/>
                <w:lang w:val="en-US" w:eastAsia="tr-TR"/>
              </w:rPr>
              <w:t>languages</w:t>
            </w:r>
            <w:r w:rsidRPr="003E340D">
              <w:rPr>
                <w:b/>
                <w:bCs/>
                <w:lang w:val="en-US" w:eastAsia="tr-TR"/>
              </w:rPr>
              <w:t xml:space="preserve"> / Level</w:t>
            </w:r>
            <w:r w:rsidR="00C648C8" w:rsidRPr="003E340D">
              <w:rPr>
                <w:b/>
                <w:bCs/>
                <w:lang w:val="en-US" w:eastAsia="tr-TR"/>
              </w:rPr>
              <w:t>:</w:t>
            </w:r>
          </w:p>
          <w:p w14:paraId="18483EBB" w14:textId="77777777" w:rsidR="00134C3E" w:rsidRPr="003E340D" w:rsidRDefault="00134C3E" w:rsidP="00134C3E">
            <w:pPr>
              <w:rPr>
                <w:b/>
                <w:bCs/>
                <w:lang w:val="en-US" w:eastAsia="tr-TR"/>
              </w:rPr>
            </w:pPr>
            <w:r w:rsidRPr="003E340D">
              <w:rPr>
                <w:b/>
                <w:bCs/>
                <w:lang w:val="en-US" w:eastAsia="tr-TR"/>
              </w:rPr>
              <w:t>Turkish: Native</w:t>
            </w:r>
          </w:p>
          <w:p w14:paraId="3355FC38" w14:textId="269B3958" w:rsidR="00134C3E" w:rsidRPr="003E340D" w:rsidRDefault="00134C3E" w:rsidP="00134C3E">
            <w:pPr>
              <w:rPr>
                <w:b/>
                <w:bCs/>
                <w:lang w:val="en-US" w:eastAsia="tr-TR"/>
              </w:rPr>
            </w:pPr>
            <w:r w:rsidRPr="003E340D">
              <w:rPr>
                <w:b/>
                <w:bCs/>
                <w:lang w:val="en-US" w:eastAsia="tr-TR"/>
              </w:rPr>
              <w:t>English: Advanced</w:t>
            </w:r>
          </w:p>
        </w:tc>
        <w:tc>
          <w:tcPr>
            <w:tcW w:w="5096" w:type="dxa"/>
          </w:tcPr>
          <w:p w14:paraId="04B9AD0A" w14:textId="77777777" w:rsidR="001F1177" w:rsidRPr="003E340D" w:rsidRDefault="001F1177" w:rsidP="00C4205F">
            <w:pPr>
              <w:rPr>
                <w:lang w:val="en-US"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val="en-US" w:eastAsia="tr-TR"/>
              </w:rPr>
            </w:pPr>
            <w:r w:rsidRPr="003E340D">
              <w:rPr>
                <w:b/>
                <w:bCs/>
                <w:lang w:val="en-US" w:eastAsia="tr-TR"/>
              </w:rPr>
              <w:t>E</w:t>
            </w:r>
            <w:r w:rsidR="00C4205F" w:rsidRPr="003E340D">
              <w:rPr>
                <w:b/>
                <w:bCs/>
                <w:lang w:val="en-US" w:eastAsia="tr-TR"/>
              </w:rPr>
              <w:t>mail</w:t>
            </w:r>
            <w:r w:rsidRPr="003E340D">
              <w:rPr>
                <w:b/>
                <w:bCs/>
                <w:lang w:val="en-US" w:eastAsia="tr-TR"/>
              </w:rPr>
              <w:t xml:space="preserve">: </w:t>
            </w:r>
            <w:r w:rsidR="00134C3E" w:rsidRPr="003E340D">
              <w:rPr>
                <w:b/>
                <w:bCs/>
                <w:lang w:val="en-US" w:eastAsia="tr-TR"/>
              </w:rPr>
              <w:t>gdolunayunlu@gmail.com</w:t>
            </w:r>
          </w:p>
        </w:tc>
        <w:tc>
          <w:tcPr>
            <w:tcW w:w="5096" w:type="dxa"/>
          </w:tcPr>
          <w:p w14:paraId="698A07A4" w14:textId="77777777" w:rsidR="001F1177" w:rsidRPr="003E340D" w:rsidRDefault="001F1177" w:rsidP="00C4205F">
            <w:pPr>
              <w:rPr>
                <w:lang w:val="en-US"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val="en-US" w:eastAsia="tr-TR"/>
              </w:rPr>
            </w:pPr>
            <w:r w:rsidRPr="003E340D">
              <w:rPr>
                <w:b/>
                <w:bCs/>
                <w:lang w:val="en-US" w:eastAsia="tr-TR"/>
              </w:rPr>
              <w:t>Website:</w:t>
            </w:r>
            <w:r w:rsidR="00134C3E" w:rsidRPr="003E340D">
              <w:rPr>
                <w:b/>
                <w:bCs/>
                <w:lang w:val="en-US" w:eastAsia="tr-TR"/>
              </w:rPr>
              <w:t xml:space="preserve"> </w:t>
            </w:r>
            <w:r w:rsidR="00134C3E" w:rsidRPr="003E340D">
              <w:rPr>
                <w:b/>
                <w:bCs/>
                <w:lang w:val="en-US" w:eastAsia="tr-TR"/>
              </w:rPr>
              <w:t>linkedin.com/in/</w:t>
            </w:r>
            <w:proofErr w:type="spellStart"/>
            <w:r w:rsidR="00134C3E" w:rsidRPr="003E340D">
              <w:rPr>
                <w:b/>
                <w:bCs/>
                <w:lang w:val="en-US" w:eastAsia="tr-TR"/>
              </w:rPr>
              <w:t>gulsedolunayunlu</w:t>
            </w:r>
            <w:proofErr w:type="spellEnd"/>
          </w:p>
        </w:tc>
        <w:tc>
          <w:tcPr>
            <w:tcW w:w="5096" w:type="dxa"/>
          </w:tcPr>
          <w:p w14:paraId="0E20FAD4" w14:textId="77777777" w:rsidR="00232667" w:rsidRPr="003E340D" w:rsidRDefault="00232667" w:rsidP="00C4205F">
            <w:pPr>
              <w:rPr>
                <w:lang w:val="en-US"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val="en-US" w:eastAsia="tr-TR"/>
              </w:rPr>
            </w:pPr>
            <w:r w:rsidRPr="003E340D">
              <w:rPr>
                <w:b/>
                <w:bCs/>
                <w:lang w:val="en-US" w:eastAsia="tr-TR"/>
              </w:rPr>
              <w:t>Location</w:t>
            </w:r>
            <w:r w:rsidR="00562334" w:rsidRPr="003E340D">
              <w:rPr>
                <w:b/>
                <w:bCs/>
                <w:lang w:val="en-US" w:eastAsia="tr-TR"/>
              </w:rPr>
              <w:t xml:space="preserve"> - </w:t>
            </w:r>
            <w:r w:rsidRPr="003E340D">
              <w:rPr>
                <w:b/>
                <w:bCs/>
                <w:lang w:val="en-US" w:eastAsia="tr-TR"/>
              </w:rPr>
              <w:t>City, Village:</w:t>
            </w:r>
            <w:r w:rsidR="00134C3E" w:rsidRPr="003E340D">
              <w:rPr>
                <w:b/>
                <w:bCs/>
                <w:lang w:val="en-US" w:eastAsia="tr-TR"/>
              </w:rPr>
              <w:t xml:space="preserve"> İstanbul, Kartal</w:t>
            </w:r>
          </w:p>
        </w:tc>
        <w:tc>
          <w:tcPr>
            <w:tcW w:w="5096" w:type="dxa"/>
          </w:tcPr>
          <w:p w14:paraId="1D7590E5" w14:textId="77777777" w:rsidR="00C648C8" w:rsidRPr="003E340D" w:rsidRDefault="00C648C8" w:rsidP="00C4205F">
            <w:pPr>
              <w:rPr>
                <w:lang w:val="en-US" w:eastAsia="tr-TR"/>
              </w:rPr>
            </w:pPr>
          </w:p>
        </w:tc>
      </w:tr>
    </w:tbl>
    <w:p w14:paraId="561A0BA2" w14:textId="77777777" w:rsidR="001F1177" w:rsidRPr="003E340D" w:rsidRDefault="001F1177" w:rsidP="00C4205F">
      <w:pPr>
        <w:rPr>
          <w:lang w:val="en-US"/>
        </w:rPr>
      </w:pPr>
    </w:p>
    <w:p w14:paraId="403D1E7E" w14:textId="77777777" w:rsidR="001F1177" w:rsidRPr="003E340D" w:rsidRDefault="001F1177" w:rsidP="00C53AAA">
      <w:pPr>
        <w:rPr>
          <w:noProof/>
          <w:lang w:val="en-US"/>
        </w:rPr>
      </w:pPr>
    </w:p>
    <w:sectPr w:rsidR="001F1177" w:rsidRPr="003E340D"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65F28" w14:textId="77777777" w:rsidR="00FB6A00" w:rsidRDefault="00FB6A00" w:rsidP="00C53AAA">
      <w:r>
        <w:separator/>
      </w:r>
    </w:p>
    <w:p w14:paraId="720D56A6" w14:textId="77777777" w:rsidR="00FB6A00" w:rsidRDefault="00FB6A00" w:rsidP="00C53AAA"/>
    <w:p w14:paraId="04C20556" w14:textId="77777777" w:rsidR="00FB6A00" w:rsidRDefault="00FB6A00" w:rsidP="00C53AAA"/>
  </w:endnote>
  <w:endnote w:type="continuationSeparator" w:id="0">
    <w:p w14:paraId="735A5F8D" w14:textId="77777777" w:rsidR="00FB6A00" w:rsidRDefault="00FB6A00" w:rsidP="00C53AAA">
      <w:r>
        <w:continuationSeparator/>
      </w:r>
    </w:p>
    <w:p w14:paraId="6D1089E6" w14:textId="77777777" w:rsidR="00FB6A00" w:rsidRDefault="00FB6A00" w:rsidP="00C53AAA"/>
    <w:p w14:paraId="2E872921" w14:textId="77777777" w:rsidR="00FB6A00" w:rsidRDefault="00FB6A00"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FDED5" w14:textId="77777777" w:rsidR="00FB6A00" w:rsidRPr="00ED623D" w:rsidRDefault="00FB6A00" w:rsidP="00C53AAA">
      <w:pPr>
        <w:rPr>
          <w:szCs w:val="18"/>
        </w:rPr>
      </w:pPr>
      <w:r>
        <w:separator/>
      </w:r>
    </w:p>
    <w:p w14:paraId="400471E3" w14:textId="77777777" w:rsidR="00FB6A00" w:rsidRDefault="00FB6A00" w:rsidP="00C53AAA"/>
    <w:p w14:paraId="0591E982" w14:textId="77777777" w:rsidR="00FB6A00" w:rsidRDefault="00FB6A00" w:rsidP="00C53AAA"/>
  </w:footnote>
  <w:footnote w:type="continuationSeparator" w:id="0">
    <w:p w14:paraId="2EB6F5BE" w14:textId="77777777" w:rsidR="00FB6A00" w:rsidRDefault="00FB6A00" w:rsidP="00C53AAA">
      <w:r>
        <w:continuationSeparator/>
      </w:r>
    </w:p>
    <w:p w14:paraId="3BFE3F42" w14:textId="77777777" w:rsidR="00FB6A00" w:rsidRDefault="00FB6A00" w:rsidP="00C53AAA"/>
    <w:p w14:paraId="23CD9A86" w14:textId="77777777" w:rsidR="00FB6A00" w:rsidRDefault="00FB6A00"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0"/>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9"/>
  </w:num>
  <w:num w:numId="9" w16cid:durableId="996418795">
    <w:abstractNumId w:val="13"/>
  </w:num>
  <w:num w:numId="10" w16cid:durableId="1249121052">
    <w:abstractNumId w:val="14"/>
  </w:num>
  <w:num w:numId="11" w16cid:durableId="862935647">
    <w:abstractNumId w:val="1"/>
  </w:num>
  <w:num w:numId="12" w16cid:durableId="239868843">
    <w:abstractNumId w:val="11"/>
  </w:num>
  <w:num w:numId="13" w16cid:durableId="2005158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2"/>
  </w:num>
  <w:num w:numId="16" w16cid:durableId="1726946206">
    <w:abstractNumId w:val="10"/>
  </w:num>
  <w:num w:numId="17" w16cid:durableId="883904642">
    <w:abstractNumId w:val="10"/>
  </w:num>
  <w:num w:numId="18" w16cid:durableId="124696369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A00"/>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5</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6</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7</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10</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11</b:RefOrder>
  </b:Source>
  <b:Source>
    <b:Tag>Kal22</b:Tag>
    <b:SourceType>JournalArticle</b:SourceType>
    <b:Guid>{7DD221FB-111C-4A83-85E0-FDB04653BFCA}</b:Guid>
    <b:Title>The ABCDE of supply chain visibility: A systematic literature review and framework</b:Title>
    <b:Year>2022</b:Year>
    <b:Author>
      <b:Author>
        <b:NameList>
          <b:Person>
            <b:Last>Kalaiarasan</b:Last>
            <b:First>R.,</b:First>
            <b:Middle>Olhager, J., Agrawal, T. K., &amp; Wiktorsson, M.</b:Middle>
          </b:Person>
        </b:NameList>
      </b:Author>
    </b:Author>
    <b:JournalName>International Journal of Production Economics</b:JournalName>
    <b:RefOrder>2</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8</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9</b:RefOrder>
  </b:Source>
</b:Sources>
</file>

<file path=customXml/itemProps1.xml><?xml version="1.0" encoding="utf-8"?>
<ds:datastoreItem xmlns:ds="http://schemas.openxmlformats.org/officeDocument/2006/customXml" ds:itemID="{E9EBBA65-AB08-42BA-868F-0536AD648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211</TotalTime>
  <Pages>29</Pages>
  <Words>8767</Words>
  <Characters>49972</Characters>
  <Application>Microsoft Office Word</Application>
  <DocSecurity>0</DocSecurity>
  <Lines>416</Lines>
  <Paragraphs>117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58622</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16</cp:revision>
  <cp:lastPrinted>2016-06-29T17:56:00Z</cp:lastPrinted>
  <dcterms:created xsi:type="dcterms:W3CDTF">2026-05-20T14:29:00Z</dcterms:created>
  <dcterms:modified xsi:type="dcterms:W3CDTF">2026-05-20T18:01:00Z</dcterms:modified>
</cp:coreProperties>
</file>