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CDA" w:rsidRDefault="004E0CDA" w:rsidP="004E0CDA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ОБЩИЕ ПРАВИЛА ВЫПОЛНЕНИЯ ЗАДАНИЯ:</w:t>
      </w:r>
    </w:p>
    <w:p w:rsidR="00B461D3" w:rsidRPr="00175847" w:rsidRDefault="00B461D3" w:rsidP="00B461D3">
      <w:pPr>
        <w:pStyle w:val="a3"/>
        <w:numPr>
          <w:ilvl w:val="0"/>
          <w:numId w:val="4"/>
        </w:numPr>
      </w:pPr>
      <w:r>
        <w:t xml:space="preserve">Задание выслать в </w:t>
      </w:r>
      <w:proofErr w:type="spellStart"/>
      <w:r w:rsidRPr="0026377A">
        <w:rPr>
          <w:b/>
        </w:rPr>
        <w:t>Skype</w:t>
      </w:r>
      <w:proofErr w:type="spellEnd"/>
      <w:r w:rsidRPr="0026377A">
        <w:rPr>
          <w:b/>
        </w:rPr>
        <w:t xml:space="preserve">: </w:t>
      </w:r>
      <w:proofErr w:type="gramStart"/>
      <w:r w:rsidRPr="0026377A">
        <w:rPr>
          <w:b/>
          <w:lang w:val="en-US"/>
        </w:rPr>
        <w:t>roman</w:t>
      </w:r>
      <w:r w:rsidRPr="0026377A">
        <w:rPr>
          <w:b/>
        </w:rPr>
        <w:t>.</w:t>
      </w:r>
      <w:proofErr w:type="spellStart"/>
      <w:r w:rsidRPr="0026377A">
        <w:rPr>
          <w:b/>
          <w:lang w:val="en-US"/>
        </w:rPr>
        <w:t>timganov</w:t>
      </w:r>
      <w:proofErr w:type="spellEnd"/>
      <w:proofErr w:type="gramEnd"/>
    </w:p>
    <w:p w:rsidR="00175847" w:rsidRDefault="00175847" w:rsidP="00175847">
      <w:pPr>
        <w:pStyle w:val="a3"/>
        <w:numPr>
          <w:ilvl w:val="1"/>
          <w:numId w:val="4"/>
        </w:numPr>
      </w:pPr>
      <w:r>
        <w:t>Формат: код</w:t>
      </w:r>
    </w:p>
    <w:p w:rsidR="00175847" w:rsidRDefault="00175847" w:rsidP="00175847">
      <w:pPr>
        <w:pStyle w:val="a3"/>
        <w:numPr>
          <w:ilvl w:val="1"/>
          <w:numId w:val="4"/>
        </w:numPr>
      </w:pPr>
      <w:r>
        <w:t>Скриншоты кейсов, если будут</w:t>
      </w:r>
    </w:p>
    <w:p w:rsidR="00023CEC" w:rsidRDefault="0026377A" w:rsidP="00806E5E">
      <w:pPr>
        <w:pStyle w:val="a3"/>
        <w:numPr>
          <w:ilvl w:val="0"/>
          <w:numId w:val="4"/>
        </w:numPr>
      </w:pPr>
      <w:r>
        <w:t xml:space="preserve">Отдельно в </w:t>
      </w:r>
      <w:r w:rsidRPr="0026377A">
        <w:t>.</w:t>
      </w:r>
      <w:r w:rsidRPr="00F869C7">
        <w:rPr>
          <w:lang w:val="en-US"/>
        </w:rPr>
        <w:t>txt</w:t>
      </w:r>
      <w:r w:rsidRPr="0026377A">
        <w:t xml:space="preserve"> </w:t>
      </w:r>
      <w:r>
        <w:t xml:space="preserve">файл выгрузить </w:t>
      </w:r>
      <w:r w:rsidR="00023CEC">
        <w:t>м</w:t>
      </w:r>
      <w:r>
        <w:t>одуль сценариев</w:t>
      </w:r>
      <w:r w:rsidR="00023CEC">
        <w:t xml:space="preserve"> процесса (из вкладки сценарии)</w:t>
      </w:r>
      <w:r w:rsidR="00F869C7">
        <w:t xml:space="preserve"> либо через сервисы</w:t>
      </w:r>
      <w:r w:rsidR="005E6433">
        <w:t xml:space="preserve">, вроде </w:t>
      </w:r>
      <w:hyperlink r:id="rId5" w:history="1">
        <w:r w:rsidR="005E6433" w:rsidRPr="003903B2">
          <w:rPr>
            <w:rStyle w:val="a4"/>
          </w:rPr>
          <w:t>https://pastebin.com/</w:t>
        </w:r>
      </w:hyperlink>
      <w:r w:rsidR="005E6433">
        <w:t>.</w:t>
      </w:r>
    </w:p>
    <w:p w:rsidR="005E6433" w:rsidRDefault="005E6433" w:rsidP="00B461D3">
      <w:pPr>
        <w:pStyle w:val="a3"/>
        <w:numPr>
          <w:ilvl w:val="0"/>
          <w:numId w:val="4"/>
        </w:numPr>
      </w:pPr>
      <w:r>
        <w:t xml:space="preserve">Кто умеет, пользуйтесь </w:t>
      </w:r>
      <w:proofErr w:type="spellStart"/>
      <w:r>
        <w:rPr>
          <w:lang w:val="en-US"/>
        </w:rPr>
        <w:t>github</w:t>
      </w:r>
      <w:proofErr w:type="spellEnd"/>
      <w:r w:rsidR="00F869C7">
        <w:t>/</w:t>
      </w:r>
      <w:proofErr w:type="spellStart"/>
      <w:r w:rsidR="00F869C7">
        <w:rPr>
          <w:lang w:val="en-US"/>
        </w:rPr>
        <w:t>gitlab</w:t>
      </w:r>
      <w:proofErr w:type="spellEnd"/>
      <w:r>
        <w:t xml:space="preserve"> для демонстрации домашних заданий.</w:t>
      </w:r>
    </w:p>
    <w:p w:rsidR="00E02DED" w:rsidRDefault="00E02DED" w:rsidP="00B461D3">
      <w:pPr>
        <w:pStyle w:val="a3"/>
        <w:numPr>
          <w:ilvl w:val="0"/>
          <w:numId w:val="4"/>
        </w:numPr>
      </w:pPr>
      <w:r>
        <w:t>Задание оценивается по 4х-балльной шкале</w:t>
      </w:r>
      <w:r w:rsidRPr="00E02DED">
        <w:t>:</w:t>
      </w:r>
    </w:p>
    <w:p w:rsidR="00E02DED" w:rsidRDefault="00E02DED" w:rsidP="00E02DED">
      <w:pPr>
        <w:pStyle w:val="a3"/>
        <w:numPr>
          <w:ilvl w:val="1"/>
          <w:numId w:val="4"/>
        </w:numPr>
      </w:pPr>
      <w:r>
        <w:t>0 – за отсутствие задания</w:t>
      </w:r>
      <w:r>
        <w:rPr>
          <w:lang w:val="en-US"/>
        </w:rPr>
        <w:t>;</w:t>
      </w:r>
    </w:p>
    <w:p w:rsidR="00E02DED" w:rsidRDefault="00E02DED" w:rsidP="00E02DED">
      <w:pPr>
        <w:pStyle w:val="a3"/>
        <w:numPr>
          <w:ilvl w:val="1"/>
          <w:numId w:val="4"/>
        </w:numPr>
      </w:pPr>
      <w:r>
        <w:t>*  – за неоптимальное, списанное или нерабочее решение</w:t>
      </w:r>
      <w:r w:rsidRPr="00E02DED">
        <w:t>;</w:t>
      </w:r>
    </w:p>
    <w:p w:rsidR="00E02DED" w:rsidRDefault="00E02DED" w:rsidP="00E02DED">
      <w:pPr>
        <w:pStyle w:val="a3"/>
        <w:numPr>
          <w:ilvl w:val="1"/>
          <w:numId w:val="4"/>
        </w:numPr>
      </w:pPr>
      <w:r>
        <w:t>** – за рабочее решение без оформления или с отклонением от задания</w:t>
      </w:r>
      <w:r w:rsidRPr="00E02DED">
        <w:t>;</w:t>
      </w:r>
    </w:p>
    <w:p w:rsidR="00E02DED" w:rsidRPr="004E0CDA" w:rsidRDefault="00E02DED" w:rsidP="00E02DED">
      <w:pPr>
        <w:pStyle w:val="a3"/>
        <w:numPr>
          <w:ilvl w:val="1"/>
          <w:numId w:val="4"/>
        </w:numPr>
      </w:pPr>
      <w:r>
        <w:t>*** – полностью функционирующее решение</w:t>
      </w:r>
      <w:r w:rsidR="005E6433">
        <w:t>, к которому нет вопросов.</w:t>
      </w:r>
    </w:p>
    <w:p w:rsidR="005777E1" w:rsidRDefault="005777E1" w:rsidP="005777E1">
      <w:pPr>
        <w:pStyle w:val="a3"/>
        <w:numPr>
          <w:ilvl w:val="0"/>
          <w:numId w:val="1"/>
        </w:numPr>
        <w:rPr>
          <w:b/>
        </w:rPr>
      </w:pPr>
      <w:r w:rsidRPr="008602AC">
        <w:rPr>
          <w:b/>
        </w:rPr>
        <w:t xml:space="preserve">ДОМАШНЕЕ ЗАДАНИЕ: </w:t>
      </w:r>
    </w:p>
    <w:p w:rsidR="00F869C7" w:rsidRPr="00F869C7" w:rsidRDefault="00F869C7" w:rsidP="00F869C7">
      <w:pPr>
        <w:ind w:left="720"/>
      </w:pPr>
      <w:r>
        <w:t xml:space="preserve">Создайте 2 контекстные переменные в процессе. Результат вводите в консоль через </w:t>
      </w:r>
      <w:r>
        <w:rPr>
          <w:lang w:val="en-US"/>
        </w:rPr>
        <w:t>Console</w:t>
      </w:r>
      <w:r w:rsidRPr="00F869C7">
        <w:t>.</w:t>
      </w:r>
      <w:r>
        <w:rPr>
          <w:lang w:val="en-US"/>
        </w:rPr>
        <w:t>WriteLine</w:t>
      </w:r>
      <w:r w:rsidRPr="00F869C7">
        <w:t>();</w:t>
      </w:r>
    </w:p>
    <w:p w:rsidR="00F869C7" w:rsidRPr="00CD0D33" w:rsidRDefault="00F869C7" w:rsidP="00F869C7">
      <w:pPr>
        <w:pStyle w:val="a3"/>
        <w:rPr>
          <w:b/>
        </w:rPr>
      </w:pPr>
      <w:r>
        <w:t>Написать приложение проверки простоты числа с помощью теста Ферма.</w:t>
      </w:r>
    </w:p>
    <w:p w:rsidR="00F869C7" w:rsidRPr="00CD0D33" w:rsidRDefault="00F869C7" w:rsidP="00F869C7">
      <w:pPr>
        <w:pStyle w:val="a3"/>
        <w:rPr>
          <w:b/>
        </w:rPr>
      </w:pPr>
      <w:r w:rsidRPr="00CD0D33">
        <w:rPr>
          <w:b/>
        </w:rPr>
        <w:t>Ввод:</w:t>
      </w:r>
      <w:r>
        <w:t xml:space="preserve"> </w:t>
      </w:r>
      <w:r w:rsidRPr="00DA4C78">
        <w:rPr>
          <w:b/>
          <w:lang w:val="en-US"/>
        </w:rPr>
        <w:t>n</w:t>
      </w:r>
      <w:r w:rsidRPr="00DA4C78">
        <w:t xml:space="preserve"> - </w:t>
      </w:r>
      <w:r>
        <w:t>Нечётное натуральное число</w:t>
      </w:r>
      <w:proofErr w:type="gramStart"/>
      <w:r>
        <w:t>.</w:t>
      </w:r>
      <w:proofErr w:type="gramEnd"/>
      <w:r w:rsidRPr="00DA4C78">
        <w:t xml:space="preserve"> </w:t>
      </w:r>
      <w:r w:rsidRPr="00DA4C78">
        <w:rPr>
          <w:b/>
          <w:lang w:val="en-US"/>
        </w:rPr>
        <w:t>a</w:t>
      </w:r>
      <w:r w:rsidRPr="00DA4C78">
        <w:t xml:space="preserve"> </w:t>
      </w:r>
      <w:r>
        <w:t>– любое число-о</w:t>
      </w:r>
      <w:r w:rsidRPr="00DA4C78">
        <w:t>снование (</w:t>
      </w:r>
      <w:r>
        <w:t xml:space="preserve">которое не делится на </w:t>
      </w:r>
      <w:r>
        <w:rPr>
          <w:lang w:val="en-US"/>
        </w:rPr>
        <w:t>n</w:t>
      </w:r>
      <w:r>
        <w:t xml:space="preserve"> нацело</w:t>
      </w:r>
      <w:r w:rsidRPr="00DA4C78">
        <w:t>)</w:t>
      </w:r>
      <w:r>
        <w:t>.</w:t>
      </w:r>
    </w:p>
    <w:p w:rsidR="00F869C7" w:rsidRDefault="00F869C7" w:rsidP="00F869C7">
      <w:pPr>
        <w:pStyle w:val="a3"/>
        <w:rPr>
          <w:b/>
        </w:rPr>
      </w:pPr>
      <w:r>
        <w:rPr>
          <w:b/>
        </w:rPr>
        <w:t xml:space="preserve">Вывод: </w:t>
      </w:r>
    </w:p>
    <w:p w:rsidR="00F869C7" w:rsidRPr="00CD0D33" w:rsidRDefault="00F869C7" w:rsidP="00F869C7">
      <w:pPr>
        <w:pStyle w:val="a3"/>
        <w:numPr>
          <w:ilvl w:val="1"/>
          <w:numId w:val="1"/>
        </w:numPr>
        <w:rPr>
          <w:b/>
        </w:rPr>
      </w:pPr>
      <w:r>
        <w:t>Если простое – пишем, что простое.</w:t>
      </w:r>
    </w:p>
    <w:p w:rsidR="00F869C7" w:rsidRPr="00CD0D33" w:rsidRDefault="00F869C7" w:rsidP="00F869C7">
      <w:pPr>
        <w:pStyle w:val="a3"/>
        <w:numPr>
          <w:ilvl w:val="1"/>
          <w:numId w:val="1"/>
        </w:numPr>
        <w:rPr>
          <w:b/>
        </w:rPr>
      </w:pPr>
      <w:r>
        <w:t>Если составное – выводим все множители числа</w:t>
      </w:r>
    </w:p>
    <w:p w:rsidR="00F869C7" w:rsidRPr="00CD0D33" w:rsidRDefault="00F869C7" w:rsidP="00F869C7">
      <w:pPr>
        <w:pStyle w:val="a3"/>
        <w:rPr>
          <w:b/>
        </w:rPr>
      </w:pPr>
      <w:r>
        <w:t>Пример:</w:t>
      </w:r>
    </w:p>
    <w:p w:rsidR="00F869C7" w:rsidRPr="00CD0D33" w:rsidRDefault="00F869C7" w:rsidP="00F869C7">
      <w:pPr>
        <w:pStyle w:val="a3"/>
        <w:numPr>
          <w:ilvl w:val="1"/>
          <w:numId w:val="1"/>
        </w:numPr>
        <w:rPr>
          <w:b/>
        </w:rPr>
      </w:pPr>
      <w:r>
        <w:t xml:space="preserve">Ввод: </w:t>
      </w:r>
      <w:r>
        <w:rPr>
          <w:lang w:val="en-US"/>
        </w:rPr>
        <w:t>n</w:t>
      </w:r>
      <w:r w:rsidRPr="00DA4C78">
        <w:t>=</w:t>
      </w:r>
      <w:r>
        <w:t>5, a=3</w:t>
      </w:r>
      <w:r>
        <w:tab/>
      </w:r>
      <w:r>
        <w:tab/>
        <w:t>Вывод: 5 – простое число.</w:t>
      </w:r>
    </w:p>
    <w:p w:rsidR="00F869C7" w:rsidRPr="00DA4C78" w:rsidRDefault="00F869C7" w:rsidP="00F869C7">
      <w:pPr>
        <w:pStyle w:val="a3"/>
        <w:numPr>
          <w:ilvl w:val="1"/>
          <w:numId w:val="1"/>
        </w:numPr>
        <w:rPr>
          <w:b/>
        </w:rPr>
      </w:pPr>
      <w:r>
        <w:t xml:space="preserve">Ввод: </w:t>
      </w:r>
      <w:r>
        <w:rPr>
          <w:lang w:val="en-US"/>
        </w:rPr>
        <w:t>n</w:t>
      </w:r>
      <w:r w:rsidRPr="00DA4C78">
        <w:t>=</w:t>
      </w:r>
      <w:r>
        <w:t>12</w:t>
      </w:r>
      <w:r w:rsidRPr="00DA4C78">
        <w:t xml:space="preserve">, </w:t>
      </w:r>
      <w:r>
        <w:rPr>
          <w:lang w:val="en-US"/>
        </w:rPr>
        <w:t>a</w:t>
      </w:r>
      <w:r w:rsidRPr="00DA4C78">
        <w:t>=7</w:t>
      </w:r>
      <w:r>
        <w:tab/>
        <w:t>Вывод: n – составное: 12 = 2 * 2 * 3</w:t>
      </w:r>
      <w:r>
        <w:br/>
      </w:r>
    </w:p>
    <w:p w:rsidR="00F869C7" w:rsidRDefault="00F869C7" w:rsidP="00F869C7">
      <w:pPr>
        <w:pStyle w:val="a3"/>
        <w:rPr>
          <w:b/>
        </w:rPr>
      </w:pPr>
      <w:r>
        <w:rPr>
          <w:b/>
        </w:rPr>
        <w:t>ТЕСТ ФЕРМА:</w:t>
      </w:r>
    </w:p>
    <w:p w:rsidR="00F869C7" w:rsidRDefault="00F869C7" w:rsidP="00F869C7">
      <w:pPr>
        <w:pStyle w:val="a3"/>
        <w:numPr>
          <w:ilvl w:val="1"/>
          <w:numId w:val="1"/>
        </w:numPr>
        <w:rPr>
          <w:b/>
        </w:rPr>
      </w:pPr>
      <w:r w:rsidRPr="00DA4C78">
        <w:t xml:space="preserve">Число </w:t>
      </w:r>
      <w:r w:rsidRPr="00DA4C78">
        <w:rPr>
          <w:lang w:val="en-US"/>
        </w:rPr>
        <w:t xml:space="preserve">n – </w:t>
      </w:r>
      <w:proofErr w:type="spellStart"/>
      <w:r w:rsidRPr="00DA4C78">
        <w:t>псевдопростое</w:t>
      </w:r>
      <w:proofErr w:type="spellEnd"/>
      <w:r w:rsidRPr="00DA4C78">
        <w:t>, если:</w:t>
      </w:r>
    </w:p>
    <w:p w:rsidR="00F869C7" w:rsidRPr="00DA4C78" w:rsidRDefault="0051086D" w:rsidP="00F869C7">
      <w:pPr>
        <w:pStyle w:val="a3"/>
        <w:ind w:left="0"/>
        <w:rPr>
          <w:b/>
          <w:i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% n=1</m:t>
          </m:r>
        </m:oMath>
      </m:oMathPara>
    </w:p>
    <w:p w:rsidR="001B0ED8" w:rsidRDefault="001B0ED8" w:rsidP="001B0ED8">
      <w:pPr>
        <w:pStyle w:val="a3"/>
        <w:spacing w:before="120" w:after="120" w:line="240" w:lineRule="auto"/>
        <w:ind w:left="2160"/>
      </w:pPr>
    </w:p>
    <w:p w:rsidR="001B0ED8" w:rsidRDefault="001B0ED8" w:rsidP="001B0ED8">
      <w:pPr>
        <w:pStyle w:val="a3"/>
        <w:numPr>
          <w:ilvl w:val="0"/>
          <w:numId w:val="1"/>
        </w:numPr>
        <w:spacing w:before="120" w:after="120" w:line="240" w:lineRule="auto"/>
      </w:pPr>
      <w:r w:rsidRPr="00780699">
        <w:rPr>
          <w:b/>
        </w:rPr>
        <w:t>Ресурсы</w:t>
      </w:r>
      <w:r>
        <w:t>:</w:t>
      </w:r>
    </w:p>
    <w:p w:rsidR="00023CEC" w:rsidRDefault="00023CEC" w:rsidP="00023CEC">
      <w:pPr>
        <w:pStyle w:val="a3"/>
        <w:numPr>
          <w:ilvl w:val="0"/>
          <w:numId w:val="3"/>
        </w:numPr>
        <w:spacing w:before="120" w:after="120" w:line="240" w:lineRule="auto"/>
      </w:pPr>
      <w:r>
        <w:t xml:space="preserve">Основы </w:t>
      </w:r>
      <w:r>
        <w:rPr>
          <w:lang w:val="en-US"/>
        </w:rPr>
        <w:t>C</w:t>
      </w:r>
      <w:r w:rsidRPr="00023CEC">
        <w:t>#</w:t>
      </w:r>
      <w:r>
        <w:t xml:space="preserve"> удобными  статьями: </w:t>
      </w:r>
      <w:hyperlink r:id="rId6" w:history="1">
        <w:r w:rsidRPr="003903B2">
          <w:rPr>
            <w:rStyle w:val="a4"/>
          </w:rPr>
          <w:t>http://professorweb.ru/my/csharp/charp_theory/level1/index.php</w:t>
        </w:r>
      </w:hyperlink>
      <w:r>
        <w:t xml:space="preserve"> </w:t>
      </w:r>
    </w:p>
    <w:p w:rsidR="001B0ED8" w:rsidRDefault="001B0ED8" w:rsidP="001B0ED8">
      <w:pPr>
        <w:pStyle w:val="a3"/>
        <w:numPr>
          <w:ilvl w:val="0"/>
          <w:numId w:val="3"/>
        </w:numPr>
        <w:spacing w:before="120" w:after="120" w:line="240" w:lineRule="auto"/>
      </w:pPr>
      <w:r>
        <w:t>Форматирование</w:t>
      </w:r>
      <w:r w:rsidRPr="001B0ED8">
        <w:t xml:space="preserve"> </w:t>
      </w:r>
      <w:r>
        <w:t xml:space="preserve">и создание даты и времени: </w:t>
      </w:r>
      <w:r>
        <w:br/>
      </w:r>
      <w:hyperlink r:id="rId7" w:history="1">
        <w:r w:rsidRPr="002978AF">
          <w:rPr>
            <w:rStyle w:val="a4"/>
          </w:rPr>
          <w:t>https://msdn.microsoft.com/ru-ru/library/8kb3ddd4(v=vs.110).aspx</w:t>
        </w:r>
      </w:hyperlink>
    </w:p>
    <w:p w:rsidR="00EF7657" w:rsidRDefault="001B0ED8" w:rsidP="0051086D">
      <w:pPr>
        <w:pStyle w:val="a3"/>
        <w:numPr>
          <w:ilvl w:val="0"/>
          <w:numId w:val="3"/>
        </w:numPr>
        <w:spacing w:before="120" w:after="120" w:line="240" w:lineRule="auto"/>
      </w:pPr>
      <w:r>
        <w:t>Методы работы со строк</w:t>
      </w:r>
      <w:r w:rsidR="00F869C7">
        <w:t>ами</w:t>
      </w:r>
      <w:r>
        <w:t>:</w:t>
      </w:r>
      <w:r>
        <w:br/>
      </w:r>
      <w:hyperlink r:id="rId8" w:history="1">
        <w:r w:rsidR="0051086D" w:rsidRPr="001D1E72">
          <w:rPr>
            <w:rStyle w:val="a4"/>
          </w:rPr>
          <w:t>https://msdn.microsoft.com/ru-ru/library/system.string(v=vs.110).aspx</w:t>
        </w:r>
      </w:hyperlink>
      <w:bookmarkStart w:id="0" w:name="_GoBack"/>
      <w:bookmarkEnd w:id="0"/>
      <w:r w:rsidR="0051086D">
        <w:t xml:space="preserve"> </w:t>
      </w:r>
    </w:p>
    <w:p w:rsidR="00023CEC" w:rsidRDefault="00023CEC" w:rsidP="00A238B3">
      <w:pPr>
        <w:pStyle w:val="a3"/>
        <w:numPr>
          <w:ilvl w:val="0"/>
          <w:numId w:val="3"/>
        </w:numPr>
        <w:spacing w:before="120" w:after="120" w:line="240" w:lineRule="auto"/>
      </w:pPr>
      <w:r>
        <w:t xml:space="preserve">ООП на пальцах: </w:t>
      </w:r>
      <w:r>
        <w:br/>
      </w:r>
      <w:hyperlink r:id="rId9" w:history="1">
        <w:r w:rsidRPr="003903B2">
          <w:rPr>
            <w:rStyle w:val="a4"/>
          </w:rPr>
          <w:t>https://habrahabr.ru/post/87119/</w:t>
        </w:r>
      </w:hyperlink>
      <w:r>
        <w:t xml:space="preserve"> — первая часть</w:t>
      </w:r>
      <w:r w:rsidRPr="00023CEC">
        <w:t>,</w:t>
      </w:r>
      <w:r>
        <w:br/>
      </w:r>
      <w:hyperlink r:id="rId10" w:history="1">
        <w:r w:rsidRPr="003903B2">
          <w:rPr>
            <w:rStyle w:val="a4"/>
          </w:rPr>
          <w:t>https://habrahabr.ru/post/87205/</w:t>
        </w:r>
      </w:hyperlink>
      <w:r>
        <w:t xml:space="preserve"> — вторая часть</w:t>
      </w:r>
      <w:r w:rsidRPr="00023CEC">
        <w:t>.</w:t>
      </w:r>
    </w:p>
    <w:p w:rsidR="00F869C7" w:rsidRDefault="00F869C7" w:rsidP="00A238B3">
      <w:pPr>
        <w:pStyle w:val="a3"/>
        <w:numPr>
          <w:ilvl w:val="0"/>
          <w:numId w:val="3"/>
        </w:numPr>
        <w:spacing w:before="120" w:after="120" w:line="240" w:lineRule="auto"/>
      </w:pPr>
      <w:r>
        <w:t>ООП для «чайников»:</w:t>
      </w:r>
    </w:p>
    <w:p w:rsidR="00F869C7" w:rsidRPr="001B0ED8" w:rsidRDefault="0051086D" w:rsidP="00F869C7">
      <w:pPr>
        <w:pStyle w:val="a3"/>
        <w:spacing w:before="120" w:after="120" w:line="240" w:lineRule="auto"/>
        <w:ind w:left="1440"/>
      </w:pPr>
      <w:hyperlink r:id="rId11" w:history="1">
        <w:r w:rsidR="00F869C7" w:rsidRPr="007A5185">
          <w:rPr>
            <w:rStyle w:val="a4"/>
          </w:rPr>
          <w:t>https://progstudy.ru/index.php/sm/article/ob-ektno-orientirovannoe-programmirovanie</w:t>
        </w:r>
      </w:hyperlink>
    </w:p>
    <w:sectPr w:rsidR="00F869C7" w:rsidRPr="001B0E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90307"/>
    <w:multiLevelType w:val="hybridMultilevel"/>
    <w:tmpl w:val="B92EBD4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23F2056"/>
    <w:multiLevelType w:val="hybridMultilevel"/>
    <w:tmpl w:val="6A328E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3A494F"/>
    <w:multiLevelType w:val="hybridMultilevel"/>
    <w:tmpl w:val="A418CDAA"/>
    <w:lvl w:ilvl="0" w:tplc="47167644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987E9DB6">
      <w:start w:val="1"/>
      <w:numFmt w:val="lowerLetter"/>
      <w:lvlText w:val="%2."/>
      <w:lvlJc w:val="left"/>
      <w:pPr>
        <w:ind w:left="2160" w:hanging="360"/>
      </w:pPr>
      <w:rPr>
        <w:b w:val="0"/>
      </w:r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26627FF"/>
    <w:multiLevelType w:val="hybridMultilevel"/>
    <w:tmpl w:val="417EDE6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C1C2A20"/>
    <w:multiLevelType w:val="hybridMultilevel"/>
    <w:tmpl w:val="A418CDAA"/>
    <w:lvl w:ilvl="0" w:tplc="47167644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987E9DB6">
      <w:start w:val="1"/>
      <w:numFmt w:val="lowerLetter"/>
      <w:lvlText w:val="%2."/>
      <w:lvlJc w:val="left"/>
      <w:pPr>
        <w:ind w:left="2160" w:hanging="360"/>
      </w:pPr>
      <w:rPr>
        <w:b w:val="0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235"/>
    <w:rsid w:val="00023CEC"/>
    <w:rsid w:val="00175847"/>
    <w:rsid w:val="00182235"/>
    <w:rsid w:val="001B0ED8"/>
    <w:rsid w:val="0026377A"/>
    <w:rsid w:val="00365538"/>
    <w:rsid w:val="004E0CDA"/>
    <w:rsid w:val="0051086D"/>
    <w:rsid w:val="005777E1"/>
    <w:rsid w:val="005E6433"/>
    <w:rsid w:val="007070F7"/>
    <w:rsid w:val="00780699"/>
    <w:rsid w:val="008B4547"/>
    <w:rsid w:val="00903791"/>
    <w:rsid w:val="00B461D3"/>
    <w:rsid w:val="00DF47E6"/>
    <w:rsid w:val="00E02DED"/>
    <w:rsid w:val="00EF7657"/>
    <w:rsid w:val="00F8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B093E"/>
  <w15:chartTrackingRefBased/>
  <w15:docId w15:val="{9F2B2567-512C-492A-BC10-FBF05E63E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7E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B0E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ru-ru/library/system.string(v=vs.110).asp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sdn.microsoft.com/ru-ru/library/8kb3ddd4(v=vs.110).asp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ofessorweb.ru/my/csharp/charp_theory/level1/index.php" TargetMode="External"/><Relationship Id="rId11" Type="http://schemas.openxmlformats.org/officeDocument/2006/relationships/hyperlink" Target="https://progstudy.ru/index.php/sm/article/ob-ektno-orientirovannoe-programmirovanie" TargetMode="External"/><Relationship Id="rId5" Type="http://schemas.openxmlformats.org/officeDocument/2006/relationships/hyperlink" Target="https://pastebin.com/" TargetMode="External"/><Relationship Id="rId10" Type="http://schemas.openxmlformats.org/officeDocument/2006/relationships/hyperlink" Target="https://habrahabr.ru/post/8720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ahabr.ru/post/87119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Тимганов</dc:creator>
  <cp:keywords/>
  <dc:description/>
  <cp:lastModifiedBy>Роман Тимганов</cp:lastModifiedBy>
  <cp:revision>61</cp:revision>
  <dcterms:created xsi:type="dcterms:W3CDTF">2017-08-16T08:27:00Z</dcterms:created>
  <dcterms:modified xsi:type="dcterms:W3CDTF">2018-10-30T10:27:00Z</dcterms:modified>
</cp:coreProperties>
</file>