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3550D62" wp14:paraId="470883CC" wp14:textId="58F1D3D7">
      <w:pPr>
        <w:spacing w:before="240" w:beforeAutospacing="off" w:after="0" w:afterAutospacing="off"/>
      </w:pPr>
    </w:p>
    <w:p xmlns:wp14="http://schemas.microsoft.com/office/word/2010/wordml" w:rsidP="43550D62" wp14:paraId="22ECFDC5" wp14:textId="52BF3162">
      <w:pPr>
        <w:pStyle w:val="Heading3"/>
        <w:spacing w:before="281" w:beforeAutospacing="off" w:after="281" w:afterAutospacing="off"/>
      </w:pPr>
      <w:r w:rsidRPr="43550D62" w:rsidR="29268D2F">
        <w:rPr>
          <w:rFonts w:ascii="Source Sans Pro" w:hAnsi="Source Sans Pro" w:eastAsia="Source Sans Pro" w:cs="Source Sans Pro"/>
          <w:b w:val="1"/>
          <w:bCs w:val="1"/>
          <w:noProof w:val="0"/>
          <w:sz w:val="28"/>
          <w:szCs w:val="28"/>
          <w:lang w:val="uk-UA"/>
        </w:rPr>
        <w:t>Стратегія</w:t>
      </w:r>
    </w:p>
    <w:p xmlns:wp14="http://schemas.microsoft.com/office/word/2010/wordml" w:rsidP="43550D62" wp14:paraId="6286B1F1" wp14:textId="12BDEAC4">
      <w:pPr>
        <w:pStyle w:val="Heading4"/>
        <w:spacing w:before="319" w:beforeAutospacing="off" w:after="319" w:afterAutospacing="off"/>
      </w:pPr>
      <w:r w:rsidRPr="43550D62" w:rsidR="29268D2F">
        <w:rPr>
          <w:rFonts w:ascii="Source Sans Pro" w:hAnsi="Source Sans Pro" w:eastAsia="Source Sans Pro" w:cs="Source Sans Pro"/>
          <w:b w:val="1"/>
          <w:bCs w:val="1"/>
          <w:noProof w:val="0"/>
          <w:sz w:val="24"/>
          <w:szCs w:val="24"/>
          <w:lang w:val="uk-UA"/>
        </w:rPr>
        <w:t>Поточна інфраструктура</w:t>
      </w:r>
    </w:p>
    <w:p xmlns:wp14="http://schemas.microsoft.com/office/word/2010/wordml" w:rsidP="43550D62" wp14:paraId="1E8A9A5E" wp14:textId="20A63D32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Source Sans Pro" w:hAnsi="Source Sans Pro" w:eastAsia="Source Sans Pro" w:cs="Source Sans Pro"/>
          <w:noProof w:val="0"/>
          <w:sz w:val="24"/>
          <w:szCs w:val="24"/>
          <w:lang w:val="uk-UA"/>
        </w:rPr>
      </w:pPr>
      <w:r w:rsidRPr="43550D62" w:rsidR="29268D2F">
        <w:rPr>
          <w:rFonts w:ascii="Source Sans Pro" w:hAnsi="Source Sans Pro" w:eastAsia="Source Sans Pro" w:cs="Source Sans Pro"/>
          <w:noProof w:val="0"/>
          <w:sz w:val="24"/>
          <w:szCs w:val="24"/>
          <w:lang w:val="uk-UA"/>
        </w:rPr>
        <w:t>Локальний центр обробки даних, в якому розміщуються:</w:t>
      </w:r>
    </w:p>
    <w:p xmlns:wp14="http://schemas.microsoft.com/office/word/2010/wordml" w:rsidP="43550D62" wp14:paraId="60BA9C21" wp14:textId="44FCF544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rFonts w:ascii="Source Sans Pro" w:hAnsi="Source Sans Pro" w:eastAsia="Source Sans Pro" w:cs="Source Sans Pro"/>
          <w:noProof w:val="0"/>
          <w:sz w:val="24"/>
          <w:szCs w:val="24"/>
          <w:lang w:val="uk-UA"/>
        </w:rPr>
      </w:pPr>
      <w:r w:rsidRPr="43550D62" w:rsidR="29268D2F">
        <w:rPr>
          <w:rFonts w:ascii="Source Sans Pro" w:hAnsi="Source Sans Pro" w:eastAsia="Source Sans Pro" w:cs="Source Sans Pro"/>
          <w:noProof w:val="0"/>
          <w:sz w:val="24"/>
          <w:szCs w:val="24"/>
          <w:lang w:val="uk-UA"/>
        </w:rPr>
        <w:t>Веб-сервери для онлайн-бронювання та запитів.</w:t>
      </w:r>
    </w:p>
    <w:p xmlns:wp14="http://schemas.microsoft.com/office/word/2010/wordml" w:rsidP="43550D62" wp14:paraId="27424217" wp14:textId="50EB8B90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rFonts w:ascii="Source Sans Pro" w:hAnsi="Source Sans Pro" w:eastAsia="Source Sans Pro" w:cs="Source Sans Pro"/>
          <w:noProof w:val="0"/>
          <w:sz w:val="24"/>
          <w:szCs w:val="24"/>
          <w:lang w:val="uk-UA"/>
        </w:rPr>
      </w:pPr>
      <w:r w:rsidRPr="43550D62" w:rsidR="29268D2F">
        <w:rPr>
          <w:rFonts w:ascii="Source Sans Pro" w:hAnsi="Source Sans Pro" w:eastAsia="Source Sans Pro" w:cs="Source Sans Pro"/>
          <w:noProof w:val="0"/>
          <w:sz w:val="24"/>
          <w:szCs w:val="24"/>
          <w:lang w:val="uk-UA"/>
        </w:rPr>
        <w:t>Сервери баз даних з даними клієнтів, розкладом рейсів та інформацією про готелі.</w:t>
      </w:r>
    </w:p>
    <w:p xmlns:wp14="http://schemas.microsoft.com/office/word/2010/wordml" w:rsidP="43550D62" wp14:paraId="19925B59" wp14:textId="0B035EC7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rFonts w:ascii="Source Sans Pro" w:hAnsi="Source Sans Pro" w:eastAsia="Source Sans Pro" w:cs="Source Sans Pro"/>
          <w:noProof w:val="0"/>
          <w:sz w:val="24"/>
          <w:szCs w:val="24"/>
          <w:lang w:val="uk-UA"/>
        </w:rPr>
      </w:pPr>
      <w:r w:rsidRPr="43550D62" w:rsidR="29268D2F">
        <w:rPr>
          <w:rFonts w:ascii="Source Sans Pro" w:hAnsi="Source Sans Pro" w:eastAsia="Source Sans Pro" w:cs="Source Sans Pro"/>
          <w:noProof w:val="0"/>
          <w:sz w:val="24"/>
          <w:szCs w:val="24"/>
          <w:lang w:val="uk-UA"/>
        </w:rPr>
        <w:t>Системи резервного копіювання.</w:t>
      </w:r>
    </w:p>
    <w:p xmlns:wp14="http://schemas.microsoft.com/office/word/2010/wordml" w:rsidP="43550D62" wp14:paraId="679A3EF1" wp14:textId="20C6BC6E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rFonts w:ascii="Source Sans Pro" w:hAnsi="Source Sans Pro" w:eastAsia="Source Sans Pro" w:cs="Source Sans Pro"/>
          <w:noProof w:val="0"/>
          <w:sz w:val="24"/>
          <w:szCs w:val="24"/>
          <w:lang w:val="uk-UA"/>
        </w:rPr>
      </w:pPr>
      <w:r w:rsidRPr="43550D62" w:rsidR="29268D2F">
        <w:rPr>
          <w:rFonts w:ascii="Source Sans Pro" w:hAnsi="Source Sans Pro" w:eastAsia="Source Sans Pro" w:cs="Source Sans Pro"/>
          <w:noProof w:val="0"/>
          <w:sz w:val="24"/>
          <w:szCs w:val="24"/>
          <w:lang w:val="uk-UA"/>
        </w:rPr>
        <w:t>Застарілі додатки, розроблені з використанням .NET Framework.</w:t>
      </w:r>
    </w:p>
    <w:p xmlns:wp14="http://schemas.microsoft.com/office/word/2010/wordml" w:rsidP="43550D62" wp14:paraId="51A79E29" wp14:textId="6446B31F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rFonts w:ascii="Source Sans Pro" w:hAnsi="Source Sans Pro" w:eastAsia="Source Sans Pro" w:cs="Source Sans Pro"/>
          <w:noProof w:val="0"/>
          <w:sz w:val="24"/>
          <w:szCs w:val="24"/>
          <w:lang w:val="uk-UA"/>
        </w:rPr>
      </w:pPr>
      <w:r w:rsidRPr="43550D62" w:rsidR="29268D2F">
        <w:rPr>
          <w:rFonts w:ascii="Source Sans Pro" w:hAnsi="Source Sans Pro" w:eastAsia="Source Sans Pro" w:cs="Source Sans Pro"/>
          <w:noProof w:val="0"/>
          <w:sz w:val="24"/>
          <w:szCs w:val="24"/>
          <w:lang w:val="uk-UA"/>
        </w:rPr>
        <w:t>Операції ручного розгортання, що призводять до спорадичних простоїв.</w:t>
      </w:r>
    </w:p>
    <w:p xmlns:wp14="http://schemas.microsoft.com/office/word/2010/wordml" w:rsidP="43550D62" wp14:paraId="7E7B05AB" wp14:textId="2DCB4595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rFonts w:ascii="Source Sans Pro" w:hAnsi="Source Sans Pro" w:eastAsia="Source Sans Pro" w:cs="Source Sans Pro"/>
          <w:noProof w:val="0"/>
          <w:sz w:val="24"/>
          <w:szCs w:val="24"/>
          <w:lang w:val="uk-UA"/>
        </w:rPr>
      </w:pPr>
      <w:r w:rsidRPr="43550D62" w:rsidR="29268D2F">
        <w:rPr>
          <w:rFonts w:ascii="Source Sans Pro" w:hAnsi="Source Sans Pro" w:eastAsia="Source Sans Pro" w:cs="Source Sans Pro"/>
          <w:noProof w:val="0"/>
          <w:sz w:val="24"/>
          <w:szCs w:val="24"/>
          <w:lang w:val="uk-UA"/>
        </w:rPr>
        <w:t>Власний поштовий сервер.</w:t>
      </w:r>
    </w:p>
    <w:p xmlns:wp14="http://schemas.microsoft.com/office/word/2010/wordml" w:rsidP="43550D62" wp14:paraId="2B4C59B4" wp14:textId="0942084D">
      <w:pPr>
        <w:pStyle w:val="Heading4"/>
        <w:spacing w:before="319" w:beforeAutospacing="off" w:after="319" w:afterAutospacing="off"/>
      </w:pPr>
      <w:r w:rsidRPr="43550D62" w:rsidR="29268D2F">
        <w:rPr>
          <w:rFonts w:ascii="Source Sans Pro" w:hAnsi="Source Sans Pro" w:eastAsia="Source Sans Pro" w:cs="Source Sans Pro"/>
          <w:b w:val="1"/>
          <w:bCs w:val="1"/>
          <w:noProof w:val="0"/>
          <w:sz w:val="24"/>
          <w:szCs w:val="24"/>
          <w:lang w:val="uk-UA"/>
        </w:rPr>
        <w:t>Бізнес-цілі</w:t>
      </w:r>
    </w:p>
    <w:p xmlns:wp14="http://schemas.microsoft.com/office/word/2010/wordml" w:rsidP="43550D62" wp14:paraId="42C99C62" wp14:textId="2356D98A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Source Sans Pro" w:hAnsi="Source Sans Pro" w:eastAsia="Source Sans Pro" w:cs="Source Sans Pro"/>
          <w:noProof w:val="0"/>
          <w:sz w:val="24"/>
          <w:szCs w:val="24"/>
          <w:lang w:val="uk-UA"/>
        </w:rPr>
      </w:pPr>
      <w:r w:rsidRPr="43550D62" w:rsidR="29268D2F">
        <w:rPr>
          <w:rFonts w:ascii="Source Sans Pro" w:hAnsi="Source Sans Pro" w:eastAsia="Source Sans Pro" w:cs="Source Sans Pro"/>
          <w:noProof w:val="0"/>
          <w:sz w:val="24"/>
          <w:szCs w:val="24"/>
          <w:lang w:val="uk-UA"/>
        </w:rPr>
        <w:t>Зменшити витрати, пов'язані з обслуговуванням ІТ-інфраструктури.</w:t>
      </w:r>
    </w:p>
    <w:p xmlns:wp14="http://schemas.microsoft.com/office/word/2010/wordml" w:rsidP="43550D62" wp14:paraId="72ED18B5" wp14:textId="742C624D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Source Sans Pro" w:hAnsi="Source Sans Pro" w:eastAsia="Source Sans Pro" w:cs="Source Sans Pro"/>
          <w:noProof w:val="0"/>
          <w:sz w:val="24"/>
          <w:szCs w:val="24"/>
          <w:lang w:val="uk-UA"/>
        </w:rPr>
      </w:pPr>
      <w:r w:rsidRPr="43550D62" w:rsidR="29268D2F">
        <w:rPr>
          <w:rFonts w:ascii="Source Sans Pro" w:hAnsi="Source Sans Pro" w:eastAsia="Source Sans Pro" w:cs="Source Sans Pro"/>
          <w:noProof w:val="0"/>
          <w:sz w:val="24"/>
          <w:szCs w:val="24"/>
          <w:lang w:val="uk-UA"/>
        </w:rPr>
        <w:t>Підвищити доступність веб-сайту, мінімізувавши час простою.</w:t>
      </w:r>
    </w:p>
    <w:p xmlns:wp14="http://schemas.microsoft.com/office/word/2010/wordml" w:rsidP="43550D62" wp14:paraId="5355E269" wp14:textId="44075604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Source Sans Pro" w:hAnsi="Source Sans Pro" w:eastAsia="Source Sans Pro" w:cs="Source Sans Pro"/>
          <w:noProof w:val="0"/>
          <w:sz w:val="24"/>
          <w:szCs w:val="24"/>
          <w:lang w:val="uk-UA"/>
        </w:rPr>
      </w:pPr>
      <w:r w:rsidRPr="43550D62" w:rsidR="29268D2F">
        <w:rPr>
          <w:rFonts w:ascii="Source Sans Pro" w:hAnsi="Source Sans Pro" w:eastAsia="Source Sans Pro" w:cs="Source Sans Pro"/>
          <w:noProof w:val="0"/>
          <w:sz w:val="24"/>
          <w:szCs w:val="24"/>
          <w:lang w:val="uk-UA"/>
        </w:rPr>
        <w:t>Модернізувати застарілі системи.</w:t>
      </w:r>
    </w:p>
    <w:p xmlns:wp14="http://schemas.microsoft.com/office/word/2010/wordml" w:rsidP="43550D62" wp14:paraId="3BDE9616" wp14:textId="0007C2FE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Source Sans Pro" w:hAnsi="Source Sans Pro" w:eastAsia="Source Sans Pro" w:cs="Source Sans Pro"/>
          <w:noProof w:val="0"/>
          <w:sz w:val="24"/>
          <w:szCs w:val="24"/>
          <w:lang w:val="uk-UA"/>
        </w:rPr>
      </w:pPr>
      <w:r w:rsidRPr="43550D62" w:rsidR="29268D2F">
        <w:rPr>
          <w:rFonts w:ascii="Source Sans Pro" w:hAnsi="Source Sans Pro" w:eastAsia="Source Sans Pro" w:cs="Source Sans Pro"/>
          <w:noProof w:val="0"/>
          <w:sz w:val="24"/>
          <w:szCs w:val="24"/>
          <w:lang w:val="uk-UA"/>
        </w:rPr>
        <w:t>Посилити заходи безпеки даних клієнтів.</w:t>
      </w:r>
    </w:p>
    <w:p xmlns:wp14="http://schemas.microsoft.com/office/word/2010/wordml" w:rsidP="43550D62" wp14:paraId="6B11A8B9" wp14:textId="1E09C6EB">
      <w:pPr>
        <w:spacing w:before="240" w:beforeAutospacing="off" w:after="0" w:afterAutospacing="off"/>
      </w:pPr>
    </w:p>
    <w:p xmlns:wp14="http://schemas.microsoft.com/office/word/2010/wordml" w:rsidP="43550D62" wp14:paraId="7D27B635" wp14:textId="09648C84">
      <w:pPr>
        <w:pStyle w:val="Heading3"/>
        <w:spacing w:before="281" w:beforeAutospacing="off" w:after="281" w:afterAutospacing="off"/>
      </w:pPr>
      <w:r w:rsidRPr="43550D62" w:rsidR="29268D2F">
        <w:rPr>
          <w:rFonts w:ascii="Source Sans Pro" w:hAnsi="Source Sans Pro" w:eastAsia="Source Sans Pro" w:cs="Source Sans Pro"/>
          <w:b w:val="1"/>
          <w:bCs w:val="1"/>
          <w:noProof w:val="0"/>
          <w:sz w:val="28"/>
          <w:szCs w:val="28"/>
          <w:lang w:val="uk-UA"/>
        </w:rPr>
        <w:t>Рішення для досягнення цілей</w:t>
      </w:r>
    </w:p>
    <w:p xmlns:wp14="http://schemas.microsoft.com/office/word/2010/wordml" w:rsidP="43550D62" wp14:paraId="38A6E27B" wp14:textId="5FB7836A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Source Sans Pro" w:hAnsi="Source Sans Pro" w:eastAsia="Source Sans Pro" w:cs="Source Sans Pro"/>
          <w:noProof w:val="0"/>
          <w:sz w:val="24"/>
          <w:szCs w:val="24"/>
          <w:lang w:val="uk-UA"/>
        </w:rPr>
      </w:pPr>
      <w:r w:rsidRPr="43550D62" w:rsidR="29268D2F">
        <w:rPr>
          <w:rFonts w:ascii="Source Sans Pro" w:hAnsi="Source Sans Pro" w:eastAsia="Source Sans Pro" w:cs="Source Sans Pro"/>
          <w:b w:val="1"/>
          <w:bCs w:val="1"/>
          <w:noProof w:val="0"/>
          <w:sz w:val="24"/>
          <w:szCs w:val="24"/>
          <w:lang w:val="uk-UA"/>
        </w:rPr>
        <w:t>Міграція веб-серверів до Azure App Service</w:t>
      </w:r>
      <w:r w:rsidRPr="43550D62" w:rsidR="29268D2F">
        <w:rPr>
          <w:rFonts w:ascii="Source Sans Pro" w:hAnsi="Source Sans Pro" w:eastAsia="Source Sans Pro" w:cs="Source Sans Pro"/>
          <w:noProof w:val="0"/>
          <w:sz w:val="24"/>
          <w:szCs w:val="24"/>
          <w:lang w:val="uk-UA"/>
        </w:rPr>
        <w:t>: Зменшення витрат і підвищення доступності.</w:t>
      </w:r>
    </w:p>
    <w:p xmlns:wp14="http://schemas.microsoft.com/office/word/2010/wordml" w:rsidP="43550D62" wp14:paraId="42306894" wp14:textId="6536F92A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Source Sans Pro" w:hAnsi="Source Sans Pro" w:eastAsia="Source Sans Pro" w:cs="Source Sans Pro"/>
          <w:noProof w:val="0"/>
          <w:sz w:val="24"/>
          <w:szCs w:val="24"/>
          <w:lang w:val="uk-UA"/>
        </w:rPr>
      </w:pPr>
      <w:r w:rsidRPr="43550D62" w:rsidR="29268D2F">
        <w:rPr>
          <w:rFonts w:ascii="Source Sans Pro" w:hAnsi="Source Sans Pro" w:eastAsia="Source Sans Pro" w:cs="Source Sans Pro"/>
          <w:b w:val="1"/>
          <w:bCs w:val="1"/>
          <w:noProof w:val="0"/>
          <w:sz w:val="24"/>
          <w:szCs w:val="24"/>
          <w:lang w:val="uk-UA"/>
        </w:rPr>
        <w:t>Перенесення серверів баз даних до Azure SQL Database</w:t>
      </w:r>
      <w:r w:rsidRPr="43550D62" w:rsidR="29268D2F">
        <w:rPr>
          <w:rFonts w:ascii="Source Sans Pro" w:hAnsi="Source Sans Pro" w:eastAsia="Source Sans Pro" w:cs="Source Sans Pro"/>
          <w:noProof w:val="0"/>
          <w:sz w:val="24"/>
          <w:szCs w:val="24"/>
          <w:lang w:val="uk-UA"/>
        </w:rPr>
        <w:t>: Забезпечення високої доступності та безпеки даних.</w:t>
      </w:r>
    </w:p>
    <w:p xmlns:wp14="http://schemas.microsoft.com/office/word/2010/wordml" w:rsidP="43550D62" wp14:paraId="165B8C3E" wp14:textId="714629FD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Source Sans Pro" w:hAnsi="Source Sans Pro" w:eastAsia="Source Sans Pro" w:cs="Source Sans Pro"/>
          <w:noProof w:val="0"/>
          <w:sz w:val="24"/>
          <w:szCs w:val="24"/>
          <w:lang w:val="uk-UA"/>
        </w:rPr>
      </w:pPr>
      <w:r w:rsidRPr="43550D62" w:rsidR="29268D2F">
        <w:rPr>
          <w:rFonts w:ascii="Source Sans Pro" w:hAnsi="Source Sans Pro" w:eastAsia="Source Sans Pro" w:cs="Source Sans Pro"/>
          <w:b w:val="1"/>
          <w:bCs w:val="1"/>
          <w:noProof w:val="0"/>
          <w:sz w:val="24"/>
          <w:szCs w:val="24"/>
          <w:lang w:val="uk-UA"/>
        </w:rPr>
        <w:t>Використання Azure Backup для резервного копіювання</w:t>
      </w:r>
      <w:r w:rsidRPr="43550D62" w:rsidR="29268D2F">
        <w:rPr>
          <w:rFonts w:ascii="Source Sans Pro" w:hAnsi="Source Sans Pro" w:eastAsia="Source Sans Pro" w:cs="Source Sans Pro"/>
          <w:noProof w:val="0"/>
          <w:sz w:val="24"/>
          <w:szCs w:val="24"/>
          <w:lang w:val="uk-UA"/>
        </w:rPr>
        <w:t>: Надійне резервування та відновлення даних.</w:t>
      </w:r>
    </w:p>
    <w:p xmlns:wp14="http://schemas.microsoft.com/office/word/2010/wordml" w:rsidP="43550D62" wp14:paraId="36D1C45C" wp14:textId="43D037F3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Source Sans Pro" w:hAnsi="Source Sans Pro" w:eastAsia="Source Sans Pro" w:cs="Source Sans Pro"/>
          <w:noProof w:val="0"/>
          <w:sz w:val="24"/>
          <w:szCs w:val="24"/>
          <w:lang w:val="uk-UA"/>
        </w:rPr>
      </w:pPr>
      <w:r w:rsidRPr="43550D62" w:rsidR="29268D2F">
        <w:rPr>
          <w:rFonts w:ascii="Source Sans Pro" w:hAnsi="Source Sans Pro" w:eastAsia="Source Sans Pro" w:cs="Source Sans Pro"/>
          <w:b w:val="1"/>
          <w:bCs w:val="1"/>
          <w:noProof w:val="0"/>
          <w:sz w:val="24"/>
          <w:szCs w:val="24"/>
          <w:lang w:val="uk-UA"/>
        </w:rPr>
        <w:t>Модернізація застарілих додатків з використанням Azure App Service та Azure Functions</w:t>
      </w:r>
      <w:r w:rsidRPr="43550D62" w:rsidR="29268D2F">
        <w:rPr>
          <w:rFonts w:ascii="Source Sans Pro" w:hAnsi="Source Sans Pro" w:eastAsia="Source Sans Pro" w:cs="Source Sans Pro"/>
          <w:noProof w:val="0"/>
          <w:sz w:val="24"/>
          <w:szCs w:val="24"/>
          <w:lang w:val="uk-UA"/>
        </w:rPr>
        <w:t>: Підвищення продуктивності та зменшення простоїв.</w:t>
      </w:r>
    </w:p>
    <w:p xmlns:wp14="http://schemas.microsoft.com/office/word/2010/wordml" w:rsidP="43550D62" wp14:paraId="2463B6C3" wp14:textId="46087A92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Source Sans Pro" w:hAnsi="Source Sans Pro" w:eastAsia="Source Sans Pro" w:cs="Source Sans Pro"/>
          <w:noProof w:val="0"/>
          <w:sz w:val="24"/>
          <w:szCs w:val="24"/>
          <w:lang w:val="uk-UA"/>
        </w:rPr>
      </w:pPr>
      <w:r w:rsidRPr="43550D62" w:rsidR="29268D2F">
        <w:rPr>
          <w:rFonts w:ascii="Source Sans Pro" w:hAnsi="Source Sans Pro" w:eastAsia="Source Sans Pro" w:cs="Source Sans Pro"/>
          <w:b w:val="1"/>
          <w:bCs w:val="1"/>
          <w:noProof w:val="0"/>
          <w:sz w:val="24"/>
          <w:szCs w:val="24"/>
          <w:lang w:val="uk-UA"/>
        </w:rPr>
        <w:t>Перенесення поштового сервера до Microsoft 365</w:t>
      </w:r>
      <w:r w:rsidRPr="43550D62" w:rsidR="29268D2F">
        <w:rPr>
          <w:rFonts w:ascii="Source Sans Pro" w:hAnsi="Source Sans Pro" w:eastAsia="Source Sans Pro" w:cs="Source Sans Pro"/>
          <w:noProof w:val="0"/>
          <w:sz w:val="24"/>
          <w:szCs w:val="24"/>
          <w:lang w:val="uk-UA"/>
        </w:rPr>
        <w:t>: Надійність та безпека електронної пошти.</w:t>
      </w:r>
    </w:p>
    <w:p xmlns:wp14="http://schemas.microsoft.com/office/word/2010/wordml" w:rsidP="43550D62" wp14:paraId="24BD02C3" wp14:textId="579B385E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Source Sans Pro" w:hAnsi="Source Sans Pro" w:eastAsia="Source Sans Pro" w:cs="Source Sans Pro"/>
          <w:noProof w:val="0"/>
          <w:sz w:val="24"/>
          <w:szCs w:val="24"/>
          <w:lang w:val="uk-UA"/>
        </w:rPr>
      </w:pPr>
      <w:r w:rsidRPr="43550D62" w:rsidR="29268D2F">
        <w:rPr>
          <w:rFonts w:ascii="Source Sans Pro" w:hAnsi="Source Sans Pro" w:eastAsia="Source Sans Pro" w:cs="Source Sans Pro"/>
          <w:b w:val="1"/>
          <w:bCs w:val="1"/>
          <w:noProof w:val="0"/>
          <w:sz w:val="24"/>
          <w:szCs w:val="24"/>
          <w:lang w:val="uk-UA"/>
        </w:rPr>
        <w:t>Використання Azure Security Center для моніторингу та управління безпекою</w:t>
      </w:r>
      <w:r w:rsidRPr="43550D62" w:rsidR="29268D2F">
        <w:rPr>
          <w:rFonts w:ascii="Source Sans Pro" w:hAnsi="Source Sans Pro" w:eastAsia="Source Sans Pro" w:cs="Source Sans Pro"/>
          <w:noProof w:val="0"/>
          <w:sz w:val="24"/>
          <w:szCs w:val="24"/>
          <w:lang w:val="uk-UA"/>
        </w:rPr>
        <w:t>.</w:t>
      </w:r>
    </w:p>
    <w:p xmlns:wp14="http://schemas.microsoft.com/office/word/2010/wordml" w:rsidP="43550D62" wp14:paraId="02F77BE2" wp14:textId="314F69FA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Source Sans Pro" w:hAnsi="Source Sans Pro" w:eastAsia="Source Sans Pro" w:cs="Source Sans Pro"/>
          <w:noProof w:val="0"/>
          <w:sz w:val="24"/>
          <w:szCs w:val="24"/>
          <w:lang w:val="uk-UA"/>
        </w:rPr>
      </w:pPr>
      <w:r w:rsidRPr="43550D62" w:rsidR="29268D2F">
        <w:rPr>
          <w:rFonts w:ascii="Source Sans Pro" w:hAnsi="Source Sans Pro" w:eastAsia="Source Sans Pro" w:cs="Source Sans Pro"/>
          <w:b w:val="1"/>
          <w:bCs w:val="1"/>
          <w:noProof w:val="0"/>
          <w:sz w:val="24"/>
          <w:szCs w:val="24"/>
          <w:lang w:val="uk-UA"/>
        </w:rPr>
        <w:t>Впровадження багатофакторної аутентифікації (MFA)</w:t>
      </w:r>
      <w:r w:rsidRPr="43550D62" w:rsidR="29268D2F">
        <w:rPr>
          <w:rFonts w:ascii="Source Sans Pro" w:hAnsi="Source Sans Pro" w:eastAsia="Source Sans Pro" w:cs="Source Sans Pro"/>
          <w:noProof w:val="0"/>
          <w:sz w:val="24"/>
          <w:szCs w:val="24"/>
          <w:lang w:val="uk-UA"/>
        </w:rPr>
        <w:t xml:space="preserve"> для покращення безпеки доступу.</w:t>
      </w:r>
    </w:p>
    <w:p xmlns:wp14="http://schemas.microsoft.com/office/word/2010/wordml" w:rsidP="43550D62" wp14:paraId="67B99956" wp14:textId="1C4F420B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Source Sans Pro" w:hAnsi="Source Sans Pro" w:eastAsia="Source Sans Pro" w:cs="Source Sans Pro"/>
          <w:noProof w:val="0"/>
          <w:sz w:val="24"/>
          <w:szCs w:val="24"/>
          <w:lang w:val="uk-UA"/>
        </w:rPr>
      </w:pPr>
      <w:r w:rsidRPr="43550D62" w:rsidR="29268D2F">
        <w:rPr>
          <w:rFonts w:ascii="Source Sans Pro" w:hAnsi="Source Sans Pro" w:eastAsia="Source Sans Pro" w:cs="Source Sans Pro"/>
          <w:b w:val="1"/>
          <w:bCs w:val="1"/>
          <w:noProof w:val="0"/>
          <w:sz w:val="24"/>
          <w:szCs w:val="24"/>
          <w:lang w:val="uk-UA"/>
        </w:rPr>
        <w:t>Azure Policy</w:t>
      </w:r>
      <w:r w:rsidRPr="43550D62" w:rsidR="29268D2F">
        <w:rPr>
          <w:rFonts w:ascii="Source Sans Pro" w:hAnsi="Source Sans Pro" w:eastAsia="Source Sans Pro" w:cs="Source Sans Pro"/>
          <w:noProof w:val="0"/>
          <w:sz w:val="24"/>
          <w:szCs w:val="24"/>
          <w:lang w:val="uk-UA"/>
        </w:rPr>
        <w:t>: Забезпечення відповідності вимогам безпеки.</w:t>
      </w:r>
    </w:p>
    <w:p xmlns:wp14="http://schemas.microsoft.com/office/word/2010/wordml" w:rsidP="43550D62" wp14:paraId="4142F021" wp14:textId="65633432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Source Sans Pro" w:hAnsi="Source Sans Pro" w:eastAsia="Source Sans Pro" w:cs="Source Sans Pro"/>
          <w:noProof w:val="0"/>
          <w:sz w:val="24"/>
          <w:szCs w:val="24"/>
          <w:lang w:val="uk-UA"/>
        </w:rPr>
      </w:pPr>
      <w:r w:rsidRPr="43550D62" w:rsidR="29268D2F">
        <w:rPr>
          <w:rFonts w:ascii="Source Sans Pro" w:hAnsi="Source Sans Pro" w:eastAsia="Source Sans Pro" w:cs="Source Sans Pro"/>
          <w:b w:val="1"/>
          <w:bCs w:val="1"/>
          <w:noProof w:val="0"/>
          <w:sz w:val="24"/>
          <w:szCs w:val="24"/>
          <w:lang w:val="uk-UA"/>
        </w:rPr>
        <w:t>Регулярне проведення аудитів безпеки та оцінки ризиків</w:t>
      </w:r>
      <w:r w:rsidRPr="43550D62" w:rsidR="29268D2F">
        <w:rPr>
          <w:rFonts w:ascii="Source Sans Pro" w:hAnsi="Source Sans Pro" w:eastAsia="Source Sans Pro" w:cs="Source Sans Pro"/>
          <w:noProof w:val="0"/>
          <w:sz w:val="24"/>
          <w:szCs w:val="24"/>
          <w:lang w:val="uk-UA"/>
        </w:rPr>
        <w:t>.</w:t>
      </w:r>
    </w:p>
    <w:p xmlns:wp14="http://schemas.microsoft.com/office/word/2010/wordml" w:rsidP="43550D62" wp14:paraId="09769E9B" wp14:textId="0339977F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Source Sans Pro" w:hAnsi="Source Sans Pro" w:eastAsia="Source Sans Pro" w:cs="Source Sans Pro"/>
          <w:noProof w:val="0"/>
          <w:sz w:val="24"/>
          <w:szCs w:val="24"/>
          <w:lang w:val="uk-UA"/>
        </w:rPr>
      </w:pPr>
      <w:r w:rsidRPr="43550D62" w:rsidR="29268D2F">
        <w:rPr>
          <w:rFonts w:ascii="Source Sans Pro" w:hAnsi="Source Sans Pro" w:eastAsia="Source Sans Pro" w:cs="Source Sans Pro"/>
          <w:b w:val="1"/>
          <w:bCs w:val="1"/>
          <w:noProof w:val="0"/>
          <w:sz w:val="24"/>
          <w:szCs w:val="24"/>
          <w:lang w:val="uk-UA"/>
        </w:rPr>
        <w:t>Azure Firewall</w:t>
      </w:r>
      <w:r w:rsidRPr="43550D62" w:rsidR="29268D2F">
        <w:rPr>
          <w:rFonts w:ascii="Source Sans Pro" w:hAnsi="Source Sans Pro" w:eastAsia="Source Sans Pro" w:cs="Source Sans Pro"/>
          <w:noProof w:val="0"/>
          <w:sz w:val="24"/>
          <w:szCs w:val="24"/>
          <w:lang w:val="uk-UA"/>
        </w:rPr>
        <w:t xml:space="preserve"> та </w:t>
      </w:r>
      <w:r w:rsidRPr="43550D62" w:rsidR="29268D2F">
        <w:rPr>
          <w:rFonts w:ascii="Source Sans Pro" w:hAnsi="Source Sans Pro" w:eastAsia="Source Sans Pro" w:cs="Source Sans Pro"/>
          <w:b w:val="1"/>
          <w:bCs w:val="1"/>
          <w:noProof w:val="0"/>
          <w:sz w:val="24"/>
          <w:szCs w:val="24"/>
          <w:lang w:val="uk-UA"/>
        </w:rPr>
        <w:t>сегментація мереж</w:t>
      </w:r>
      <w:r w:rsidRPr="43550D62" w:rsidR="29268D2F">
        <w:rPr>
          <w:rFonts w:ascii="Source Sans Pro" w:hAnsi="Source Sans Pro" w:eastAsia="Source Sans Pro" w:cs="Source Sans Pro"/>
          <w:noProof w:val="0"/>
          <w:sz w:val="24"/>
          <w:szCs w:val="24"/>
          <w:lang w:val="uk-UA"/>
        </w:rPr>
        <w:t>: Покращення мережевої безпеки.</w:t>
      </w:r>
    </w:p>
    <w:p xmlns:wp14="http://schemas.microsoft.com/office/word/2010/wordml" w:rsidP="43550D62" wp14:paraId="59D34620" wp14:textId="7DEF344E">
      <w:pPr>
        <w:spacing w:before="240" w:beforeAutospacing="off" w:after="0" w:afterAutospacing="off"/>
      </w:pPr>
    </w:p>
    <w:p xmlns:wp14="http://schemas.microsoft.com/office/word/2010/wordml" w:rsidP="43550D62" wp14:paraId="0ED78DB8" wp14:textId="5895185C">
      <w:pPr>
        <w:pStyle w:val="Heading3"/>
        <w:spacing w:before="281" w:beforeAutospacing="off" w:after="281" w:afterAutospacing="off"/>
      </w:pPr>
      <w:r w:rsidRPr="43550D62" w:rsidR="29268D2F">
        <w:rPr>
          <w:rFonts w:ascii="Source Sans Pro" w:hAnsi="Source Sans Pro" w:eastAsia="Source Sans Pro" w:cs="Source Sans Pro"/>
          <w:b w:val="1"/>
          <w:bCs w:val="1"/>
          <w:noProof w:val="0"/>
          <w:sz w:val="28"/>
          <w:szCs w:val="28"/>
          <w:lang w:val="uk-UA"/>
        </w:rPr>
        <w:t>Готовність</w:t>
      </w:r>
    </w:p>
    <w:p xmlns:wp14="http://schemas.microsoft.com/office/word/2010/wordml" w:rsidP="43550D62" wp14:paraId="57966870" wp14:textId="05F36D55">
      <w:pPr>
        <w:pStyle w:val="Heading4"/>
        <w:spacing w:before="319" w:beforeAutospacing="off" w:after="319" w:afterAutospacing="off"/>
      </w:pPr>
      <w:r w:rsidRPr="43550D62" w:rsidR="29268D2F">
        <w:rPr>
          <w:rFonts w:ascii="Source Sans Pro" w:hAnsi="Source Sans Pro" w:eastAsia="Source Sans Pro" w:cs="Source Sans Pro"/>
          <w:b w:val="1"/>
          <w:bCs w:val="1"/>
          <w:noProof w:val="0"/>
          <w:sz w:val="24"/>
          <w:szCs w:val="24"/>
          <w:lang w:val="uk-UA"/>
        </w:rPr>
        <w:t>Інвентаризація додатків</w:t>
      </w:r>
    </w:p>
    <w:tbl>
      <w:tblPr>
        <w:tblStyle w:val="TableNormal"/>
        <w:tblW w:w="0" w:type="auto"/>
        <w:tblBorders>
          <w:top w:val="single" w:color="000000" w:themeColor="text1" w:sz="6"/>
          <w:left w:val="single" w:color="000000" w:themeColor="text1" w:sz="6"/>
          <w:bottom w:val="single" w:color="000000" w:themeColor="text1" w:sz="6"/>
          <w:right w:val="single" w:color="000000" w:themeColor="text1" w:sz="6"/>
        </w:tblBorders>
        <w:tblLayout w:type="fixed"/>
        <w:tblLook w:val="06A0" w:firstRow="1" w:lastRow="0" w:firstColumn="1" w:lastColumn="0" w:noHBand="1" w:noVBand="1"/>
      </w:tblPr>
      <w:tblGrid>
        <w:gridCol w:w="2692"/>
        <w:gridCol w:w="4678"/>
        <w:gridCol w:w="1645"/>
      </w:tblGrid>
      <w:tr w:rsidR="43550D62" w:rsidTr="43550D62" w14:paraId="4A7603D5">
        <w:trPr>
          <w:trHeight w:val="300"/>
        </w:trPr>
        <w:tc>
          <w:tcPr>
            <w:tcW w:w="269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43550D62" w:rsidP="43550D62" w:rsidRDefault="43550D62" w14:paraId="3133FC7B" w14:textId="14FF4ABF">
            <w:pPr>
              <w:spacing w:before="0" w:beforeAutospacing="off" w:after="0" w:afterAutospacing="off"/>
              <w:jc w:val="center"/>
            </w:pPr>
            <w:r w:rsidRPr="43550D62" w:rsidR="43550D62">
              <w:rPr>
                <w:b w:val="1"/>
                <w:bCs w:val="1"/>
              </w:rPr>
              <w:t>Додаток/робоче навантаження</w:t>
            </w:r>
          </w:p>
        </w:tc>
        <w:tc>
          <w:tcPr>
            <w:tcW w:w="467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43550D62" w:rsidP="43550D62" w:rsidRDefault="43550D62" w14:paraId="1C7BDB98" w14:textId="2B8B91BA">
            <w:pPr>
              <w:spacing w:before="0" w:beforeAutospacing="off" w:after="0" w:afterAutospacing="off"/>
              <w:jc w:val="center"/>
            </w:pPr>
            <w:r w:rsidRPr="43550D62" w:rsidR="43550D62">
              <w:rPr>
                <w:b w:val="1"/>
                <w:bCs w:val="1"/>
              </w:rPr>
              <w:t>Опис</w:t>
            </w:r>
          </w:p>
        </w:tc>
        <w:tc>
          <w:tcPr>
            <w:tcW w:w="16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43550D62" w:rsidP="43550D62" w:rsidRDefault="43550D62" w14:paraId="11628311" w14:textId="5123259E">
            <w:pPr>
              <w:spacing w:before="0" w:beforeAutospacing="off" w:after="0" w:afterAutospacing="off"/>
              <w:jc w:val="center"/>
            </w:pPr>
            <w:r w:rsidRPr="43550D62" w:rsidR="43550D62">
              <w:rPr>
                <w:b w:val="1"/>
                <w:bCs w:val="1"/>
              </w:rPr>
              <w:t>Технологія</w:t>
            </w:r>
          </w:p>
        </w:tc>
      </w:tr>
      <w:tr w:rsidR="43550D62" w:rsidTr="43550D62" w14:paraId="4BFA1CFA">
        <w:trPr>
          <w:trHeight w:val="300"/>
        </w:trPr>
        <w:tc>
          <w:tcPr>
            <w:tcW w:w="269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43550D62" w:rsidP="43550D62" w:rsidRDefault="43550D62" w14:paraId="42FA5A19" w14:textId="4A952349">
            <w:pPr>
              <w:spacing w:before="0" w:beforeAutospacing="off" w:after="0" w:afterAutospacing="off"/>
              <w:jc w:val="left"/>
            </w:pPr>
            <w:r w:rsidR="43550D62">
              <w:rPr/>
              <w:t>Система онлайн-бронювання</w:t>
            </w:r>
          </w:p>
        </w:tc>
        <w:tc>
          <w:tcPr>
            <w:tcW w:w="467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43550D62" w:rsidP="43550D62" w:rsidRDefault="43550D62" w14:paraId="770D3DC1" w14:textId="65B1BE90">
            <w:pPr>
              <w:spacing w:before="0" w:beforeAutospacing="off" w:after="0" w:afterAutospacing="off"/>
              <w:jc w:val="left"/>
            </w:pPr>
            <w:r w:rsidR="43550D62">
              <w:rPr/>
              <w:t>Веб-додаток для бронювання, побудований на .NET 4.5</w:t>
            </w:r>
          </w:p>
        </w:tc>
        <w:tc>
          <w:tcPr>
            <w:tcW w:w="16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43550D62" w:rsidP="43550D62" w:rsidRDefault="43550D62" w14:paraId="75BDE38C" w14:textId="589C1411">
            <w:pPr>
              <w:spacing w:before="0" w:beforeAutospacing="off" w:after="0" w:afterAutospacing="off"/>
              <w:jc w:val="left"/>
            </w:pPr>
            <w:r w:rsidR="43550D62">
              <w:rPr/>
              <w:t>Локальний хостинг</w:t>
            </w:r>
          </w:p>
        </w:tc>
      </w:tr>
      <w:tr w:rsidR="43550D62" w:rsidTr="43550D62" w14:paraId="4D9EB798">
        <w:trPr>
          <w:trHeight w:val="300"/>
        </w:trPr>
        <w:tc>
          <w:tcPr>
            <w:tcW w:w="269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43550D62" w:rsidP="43550D62" w:rsidRDefault="43550D62" w14:paraId="3FBE23E3" w14:textId="622FD015">
            <w:pPr>
              <w:spacing w:before="0" w:beforeAutospacing="off" w:after="0" w:afterAutospacing="off"/>
              <w:jc w:val="left"/>
            </w:pPr>
            <w:r w:rsidR="43550D62">
              <w:rPr/>
              <w:t>CRM</w:t>
            </w:r>
          </w:p>
        </w:tc>
        <w:tc>
          <w:tcPr>
            <w:tcW w:w="467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43550D62" w:rsidP="43550D62" w:rsidRDefault="43550D62" w14:paraId="54645C15" w14:textId="6C91105E">
            <w:pPr>
              <w:spacing w:before="0" w:beforeAutospacing="off" w:after="0" w:afterAutospacing="off"/>
              <w:jc w:val="left"/>
            </w:pPr>
            <w:r w:rsidR="43550D62">
              <w:rPr/>
              <w:t>Інтеграція з електронною поштою, базується на .NET 4.5</w:t>
            </w:r>
          </w:p>
        </w:tc>
        <w:tc>
          <w:tcPr>
            <w:tcW w:w="16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43550D62" w:rsidP="43550D62" w:rsidRDefault="43550D62" w14:paraId="561E4458" w14:textId="06A89161">
            <w:pPr>
              <w:spacing w:before="0" w:beforeAutospacing="off" w:after="0" w:afterAutospacing="off"/>
              <w:jc w:val="left"/>
            </w:pPr>
            <w:r w:rsidR="43550D62">
              <w:rPr/>
              <w:t>Локальний хостинг</w:t>
            </w:r>
          </w:p>
        </w:tc>
      </w:tr>
      <w:tr w:rsidR="43550D62" w:rsidTr="43550D62" w14:paraId="797886FE">
        <w:trPr>
          <w:trHeight w:val="300"/>
        </w:trPr>
        <w:tc>
          <w:tcPr>
            <w:tcW w:w="269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43550D62" w:rsidP="43550D62" w:rsidRDefault="43550D62" w14:paraId="29AB0ED7" w14:textId="69D522A6">
            <w:pPr>
              <w:spacing w:before="0" w:beforeAutospacing="off" w:after="0" w:afterAutospacing="off"/>
              <w:jc w:val="left"/>
            </w:pPr>
            <w:r w:rsidR="43550D62">
              <w:rPr/>
              <w:t>Система розкладу польотів</w:t>
            </w:r>
          </w:p>
        </w:tc>
        <w:tc>
          <w:tcPr>
            <w:tcW w:w="467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43550D62" w:rsidP="43550D62" w:rsidRDefault="43550D62" w14:paraId="645D11EA" w14:textId="19D823C7">
            <w:pPr>
              <w:spacing w:before="0" w:beforeAutospacing="off" w:after="0" w:afterAutospacing="off"/>
              <w:jc w:val="left"/>
            </w:pPr>
            <w:r w:rsidR="43550D62">
              <w:rPr/>
              <w:t>Java-додаток на базі сервера Tomcat</w:t>
            </w:r>
          </w:p>
        </w:tc>
        <w:tc>
          <w:tcPr>
            <w:tcW w:w="16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43550D62" w:rsidP="43550D62" w:rsidRDefault="43550D62" w14:paraId="367BE8AE" w14:textId="622C91B0">
            <w:pPr>
              <w:spacing w:before="0" w:beforeAutospacing="off" w:after="0" w:afterAutospacing="off"/>
              <w:jc w:val="left"/>
            </w:pPr>
            <w:r w:rsidR="43550D62">
              <w:rPr/>
              <w:t>Локальний хостинг</w:t>
            </w:r>
          </w:p>
        </w:tc>
      </w:tr>
      <w:tr w:rsidR="43550D62" w:rsidTr="43550D62" w14:paraId="5B1A5FE0">
        <w:trPr>
          <w:trHeight w:val="300"/>
        </w:trPr>
        <w:tc>
          <w:tcPr>
            <w:tcW w:w="269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43550D62" w:rsidP="43550D62" w:rsidRDefault="43550D62" w14:paraId="7532C6C0" w14:textId="7CCA4652">
            <w:pPr>
              <w:spacing w:before="0" w:beforeAutospacing="off" w:after="0" w:afterAutospacing="off"/>
              <w:jc w:val="left"/>
            </w:pPr>
            <w:r w:rsidR="43550D62">
              <w:rPr/>
              <w:t>Фінансові та кадрові системи</w:t>
            </w:r>
          </w:p>
        </w:tc>
        <w:tc>
          <w:tcPr>
            <w:tcW w:w="467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43550D62" w:rsidP="43550D62" w:rsidRDefault="43550D62" w14:paraId="009F0251" w14:textId="3B1B4D51">
            <w:pPr>
              <w:spacing w:before="0" w:beforeAutospacing="off" w:after="0" w:afterAutospacing="off"/>
              <w:jc w:val="left"/>
            </w:pPr>
            <w:r w:rsidR="43550D62">
              <w:rPr/>
              <w:t>Стаціонарні додатки на старих версіях .NET Framework</w:t>
            </w:r>
          </w:p>
        </w:tc>
        <w:tc>
          <w:tcPr>
            <w:tcW w:w="16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43550D62" w:rsidP="43550D62" w:rsidRDefault="43550D62" w14:paraId="139DB517" w14:textId="479C785D">
            <w:pPr>
              <w:spacing w:before="0" w:beforeAutospacing="off" w:after="0" w:afterAutospacing="off"/>
              <w:jc w:val="left"/>
            </w:pPr>
            <w:r w:rsidR="43550D62">
              <w:rPr/>
              <w:t>Локальний хостинг</w:t>
            </w:r>
          </w:p>
        </w:tc>
      </w:tr>
    </w:tbl>
    <w:p xmlns:wp14="http://schemas.microsoft.com/office/word/2010/wordml" w:rsidP="43550D62" wp14:paraId="7942FD74" wp14:textId="3B54BDB0">
      <w:pPr>
        <w:pStyle w:val="Heading4"/>
        <w:spacing w:before="319" w:beforeAutospacing="off" w:after="319" w:afterAutospacing="off"/>
      </w:pPr>
      <w:r w:rsidRPr="43550D62" w:rsidR="29268D2F">
        <w:rPr>
          <w:rFonts w:ascii="Source Sans Pro" w:hAnsi="Source Sans Pro" w:eastAsia="Source Sans Pro" w:cs="Source Sans Pro"/>
          <w:b w:val="1"/>
          <w:bCs w:val="1"/>
          <w:noProof w:val="0"/>
          <w:sz w:val="24"/>
          <w:szCs w:val="24"/>
          <w:lang w:val="uk-UA"/>
        </w:rPr>
        <w:t>Інвентаризація сховищ</w:t>
      </w:r>
    </w:p>
    <w:tbl>
      <w:tblPr>
        <w:tblStyle w:val="TableNormal"/>
        <w:tblW w:w="0" w:type="auto"/>
        <w:tblBorders>
          <w:top w:val="single" w:color="000000" w:themeColor="text1" w:sz="6"/>
          <w:left w:val="single" w:color="000000" w:themeColor="text1" w:sz="6"/>
          <w:bottom w:val="single" w:color="000000" w:themeColor="text1" w:sz="6"/>
          <w:right w:val="single" w:color="000000" w:themeColor="text1" w:sz="6"/>
        </w:tblBorders>
        <w:tblLayout w:type="fixed"/>
        <w:tblLook w:val="06A0" w:firstRow="1" w:lastRow="0" w:firstColumn="1" w:lastColumn="0" w:noHBand="1" w:noVBand="1"/>
      </w:tblPr>
      <w:tblGrid>
        <w:gridCol w:w="2309"/>
        <w:gridCol w:w="1503"/>
        <w:gridCol w:w="1346"/>
        <w:gridCol w:w="3857"/>
      </w:tblGrid>
      <w:tr w:rsidR="43550D62" w:rsidTr="43550D62" w14:paraId="2D60D1A0">
        <w:trPr>
          <w:trHeight w:val="300"/>
        </w:trPr>
        <w:tc>
          <w:tcPr>
            <w:tcW w:w="230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43550D62" w:rsidP="43550D62" w:rsidRDefault="43550D62" w14:paraId="7777C3DB" w14:textId="55695CA2">
            <w:pPr>
              <w:spacing w:before="0" w:beforeAutospacing="off" w:after="0" w:afterAutospacing="off"/>
              <w:jc w:val="center"/>
            </w:pPr>
            <w:r w:rsidRPr="43550D62" w:rsidR="43550D62">
              <w:rPr>
                <w:b w:val="1"/>
                <w:bCs w:val="1"/>
              </w:rPr>
              <w:t>Сховище</w:t>
            </w:r>
          </w:p>
        </w:tc>
        <w:tc>
          <w:tcPr>
            <w:tcW w:w="15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43550D62" w:rsidP="43550D62" w:rsidRDefault="43550D62" w14:paraId="0ED6F9D3" w14:textId="20FF4614">
            <w:pPr>
              <w:spacing w:before="0" w:beforeAutospacing="off" w:after="0" w:afterAutospacing="off"/>
              <w:jc w:val="center"/>
            </w:pPr>
            <w:r w:rsidRPr="43550D62" w:rsidR="43550D62">
              <w:rPr>
                <w:b w:val="1"/>
                <w:bCs w:val="1"/>
              </w:rPr>
              <w:t>Обсяг даних</w:t>
            </w:r>
          </w:p>
        </w:tc>
        <w:tc>
          <w:tcPr>
            <w:tcW w:w="134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43550D62" w:rsidP="43550D62" w:rsidRDefault="43550D62" w14:paraId="7C7A2DFF" w14:textId="398335E4">
            <w:pPr>
              <w:spacing w:before="0" w:beforeAutospacing="off" w:after="0" w:afterAutospacing="off"/>
              <w:jc w:val="center"/>
            </w:pPr>
            <w:r w:rsidRPr="43550D62" w:rsidR="43550D62">
              <w:rPr>
                <w:b w:val="1"/>
                <w:bCs w:val="1"/>
              </w:rPr>
              <w:t>Тип</w:t>
            </w:r>
          </w:p>
        </w:tc>
        <w:tc>
          <w:tcPr>
            <w:tcW w:w="38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43550D62" w:rsidP="43550D62" w:rsidRDefault="43550D62" w14:paraId="50B30F83" w14:textId="16A2C668">
            <w:pPr>
              <w:spacing w:before="0" w:beforeAutospacing="off" w:after="0" w:afterAutospacing="off"/>
              <w:jc w:val="center"/>
            </w:pPr>
            <w:r w:rsidRPr="43550D62" w:rsidR="43550D62">
              <w:rPr>
                <w:b w:val="1"/>
                <w:bCs w:val="1"/>
              </w:rPr>
              <w:t>Примітки</w:t>
            </w:r>
          </w:p>
        </w:tc>
      </w:tr>
      <w:tr w:rsidR="43550D62" w:rsidTr="43550D62" w14:paraId="68F92CFD">
        <w:trPr>
          <w:trHeight w:val="300"/>
        </w:trPr>
        <w:tc>
          <w:tcPr>
            <w:tcW w:w="230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43550D62" w:rsidP="43550D62" w:rsidRDefault="43550D62" w14:paraId="1D9FCB00" w14:textId="76C16B23">
            <w:pPr>
              <w:spacing w:before="0" w:beforeAutospacing="off" w:after="0" w:afterAutospacing="off"/>
              <w:jc w:val="left"/>
            </w:pPr>
            <w:r w:rsidR="43550D62">
              <w:rPr/>
              <w:t>SQL Database</w:t>
            </w:r>
          </w:p>
        </w:tc>
        <w:tc>
          <w:tcPr>
            <w:tcW w:w="15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43550D62" w:rsidP="43550D62" w:rsidRDefault="43550D62" w14:paraId="093A280A" w14:textId="075718ED">
            <w:pPr>
              <w:spacing w:before="0" w:beforeAutospacing="off" w:after="0" w:afterAutospacing="off"/>
              <w:jc w:val="left"/>
            </w:pPr>
            <w:r w:rsidR="43550D62">
              <w:rPr/>
              <w:t>150 ГБ</w:t>
            </w:r>
          </w:p>
        </w:tc>
        <w:tc>
          <w:tcPr>
            <w:tcW w:w="134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43550D62" w:rsidP="43550D62" w:rsidRDefault="43550D62" w14:paraId="454E8068" w14:textId="0525BA7B">
            <w:pPr>
              <w:spacing w:before="0" w:beforeAutospacing="off" w:after="0" w:afterAutospacing="off"/>
              <w:jc w:val="left"/>
            </w:pPr>
            <w:r w:rsidR="43550D62">
              <w:rPr/>
              <w:t>Операційне</w:t>
            </w:r>
          </w:p>
        </w:tc>
        <w:tc>
          <w:tcPr>
            <w:tcW w:w="38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43550D62" w:rsidP="43550D62" w:rsidRDefault="43550D62" w14:paraId="258C18CC" w14:textId="36C1FE60">
            <w:pPr>
              <w:spacing w:before="0" w:beforeAutospacing="off" w:after="0" w:afterAutospacing="off"/>
              <w:jc w:val="left"/>
            </w:pPr>
            <w:r w:rsidR="43550D62">
              <w:rPr/>
              <w:t>Дані клієнтів, інформація про рейси</w:t>
            </w:r>
          </w:p>
        </w:tc>
      </w:tr>
      <w:tr w:rsidR="43550D62" w:rsidTr="43550D62" w14:paraId="1584D5A1">
        <w:trPr>
          <w:trHeight w:val="300"/>
        </w:trPr>
        <w:tc>
          <w:tcPr>
            <w:tcW w:w="230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43550D62" w:rsidP="43550D62" w:rsidRDefault="43550D62" w14:paraId="6E9E0296" w14:textId="3466A8B0">
            <w:pPr>
              <w:spacing w:before="0" w:beforeAutospacing="off" w:after="0" w:afterAutospacing="off"/>
              <w:jc w:val="left"/>
            </w:pPr>
            <w:r w:rsidR="43550D62">
              <w:rPr/>
              <w:t>Резервне копіювання</w:t>
            </w:r>
          </w:p>
        </w:tc>
        <w:tc>
          <w:tcPr>
            <w:tcW w:w="15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43550D62" w:rsidP="43550D62" w:rsidRDefault="43550D62" w14:paraId="23788820" w14:textId="5A2B2763">
            <w:pPr>
              <w:spacing w:before="0" w:beforeAutospacing="off" w:after="0" w:afterAutospacing="off"/>
              <w:jc w:val="left"/>
            </w:pPr>
            <w:r w:rsidR="43550D62">
              <w:rPr/>
              <w:t>100 ГБ</w:t>
            </w:r>
          </w:p>
        </w:tc>
        <w:tc>
          <w:tcPr>
            <w:tcW w:w="134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43550D62" w:rsidP="43550D62" w:rsidRDefault="43550D62" w14:paraId="4271791B" w14:textId="327D684A">
            <w:pPr>
              <w:spacing w:before="0" w:beforeAutospacing="off" w:after="0" w:afterAutospacing="off"/>
              <w:jc w:val="left"/>
            </w:pPr>
            <w:r w:rsidR="43550D62">
              <w:rPr/>
              <w:t>Архівне</w:t>
            </w:r>
          </w:p>
        </w:tc>
        <w:tc>
          <w:tcPr>
            <w:tcW w:w="38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43550D62" w:rsidP="43550D62" w:rsidRDefault="43550D62" w14:paraId="6579FF49" w14:textId="59023C5D">
            <w:pPr>
              <w:spacing w:before="0" w:beforeAutospacing="off" w:after="0" w:afterAutospacing="off"/>
              <w:jc w:val="left"/>
            </w:pPr>
            <w:r w:rsidR="43550D62">
              <w:rPr/>
              <w:t>Резервні копії даних</w:t>
            </w:r>
          </w:p>
        </w:tc>
      </w:tr>
    </w:tbl>
    <w:p xmlns:wp14="http://schemas.microsoft.com/office/word/2010/wordml" w:rsidP="43550D62" wp14:paraId="1E70DC5D" wp14:textId="3FF2ACF1">
      <w:pPr>
        <w:spacing w:before="240" w:beforeAutospacing="off" w:after="0" w:afterAutospacing="off"/>
      </w:pPr>
    </w:p>
    <w:p xmlns:wp14="http://schemas.microsoft.com/office/word/2010/wordml" w:rsidP="43550D62" wp14:paraId="1A4FAA42" wp14:textId="6BB75D39">
      <w:pPr>
        <w:pStyle w:val="Heading3"/>
        <w:spacing w:before="281" w:beforeAutospacing="off" w:after="281" w:afterAutospacing="off"/>
      </w:pPr>
      <w:r w:rsidRPr="43550D62" w:rsidR="29268D2F">
        <w:rPr>
          <w:rFonts w:ascii="Source Sans Pro" w:hAnsi="Source Sans Pro" w:eastAsia="Source Sans Pro" w:cs="Source Sans Pro"/>
          <w:b w:val="1"/>
          <w:bCs w:val="1"/>
          <w:noProof w:val="0"/>
          <w:sz w:val="28"/>
          <w:szCs w:val="28"/>
          <w:lang w:val="uk-UA"/>
        </w:rPr>
        <w:t>Оцінка навичок співробітників</w:t>
      </w:r>
    </w:p>
    <w:tbl>
      <w:tblPr>
        <w:tblStyle w:val="TableNormal"/>
        <w:tblW w:w="0" w:type="auto"/>
        <w:tblBorders>
          <w:top w:val="single" w:color="000000" w:themeColor="text1" w:sz="6"/>
          <w:left w:val="single" w:color="000000" w:themeColor="text1" w:sz="6"/>
          <w:bottom w:val="single" w:color="000000" w:themeColor="text1" w:sz="6"/>
          <w:right w:val="single" w:color="000000" w:themeColor="text1" w:sz="6"/>
        </w:tblBorders>
        <w:tblLayout w:type="fixed"/>
        <w:tblLook w:val="06A0" w:firstRow="1" w:lastRow="0" w:firstColumn="1" w:lastColumn="0" w:noHBand="1" w:noVBand="1"/>
      </w:tblPr>
      <w:tblGrid>
        <w:gridCol w:w="2015"/>
        <w:gridCol w:w="1388"/>
        <w:gridCol w:w="5613"/>
      </w:tblGrid>
      <w:tr w:rsidR="43550D62" w:rsidTr="43550D62" w14:paraId="7A1CC4A5">
        <w:trPr>
          <w:trHeight w:val="300"/>
        </w:trPr>
        <w:tc>
          <w:tcPr>
            <w:tcW w:w="20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43550D62" w:rsidP="43550D62" w:rsidRDefault="43550D62" w14:paraId="074086BD" w14:textId="723750F1">
            <w:pPr>
              <w:spacing w:before="0" w:beforeAutospacing="off" w:after="0" w:afterAutospacing="off"/>
              <w:jc w:val="center"/>
            </w:pPr>
            <w:r w:rsidRPr="43550D62" w:rsidR="43550D62">
              <w:rPr>
                <w:b w:val="1"/>
                <w:bCs w:val="1"/>
              </w:rPr>
              <w:t>Навички</w:t>
            </w:r>
          </w:p>
        </w:tc>
        <w:tc>
          <w:tcPr>
            <w:tcW w:w="138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43550D62" w:rsidP="43550D62" w:rsidRDefault="43550D62" w14:paraId="4200FC90" w14:textId="6364EF4F">
            <w:pPr>
              <w:spacing w:before="0" w:beforeAutospacing="off" w:after="0" w:afterAutospacing="off"/>
              <w:jc w:val="center"/>
            </w:pPr>
            <w:r w:rsidRPr="43550D62" w:rsidR="43550D62">
              <w:rPr>
                <w:b w:val="1"/>
                <w:bCs w:val="1"/>
              </w:rPr>
              <w:t>Поточний рівень</w:t>
            </w:r>
          </w:p>
        </w:tc>
        <w:tc>
          <w:tcPr>
            <w:tcW w:w="561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43550D62" w:rsidP="43550D62" w:rsidRDefault="43550D62" w14:paraId="0879A420" w14:textId="00A678FB">
            <w:pPr>
              <w:spacing w:before="0" w:beforeAutospacing="off" w:after="0" w:afterAutospacing="off"/>
              <w:jc w:val="center"/>
            </w:pPr>
            <w:r w:rsidRPr="43550D62" w:rsidR="43550D62">
              <w:rPr>
                <w:b w:val="1"/>
                <w:bCs w:val="1"/>
              </w:rPr>
              <w:t>Рекомендації для покращення</w:t>
            </w:r>
          </w:p>
        </w:tc>
      </w:tr>
      <w:tr w:rsidR="43550D62" w:rsidTr="43550D62" w14:paraId="0E6EDC40">
        <w:trPr>
          <w:trHeight w:val="300"/>
        </w:trPr>
        <w:tc>
          <w:tcPr>
            <w:tcW w:w="20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43550D62" w:rsidP="43550D62" w:rsidRDefault="43550D62" w14:paraId="7C62F813" w14:textId="5A84D653">
            <w:pPr>
              <w:spacing w:before="0" w:beforeAutospacing="off" w:after="0" w:afterAutospacing="off"/>
              <w:jc w:val="left"/>
            </w:pPr>
            <w:r w:rsidR="43550D62">
              <w:rPr/>
              <w:t>Адміністрування Azure</w:t>
            </w:r>
          </w:p>
        </w:tc>
        <w:tc>
          <w:tcPr>
            <w:tcW w:w="138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43550D62" w:rsidP="43550D62" w:rsidRDefault="43550D62" w14:paraId="4CFE805E" w14:textId="4AC0C015">
            <w:pPr>
              <w:spacing w:before="0" w:beforeAutospacing="off" w:after="0" w:afterAutospacing="off"/>
              <w:jc w:val="left"/>
            </w:pPr>
            <w:r w:rsidR="43550D62">
              <w:rPr/>
              <w:t>Середній</w:t>
            </w:r>
          </w:p>
        </w:tc>
        <w:tc>
          <w:tcPr>
            <w:tcW w:w="561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43550D62" w:rsidP="43550D62" w:rsidRDefault="43550D62" w14:paraId="671F824C" w14:textId="2DE467CD">
            <w:pPr>
              <w:spacing w:before="0" w:beforeAutospacing="off" w:after="0" w:afterAutospacing="off"/>
              <w:jc w:val="left"/>
            </w:pPr>
            <w:r w:rsidR="43550D62">
              <w:rPr/>
              <w:t>Курси по Azure Fundamentals та Azure Administrator.</w:t>
            </w:r>
          </w:p>
        </w:tc>
      </w:tr>
      <w:tr w:rsidR="43550D62" w:rsidTr="43550D62" w14:paraId="5AB1AA5D">
        <w:trPr>
          <w:trHeight w:val="300"/>
        </w:trPr>
        <w:tc>
          <w:tcPr>
            <w:tcW w:w="20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43550D62" w:rsidP="43550D62" w:rsidRDefault="43550D62" w14:paraId="060D31EF" w14:textId="2F04A324">
            <w:pPr>
              <w:spacing w:before="0" w:beforeAutospacing="off" w:after="0" w:afterAutospacing="off"/>
              <w:jc w:val="left"/>
            </w:pPr>
            <w:r w:rsidR="43550D62">
              <w:rPr/>
              <w:t>Розробка додатків на .NET</w:t>
            </w:r>
          </w:p>
        </w:tc>
        <w:tc>
          <w:tcPr>
            <w:tcW w:w="138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43550D62" w:rsidP="43550D62" w:rsidRDefault="43550D62" w14:paraId="76EEAA48" w14:textId="01BCD45D">
            <w:pPr>
              <w:spacing w:before="0" w:beforeAutospacing="off" w:after="0" w:afterAutospacing="off"/>
              <w:jc w:val="left"/>
            </w:pPr>
            <w:r w:rsidR="43550D62">
              <w:rPr/>
              <w:t>Високий</w:t>
            </w:r>
          </w:p>
        </w:tc>
        <w:tc>
          <w:tcPr>
            <w:tcW w:w="561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43550D62" w:rsidP="43550D62" w:rsidRDefault="43550D62" w14:paraId="2458513F" w14:textId="66A7DA59">
            <w:pPr>
              <w:spacing w:before="0" w:beforeAutospacing="off" w:after="0" w:afterAutospacing="off"/>
              <w:jc w:val="left"/>
            </w:pPr>
            <w:r w:rsidR="43550D62">
              <w:rPr/>
              <w:t>Впровадження практичних семінарів для розробки у хмарних середовищах.</w:t>
            </w:r>
          </w:p>
        </w:tc>
      </w:tr>
      <w:tr w:rsidR="43550D62" w:rsidTr="43550D62" w14:paraId="57E8AA06">
        <w:trPr>
          <w:trHeight w:val="300"/>
        </w:trPr>
        <w:tc>
          <w:tcPr>
            <w:tcW w:w="20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43550D62" w:rsidP="43550D62" w:rsidRDefault="43550D62" w14:paraId="3C24E25A" w14:textId="0BD9B1BA">
            <w:pPr>
              <w:spacing w:before="0" w:beforeAutospacing="off" w:after="0" w:afterAutospacing="off"/>
              <w:jc w:val="left"/>
            </w:pPr>
            <w:r w:rsidR="43550D62">
              <w:rPr/>
              <w:t>Управління базами даних</w:t>
            </w:r>
          </w:p>
        </w:tc>
        <w:tc>
          <w:tcPr>
            <w:tcW w:w="138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43550D62" w:rsidP="43550D62" w:rsidRDefault="43550D62" w14:paraId="188E02B8" w14:textId="60B34D3F">
            <w:pPr>
              <w:spacing w:before="0" w:beforeAutospacing="off" w:after="0" w:afterAutospacing="off"/>
              <w:jc w:val="left"/>
            </w:pPr>
            <w:r w:rsidR="43550D62">
              <w:rPr/>
              <w:t>Середній</w:t>
            </w:r>
          </w:p>
        </w:tc>
        <w:tc>
          <w:tcPr>
            <w:tcW w:w="561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43550D62" w:rsidP="43550D62" w:rsidRDefault="43550D62" w14:paraId="1E6C292A" w14:textId="1AF310FB">
            <w:pPr>
              <w:spacing w:before="0" w:beforeAutospacing="off" w:after="0" w:afterAutospacing="off"/>
              <w:jc w:val="left"/>
            </w:pPr>
            <w:r w:rsidR="43550D62">
              <w:rPr/>
              <w:t>Курси по управлінню Azure SQL Database.</w:t>
            </w:r>
          </w:p>
        </w:tc>
      </w:tr>
      <w:tr w:rsidR="43550D62" w:rsidTr="43550D62" w14:paraId="7E6DB5E6">
        <w:trPr>
          <w:trHeight w:val="300"/>
        </w:trPr>
        <w:tc>
          <w:tcPr>
            <w:tcW w:w="20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43550D62" w:rsidP="43550D62" w:rsidRDefault="43550D62" w14:paraId="1F7DF228" w14:textId="6E95AA97">
            <w:pPr>
              <w:spacing w:before="0" w:beforeAutospacing="off" w:after="0" w:afterAutospacing="off"/>
              <w:jc w:val="left"/>
            </w:pPr>
            <w:r w:rsidR="43550D62">
              <w:rPr/>
              <w:t>Мережеві технології</w:t>
            </w:r>
          </w:p>
        </w:tc>
        <w:tc>
          <w:tcPr>
            <w:tcW w:w="138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43550D62" w:rsidP="43550D62" w:rsidRDefault="43550D62" w14:paraId="1CC1A92C" w14:textId="4474EEA4">
            <w:pPr>
              <w:spacing w:before="0" w:beforeAutospacing="off" w:after="0" w:afterAutospacing="off"/>
              <w:jc w:val="left"/>
            </w:pPr>
            <w:r w:rsidR="43550D62">
              <w:rPr/>
              <w:t>Низький</w:t>
            </w:r>
          </w:p>
        </w:tc>
        <w:tc>
          <w:tcPr>
            <w:tcW w:w="561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43550D62" w:rsidP="43550D62" w:rsidRDefault="43550D62" w14:paraId="2A0E1961" w14:textId="7CB221FE">
            <w:pPr>
              <w:spacing w:before="0" w:beforeAutospacing="off" w:after="0" w:afterAutospacing="off"/>
              <w:jc w:val="left"/>
            </w:pPr>
            <w:r w:rsidR="43550D62">
              <w:rPr/>
              <w:t>Навчання з Azure Networking Concepts.</w:t>
            </w:r>
          </w:p>
        </w:tc>
      </w:tr>
    </w:tbl>
    <w:p xmlns:wp14="http://schemas.microsoft.com/office/word/2010/wordml" w:rsidP="43550D62" wp14:paraId="7EA9B2D6" wp14:textId="011AA8DA">
      <w:pPr>
        <w:pStyle w:val="Heading4"/>
        <w:spacing w:before="319" w:beforeAutospacing="off" w:after="319" w:afterAutospacing="off"/>
      </w:pPr>
      <w:r w:rsidRPr="43550D62" w:rsidR="29268D2F">
        <w:rPr>
          <w:rFonts w:ascii="Source Sans Pro" w:hAnsi="Source Sans Pro" w:eastAsia="Source Sans Pro" w:cs="Source Sans Pro"/>
          <w:b w:val="1"/>
          <w:bCs w:val="1"/>
          <w:noProof w:val="0"/>
          <w:sz w:val="24"/>
          <w:szCs w:val="24"/>
          <w:lang w:val="uk-UA"/>
        </w:rPr>
        <w:t>Покращення навичок</w:t>
      </w:r>
    </w:p>
    <w:p xmlns:wp14="http://schemas.microsoft.com/office/word/2010/wordml" w:rsidP="43550D62" wp14:paraId="62CCF38B" wp14:textId="18512B37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Source Sans Pro" w:hAnsi="Source Sans Pro" w:eastAsia="Source Sans Pro" w:cs="Source Sans Pro"/>
          <w:noProof w:val="0"/>
          <w:sz w:val="24"/>
          <w:szCs w:val="24"/>
          <w:lang w:val="uk-UA"/>
        </w:rPr>
      </w:pPr>
      <w:r w:rsidRPr="43550D62" w:rsidR="29268D2F">
        <w:rPr>
          <w:rFonts w:ascii="Source Sans Pro" w:hAnsi="Source Sans Pro" w:eastAsia="Source Sans Pro" w:cs="Source Sans Pro"/>
          <w:noProof w:val="0"/>
          <w:sz w:val="24"/>
          <w:szCs w:val="24"/>
          <w:lang w:val="uk-UA"/>
        </w:rPr>
        <w:t>Запровадження регулярних тренінгів з хмарних технологій.</w:t>
      </w:r>
    </w:p>
    <w:p xmlns:wp14="http://schemas.microsoft.com/office/word/2010/wordml" w:rsidP="43550D62" wp14:paraId="6EF54ED7" wp14:textId="2152C77E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Source Sans Pro" w:hAnsi="Source Sans Pro" w:eastAsia="Source Sans Pro" w:cs="Source Sans Pro"/>
          <w:noProof w:val="0"/>
          <w:sz w:val="24"/>
          <w:szCs w:val="24"/>
          <w:lang w:val="uk-UA"/>
        </w:rPr>
      </w:pPr>
      <w:r w:rsidRPr="43550D62" w:rsidR="29268D2F">
        <w:rPr>
          <w:rFonts w:ascii="Source Sans Pro" w:hAnsi="Source Sans Pro" w:eastAsia="Source Sans Pro" w:cs="Source Sans Pro"/>
          <w:noProof w:val="0"/>
          <w:sz w:val="24"/>
          <w:szCs w:val="24"/>
          <w:lang w:val="uk-UA"/>
        </w:rPr>
        <w:t>Сертифікація співробітників у Microsoft Azure.</w:t>
      </w:r>
    </w:p>
    <w:p xmlns:wp14="http://schemas.microsoft.com/office/word/2010/wordml" w:rsidP="43550D62" wp14:paraId="486367B9" wp14:textId="2F868F11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Source Sans Pro" w:hAnsi="Source Sans Pro" w:eastAsia="Source Sans Pro" w:cs="Source Sans Pro"/>
          <w:noProof w:val="0"/>
          <w:sz w:val="24"/>
          <w:szCs w:val="24"/>
          <w:lang w:val="uk-UA"/>
        </w:rPr>
      </w:pPr>
      <w:r w:rsidRPr="43550D62" w:rsidR="29268D2F">
        <w:rPr>
          <w:rFonts w:ascii="Source Sans Pro" w:hAnsi="Source Sans Pro" w:eastAsia="Source Sans Pro" w:cs="Source Sans Pro"/>
          <w:noProof w:val="0"/>
          <w:sz w:val="24"/>
          <w:szCs w:val="24"/>
          <w:lang w:val="uk-UA"/>
        </w:rPr>
        <w:t>Вебінари та майстер-класи, спрямовані на реальні сценарії роботи в хмарному середовищі.</w:t>
      </w:r>
    </w:p>
    <w:p xmlns:wp14="http://schemas.microsoft.com/office/word/2010/wordml" w:rsidP="43550D62" wp14:paraId="28170703" wp14:textId="13838EF8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Source Sans Pro" w:hAnsi="Source Sans Pro" w:eastAsia="Source Sans Pro" w:cs="Source Sans Pro"/>
          <w:noProof w:val="0"/>
          <w:sz w:val="24"/>
          <w:szCs w:val="24"/>
          <w:lang w:val="uk-UA"/>
        </w:rPr>
      </w:pPr>
      <w:r w:rsidRPr="43550D62" w:rsidR="29268D2F">
        <w:rPr>
          <w:rFonts w:ascii="Source Sans Pro" w:hAnsi="Source Sans Pro" w:eastAsia="Source Sans Pro" w:cs="Source Sans Pro"/>
          <w:noProof w:val="0"/>
          <w:sz w:val="24"/>
          <w:szCs w:val="24"/>
          <w:lang w:val="uk-UA"/>
        </w:rPr>
        <w:t>Забезпечення доступу до навчальних платформ, таких як Microsoft Learn та Pluralsight.</w:t>
      </w:r>
    </w:p>
    <w:p xmlns:wp14="http://schemas.microsoft.com/office/word/2010/wordml" w:rsidP="43550D62" wp14:paraId="577F5487" wp14:textId="63013A50">
      <w:pPr>
        <w:spacing w:before="240" w:beforeAutospacing="off" w:after="0" w:afterAutospacing="off"/>
      </w:pPr>
    </w:p>
    <w:p xmlns:wp14="http://schemas.microsoft.com/office/word/2010/wordml" w:rsidP="43550D62" wp14:paraId="0570711D" wp14:textId="50FF1CDE">
      <w:pPr>
        <w:pStyle w:val="Heading3"/>
        <w:spacing w:before="281" w:beforeAutospacing="off" w:after="281" w:afterAutospacing="off"/>
      </w:pPr>
      <w:r w:rsidRPr="43550D62" w:rsidR="29268D2F">
        <w:rPr>
          <w:rFonts w:ascii="Source Sans Pro" w:hAnsi="Source Sans Pro" w:eastAsia="Source Sans Pro" w:cs="Source Sans Pro"/>
          <w:b w:val="1"/>
          <w:bCs w:val="1"/>
          <w:noProof w:val="0"/>
          <w:sz w:val="28"/>
          <w:szCs w:val="28"/>
          <w:lang w:val="uk-UA"/>
        </w:rPr>
        <w:t>Інноваційні цілі</w:t>
      </w:r>
    </w:p>
    <w:p xmlns:wp14="http://schemas.microsoft.com/office/word/2010/wordml" w:rsidP="43550D62" wp14:paraId="3B667E71" wp14:textId="2F31066F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Source Sans Pro" w:hAnsi="Source Sans Pro" w:eastAsia="Source Sans Pro" w:cs="Source Sans Pro"/>
          <w:noProof w:val="0"/>
          <w:sz w:val="24"/>
          <w:szCs w:val="24"/>
          <w:lang w:val="uk-UA"/>
        </w:rPr>
      </w:pPr>
      <w:r w:rsidRPr="43550D62" w:rsidR="29268D2F">
        <w:rPr>
          <w:rFonts w:ascii="Source Sans Pro" w:hAnsi="Source Sans Pro" w:eastAsia="Source Sans Pro" w:cs="Source Sans Pro"/>
          <w:noProof w:val="0"/>
          <w:sz w:val="24"/>
          <w:szCs w:val="24"/>
          <w:lang w:val="uk-UA"/>
        </w:rPr>
        <w:t>Покращити процеси за допомогою Azure AI та Power Automate для аналізу даних і автоматизації.</w:t>
      </w:r>
    </w:p>
    <w:p xmlns:wp14="http://schemas.microsoft.com/office/word/2010/wordml" w:rsidP="43550D62" wp14:paraId="3559D008" wp14:textId="4270BDC1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Source Sans Pro" w:hAnsi="Source Sans Pro" w:eastAsia="Source Sans Pro" w:cs="Source Sans Pro"/>
          <w:noProof w:val="0"/>
          <w:sz w:val="24"/>
          <w:szCs w:val="24"/>
          <w:lang w:val="uk-UA"/>
        </w:rPr>
      </w:pPr>
      <w:r w:rsidRPr="43550D62" w:rsidR="29268D2F">
        <w:rPr>
          <w:rFonts w:ascii="Source Sans Pro" w:hAnsi="Source Sans Pro" w:eastAsia="Source Sans Pro" w:cs="Source Sans Pro"/>
          <w:noProof w:val="0"/>
          <w:sz w:val="24"/>
          <w:szCs w:val="24"/>
          <w:lang w:val="uk-UA"/>
        </w:rPr>
        <w:t>Створення масштабованого середовища для тестування нових рішень і інтеграцій.</w:t>
      </w:r>
    </w:p>
    <w:p xmlns:wp14="http://schemas.microsoft.com/office/word/2010/wordml" w:rsidP="43550D62" wp14:paraId="18FB30C8" wp14:textId="41DE6937">
      <w:pPr>
        <w:spacing w:before="240" w:beforeAutospacing="off" w:after="0" w:afterAutospacing="off"/>
      </w:pPr>
    </w:p>
    <w:p xmlns:wp14="http://schemas.microsoft.com/office/word/2010/wordml" w:rsidP="43550D62" wp14:paraId="4CA32263" wp14:textId="66CEEC8C">
      <w:pPr>
        <w:shd w:val="clear" w:color="auto" w:fill="FFFFFF" w:themeFill="background1"/>
        <w:spacing w:before="240" w:beforeAutospacing="off" w:after="0" w:afterAutospacing="off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uk-UA"/>
        </w:rPr>
      </w:pP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9">
    <w:nsid w:val="1e6fd5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dde9f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cfb10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b50fe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070c3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743ae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cdbe2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c9326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f530d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ceebc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3b779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a2544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e2659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81461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eae9c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5fb255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95700b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b1ef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8956a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F234FA"/>
    <w:rsid w:val="00D22A8B"/>
    <w:rsid w:val="0198FE6D"/>
    <w:rsid w:val="038C5CDF"/>
    <w:rsid w:val="0472312C"/>
    <w:rsid w:val="0626A098"/>
    <w:rsid w:val="0626A098"/>
    <w:rsid w:val="06AD9D80"/>
    <w:rsid w:val="078B63B0"/>
    <w:rsid w:val="08681FA8"/>
    <w:rsid w:val="0CD33EF1"/>
    <w:rsid w:val="14C250A9"/>
    <w:rsid w:val="15796C45"/>
    <w:rsid w:val="15CA565D"/>
    <w:rsid w:val="16E11725"/>
    <w:rsid w:val="173E1A6B"/>
    <w:rsid w:val="1946ECBB"/>
    <w:rsid w:val="198A5209"/>
    <w:rsid w:val="1BDE28CB"/>
    <w:rsid w:val="1DEB1EE8"/>
    <w:rsid w:val="211B3F9E"/>
    <w:rsid w:val="21788327"/>
    <w:rsid w:val="24B579B3"/>
    <w:rsid w:val="24B579B3"/>
    <w:rsid w:val="2544D2CA"/>
    <w:rsid w:val="25FB6348"/>
    <w:rsid w:val="25FB6348"/>
    <w:rsid w:val="26535768"/>
    <w:rsid w:val="288F4A5E"/>
    <w:rsid w:val="29268D2F"/>
    <w:rsid w:val="299AE84C"/>
    <w:rsid w:val="2EF05D43"/>
    <w:rsid w:val="2EF234FA"/>
    <w:rsid w:val="2FAF5657"/>
    <w:rsid w:val="3114B325"/>
    <w:rsid w:val="3114B325"/>
    <w:rsid w:val="31EAFD56"/>
    <w:rsid w:val="31EAFD56"/>
    <w:rsid w:val="32D7F3F2"/>
    <w:rsid w:val="337FA29C"/>
    <w:rsid w:val="36B51E3A"/>
    <w:rsid w:val="396B939A"/>
    <w:rsid w:val="3B9EE460"/>
    <w:rsid w:val="3D2C850B"/>
    <w:rsid w:val="3E26E136"/>
    <w:rsid w:val="3E8ED40D"/>
    <w:rsid w:val="3EDA5CEA"/>
    <w:rsid w:val="3EDA5CEA"/>
    <w:rsid w:val="41929102"/>
    <w:rsid w:val="43550D62"/>
    <w:rsid w:val="4B29A6BE"/>
    <w:rsid w:val="4BB58FA1"/>
    <w:rsid w:val="4C0D8921"/>
    <w:rsid w:val="4C64B125"/>
    <w:rsid w:val="4E785536"/>
    <w:rsid w:val="4F77EDA5"/>
    <w:rsid w:val="5154708E"/>
    <w:rsid w:val="5235F49A"/>
    <w:rsid w:val="527D55AE"/>
    <w:rsid w:val="53CD5582"/>
    <w:rsid w:val="54993509"/>
    <w:rsid w:val="54E884C3"/>
    <w:rsid w:val="55445BEE"/>
    <w:rsid w:val="554894A8"/>
    <w:rsid w:val="565B9981"/>
    <w:rsid w:val="567DC920"/>
    <w:rsid w:val="56C09E1B"/>
    <w:rsid w:val="57E4064C"/>
    <w:rsid w:val="5971A023"/>
    <w:rsid w:val="5CCAEFBC"/>
    <w:rsid w:val="6055AEFB"/>
    <w:rsid w:val="62306D9C"/>
    <w:rsid w:val="6804514E"/>
    <w:rsid w:val="690F7D8D"/>
    <w:rsid w:val="6A7278A0"/>
    <w:rsid w:val="6BE5D3DB"/>
    <w:rsid w:val="6FC9ACCB"/>
    <w:rsid w:val="7344CB21"/>
    <w:rsid w:val="76A332C2"/>
    <w:rsid w:val="770846E0"/>
    <w:rsid w:val="794ADAB5"/>
    <w:rsid w:val="7C8EB579"/>
    <w:rsid w:val="7F450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234FA"/>
  <w15:chartTrackingRefBased/>
  <w15:docId w15:val="{E1A9258A-DCCD-4C44-9A4B-B62A8C38A5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3E26E136"/>
    <w:pPr>
      <w:spacing/>
      <w:ind w:left="720"/>
      <w:contextualSpacing/>
    </w:pPr>
  </w:style>
  <w:style w:type="paragraph" w:styleId="Title">
    <w:uiPriority w:val="10"/>
    <w:name w:val="Title"/>
    <w:basedOn w:val="Normal"/>
    <w:next w:val="Normal"/>
    <w:qFormat/>
    <w:rsid w:val="3E26E136"/>
    <w:rPr>
      <w:rFonts w:ascii="Aptos Display" w:hAnsi="Aptos Display" w:eastAsia="Aptos Display" w:cs="" w:asciiTheme="majorAscii" w:hAnsiTheme="majorAscii" w:eastAsiaTheme="minorAscii" w:cstheme="majorEastAsia"/>
      <w:sz w:val="56"/>
      <w:szCs w:val="56"/>
    </w:rPr>
    <w:pPr>
      <w:spacing w:after="80" w:line="240" w:lineRule="auto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ing3">
    <w:uiPriority w:val="9"/>
    <w:name w:val="heading 3"/>
    <w:basedOn w:val="Normal"/>
    <w:next w:val="Normal"/>
    <w:unhideWhenUsed/>
    <w:qFormat/>
    <w:rsid w:val="43550D62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qFormat/>
    <w:rsid w:val="43550D62"/>
    <w:rPr>
      <w:rFonts w:eastAsia="Aptos Display" w:cs="" w:eastAsiaTheme="minorAscii" w:cstheme="majorEastAsia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d605c7667fc454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2025-01-19T08:25:20.6362427Z</dcterms:created>
  <dcterms:modified xsi:type="dcterms:W3CDTF">2025-04-05T07:26:50.1327593Z</dcterms:modified>
  <dc:creator>Yurii DOMINION</dc:creator>
  <lastModifiedBy>Yurii DOMINION</lastModifiedBy>
</coreProperties>
</file>