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11" w:rsidRDefault="00D736FE" w:rsidP="00DA56D5">
      <w:pPr>
        <w:pStyle w:val="Ttulo"/>
        <w:ind w:firstLine="720"/>
      </w:pPr>
      <w:bookmarkStart w:id="0" w:name="_skyprnoz323" w:colFirst="0" w:colLast="0"/>
      <w:bookmarkEnd w:id="0"/>
      <w:r>
        <w:t>Lista de Características</w:t>
      </w:r>
      <w:bookmarkStart w:id="1" w:name="_xj2chq91lh1z" w:colFirst="0" w:colLast="0"/>
      <w:bookmarkEnd w:id="1"/>
    </w:p>
    <w:p w:rsidR="00930611" w:rsidRDefault="00930611"/>
    <w:tbl>
      <w:tblPr>
        <w:tblStyle w:val="a"/>
        <w:tblW w:w="10605" w:type="dxa"/>
        <w:tblInd w:w="-2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000"/>
        <w:gridCol w:w="6975"/>
      </w:tblGrid>
      <w:tr w:rsidR="00930611">
        <w:trPr>
          <w:trHeight w:val="380"/>
        </w:trPr>
        <w:tc>
          <w:tcPr>
            <w:tcW w:w="6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Pr="000C7A05" w:rsidRDefault="000C7A05" w:rsidP="0053502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C7A05">
              <w:rPr>
                <w:b/>
              </w:rPr>
              <w:t>#</w:t>
            </w:r>
          </w:p>
        </w:tc>
        <w:tc>
          <w:tcPr>
            <w:tcW w:w="30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C6464">
            <w:pPr>
              <w:widowControl w:val="0"/>
              <w:spacing w:line="240" w:lineRule="auto"/>
            </w:pPr>
            <w:r>
              <w:t xml:space="preserve">Site </w:t>
            </w:r>
            <w:r w:rsidR="00DB5716">
              <w:t xml:space="preserve">de </w:t>
            </w:r>
            <w:r w:rsidR="00D736FE">
              <w:t>Cadastro de beneficiários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 w:rsidP="007252B2">
            <w:pPr>
              <w:widowControl w:val="0"/>
              <w:spacing w:after="200" w:line="240" w:lineRule="auto"/>
            </w:pPr>
            <w:r>
              <w:t>O cadastramento do beneficiár</w:t>
            </w:r>
            <w:r w:rsidR="00FB0FCC">
              <w:t xml:space="preserve">io poderá ser realizado via web de varias unidades </w:t>
            </w:r>
            <w:r>
              <w:t xml:space="preserve">ou através da recepção.  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>Botão b</w:t>
            </w:r>
            <w:r w:rsidR="00D736FE">
              <w:t>usca de beneficiários</w:t>
            </w:r>
          </w:p>
          <w:p w:rsidR="00930611" w:rsidRDefault="00930611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after="200" w:line="240" w:lineRule="auto"/>
            </w:pPr>
            <w:r>
              <w:t>O colaborador</w:t>
            </w:r>
            <w:r w:rsidR="007F46AE">
              <w:t xml:space="preserve"> da recepção poderá</w:t>
            </w:r>
            <w:r w:rsidR="00D736FE">
              <w:t xml:space="preserve"> fazer consultas dos beneficiários para saber se já estão cadastrados no projeto ou para confirmar as informações registradas do mesmo.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>Botão A</w:t>
            </w:r>
            <w:r w:rsidR="00D736FE">
              <w:t>tualização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after="200" w:line="240" w:lineRule="auto"/>
            </w:pPr>
            <w:r>
              <w:t xml:space="preserve">A recepção será responsável por fazer a atualização no cadastro dos </w:t>
            </w:r>
            <w:r w:rsidR="007252B2">
              <w:t>beneficiários, após um período</w:t>
            </w:r>
            <w:r>
              <w:t xml:space="preserve"> para confirmação dos dados cadastrados ou para fornecer os benefícios à criança de acordo com sua necessidade.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 w:rsidP="00FB0FCC">
            <w:pPr>
              <w:widowControl w:val="0"/>
              <w:spacing w:line="240" w:lineRule="auto"/>
            </w:pPr>
            <w:r>
              <w:t>Perfil de usuário recepção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>O usuário da recepção terá a permissão somente de cadastro e busca simples de usuários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line="240" w:lineRule="auto"/>
            </w:pPr>
            <w:r>
              <w:t>Perfil de usuário administração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>Esse usuário poderá verificar dados cadastrais mais completos no caso de criança em situação de riscos.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 xml:space="preserve">Perfil de super </w:t>
            </w:r>
            <w:r w:rsidR="002C76AB"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>Esse perfil será para a equipe de desenvolvimento para remoção do sistema, atualização</w:t>
            </w:r>
            <w:r w:rsidR="007F46AE">
              <w:t xml:space="preserve"> e</w:t>
            </w:r>
            <w:r>
              <w:t xml:space="preserve"> exclusão de tabelas. 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 w:rsidP="008869B1">
            <w:pPr>
              <w:widowControl w:val="0"/>
              <w:spacing w:after="200" w:line="240" w:lineRule="auto"/>
            </w:pPr>
            <w:r>
              <w:t xml:space="preserve">Relatório geral da quantidade de </w:t>
            </w:r>
            <w:r w:rsidR="00C02183">
              <w:t>crianças</w:t>
            </w:r>
            <w:r>
              <w:t>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 em situação de risco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after="200" w:line="240" w:lineRule="auto"/>
            </w:pPr>
            <w:r>
              <w:t xml:space="preserve">Relatório de </w:t>
            </w:r>
            <w:r w:rsidR="00C02183">
              <w:t>crianças</w:t>
            </w:r>
            <w:r>
              <w:t xml:space="preserve"> com informações sigilosas.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53502D" w:rsidP="0053502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 com Deficiência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after="200" w:line="240" w:lineRule="auto"/>
            </w:pPr>
            <w:r>
              <w:t xml:space="preserve">Relatório de </w:t>
            </w:r>
            <w:r w:rsidR="00C02183">
              <w:t>criança</w:t>
            </w:r>
            <w:r>
              <w:t xml:space="preserve"> especificando a sua deficiência</w:t>
            </w:r>
            <w:r w:rsidR="00DB5716">
              <w:t>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</w:pPr>
            <w:r>
              <w:t xml:space="preserve">Relatório de arrecadação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after="200" w:line="240" w:lineRule="auto"/>
            </w:pPr>
            <w:r>
              <w:t xml:space="preserve">Relatório de arrecadação de </w:t>
            </w:r>
            <w:r w:rsidR="00DB5716">
              <w:t>doações.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line="240" w:lineRule="auto"/>
            </w:pPr>
            <w:r>
              <w:t>Relatório de materiais a ser comprados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after="200" w:line="240" w:lineRule="auto"/>
            </w:pPr>
            <w:r>
              <w:t xml:space="preserve">Relatório de compras de papel higiênico, mantimentos, produtos de limpeza </w:t>
            </w:r>
            <w:r w:rsidR="007F46AE">
              <w:t xml:space="preserve">e </w:t>
            </w:r>
            <w:bookmarkStart w:id="2" w:name="_GoBack"/>
            <w:bookmarkEnd w:id="2"/>
            <w:r>
              <w:t>etc.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line="240" w:lineRule="auto"/>
            </w:pPr>
            <w:r>
              <w:t>Relatórios de gastos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after="200" w:line="240" w:lineRule="auto"/>
            </w:pPr>
            <w:r>
              <w:t>Relatórios de gastos totais com mantimentos, produtos higiênicos.</w:t>
            </w:r>
          </w:p>
        </w:tc>
      </w:tr>
      <w:tr w:rsidR="00DA56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>
            <w:pPr>
              <w:widowControl w:val="0"/>
              <w:spacing w:line="240" w:lineRule="auto"/>
            </w:pPr>
            <w:r>
              <w:t>Relatório de treinamentos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 w:rsidP="00DA56D5">
            <w:pPr>
              <w:widowControl w:val="0"/>
              <w:spacing w:after="200" w:line="240" w:lineRule="auto"/>
            </w:pPr>
            <w:r>
              <w:t>Relatório de verificação quantidade de Colaboradores presentes nos treinamentos ministrados pela ONG ou pela equipe de desenvolvimento.</w:t>
            </w:r>
          </w:p>
        </w:tc>
      </w:tr>
    </w:tbl>
    <w:p w:rsidR="00930611" w:rsidRDefault="00930611"/>
    <w:p w:rsidR="00930611" w:rsidRDefault="00930611"/>
    <w:p w:rsidR="00930611" w:rsidRDefault="00930611"/>
    <w:sectPr w:rsidR="00930611" w:rsidSect="00DA56D5">
      <w:pgSz w:w="11909" w:h="16834"/>
      <w:pgMar w:top="1440" w:right="1440" w:bottom="1440" w:left="1440" w:header="227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E0F" w:rsidRDefault="00BF6E0F" w:rsidP="00FB0FCC">
      <w:pPr>
        <w:spacing w:line="240" w:lineRule="auto"/>
      </w:pPr>
      <w:r>
        <w:separator/>
      </w:r>
    </w:p>
  </w:endnote>
  <w:endnote w:type="continuationSeparator" w:id="0">
    <w:p w:rsidR="00BF6E0F" w:rsidRDefault="00BF6E0F" w:rsidP="00FB0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E0F" w:rsidRDefault="00BF6E0F" w:rsidP="00FB0FCC">
      <w:pPr>
        <w:spacing w:line="240" w:lineRule="auto"/>
      </w:pPr>
      <w:r>
        <w:separator/>
      </w:r>
    </w:p>
  </w:footnote>
  <w:footnote w:type="continuationSeparator" w:id="0">
    <w:p w:rsidR="00BF6E0F" w:rsidRDefault="00BF6E0F" w:rsidP="00FB0F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611"/>
    <w:rsid w:val="000C7A05"/>
    <w:rsid w:val="002C76AB"/>
    <w:rsid w:val="0053502D"/>
    <w:rsid w:val="007252B2"/>
    <w:rsid w:val="0078033F"/>
    <w:rsid w:val="007F46AE"/>
    <w:rsid w:val="008869B1"/>
    <w:rsid w:val="00930611"/>
    <w:rsid w:val="00BF6E0F"/>
    <w:rsid w:val="00C02183"/>
    <w:rsid w:val="00D736FE"/>
    <w:rsid w:val="00DA56D5"/>
    <w:rsid w:val="00DB1E8E"/>
    <w:rsid w:val="00DB5716"/>
    <w:rsid w:val="00E30E15"/>
    <w:rsid w:val="00FB0FCC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FCC"/>
  </w:style>
  <w:style w:type="paragraph" w:styleId="Rodap">
    <w:name w:val="footer"/>
    <w:basedOn w:val="Normal"/>
    <w:link w:val="Rodap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FCC"/>
  </w:style>
  <w:style w:type="paragraph" w:styleId="Rodap">
    <w:name w:val="footer"/>
    <w:basedOn w:val="Normal"/>
    <w:link w:val="Rodap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9</cp:revision>
  <dcterms:created xsi:type="dcterms:W3CDTF">2019-11-06T01:07:00Z</dcterms:created>
  <dcterms:modified xsi:type="dcterms:W3CDTF">2019-11-13T04:22:00Z</dcterms:modified>
</cp:coreProperties>
</file>