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8CB5" w14:textId="77777777" w:rsidR="000C5FA9" w:rsidRDefault="00000000">
      <w:pPr>
        <w:pStyle w:val="Title"/>
      </w:pPr>
      <w:r>
        <w:t>Aaron Caley</w:t>
      </w:r>
    </w:p>
    <w:p w14:paraId="7882C255" w14:textId="77777777" w:rsidR="000C5FA9" w:rsidRDefault="00000000">
      <w:r>
        <w:t>IB Educator | MYP Individuals &amp; Societies | DP Geography, ESS &amp; TOK | Grade Level Lead</w:t>
      </w:r>
    </w:p>
    <w:p w14:paraId="4B663B21" w14:textId="77777777" w:rsidR="000C5FA9" w:rsidRDefault="00000000">
      <w:r>
        <w:t>Email: aaroncaley@gmail.com</w:t>
      </w:r>
    </w:p>
    <w:p w14:paraId="2BF72B65" w14:textId="77777777" w:rsidR="000C5FA9" w:rsidRDefault="000C5FA9"/>
    <w:p w14:paraId="44488354" w14:textId="77777777" w:rsidR="000C5FA9" w:rsidRDefault="00000000">
      <w:pPr>
        <w:pStyle w:val="Heading1"/>
      </w:pPr>
      <w:r>
        <w:t>Professional Summary</w:t>
      </w:r>
    </w:p>
    <w:p w14:paraId="2CE30BDA" w14:textId="77777777" w:rsidR="000C5FA9" w:rsidRDefault="00000000">
      <w:r>
        <w:t>IB MYP and DP educator with experience teaching Individuals &amp; Societies, Geography, Environmental Systems &amp; Societies (ESS), and Theory of Knowledge (TOK). Has worked internationally in Vietnam, Côte d’Ivoire, and the United States across middle school, high school, and university-prep environments. Holds a Florida teaching certification in Social Science (Grades 6–12) and has served in academic leadership roles such as Grade Level Lead and Student Support Coordinator.</w:t>
      </w:r>
    </w:p>
    <w:p w14:paraId="1D4A77F9" w14:textId="77777777" w:rsidR="000C5FA9" w:rsidRDefault="00000000">
      <w:pPr>
        <w:pStyle w:val="Heading1"/>
      </w:pPr>
      <w:r>
        <w:t>Core Competencies</w:t>
      </w:r>
    </w:p>
    <w:p w14:paraId="4CE953C3" w14:textId="77777777" w:rsidR="000C5FA9" w:rsidRDefault="00000000">
      <w:r>
        <w:t>- IB MYP Individuals &amp; Societies (Grades 6–7)</w:t>
      </w:r>
      <w:r>
        <w:br/>
        <w:t>- IB DP Geography &amp; Environmental Systems and Societies</w:t>
      </w:r>
      <w:r>
        <w:br/>
        <w:t>- Theory of Knowledge (TOK)</w:t>
      </w:r>
      <w:r>
        <w:br/>
        <w:t>- AP Human Geography</w:t>
      </w:r>
      <w:r>
        <w:br/>
        <w:t>- Global Perspectives (Cambridge)</w:t>
      </w:r>
      <w:r>
        <w:br/>
        <w:t>- Academic English &amp; EAL Instruction</w:t>
      </w:r>
      <w:r>
        <w:br/>
        <w:t>- Grade-Level Leadership &amp; Pastoral Support</w:t>
      </w:r>
      <w:r>
        <w:br/>
        <w:t>- Student Support &amp; At-Risk Intervention Programs</w:t>
      </w:r>
      <w:r>
        <w:br/>
        <w:t>- Extracurricular Leadership: Photography Club, Field Trips</w:t>
      </w:r>
    </w:p>
    <w:p w14:paraId="2E3F448B" w14:textId="77777777" w:rsidR="000C5FA9" w:rsidRDefault="00000000">
      <w:pPr>
        <w:pStyle w:val="Heading1"/>
      </w:pPr>
      <w:r>
        <w:t>Key Achievements &amp; Strengths</w:t>
      </w:r>
    </w:p>
    <w:p w14:paraId="4C356721" w14:textId="77777777" w:rsidR="000C5FA9" w:rsidRDefault="00000000">
      <w:r>
        <w:rPr>
          <w:b/>
        </w:rPr>
        <w:t xml:space="preserve">Grade Level Leadership: </w:t>
      </w:r>
      <w:r>
        <w:t>Grade 6 Lead at ICSA Abidjan with responsibility for curriculum alignment and pastoral care.</w:t>
      </w:r>
    </w:p>
    <w:p w14:paraId="37C246A3" w14:textId="77777777" w:rsidR="000C5FA9" w:rsidRDefault="00000000">
      <w:r>
        <w:rPr>
          <w:b/>
        </w:rPr>
        <w:t xml:space="preserve">Curriculum Delivery: </w:t>
      </w:r>
      <w:r>
        <w:t>MYP I&amp;S, DP Geography and ESS, AP Human Geography, and Global Perspectives.</w:t>
      </w:r>
    </w:p>
    <w:p w14:paraId="331CB967" w14:textId="77777777" w:rsidR="000C5FA9" w:rsidRDefault="00000000">
      <w:r>
        <w:rPr>
          <w:b/>
        </w:rPr>
        <w:t xml:space="preserve">Student Support: </w:t>
      </w:r>
      <w:r>
        <w:t>Coordinated programs for at-risk students and led professional development initiatives at RMIT Vietnam.</w:t>
      </w:r>
    </w:p>
    <w:p w14:paraId="70016441" w14:textId="77777777" w:rsidR="000C5FA9" w:rsidRDefault="00000000">
      <w:r>
        <w:rPr>
          <w:b/>
        </w:rPr>
        <w:t xml:space="preserve">International Experience: </w:t>
      </w:r>
      <w:r>
        <w:t>Taught in Côte d’Ivoire, Vietnam, Thailand, South Korea, and the United States.</w:t>
      </w:r>
    </w:p>
    <w:p w14:paraId="00700887" w14:textId="77777777" w:rsidR="000C5FA9" w:rsidRDefault="00000000">
      <w:pPr>
        <w:pStyle w:val="Heading1"/>
      </w:pPr>
      <w:r>
        <w:lastRenderedPageBreak/>
        <w:t>Certifications</w:t>
      </w:r>
    </w:p>
    <w:p w14:paraId="6503E0B5" w14:textId="2996096B" w:rsidR="000C5FA9" w:rsidRDefault="00000000">
      <w:r>
        <w:t>- IBDP ESS Training, Category 1 – 2025</w:t>
      </w:r>
      <w:r>
        <w:br/>
        <w:t>- MYP I&amp;S Training, Category 1 – 2024</w:t>
      </w:r>
      <w:r>
        <w:br/>
        <w:t>- IBDP Geography Training, Category 1 – 2023</w:t>
      </w:r>
      <w:r>
        <w:br/>
        <w:t>- AP Human Geography Training – 2022</w:t>
      </w:r>
      <w:r>
        <w:br/>
        <w:t>- Cambridge IGCSE Global Perspectives Introductory – 2019</w:t>
      </w:r>
      <w:r>
        <w:br/>
        <w:t>- Teacher Candidate Mentor – Moreland University (2020)</w:t>
      </w:r>
      <w:r>
        <w:br/>
        <w:t xml:space="preserve">- TEFL Certification – </w:t>
      </w:r>
      <w:r w:rsidR="00EE47E7" w:rsidRPr="00EE47E7">
        <w:t>Text and Talk Academy, Bangkok, 2006</w:t>
      </w:r>
      <w:r>
        <w:br/>
        <w:t>- Florida Teacher Certification – Social Science, Grades 6–12</w:t>
      </w:r>
    </w:p>
    <w:p w14:paraId="60D06C66" w14:textId="77777777" w:rsidR="000C5FA9" w:rsidRDefault="00000000">
      <w:pPr>
        <w:pStyle w:val="Heading1"/>
      </w:pPr>
      <w:r>
        <w:t>Professional Experience</w:t>
      </w:r>
    </w:p>
    <w:p w14:paraId="36DB78E5" w14:textId="77777777" w:rsidR="000C5FA9" w:rsidRDefault="00000000">
      <w:r>
        <w:rPr>
          <w:b/>
        </w:rPr>
        <w:t>MYP Individuals and Societies and DP Geography Teacher</w:t>
      </w:r>
      <w:r>
        <w:br/>
        <w:t>2023 – Present</w:t>
      </w:r>
      <w:r>
        <w:br/>
        <w:t>International Community School of Abidjan, Côte d’Ivoire</w:t>
      </w:r>
    </w:p>
    <w:p w14:paraId="1CB9BBFD" w14:textId="77777777" w:rsidR="000C5FA9" w:rsidRDefault="00000000">
      <w:pPr>
        <w:pStyle w:val="ListBullet"/>
      </w:pPr>
      <w:r>
        <w:t>Grade 6 Level Lead – curriculum and pastoral support</w:t>
      </w:r>
    </w:p>
    <w:p w14:paraId="1C6DA7BD" w14:textId="77777777" w:rsidR="000C5FA9" w:rsidRDefault="00000000">
      <w:pPr>
        <w:pStyle w:val="ListBullet"/>
      </w:pPr>
      <w:r>
        <w:t>MYP I&amp;S (Grades 6–7)</w:t>
      </w:r>
    </w:p>
    <w:p w14:paraId="35C8B46F" w14:textId="77777777" w:rsidR="000C5FA9" w:rsidRDefault="00000000">
      <w:pPr>
        <w:pStyle w:val="ListBullet"/>
      </w:pPr>
      <w:r>
        <w:t>DP Geography</w:t>
      </w:r>
    </w:p>
    <w:p w14:paraId="6FBED7B2" w14:textId="77777777" w:rsidR="000C5FA9" w:rsidRDefault="00000000">
      <w:pPr>
        <w:pStyle w:val="ListBullet"/>
      </w:pPr>
      <w:r>
        <w:t>DP Environmental Systems &amp; Societies (ESS)</w:t>
      </w:r>
    </w:p>
    <w:p w14:paraId="0765AB8C" w14:textId="77777777" w:rsidR="000C5FA9" w:rsidRDefault="00000000">
      <w:pPr>
        <w:pStyle w:val="ListBullet"/>
      </w:pPr>
      <w:r>
        <w:t>Theory of Knowledge</w:t>
      </w:r>
    </w:p>
    <w:p w14:paraId="6272D247" w14:textId="77777777" w:rsidR="000C5FA9" w:rsidRDefault="00000000">
      <w:r>
        <w:rPr>
          <w:b/>
        </w:rPr>
        <w:t>Social Studies and AP Human Geography Teacher</w:t>
      </w:r>
      <w:r>
        <w:br/>
        <w:t>2021 – 2023</w:t>
      </w:r>
      <w:r>
        <w:br/>
        <w:t>The American School, Ho Chi Minh City, Vietnam</w:t>
      </w:r>
    </w:p>
    <w:p w14:paraId="69F9E560" w14:textId="77777777" w:rsidR="000C5FA9" w:rsidRDefault="00000000">
      <w:pPr>
        <w:pStyle w:val="ListBullet"/>
      </w:pPr>
      <w:r>
        <w:t>Middle School Social Studies (Grades 6–8)</w:t>
      </w:r>
    </w:p>
    <w:p w14:paraId="32E1902F" w14:textId="77777777" w:rsidR="000C5FA9" w:rsidRDefault="00000000">
      <w:pPr>
        <w:pStyle w:val="ListBullet"/>
      </w:pPr>
      <w:r>
        <w:t>AP Human Geography</w:t>
      </w:r>
    </w:p>
    <w:p w14:paraId="12651BAA" w14:textId="77777777" w:rsidR="000C5FA9" w:rsidRDefault="00000000">
      <w:pPr>
        <w:pStyle w:val="ListBullet"/>
      </w:pPr>
      <w:r>
        <w:t>WASC Accreditation Team Member</w:t>
      </w:r>
    </w:p>
    <w:p w14:paraId="4BE31243" w14:textId="77777777" w:rsidR="000C5FA9" w:rsidRDefault="00000000">
      <w:r>
        <w:rPr>
          <w:b/>
        </w:rPr>
        <w:t>Global Perspectives and English Teacher</w:t>
      </w:r>
      <w:r>
        <w:br/>
        <w:t>2019 – 2021</w:t>
      </w:r>
      <w:r>
        <w:br/>
        <w:t>Vietnam Australia School, Ho Chi Minh City</w:t>
      </w:r>
    </w:p>
    <w:p w14:paraId="61407572" w14:textId="77777777" w:rsidR="000C5FA9" w:rsidRDefault="00000000">
      <w:pPr>
        <w:pStyle w:val="ListBullet"/>
      </w:pPr>
      <w:r>
        <w:t>Global Perspectives (Grades 6–8)</w:t>
      </w:r>
    </w:p>
    <w:p w14:paraId="00E67FD8" w14:textId="77777777" w:rsidR="000C5FA9" w:rsidRDefault="00000000">
      <w:pPr>
        <w:pStyle w:val="ListBullet"/>
      </w:pPr>
      <w:r>
        <w:t>English as an Additional Language (Grades 7–9)</w:t>
      </w:r>
    </w:p>
    <w:p w14:paraId="25C32463" w14:textId="77777777" w:rsidR="000C5FA9" w:rsidRDefault="00000000">
      <w:pPr>
        <w:pStyle w:val="ListBullet"/>
      </w:pPr>
      <w:r>
        <w:t>Photography Club, extracurricular leader</w:t>
      </w:r>
    </w:p>
    <w:p w14:paraId="4A57B62B" w14:textId="77777777" w:rsidR="000C5FA9" w:rsidRDefault="00000000">
      <w:r>
        <w:rPr>
          <w:b/>
        </w:rPr>
        <w:t>Student Support Coordinator and English for Academic Purposes Teacher</w:t>
      </w:r>
      <w:r>
        <w:br/>
        <w:t>2015 – 2018</w:t>
      </w:r>
      <w:r>
        <w:br/>
        <w:t>RMIT Vietnam, Hanoi</w:t>
      </w:r>
    </w:p>
    <w:p w14:paraId="21F46A8C" w14:textId="77777777" w:rsidR="000C5FA9" w:rsidRDefault="00000000">
      <w:pPr>
        <w:pStyle w:val="ListBullet"/>
      </w:pPr>
      <w:r>
        <w:t>Led support program for at-risk students</w:t>
      </w:r>
    </w:p>
    <w:p w14:paraId="38A853A1" w14:textId="77777777" w:rsidR="000C5FA9" w:rsidRDefault="00000000">
      <w:pPr>
        <w:pStyle w:val="ListBullet"/>
      </w:pPr>
      <w:r>
        <w:t>Taught Academic English to preservice and university students</w:t>
      </w:r>
    </w:p>
    <w:p w14:paraId="2C9D0801" w14:textId="77777777" w:rsidR="000C5FA9" w:rsidRDefault="00000000">
      <w:pPr>
        <w:pStyle w:val="ListBullet"/>
      </w:pPr>
      <w:r>
        <w:t>Delivered faculty PD and supported curriculum development</w:t>
      </w:r>
    </w:p>
    <w:p w14:paraId="1F48D0E7" w14:textId="77777777" w:rsidR="000C5FA9" w:rsidRDefault="00000000">
      <w:r>
        <w:rPr>
          <w:b/>
        </w:rPr>
        <w:lastRenderedPageBreak/>
        <w:t>English for Academic Purposes Teacher</w:t>
      </w:r>
      <w:r>
        <w:br/>
        <w:t>2014 – 2015</w:t>
      </w:r>
      <w:r>
        <w:br/>
        <w:t>Australian Center for English Training, Ho Chi Minh City</w:t>
      </w:r>
    </w:p>
    <w:p w14:paraId="4782ECC8" w14:textId="77777777" w:rsidR="000C5FA9" w:rsidRDefault="00000000">
      <w:r>
        <w:rPr>
          <w:b/>
        </w:rPr>
        <w:t>English as an Additional Language Teacher</w:t>
      </w:r>
      <w:r>
        <w:br/>
        <w:t>2011 – 2013</w:t>
      </w:r>
      <w:r>
        <w:br/>
        <w:t>Saint Giles International School, San Francisco, CA</w:t>
      </w:r>
    </w:p>
    <w:p w14:paraId="04C29DB6" w14:textId="77777777" w:rsidR="000C5FA9" w:rsidRDefault="00000000">
      <w:r>
        <w:rPr>
          <w:b/>
        </w:rPr>
        <w:t>English as an Additional Language Teacher</w:t>
      </w:r>
      <w:r>
        <w:br/>
        <w:t>2008 – 2010</w:t>
      </w:r>
      <w:r>
        <w:br/>
        <w:t>EF International, San Francisco, CA</w:t>
      </w:r>
    </w:p>
    <w:p w14:paraId="3928F58E" w14:textId="77777777" w:rsidR="000C5FA9" w:rsidRDefault="00000000">
      <w:r>
        <w:rPr>
          <w:b/>
        </w:rPr>
        <w:t>Grade 3 Teacher</w:t>
      </w:r>
      <w:r>
        <w:br/>
        <w:t>2006 – 2008</w:t>
      </w:r>
      <w:r>
        <w:br/>
        <w:t>Assumption College Primary, Bangkok, Thailand</w:t>
      </w:r>
    </w:p>
    <w:p w14:paraId="73612964" w14:textId="77777777" w:rsidR="000C5FA9" w:rsidRDefault="00000000">
      <w:r>
        <w:rPr>
          <w:b/>
        </w:rPr>
        <w:t>General English Teacher</w:t>
      </w:r>
      <w:r>
        <w:br/>
        <w:t>2004 – 2005</w:t>
      </w:r>
      <w:r>
        <w:br/>
        <w:t>JEL English School, Busan, South Korea</w:t>
      </w:r>
    </w:p>
    <w:p w14:paraId="717DD53D" w14:textId="77777777" w:rsidR="000C5FA9" w:rsidRDefault="00000000">
      <w:pPr>
        <w:pStyle w:val="Heading1"/>
      </w:pPr>
      <w:r>
        <w:t>Consulting History</w:t>
      </w:r>
    </w:p>
    <w:p w14:paraId="036A855E" w14:textId="77777777" w:rsidR="000C5FA9" w:rsidRDefault="00000000">
      <w:r>
        <w:t>IB Examiner – MYP Integrated Humanities</w:t>
      </w:r>
      <w:r>
        <w:br/>
        <w:t>2025 – Present</w:t>
      </w:r>
    </w:p>
    <w:p w14:paraId="288B1289" w14:textId="77777777" w:rsidR="000C5FA9" w:rsidRDefault="00000000">
      <w:pPr>
        <w:pStyle w:val="Heading1"/>
      </w:pPr>
      <w:r>
        <w:t>Education</w:t>
      </w:r>
    </w:p>
    <w:p w14:paraId="5B5FEAE6" w14:textId="0ABDAE9B" w:rsidR="000C5FA9" w:rsidRDefault="00000000">
      <w:r>
        <w:t>- MA in Linguistics, San Francisco State University — 2013</w:t>
      </w:r>
      <w:r>
        <w:br/>
        <w:t>- BSc in Political Science, University of Oregon — 2003</w:t>
      </w:r>
    </w:p>
    <w:sectPr w:rsidR="000C5F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106020">
    <w:abstractNumId w:val="8"/>
  </w:num>
  <w:num w:numId="2" w16cid:durableId="1511673428">
    <w:abstractNumId w:val="6"/>
  </w:num>
  <w:num w:numId="3" w16cid:durableId="1927300481">
    <w:abstractNumId w:val="5"/>
  </w:num>
  <w:num w:numId="4" w16cid:durableId="450056746">
    <w:abstractNumId w:val="4"/>
  </w:num>
  <w:num w:numId="5" w16cid:durableId="1565607369">
    <w:abstractNumId w:val="7"/>
  </w:num>
  <w:num w:numId="6" w16cid:durableId="1919292117">
    <w:abstractNumId w:val="3"/>
  </w:num>
  <w:num w:numId="7" w16cid:durableId="1772815638">
    <w:abstractNumId w:val="2"/>
  </w:num>
  <w:num w:numId="8" w16cid:durableId="663049323">
    <w:abstractNumId w:val="1"/>
  </w:num>
  <w:num w:numId="9" w16cid:durableId="150486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A9"/>
    <w:rsid w:val="0015074B"/>
    <w:rsid w:val="0029639D"/>
    <w:rsid w:val="00326F90"/>
    <w:rsid w:val="00833822"/>
    <w:rsid w:val="00AA1D8D"/>
    <w:rsid w:val="00AA67AA"/>
    <w:rsid w:val="00AB7E82"/>
    <w:rsid w:val="00B47730"/>
    <w:rsid w:val="00CB0664"/>
    <w:rsid w:val="00EE47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4A034"/>
  <w14:defaultImageDpi w14:val="300"/>
  <w15:docId w15:val="{EAB32F61-751C-40D7-B5EA-7F56FAB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Tony DePrato</cp:lastModifiedBy>
  <cp:revision>2</cp:revision>
  <dcterms:created xsi:type="dcterms:W3CDTF">2025-10-06T16:39:00Z</dcterms:created>
  <dcterms:modified xsi:type="dcterms:W3CDTF">2025-10-06T16:39:00Z</dcterms:modified>
  <cp:category/>
</cp:coreProperties>
</file>