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Youlin Avila</w:t>
      </w:r>
    </w:p>
    <w:p>
      <w:r>
        <w:t>Spanish Educator</w:t>
      </w:r>
    </w:p>
    <w:p>
      <w:r>
        <w:t>Bogota, Colombia | avilayoulin@gmail.com | LinkedIn: https://www.linkedin.com/in/youlin-avila/</w:t>
      </w:r>
    </w:p>
    <w:p/>
    <w:p>
      <w:pPr>
        <w:pStyle w:val="Heading1"/>
      </w:pPr>
      <w:r>
        <w:t>Professional Summary</w:t>
      </w:r>
    </w:p>
    <w:p>
      <w:r>
        <w:t>12 years of teaching language acquisition, 8 years of them at international schools. Specialized in the IB: DP, MYP. Focus on an inquiry-based approach and teaching Grade 9-12 Spanish I, II, and IBDP SL Language B and Ab initio Spanish, using ACTFL standards. Emphasizes enhancement of interactive skills and fostering development of IB learner profile. Implements translanguage methodologies to enhance language acquisition and potentials of multilingual brain. Promotes communication and creativity in real-life learning experiences through technology use. Collaborates with learning support team and tailors instructional approaches to meet individual student needs.</w:t>
      </w:r>
    </w:p>
    <w:p>
      <w:pPr>
        <w:pStyle w:val="Heading1"/>
      </w:pPr>
      <w:r>
        <w:t>Core Competencies</w:t>
      </w:r>
    </w:p>
    <w:p>
      <w:r>
        <w:t>- Differentiated instruction &amp; adaptive teaching</w:t>
        <w:br/>
        <w:t>- Technology Integration</w:t>
        <w:br/>
        <w:t>- Curriculum development</w:t>
        <w:br/>
        <w:t>- Student centered education</w:t>
        <w:br/>
        <w:t>- Classroom management</w:t>
        <w:br/>
        <w:t>- Students performance and evaluation assessments</w:t>
        <w:br/>
        <w:t>- Cooperative learning and teaching</w:t>
      </w:r>
    </w:p>
    <w:p>
      <w:pPr>
        <w:pStyle w:val="Heading1"/>
      </w:pPr>
      <w:r>
        <w:t>Key Achievements &amp; Strengths</w:t>
      </w:r>
    </w:p>
    <w:p>
      <w:r>
        <w:rPr>
          <w:b/>
        </w:rPr>
        <w:t xml:space="preserve">Specialization: </w:t>
      </w:r>
      <w:r>
        <w:t>IB: DP, MYP</w:t>
      </w:r>
    </w:p>
    <w:p>
      <w:r>
        <w:rPr>
          <w:b/>
        </w:rPr>
        <w:t xml:space="preserve">Teaching Experience: </w:t>
      </w:r>
      <w:r>
        <w:t>12 years of language acquisition teaching, 8 years at international schools</w:t>
      </w:r>
    </w:p>
    <w:p>
      <w:r>
        <w:rPr>
          <w:b/>
        </w:rPr>
        <w:t xml:space="preserve">Innovative Methods: </w:t>
      </w:r>
      <w:r>
        <w:t>Implementation of TPRS - Comprehensive Input approach and elements of MYP Design Cycle</w:t>
      </w:r>
    </w:p>
    <w:p>
      <w:r>
        <w:rPr>
          <w:b/>
        </w:rPr>
        <w:t xml:space="preserve">Student Development: </w:t>
      </w:r>
      <w:r>
        <w:t>Enhancing student emotional intelligence and self management skills as Grade 9 Advisor</w:t>
      </w:r>
    </w:p>
    <w:p>
      <w:r>
        <w:rPr>
          <w:b/>
        </w:rPr>
        <w:t xml:space="preserve">Technology Use: </w:t>
      </w:r>
      <w:r>
        <w:t>Integration of AI and latest tools to develop interactive skills</w:t>
      </w:r>
    </w:p>
    <w:p>
      <w:r>
        <w:rPr>
          <w:b/>
        </w:rPr>
        <w:t xml:space="preserve">Cultural Immersion: </w:t>
      </w:r>
      <w:r>
        <w:t>Organizing culturally immersive trips for real-world language application</w:t>
      </w:r>
    </w:p>
    <w:p>
      <w:pPr>
        <w:pStyle w:val="Heading1"/>
      </w:pPr>
      <w:r>
        <w:t>Certifications</w:t>
      </w:r>
    </w:p>
    <w:p>
      <w:r>
        <w:t>- IB Certified - Spanish Language B, Cat 1, 2022; Ab Initio Cat 1, 2020</w:t>
        <w:br/>
        <w:t>- COETAIL - Technology Integration &amp; Digital Literacy, 2021-2023</w:t>
        <w:br/>
        <w:t>- 101 PBL - Introduction to Project-Based Learning, Buck Institute, 2023</w:t>
        <w:br/>
        <w:t>- Google Educator - in progress</w:t>
        <w:br/>
        <w:t>- Apple Teacher - in progress</w:t>
      </w:r>
    </w:p>
    <w:p>
      <w:pPr>
        <w:pStyle w:val="Heading1"/>
      </w:pPr>
      <w:r>
        <w:t>Professional Experience</w:t>
      </w:r>
    </w:p>
    <w:p>
      <w:r>
        <w:rPr>
          <w:b/>
        </w:rPr>
        <w:t>DP Spanish Teacher</w:t>
      </w:r>
      <w:r>
        <w:br/>
        <w:t>2022 - 2024</w:t>
        <w:br/>
        <w:t>Shanghai American School, China</w:t>
        <w:br/>
      </w:r>
      <w:r>
        <w:t>Teaching Grade 9-12 Spanish I, II, and IBDP SL Language B and Ab initio Spanish, using ACTFL standards. Grade 9 Advisor enhancing student emotional intelligence and self management skills. Implemented TPRS - Comprehensive Input approach and elements of MYP Design Cycle. Integrated AI and latest tools to develop interactive skills. Organized culturally immersive trips for real-world language application. Collaborated with learning support team to tailor instructional approaches.</w:t>
      </w:r>
    </w:p>
    <w:p>
      <w:r>
        <w:rPr>
          <w:b/>
        </w:rPr>
        <w:t>DP Spanish Teacher</w:t>
      </w:r>
      <w:r>
        <w:br/>
        <w:t>2020 - 2022</w:t>
        <w:br/>
        <w:t>QSI International School of Shenzhen, China</w:t>
        <w:br/>
      </w:r>
      <w:r>
        <w:t>Taught Grades 9-12 Spanish I, II, III, Spanish Ab Initio. Enhanced communicative skills through inquiry- and project-based learning methodologies. Promoted holistic development through character education and social emotional learning. Supervised Film and Art Club. Grade 12 advisor. Varied pedagogy for individual needs.</w:t>
      </w:r>
    </w:p>
    <w:p>
      <w:r>
        <w:rPr>
          <w:b/>
        </w:rPr>
        <w:t>Associate Linguistics Professor</w:t>
      </w:r>
      <w:r>
        <w:br/>
        <w:t>2019 - 2020</w:t>
        <w:br/>
        <w:t>Universidad Pedagógica Nacional, Colombia</w:t>
        <w:br/>
      </w:r>
      <w:r>
        <w:t>Taught undergraduate Linguistics to aspiring language teachers. Developed courses on Syntax, Semantics, and Didactic Resources using ICT.</w:t>
      </w:r>
    </w:p>
    <w:p>
      <w:r>
        <w:rPr>
          <w:b/>
        </w:rPr>
        <w:t>Associate Spanish Professor</w:t>
      </w:r>
      <w:r>
        <w:br/>
        <w:t>2018 - 2019</w:t>
        <w:br/>
        <w:t>Instituto Caro y Cuervo, Colombia</w:t>
        <w:br/>
      </w:r>
      <w:r>
        <w:t>Taught Spanish to foreign undergrads and refugees at all levels. Applied a Task-Based Approach for engaging, student-centered lessons. Contributed to curriculum development and established assessment benchmarks.</w:t>
      </w:r>
    </w:p>
    <w:p>
      <w:r>
        <w:rPr>
          <w:b/>
        </w:rPr>
        <w:t>Associate Spanish Professor</w:t>
      </w:r>
      <w:r>
        <w:br/>
        <w:t>2016 - 2018</w:t>
        <w:br/>
        <w:t>Universidad del Rosario, Colombia</w:t>
        <w:br/>
      </w:r>
      <w:r>
        <w:t>Taught Spanish to foreign undergrads and community members. Devised an accurate placement test for evaluating proficiency levels.</w:t>
      </w:r>
    </w:p>
    <w:p>
      <w:r>
        <w:rPr>
          <w:b/>
        </w:rPr>
        <w:t>Associate Spanish &amp; Linguistics Professor</w:t>
      </w:r>
      <w:r>
        <w:br/>
        <w:t>2016 - 2017</w:t>
        <w:br/>
        <w:t>Universidad EAN, Colombia</w:t>
        <w:br/>
      </w:r>
      <w:r>
        <w:t>Taught Academic Reading &amp; Writing and Intro to Linguistics. Integrated diverse technological resources to develop 21st-century skills.</w:t>
      </w:r>
    </w:p>
    <w:p>
      <w:r>
        <w:rPr>
          <w:b/>
        </w:rPr>
        <w:t>Primary Teacher Assistant</w:t>
      </w:r>
      <w:r>
        <w:br/>
        <w:t>2011 - 2016</w:t>
        <w:br/>
        <w:t>Colegio Nueva Granada, Colombia</w:t>
        <w:br/>
      </w:r>
      <w:r>
        <w:t>Assisted in K-2 co-teaching across all subjects in an international school setting. Implemented key learning frameworks including Teachers College Reading and Writing Workshop, Words Their Way, CAFE, Daily 5, Math Expressions, Handwriting Without Tears, and Positive Action Character Education.</w:t>
      </w:r>
    </w:p>
    <w:p>
      <w:pPr>
        <w:pStyle w:val="Heading1"/>
      </w:pPr>
      <w:r>
        <w:t>Consulting History</w:t>
      </w:r>
    </w:p>
    <w:p>
      <w:r>
        <w:rPr>
          <w:b/>
        </w:rPr>
        <w:t>Assessment Consultancy</w:t>
      </w:r>
      <w:r>
        <w:br/>
        <w:t>Sep 2018 - Jan 2019</w:t>
        <w:br/>
        <w:t>Universidad Nacional de Colombia, Colombia</w:t>
        <w:br/>
      </w:r>
      <w:r>
        <w:t>Designed psychometric tests to assess verbal aptitude for government tests.</w:t>
      </w:r>
    </w:p>
    <w:p>
      <w:r>
        <w:rPr>
          <w:b/>
        </w:rPr>
        <w:t>Interpreter</w:t>
      </w:r>
      <w:r>
        <w:br/>
        <w:t>Aug 2017 - Nov 2019</w:t>
        <w:br/>
        <w:t>Wetherford Colombia Limited, Colombia</w:t>
        <w:br/>
      </w:r>
      <w:r>
        <w:t>Interpreted from English to Spanish workshops.</w:t>
      </w:r>
    </w:p>
    <w:p>
      <w:r>
        <w:rPr>
          <w:b/>
        </w:rPr>
        <w:t>Linguist</w:t>
      </w:r>
      <w:r>
        <w:br/>
        <w:t>Nov 2016 - Jun 2018</w:t>
        <w:br/>
        <w:t>Fundalectura, Colombia</w:t>
        <w:br/>
      </w:r>
      <w:r>
        <w:t>Documented and guided the translation of short stories, songs, and lullabies from endangered languages.</w:t>
      </w:r>
    </w:p>
    <w:p>
      <w:pPr>
        <w:pStyle w:val="Heading1"/>
      </w:pPr>
      <w:r>
        <w:t>Education</w:t>
      </w:r>
    </w:p>
    <w:p>
      <w:r>
        <w:t>- M.A. in Linguistics, Instituto Caro y Cuervo, Colombia — 2014 - 2018</w:t>
        <w:br/>
        <w:t>- B. Ed. in Foreign Language Teaching, Major in English, minor in Spanish and French, Universidad de la Salle, Colombia — 2005 - 2012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