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 Knopik</w:t>
      </w:r>
    </w:p>
    <w:p>
      <w:r>
        <w:t>Educator, Coach, Administrator | Certified Social Studies &amp; Physical Education Teacher</w:t>
      </w:r>
    </w:p>
    <w:p>
      <w:r>
        <w:t>Kansas City, Missouri | sknopik@pembrokehill.org | samknopik48@gmail.com</w:t>
      </w:r>
    </w:p>
    <w:p>
      <w:pPr>
        <w:pStyle w:val="Heading1"/>
      </w:pPr>
      <w:r>
        <w:t>Professional Summary</w:t>
      </w:r>
    </w:p>
    <w:p>
      <w:r>
        <w:t>I desire to utilize my diverse background experiences in education to serve an international school by providing unique flexibility in skills to be used as needed by school administration. Over my 27-year teaching career I have taught 9th-12 grade students in courses including Ancient World History, Modern World History, American History, World Geography and College Dual-Credit World Geography. I hold active teaching certifications in both Social Studies and Physical Education. Administratively, I have served in roles such as athletic administration, director of community service and leadership. I have the vision, relationship skills, and experience to help lead a division, a department, a classroom, and a team.</w:t>
      </w:r>
    </w:p>
    <w:p>
      <w:pPr>
        <w:pStyle w:val="Heading1"/>
      </w:pPr>
      <w:r>
        <w:t>Core Competencies</w:t>
      </w:r>
    </w:p>
    <w:p>
      <w:r>
        <w:t>• World History Instruction</w:t>
        <w:br/>
        <w:t>• Athletic Administration</w:t>
        <w:br/>
        <w:t>• Community Service Leadership</w:t>
        <w:br/>
        <w:t>• Coaching (Football, Basketball, Track)</w:t>
        <w:br/>
        <w:t>• Online Teaching</w:t>
        <w:br/>
        <w:t>• Dual-Credit Course Instruction</w:t>
        <w:br/>
        <w:t>• Team Leadership and Development</w:t>
        <w:br/>
        <w:t>• Event Sponsorship and Coordination</w:t>
      </w:r>
    </w:p>
    <w:p>
      <w:pPr>
        <w:pStyle w:val="Heading1"/>
      </w:pPr>
      <w:r>
        <w:t>Key Achievements &amp; Strengths</w:t>
      </w:r>
    </w:p>
    <w:p>
      <w:r>
        <w:t>• Coach of the Year: Kansas City Chiefs (2011)</w:t>
        <w:br/>
        <w:t>• Coach of the Week: 2003, 2011, 2012, 2018, 2019, 2022, 2024</w:t>
        <w:br/>
        <w:t>• Martel Service Award: 2016</w:t>
        <w:br/>
        <w:t>• Hall of Fame Inductee: Greater KC Football Coaches Association (2024), Missouri Football Coaches Association (2024)</w:t>
        <w:br/>
        <w:t>• Leadership Roles: President of Missouri Football Coaches Association (2011-2013), President of Greater KC Football Coaches Association (2016-2018)</w:t>
        <w:br/>
        <w:t>• Board Memberships: American Football Coaches Association Board of Trustees (2013-2017), Lyric Opera of Kansas City Community Advisory Council (2023-Present), Brown v. Board Foundation Board of Directors (2017-2021)</w:t>
        <w:br/>
        <w:t>• International Experience: Led service trips to Guatemala and Vietnam; Coached teams on trips to Prague &amp; Cairo</w:t>
      </w:r>
    </w:p>
    <w:p>
      <w:pPr>
        <w:pStyle w:val="Heading1"/>
      </w:pPr>
      <w:r>
        <w:t>Certifications</w:t>
      </w:r>
    </w:p>
    <w:p>
      <w:r>
        <w:t>• State of Missouri – Social Studies (7-12)</w:t>
        <w:br/>
        <w:t>• State of Missouri – Physical Education (K-12)</w:t>
      </w:r>
    </w:p>
    <w:p>
      <w:pPr>
        <w:pStyle w:val="Heading1"/>
      </w:pPr>
      <w:r>
        <w:t>Professional Experience</w:t>
      </w:r>
    </w:p>
    <w:p>
      <w:pPr>
        <w:pStyle w:val="ListBullet"/>
      </w:pPr>
      <w:r>
        <w:t>Administration/Teacher/Coach (2003-Present)</w:t>
      </w:r>
    </w:p>
    <w:p>
      <w:r>
        <w:t>Pembroke Hill School, Kansas City, Missouri</w:t>
      </w:r>
    </w:p>
    <w:p>
      <w:pPr>
        <w:pStyle w:val="ListBullet"/>
      </w:pPr>
      <w:r>
        <w:t>• World History Instructor (2003-Present)</w:t>
      </w:r>
    </w:p>
    <w:p>
      <w:pPr>
        <w:pStyle w:val="ListBullet"/>
      </w:pPr>
      <w:r>
        <w:t>• Sponsored Academic World Quest team (2023-Present)</w:t>
      </w:r>
    </w:p>
    <w:p>
      <w:pPr>
        <w:pStyle w:val="ListBullet"/>
      </w:pPr>
      <w:r>
        <w:t>• Sponsored National History Day (2003-Present)</w:t>
      </w:r>
    </w:p>
    <w:p>
      <w:pPr>
        <w:pStyle w:val="ListBullet"/>
      </w:pPr>
      <w:r>
        <w:t>• Silent Heroes Normandy Institute Participant (2017)</w:t>
      </w:r>
    </w:p>
    <w:p>
      <w:pPr>
        <w:pStyle w:val="ListBullet"/>
      </w:pPr>
      <w:r>
        <w:t>• Sponsored Championship NHD Project (2010)</w:t>
      </w:r>
    </w:p>
    <w:p>
      <w:pPr>
        <w:pStyle w:val="ListBullet"/>
      </w:pPr>
      <w:r>
        <w:t>• Assistant Athletic Director (2013-2023)</w:t>
      </w:r>
    </w:p>
    <w:p>
      <w:pPr>
        <w:pStyle w:val="ListBullet"/>
      </w:pPr>
      <w:r>
        <w:t>• Community Service Director (2005-2015); led service trips to Guatemala (2x), Vietnam</w:t>
      </w:r>
    </w:p>
    <w:p>
      <w:pPr>
        <w:pStyle w:val="ListBullet"/>
      </w:pPr>
      <w:r>
        <w:t>• PE Instructor (2003-2013)</w:t>
      </w:r>
    </w:p>
    <w:p>
      <w:pPr>
        <w:pStyle w:val="ListBullet"/>
      </w:pPr>
      <w:r>
        <w:t>• Head Football Coach (2003-Present)</w:t>
      </w:r>
    </w:p>
    <w:p>
      <w:pPr>
        <w:pStyle w:val="ListBullet"/>
      </w:pPr>
      <w:r>
        <w:t>• Global Online Academy - Online Teaching Participant (2013)</w:t>
      </w:r>
    </w:p>
    <w:p>
      <w:pPr>
        <w:pStyle w:val="ListBullet"/>
      </w:pPr>
      <w:r>
        <w:t>Classroom Teacher (1998-1999)</w:t>
      </w:r>
    </w:p>
    <w:p>
      <w:r>
        <w:t>Kyiv International School, Kyiv, Ukraine</w:t>
      </w:r>
    </w:p>
    <w:p>
      <w:pPr>
        <w:pStyle w:val="ListBullet"/>
      </w:pPr>
      <w:r>
        <w:t>• Coached basketball and track teams</w:t>
      </w:r>
    </w:p>
    <w:p>
      <w:pPr>
        <w:pStyle w:val="ListBullet"/>
      </w:pPr>
      <w:r>
        <w:t>• Led team trips to Prague &amp; Cairo</w:t>
      </w:r>
    </w:p>
    <w:p>
      <w:pPr>
        <w:pStyle w:val="ListBullet"/>
      </w:pPr>
      <w:r>
        <w:t>Classroom Teacher (2001-2003)</w:t>
      </w:r>
    </w:p>
    <w:p>
      <w:r>
        <w:t>Truman High School, Independence, Missouri</w:t>
      </w:r>
    </w:p>
    <w:p>
      <w:pPr>
        <w:pStyle w:val="ListBullet"/>
      </w:pPr>
      <w:r>
        <w:t>• World Geography Instructor</w:t>
      </w:r>
    </w:p>
    <w:p>
      <w:pPr>
        <w:pStyle w:val="ListBullet"/>
      </w:pPr>
      <w:r>
        <w:t>Classroom Teacher (1999-2001)</w:t>
      </w:r>
    </w:p>
    <w:p>
      <w:r>
        <w:t>Moberly High School, Moberly, Missouri</w:t>
      </w:r>
    </w:p>
    <w:p>
      <w:pPr>
        <w:pStyle w:val="ListBullet"/>
      </w:pPr>
      <w:r>
        <w:t>• World Geography Dual-Credit Instructor</w:t>
      </w:r>
    </w:p>
    <w:p>
      <w:pPr>
        <w:pStyle w:val="Heading1"/>
      </w:pPr>
      <w:r>
        <w:t>Education</w:t>
      </w:r>
    </w:p>
    <w:p>
      <w:r>
        <w:t>• M.Ed., University of Missouri - Columbia — 1998 (Member of the University of Missouri Teaching Fellowship Program)</w:t>
        <w:br/>
        <w:t>• BA, History, William Jewell College — 1996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