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FB32" w14:textId="77777777" w:rsidR="00FC1447" w:rsidRDefault="00000000">
      <w:pPr>
        <w:pStyle w:val="Title"/>
      </w:pPr>
      <w:r>
        <w:t>Katherine Scroggins</w:t>
      </w:r>
    </w:p>
    <w:p w14:paraId="073B70AE" w14:textId="77777777" w:rsidR="00FC1447" w:rsidRDefault="00000000">
      <w:r>
        <w:t>Elementary Education Teacher with ESL Endorsement and Early Years Education</w:t>
      </w:r>
    </w:p>
    <w:p w14:paraId="0E5E6994" w14:textId="77777777" w:rsidR="00FC1447" w:rsidRDefault="00000000">
      <w:r>
        <w:t>Phoenix, AZ 85041 | katjr180@hotmail.com</w:t>
      </w:r>
    </w:p>
    <w:p w14:paraId="5705063E" w14:textId="77777777" w:rsidR="00FC1447" w:rsidRDefault="00FC1447"/>
    <w:p w14:paraId="76CD4A31" w14:textId="77777777" w:rsidR="00FC1447" w:rsidRDefault="00000000">
      <w:pPr>
        <w:pStyle w:val="Heading1"/>
      </w:pPr>
      <w:r>
        <w:t>Professional Summary</w:t>
      </w:r>
    </w:p>
    <w:p w14:paraId="3CA4398E" w14:textId="77777777" w:rsidR="00FC1447" w:rsidRDefault="00000000">
      <w:r>
        <w:t>To empower students on their learning journey, by being active participants in provocations, which balance foundation learning and hands-on exploration. I will achieve this goal by initiating student-led inquiries, encouraging student agency, and by creating a stimulating and safe learning environment.</w:t>
      </w:r>
    </w:p>
    <w:p w14:paraId="0340CAE4" w14:textId="77777777" w:rsidR="00FC1447" w:rsidRDefault="00000000">
      <w:pPr>
        <w:pStyle w:val="Heading1"/>
      </w:pPr>
      <w:r>
        <w:t>Core Competencies</w:t>
      </w:r>
    </w:p>
    <w:p w14:paraId="67B4392F" w14:textId="77777777" w:rsidR="00FC1447" w:rsidRDefault="00000000">
      <w:r>
        <w:t>- Student-led inquiries</w:t>
      </w:r>
      <w:r>
        <w:br/>
        <w:t>- Reading program development</w:t>
      </w:r>
      <w:r>
        <w:br/>
        <w:t>- Social Skills program development</w:t>
      </w:r>
      <w:r>
        <w:br/>
        <w:t>- PYP unit planning and assessment adaptation</w:t>
      </w:r>
      <w:r>
        <w:br/>
        <w:t>- Seesaw implementation and management</w:t>
      </w:r>
      <w:r>
        <w:br/>
        <w:t>- Managebac reporting and reflection</w:t>
      </w:r>
      <w:r>
        <w:br/>
        <w:t>- Reader’s Workshop and Writer’s Workshop</w:t>
      </w:r>
      <w:r>
        <w:br/>
        <w:t>- Jolly Phonics instruction</w:t>
      </w:r>
      <w:r>
        <w:br/>
        <w:t>- Reggio Emilia philosophy application</w:t>
      </w:r>
      <w:r>
        <w:br/>
        <w:t>- Parent communication and presentations</w:t>
      </w:r>
    </w:p>
    <w:p w14:paraId="0802AE4D" w14:textId="77777777" w:rsidR="00FC1447" w:rsidRDefault="00000000">
      <w:pPr>
        <w:pStyle w:val="Heading1"/>
      </w:pPr>
      <w:r>
        <w:t>Key Achievements &amp; Strengths</w:t>
      </w:r>
    </w:p>
    <w:p w14:paraId="69E56B81" w14:textId="77777777" w:rsidR="00FC1447" w:rsidRDefault="00000000">
      <w:r>
        <w:rPr>
          <w:b/>
        </w:rPr>
        <w:t xml:space="preserve">Reading Program Development: </w:t>
      </w:r>
      <w:r>
        <w:t>Helped develop a reading program that increased the Primary School’s overall reading average.</w:t>
      </w:r>
    </w:p>
    <w:p w14:paraId="215A2229" w14:textId="77777777" w:rsidR="00FC1447" w:rsidRDefault="00000000">
      <w:r>
        <w:rPr>
          <w:b/>
        </w:rPr>
        <w:t xml:space="preserve">Social Skills Program: </w:t>
      </w:r>
      <w:r>
        <w:t>Developed a program focusing on communication, recognizing feelings, and setting boundaries.</w:t>
      </w:r>
    </w:p>
    <w:p w14:paraId="19DD40C2" w14:textId="77777777" w:rsidR="00FC1447" w:rsidRDefault="00000000">
      <w:r>
        <w:rPr>
          <w:b/>
        </w:rPr>
        <w:t xml:space="preserve">Leadership: </w:t>
      </w:r>
      <w:r>
        <w:t>Lead for team in Seesaw implementation, an online portfolio and documentation application.</w:t>
      </w:r>
    </w:p>
    <w:p w14:paraId="580A1F5A" w14:textId="77777777" w:rsidR="00FC1447" w:rsidRDefault="00000000">
      <w:r>
        <w:rPr>
          <w:b/>
        </w:rPr>
        <w:t xml:space="preserve">Curriculum Development: </w:t>
      </w:r>
      <w:r>
        <w:t>Co-wrote Kindergarten curriculum ensuring balance and student-led learning.</w:t>
      </w:r>
    </w:p>
    <w:p w14:paraId="1761A779" w14:textId="77777777" w:rsidR="00FC1447" w:rsidRDefault="00000000">
      <w:r>
        <w:rPr>
          <w:b/>
        </w:rPr>
        <w:t xml:space="preserve">Reggio Emilia Implementation: </w:t>
      </w:r>
      <w:r>
        <w:t>Applied Reggio philosophies to social and emotional programs and learning experiences.</w:t>
      </w:r>
    </w:p>
    <w:p w14:paraId="18629664" w14:textId="77777777" w:rsidR="00FC1447" w:rsidRDefault="00000000">
      <w:r>
        <w:rPr>
          <w:b/>
        </w:rPr>
        <w:lastRenderedPageBreak/>
        <w:t xml:space="preserve">Parent Engagement: </w:t>
      </w:r>
      <w:r>
        <w:t>Presented curriculum and learning approaches to parents to encourage participation.</w:t>
      </w:r>
    </w:p>
    <w:p w14:paraId="19302E1B" w14:textId="77777777" w:rsidR="00FC1447" w:rsidRDefault="00000000">
      <w:pPr>
        <w:pStyle w:val="Heading1"/>
      </w:pPr>
      <w:r>
        <w:t>Certifications</w:t>
      </w:r>
    </w:p>
    <w:p w14:paraId="686588FD" w14:textId="77777777" w:rsidR="00FC1447" w:rsidRDefault="00000000">
      <w:r>
        <w:t>- Jolly Phonics Online Course</w:t>
      </w:r>
      <w:r>
        <w:br/>
        <w:t>- NFHS Football/Soccer Coach Certification</w:t>
      </w:r>
      <w:r>
        <w:br/>
        <w:t>- Training on Middle Management Leadership</w:t>
      </w:r>
      <w:r>
        <w:br/>
        <w:t>- Completed PYP courses in Concepts based, Reading and Writing</w:t>
      </w:r>
    </w:p>
    <w:p w14:paraId="1A45412E" w14:textId="77777777" w:rsidR="00FC1447" w:rsidRDefault="00000000">
      <w:pPr>
        <w:pStyle w:val="Heading1"/>
      </w:pPr>
      <w:r>
        <w:t>Professional Experience</w:t>
      </w:r>
    </w:p>
    <w:p w14:paraId="6DE2516F" w14:textId="77777777" w:rsidR="00FC1447" w:rsidRDefault="00000000">
      <w:r>
        <w:rPr>
          <w:b/>
        </w:rPr>
        <w:t>EY5/Kindergarten Teacher</w:t>
      </w:r>
      <w:r>
        <w:br/>
        <w:t>August 2018-Present</w:t>
      </w:r>
      <w:r>
        <w:br/>
        <w:t>St. John’s International School</w:t>
      </w:r>
    </w:p>
    <w:p w14:paraId="1E5AF35B" w14:textId="77777777" w:rsidR="00FC1447" w:rsidRDefault="00000000">
      <w:pPr>
        <w:pStyle w:val="ListBullet"/>
      </w:pPr>
      <w:r>
        <w:t>Helped develop a reading program that increased the Primary School’s overall reading average.</w:t>
      </w:r>
    </w:p>
    <w:p w14:paraId="2236B06B" w14:textId="77777777" w:rsidR="00FC1447" w:rsidRDefault="00000000">
      <w:pPr>
        <w:pStyle w:val="ListBullet"/>
      </w:pPr>
      <w:r>
        <w:t>Helped develop Social Skills program focusing on communication, recognizing feelings, and setting boundaries.</w:t>
      </w:r>
    </w:p>
    <w:p w14:paraId="271AC1DA" w14:textId="77777777" w:rsidR="00FC1447" w:rsidRDefault="00000000">
      <w:pPr>
        <w:pStyle w:val="ListBullet"/>
      </w:pPr>
      <w:r>
        <w:t>Adapted PYP unit planners and assessments with colleagues.</w:t>
      </w:r>
    </w:p>
    <w:p w14:paraId="488B9EE3" w14:textId="77777777" w:rsidR="00FC1447" w:rsidRDefault="00000000">
      <w:pPr>
        <w:pStyle w:val="ListBullet"/>
      </w:pPr>
      <w:r>
        <w:t>Lead for team in Seesaw implementation, an online portfolio and documentation application.</w:t>
      </w:r>
    </w:p>
    <w:p w14:paraId="2F5B4A60" w14:textId="77777777" w:rsidR="00FC1447" w:rsidRDefault="00000000">
      <w:pPr>
        <w:pStyle w:val="ListBullet"/>
      </w:pPr>
      <w:r>
        <w:t>Used Managebac to record and reflect on PYP Units and report cards.</w:t>
      </w:r>
    </w:p>
    <w:p w14:paraId="5C410B88" w14:textId="77777777" w:rsidR="00FC1447" w:rsidRDefault="00000000">
      <w:pPr>
        <w:pStyle w:val="ListBullet"/>
      </w:pPr>
      <w:r>
        <w:t>Experience and training using Reader’s Workshop, Writer’s Workshop, and Jolly Phonics.</w:t>
      </w:r>
    </w:p>
    <w:p w14:paraId="46644542" w14:textId="77777777" w:rsidR="00FC1447" w:rsidRDefault="00000000">
      <w:pPr>
        <w:pStyle w:val="ListBullet"/>
      </w:pPr>
      <w:r>
        <w:t>Presented to parents about Language Arts and Maths curriculum.</w:t>
      </w:r>
    </w:p>
    <w:p w14:paraId="0FC1E18D" w14:textId="77777777" w:rsidR="00FC1447" w:rsidRDefault="00000000">
      <w:r>
        <w:rPr>
          <w:b/>
        </w:rPr>
        <w:t>Early Learning School Coordinator</w:t>
      </w:r>
      <w:r>
        <w:br/>
        <w:t>August 2019-2021</w:t>
      </w:r>
      <w:r>
        <w:br/>
        <w:t>St. John’s International School</w:t>
      </w:r>
    </w:p>
    <w:p w14:paraId="1BF69945" w14:textId="77777777" w:rsidR="00FC1447" w:rsidRDefault="00000000">
      <w:pPr>
        <w:pStyle w:val="ListBullet"/>
      </w:pPr>
      <w:r>
        <w:t>Revamped and updated Literacy Program by introducing Jolly Phonics, starting weekly journaling, and creating a book room for independent student checkouts.</w:t>
      </w:r>
    </w:p>
    <w:p w14:paraId="5E62A4A3" w14:textId="77777777" w:rsidR="00FC1447" w:rsidRDefault="00000000">
      <w:pPr>
        <w:pStyle w:val="ListBullet"/>
      </w:pPr>
      <w:r>
        <w:t>Implemented Reggio philosophies to develop Social and Emotional program encouraging choices, naming emotions, and peer interaction strategies.</w:t>
      </w:r>
    </w:p>
    <w:p w14:paraId="0952E061" w14:textId="77777777" w:rsidR="00FC1447" w:rsidRDefault="00000000">
      <w:pPr>
        <w:pStyle w:val="ListBullet"/>
      </w:pPr>
      <w:r>
        <w:t>Encouraged use of outdoor spaces for Messy Maths and other learning experiences.</w:t>
      </w:r>
    </w:p>
    <w:p w14:paraId="4B769093" w14:textId="77777777" w:rsidR="00FC1447" w:rsidRDefault="00000000">
      <w:r>
        <w:rPr>
          <w:b/>
        </w:rPr>
        <w:t>Kindergarten Teacher</w:t>
      </w:r>
      <w:r>
        <w:br/>
        <w:t>August 2017-July 2018</w:t>
      </w:r>
      <w:r>
        <w:br/>
        <w:t>Leipzig International Kindergarten</w:t>
      </w:r>
    </w:p>
    <w:p w14:paraId="1E953F1B" w14:textId="77777777" w:rsidR="00FC1447" w:rsidRDefault="00000000">
      <w:pPr>
        <w:pStyle w:val="ListBullet"/>
      </w:pPr>
      <w:r>
        <w:t>Co-wrote the Kindergarten curriculum ensuring it was balanced and student-led.</w:t>
      </w:r>
    </w:p>
    <w:p w14:paraId="5EA2B145" w14:textId="77777777" w:rsidR="00FC1447" w:rsidRDefault="00000000">
      <w:pPr>
        <w:pStyle w:val="ListBullet"/>
      </w:pPr>
      <w:r>
        <w:t>Developed Reggio-based documentation and dialogue encouraging parent-school communication and participation.</w:t>
      </w:r>
    </w:p>
    <w:p w14:paraId="22778254" w14:textId="77777777" w:rsidR="00FC1447" w:rsidRDefault="00000000">
      <w:pPr>
        <w:pStyle w:val="ListBullet"/>
      </w:pPr>
      <w:r>
        <w:lastRenderedPageBreak/>
        <w:t>Presented at “Students’ Voices in the Early Years” 2018 AGIS Conferences.</w:t>
      </w:r>
    </w:p>
    <w:p w14:paraId="5DCF9752" w14:textId="77777777" w:rsidR="00FC1447" w:rsidRDefault="00000000">
      <w:r>
        <w:rPr>
          <w:b/>
        </w:rPr>
        <w:t>Grade 1 Teacher</w:t>
      </w:r>
      <w:r>
        <w:br/>
        <w:t>August 2016-June 2017</w:t>
      </w:r>
      <w:r>
        <w:br/>
        <w:t>International School of Ulm-Neu-Ulm</w:t>
      </w:r>
    </w:p>
    <w:p w14:paraId="7FED1793" w14:textId="77777777" w:rsidR="00FC1447" w:rsidRDefault="00000000">
      <w:pPr>
        <w:pStyle w:val="ListBullet"/>
      </w:pPr>
      <w:r>
        <w:t>Assisted school in PYP accreditation and wrote self-reflection study reports on curriculum and philosophy.</w:t>
      </w:r>
    </w:p>
    <w:p w14:paraId="45AE6D18" w14:textId="77777777" w:rsidR="00FC1447" w:rsidRDefault="00000000">
      <w:pPr>
        <w:pStyle w:val="ListBullet"/>
      </w:pPr>
      <w:r>
        <w:t>Developed student-led unit-based curriculum.</w:t>
      </w:r>
    </w:p>
    <w:p w14:paraId="4F9C13F3" w14:textId="77777777" w:rsidR="00FC1447" w:rsidRDefault="00000000">
      <w:pPr>
        <w:pStyle w:val="ListBullet"/>
      </w:pPr>
      <w:r>
        <w:t>Developed documentation and dialogue encouraging parent-school communication and participation.</w:t>
      </w:r>
    </w:p>
    <w:p w14:paraId="31B63023" w14:textId="77777777" w:rsidR="00FC1447" w:rsidRDefault="00000000">
      <w:r>
        <w:rPr>
          <w:b/>
        </w:rPr>
        <w:t>Early Years Teacher (3-6 year olds)</w:t>
      </w:r>
      <w:r>
        <w:br/>
        <w:t>August 2011-June 2016</w:t>
      </w:r>
      <w:r>
        <w:br/>
        <w:t>The KAUST Schools, Thuwal-Jeddah, Kingdom of Saudi Arabia</w:t>
      </w:r>
    </w:p>
    <w:p w14:paraId="356186E8" w14:textId="77777777" w:rsidR="00FC1447" w:rsidRDefault="00000000">
      <w:pPr>
        <w:pStyle w:val="ListBullet"/>
      </w:pPr>
      <w:r>
        <w:t>Gained four years of PYP experience with ECC and Kindergarten children.</w:t>
      </w:r>
    </w:p>
    <w:p w14:paraId="7981441A" w14:textId="77777777" w:rsidR="00FC1447" w:rsidRDefault="00000000">
      <w:pPr>
        <w:pStyle w:val="ListBullet"/>
      </w:pPr>
      <w:r>
        <w:t>Received training on and implemented Reggio based learning experiences for students and parents.</w:t>
      </w:r>
    </w:p>
    <w:p w14:paraId="6F1E80C5" w14:textId="77777777" w:rsidR="00FC1447" w:rsidRDefault="00000000">
      <w:pPr>
        <w:pStyle w:val="ListBullet"/>
      </w:pPr>
      <w:r>
        <w:t>Presented lectures for colleagues based on Reggio and Play-based classroom experiences.</w:t>
      </w:r>
    </w:p>
    <w:p w14:paraId="003EF1FE" w14:textId="77777777" w:rsidR="00FC1447" w:rsidRDefault="00000000">
      <w:pPr>
        <w:pStyle w:val="Heading1"/>
      </w:pPr>
      <w:r>
        <w:t>Consulting History</w:t>
      </w:r>
    </w:p>
    <w:p w14:paraId="09D64A75" w14:textId="77777777" w:rsidR="00FC1447" w:rsidRDefault="00000000">
      <w:r>
        <w:t>Mentor and Trainer</w:t>
      </w:r>
      <w:r>
        <w:br/>
        <w:t>Ongoing, Various</w:t>
      </w:r>
    </w:p>
    <w:p w14:paraId="7CF33249" w14:textId="77777777" w:rsidR="00FC1447" w:rsidRDefault="00000000">
      <w:pPr>
        <w:pStyle w:val="ListBullet"/>
      </w:pPr>
      <w:r>
        <w:t>Mentored student teachers and assistants.</w:t>
      </w:r>
    </w:p>
    <w:p w14:paraId="18DD0330" w14:textId="77777777" w:rsidR="00FC1447" w:rsidRDefault="00000000">
      <w:pPr>
        <w:pStyle w:val="ListBullet"/>
      </w:pPr>
      <w:r>
        <w:t>Completed Jolly Phonics Online Course.</w:t>
      </w:r>
    </w:p>
    <w:p w14:paraId="71D0098C" w14:textId="77777777" w:rsidR="00FC1447" w:rsidRDefault="00000000">
      <w:pPr>
        <w:pStyle w:val="ListBullet"/>
      </w:pPr>
      <w:r>
        <w:t>Attended Reggio Emilia Work Study Group to implement Reggio inspired experiences.</w:t>
      </w:r>
    </w:p>
    <w:p w14:paraId="550B3A24" w14:textId="77777777" w:rsidR="00FC1447" w:rsidRDefault="00000000">
      <w:pPr>
        <w:pStyle w:val="ListBullet"/>
      </w:pPr>
      <w:r>
        <w:t>Co-created a Preschool Center and Kindergarten program.</w:t>
      </w:r>
    </w:p>
    <w:p w14:paraId="2AC261B4" w14:textId="77777777" w:rsidR="00FC1447" w:rsidRDefault="00000000">
      <w:pPr>
        <w:pStyle w:val="Heading1"/>
      </w:pPr>
      <w:r>
        <w:t>Education</w:t>
      </w:r>
    </w:p>
    <w:p w14:paraId="13A795B0" w14:textId="3AF6C1E9" w:rsidR="00FC1447" w:rsidRDefault="00000000">
      <w:r>
        <w:t>Bachelor of Science in Elementary Education (Kindergarten-Grade 8), Northern Arizona University — 2002 (with ESL Endorsement K-12 and Early Years Education)</w:t>
      </w:r>
    </w:p>
    <w:sectPr w:rsidR="00FC1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81500">
    <w:abstractNumId w:val="8"/>
  </w:num>
  <w:num w:numId="2" w16cid:durableId="916980325">
    <w:abstractNumId w:val="6"/>
  </w:num>
  <w:num w:numId="3" w16cid:durableId="236864040">
    <w:abstractNumId w:val="5"/>
  </w:num>
  <w:num w:numId="4" w16cid:durableId="1227836623">
    <w:abstractNumId w:val="4"/>
  </w:num>
  <w:num w:numId="5" w16cid:durableId="5328630">
    <w:abstractNumId w:val="7"/>
  </w:num>
  <w:num w:numId="6" w16cid:durableId="436564116">
    <w:abstractNumId w:val="3"/>
  </w:num>
  <w:num w:numId="7" w16cid:durableId="2139105565">
    <w:abstractNumId w:val="2"/>
  </w:num>
  <w:num w:numId="8" w16cid:durableId="2368982">
    <w:abstractNumId w:val="1"/>
  </w:num>
  <w:num w:numId="9" w16cid:durableId="45575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7E82"/>
    <w:rsid w:val="00B47730"/>
    <w:rsid w:val="00CB0664"/>
    <w:rsid w:val="00D82A7A"/>
    <w:rsid w:val="00FC14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17BD4"/>
  <w14:defaultImageDpi w14:val="300"/>
  <w15:docId w15:val="{74DAF823-7C38-42EB-B720-09F1A3A6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Tony DePrato</cp:lastModifiedBy>
  <cp:revision>2</cp:revision>
  <dcterms:created xsi:type="dcterms:W3CDTF">2013-12-23T23:15:00Z</dcterms:created>
  <dcterms:modified xsi:type="dcterms:W3CDTF">2025-10-06T16:56:00Z</dcterms:modified>
  <cp:category/>
</cp:coreProperties>
</file>