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B33AD3" w14:textId="77777777" w:rsidR="00056F08" w:rsidRPr="00B82BC1" w:rsidRDefault="00056F08" w:rsidP="00B82BC1"/>
    <w:sectPr w:rsidR="00056F08" w:rsidRPr="00B82BC1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2F4A"/>
    <w:rsid w:val="00056F08"/>
    <w:rsid w:val="00251094"/>
    <w:rsid w:val="0042398A"/>
    <w:rsid w:val="00472794"/>
    <w:rsid w:val="00682F4A"/>
    <w:rsid w:val="006D189A"/>
    <w:rsid w:val="009E7C8A"/>
    <w:rsid w:val="00A92987"/>
    <w:rsid w:val="00B82BC1"/>
    <w:rsid w:val="00CA27C4"/>
    <w:rsid w:val="00CA70BF"/>
    <w:rsid w:val="00D13BCD"/>
    <w:rsid w:val="00E02F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ACB538"/>
  <w15:chartTrackingRefBased/>
  <w15:docId w15:val="{19517CD6-F179-423C-9540-08A56B20BF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82F4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82F4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82F4A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82F4A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82F4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82F4A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82F4A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82F4A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82F4A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682F4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682F4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682F4A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682F4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682F4A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682F4A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682F4A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682F4A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682F4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682F4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682F4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82F4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682F4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82F4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682F4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82F4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82F4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82F4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682F4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82F4A"/>
    <w:rPr>
      <w:b/>
      <w:bCs/>
      <w:smallCaps/>
      <w:color w:val="0F4761" w:themeColor="accent1" w:themeShade="BF"/>
      <w:spacing w:val="5"/>
    </w:rPr>
  </w:style>
  <w:style w:type="paragraph" w:styleId="ae">
    <w:name w:val="No Spacing"/>
    <w:uiPriority w:val="1"/>
    <w:qFormat/>
    <w:rsid w:val="00056F08"/>
    <w:pPr>
      <w:widowControl w:val="0"/>
      <w:spacing w:after="0" w:line="240" w:lineRule="auto"/>
    </w:pPr>
  </w:style>
  <w:style w:type="table" w:styleId="af">
    <w:name w:val="Table Grid"/>
    <w:basedOn w:val="a1"/>
    <w:uiPriority w:val="39"/>
    <w:rsid w:val="00056F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多檔案彙整至總表" wne:name="Project.Module1.多檔案彙整至總表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鄭喆元-統智科技</dc:creator>
  <cp:keywords/>
  <dc:description/>
  <cp:lastModifiedBy>鄭喆元-統智科技</cp:lastModifiedBy>
  <cp:revision>12</cp:revision>
  <dcterms:created xsi:type="dcterms:W3CDTF">2026-02-07T02:37:00Z</dcterms:created>
  <dcterms:modified xsi:type="dcterms:W3CDTF">2026-02-07T03:45:00Z</dcterms:modified>
</cp:coreProperties>
</file>