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D2F" w:rsidRDefault="00E50D7F">
      <w:pPr>
        <w:pageBreakBefore/>
        <w:spacing w:after="0" w:line="276" w:lineRule="auto"/>
        <w:jc w:val="center"/>
        <w:rPr>
          <w:b/>
          <w:color w:val="000000" w:themeColor="text1"/>
          <w:szCs w:val="28"/>
        </w:rPr>
      </w:pPr>
      <w:bookmarkStart w:id="0" w:name="Tuan_20"/>
      <w:bookmarkStart w:id="1" w:name="_GoBack"/>
      <w:bookmarkEnd w:id="1"/>
      <w:r>
        <w:rPr>
          <w:b/>
          <w:bCs/>
          <w:color w:val="000000" w:themeColor="text1"/>
          <w:szCs w:val="28"/>
        </w:rPr>
        <w:t xml:space="preserve">TUẦN 20     </w:t>
      </w:r>
      <w:r>
        <w:rPr>
          <w:b/>
          <w:bCs/>
          <w:iCs/>
          <w:szCs w:val="28"/>
        </w:rPr>
        <w:t xml:space="preserve">                            </w:t>
      </w:r>
      <w:bookmarkEnd w:id="0"/>
    </w:p>
    <w:p w:rsidR="00147D2F" w:rsidRDefault="00E50D7F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3: TƯ THẾ KĨ NĂNG VÂN ĐỘNG CƠ BẢN</w:t>
      </w:r>
    </w:p>
    <w:p w:rsidR="00147D2F" w:rsidRDefault="00E50D7F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39</w:t>
      </w:r>
    </w:p>
    <w:p w:rsidR="00147D2F" w:rsidRDefault="00E50D7F">
      <w:pPr>
        <w:spacing w:after="0" w:line="276" w:lineRule="auto"/>
        <w:jc w:val="center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 xml:space="preserve">BÀI 2: BÀI TẬP RÈN LUYỆN BẬT XA (tiết 3) </w:t>
      </w:r>
    </w:p>
    <w:p w:rsidR="00147D2F" w:rsidRDefault="00E50D7F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147D2F" w:rsidRDefault="00E50D7F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 xml:space="preserve">- Năng lực chăm sóc sức khỏe: Biết chuẩn bị trang phục, giày tập; thực hiện </w:t>
      </w:r>
      <w:r>
        <w:rPr>
          <w:szCs w:val="28"/>
        </w:rPr>
        <w:t>vệ sinh sân tập, vệ sinh cá nhân và bảo đảm an toàn trước, trong và sau khi tập luyện nội dung đội hình đội ngũ.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khẩu lệnh, phối hợp với bạn trong tập luyện và trò chơi vận động phù hợp với nội dung bài học.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</w:t>
      </w:r>
      <w:r>
        <w:rPr>
          <w:szCs w:val="28"/>
        </w:rPr>
        <w:t>oặc động tác mẫu của GV; biết nhận xét, tự điều chỉnh động tác khi luyện tập nội dung đội hình đội ngũ.</w:t>
      </w:r>
    </w:p>
    <w:p w:rsidR="00147D2F" w:rsidRDefault="00E50D7F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Giao</w:t>
      </w:r>
      <w:r>
        <w:rPr>
          <w:szCs w:val="28"/>
        </w:rPr>
        <w:t xml:space="preserve"> tiếp và hợp tác: Biết phối hợp với bạn, tổ/nhóm; chấp hành phân công của tổ trưởng/GV; hỗ trợ bạn trong tập luyện và tham gia trò chơi.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</w:t>
      </w:r>
      <w:r>
        <w:rPr>
          <w:szCs w:val="28"/>
        </w:rPr>
        <w:t>ống tập luyện.</w:t>
      </w:r>
    </w:p>
    <w:p w:rsidR="00147D2F" w:rsidRDefault="00E50D7F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Trách nhiệm, nhân ái:</w:t>
      </w:r>
      <w:r>
        <w:rPr>
          <w:szCs w:val="28"/>
        </w:rPr>
        <w:t xml:space="preserve"> Có trách nhiệm bảo đảm an toàn cho bản thân và bạn; đoàn kết, tôn trọng, giúp đỡ bạn tập chưa tốt.</w:t>
      </w:r>
    </w:p>
    <w:p w:rsidR="00147D2F" w:rsidRDefault="00E50D7F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</w:t>
      </w:r>
      <w:r>
        <w:rPr>
          <w:szCs w:val="28"/>
        </w:rPr>
        <w:t>a bài học; còi, cờ, tranh ảnh, băng đĩa hình, dụng cụ luyện tập.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147D2F" w:rsidRDefault="00E50D7F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147D2F" w:rsidRDefault="00147D2F">
      <w:pPr>
        <w:spacing w:after="0" w:line="276" w:lineRule="auto"/>
        <w:jc w:val="both"/>
        <w:rPr>
          <w:b/>
          <w:szCs w:val="28"/>
        </w:rPr>
      </w:pPr>
    </w:p>
    <w:p w:rsidR="00147D2F" w:rsidRDefault="00E50D7F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147D2F" w:rsidRDefault="00E50D7F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</w:t>
      </w:r>
      <w:r>
        <w:rPr>
          <w:szCs w:val="28"/>
          <w:lang w:val="nl-NL"/>
        </w:rPr>
        <w:t>........................................................................................................................</w:t>
      </w:r>
    </w:p>
    <w:p w:rsidR="00147D2F" w:rsidRDefault="00E50D7F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147D2F" w:rsidRDefault="00E50D7F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4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1922" o:spid="_x0000_s1922" style="position:absolute;left:0;text-align:left;z-index:251761664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147D2F" w:rsidRDefault="00E50D7F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3: TƯ THẾ KĨ NĂNG VÂN ĐỘNG CƠ BẢN</w:t>
      </w:r>
    </w:p>
    <w:p w:rsidR="00147D2F" w:rsidRDefault="00E50D7F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40</w:t>
      </w:r>
    </w:p>
    <w:p w:rsidR="00147D2F" w:rsidRDefault="00E50D7F">
      <w:pPr>
        <w:spacing w:after="0" w:line="276" w:lineRule="auto"/>
        <w:jc w:val="center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 xml:space="preserve">BÀI 2: ÔN BÀI TẬP RÈN LUYỆN BẬT XA (tiết 4) </w:t>
      </w:r>
    </w:p>
    <w:p w:rsidR="00147D2F" w:rsidRDefault="00E50D7F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147D2F" w:rsidRDefault="00E50D7F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 xml:space="preserve">- Năng lực chăm sóc sức khỏe: Biết chuẩn bị trang phục, giày tập; thực hiện vệ sinh sân tập, vệ sinh cá nhân và bảo đảm </w:t>
      </w:r>
      <w:r>
        <w:rPr>
          <w:szCs w:val="28"/>
        </w:rPr>
        <w:t>an toàn trước, trong và sau khi tập luyện nội dung đội hình đội ngũ.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khẩu lệnh, phối hợp với bạn trong tập luyện và trò chơi vận động phù hợp với nội dung bài học.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điều chỉnh động tác khi luyện tập nội dung đội hình đội ngũ.</w:t>
      </w:r>
    </w:p>
    <w:p w:rsidR="00147D2F" w:rsidRDefault="00E50D7F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</w:t>
      </w:r>
      <w:r>
        <w:rPr>
          <w:szCs w:val="28"/>
        </w:rPr>
        <w:t>ụ cá nhân; lắng nghe hướng dẫn, tự giác luyện tập và tự sửa lỗi.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147D2F" w:rsidRDefault="00E50D7F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Trung thực: Thực hiện đúng</w:t>
      </w:r>
      <w:r>
        <w:rPr>
          <w:szCs w:val="28"/>
        </w:rPr>
        <w:t xml:space="preserve"> luật chơi, đúng hiệu lệnh; nhận xét kết quả luyện tập của bản thân và bạn một cách trung thực.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147D2F" w:rsidRDefault="00E50D7F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1. Địa điể</w:t>
      </w:r>
      <w:r>
        <w:rPr>
          <w:szCs w:val="28"/>
        </w:rPr>
        <w:t>m: Sân trường hoặc nhà thể chất.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147D2F" w:rsidRDefault="00E50D7F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</w:t>
      </w:r>
      <w:r>
        <w:rPr>
          <w:szCs w:val="28"/>
        </w:rPr>
        <w:t>o đảm vệ sinh và an toàn trong tập luyện.</w:t>
      </w:r>
    </w:p>
    <w:p w:rsidR="00147D2F" w:rsidRDefault="00E50D7F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147D2F" w:rsidRDefault="00147D2F">
      <w:pPr>
        <w:spacing w:after="0" w:line="276" w:lineRule="auto"/>
        <w:jc w:val="both"/>
        <w:rPr>
          <w:b/>
          <w:szCs w:val="28"/>
        </w:rPr>
      </w:pPr>
    </w:p>
    <w:p w:rsidR="00147D2F" w:rsidRDefault="00147D2F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147D2F" w:rsidRDefault="00E50D7F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147D2F" w:rsidRDefault="00E50D7F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147D2F" w:rsidRDefault="00E50D7F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</w:t>
      </w:r>
      <w:r>
        <w:rPr>
          <w:szCs w:val="28"/>
          <w:lang w:val="nl-NL"/>
        </w:rPr>
        <w:t>......................................................................................................................</w:t>
      </w:r>
    </w:p>
    <w:p w:rsidR="00147D2F" w:rsidRDefault="00147D2F">
      <w:pPr>
        <w:spacing w:after="0" w:line="276" w:lineRule="auto"/>
        <w:jc w:val="both"/>
      </w:pPr>
    </w:p>
    <w:sectPr w:rsidR="00147D2F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7D2F" w:rsidRDefault="00E50D7F">
      <w:pPr>
        <w:spacing w:after="0" w:line="240" w:lineRule="auto"/>
      </w:pPr>
      <w:r>
        <w:separator/>
      </w:r>
    </w:p>
  </w:endnote>
  <w:endnote w:type="continuationSeparator" w:id="0">
    <w:p w:rsidR="00147D2F" w:rsidRDefault="00E50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7D2F" w:rsidRDefault="00E50D7F">
      <w:pPr>
        <w:spacing w:after="0" w:line="240" w:lineRule="auto"/>
      </w:pPr>
      <w:r>
        <w:separator/>
      </w:r>
    </w:p>
  </w:footnote>
  <w:footnote w:type="continuationSeparator" w:id="0">
    <w:p w:rsidR="00147D2F" w:rsidRDefault="00E50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F62C825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8F34394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E66C41A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19D6883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2AE037B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A7DC360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8B5EF50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78689FE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179AF34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5B506B4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6D98F6B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B9A4396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860A98A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5282BC2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D756AEA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E3FCE37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83C6E1C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D2F"/>
    <w:rsid w:val="00147D2F"/>
    <w:rsid w:val="00E5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E4A4516A-24B0-4ED3-94DB-6DA596AF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6E9B3-F615-4E49-A1BB-98D38FCE7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637</Words>
  <Characters>3635</Characters>
  <Application>Microsoft Office Word</Application>
  <DocSecurity>0</DocSecurity>
  <Lines>30</Lines>
  <Paragraphs>8</Paragraphs>
  <ScaleCrop>false</ScaleCrop>
  <Company>Microsoft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