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54DF" w:rsidRDefault="00E15EAD">
      <w:pPr>
        <w:pageBreakBefore/>
        <w:spacing w:after="0" w:line="276" w:lineRule="auto"/>
        <w:jc w:val="center"/>
        <w:rPr>
          <w:b/>
          <w:color w:val="000000" w:themeColor="text1"/>
          <w:szCs w:val="28"/>
        </w:rPr>
      </w:pPr>
      <w:bookmarkStart w:id="0" w:name="Tuan_21"/>
      <w:bookmarkStart w:id="1" w:name="_GoBack"/>
      <w:bookmarkEnd w:id="1"/>
      <w:r>
        <w:rPr>
          <w:b/>
          <w:bCs/>
          <w:iCs/>
          <w:szCs w:val="28"/>
        </w:rPr>
        <w:t xml:space="preserve">TUẦN 21                           </w:t>
      </w:r>
      <w:r>
        <w:rPr>
          <w:b/>
          <w:bCs/>
          <w:i/>
          <w:iCs/>
          <w:szCs w:val="28"/>
        </w:rPr>
        <w:t xml:space="preserve">                                        </w:t>
      </w:r>
      <w:bookmarkEnd w:id="0"/>
    </w:p>
    <w:p w:rsidR="000554DF" w:rsidRDefault="00E15EAD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CHỦ ĐỀ 3: TƯ THẾ KĨ NĂNG VÂN ĐỘNG CƠ BẢN TIẾT 40</w:t>
      </w:r>
    </w:p>
    <w:p w:rsidR="000554DF" w:rsidRDefault="00E15EAD">
      <w:pPr>
        <w:spacing w:after="0" w:line="276" w:lineRule="auto"/>
        <w:jc w:val="center"/>
        <w:rPr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BÀI 2: ÔN BÀ</w:t>
      </w:r>
      <w:r>
        <w:rPr>
          <w:b/>
          <w:bCs/>
          <w:color w:val="000000" w:themeColor="text1"/>
          <w:szCs w:val="28"/>
        </w:rPr>
        <w:t xml:space="preserve">I TẬP RÈN LUYỆN BẬT XA (tiết 4) </w:t>
      </w:r>
    </w:p>
    <w:p w:rsidR="000554DF" w:rsidRDefault="00E15EAD">
      <w:pPr>
        <w:spacing w:after="0" w:line="276" w:lineRule="auto"/>
        <w:jc w:val="both"/>
      </w:pPr>
      <w:r>
        <w:rPr>
          <w:b/>
          <w:bCs/>
          <w:szCs w:val="28"/>
        </w:rPr>
        <w:t>I. YÊU CẦU CẦN ĐẠT</w:t>
      </w:r>
    </w:p>
    <w:p w:rsidR="000554DF" w:rsidRDefault="00E15EAD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0554DF" w:rsidRDefault="00E15EAD">
      <w:pPr>
        <w:spacing w:after="0" w:line="276" w:lineRule="auto"/>
        <w:jc w:val="both"/>
      </w:pPr>
      <w:r>
        <w:rPr>
          <w:szCs w:val="28"/>
        </w:rPr>
        <w:t>- Năng lực chăm sóc sức khỏe: Biết chuẩn bị trang phục, giày tập; thực hiện vệ sinh sân tập, vệ sinh cá nhân và bảo đảm an toàn trước, trong và sau khi tập luyện nội dung đội hình đội ngũ.</w:t>
      </w:r>
    </w:p>
    <w:p w:rsidR="000554DF" w:rsidRDefault="00E15EAD">
      <w:pPr>
        <w:spacing w:after="0" w:line="276" w:lineRule="auto"/>
        <w:jc w:val="both"/>
      </w:pPr>
      <w:r>
        <w:rPr>
          <w:szCs w:val="28"/>
        </w:rPr>
        <w:t>- Năng lực vận động cơ bản: Thực hiện được nội dung đội hình đội ng</w:t>
      </w:r>
      <w:r>
        <w:rPr>
          <w:szCs w:val="28"/>
        </w:rPr>
        <w:t>ũ; biết thực hiện theo khẩu lệnh, phối hợp với bạn trong tập luyện và trò chơi vận động phù hợp với nội dung bài học.</w:t>
      </w:r>
    </w:p>
    <w:p w:rsidR="000554DF" w:rsidRDefault="00E15EAD">
      <w:pPr>
        <w:spacing w:after="0" w:line="276" w:lineRule="auto"/>
        <w:jc w:val="both"/>
      </w:pPr>
      <w:r>
        <w:rPr>
          <w:szCs w:val="28"/>
        </w:rPr>
        <w:t xml:space="preserve">- Năng lực thể dục thể thao: Biết quan sát tranh ảnh SGK, học liệu số hoặc động tác mẫu của GV; biết nhận xét, tự điều chỉnh động tác khi </w:t>
      </w:r>
      <w:r>
        <w:rPr>
          <w:szCs w:val="28"/>
        </w:rPr>
        <w:t>luyện tập nội dung đội hình đội ngũ.</w:t>
      </w:r>
    </w:p>
    <w:p w:rsidR="000554DF" w:rsidRDefault="00E15EAD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0554DF" w:rsidRDefault="00E15EAD">
      <w:pPr>
        <w:spacing w:after="0" w:line="276" w:lineRule="auto"/>
        <w:jc w:val="both"/>
      </w:pPr>
      <w:r>
        <w:rPr>
          <w:szCs w:val="28"/>
        </w:rPr>
        <w:t>- Tự chủ và tự học: Chủ động chuẩn bị SGK, trang phục, dụng cụ cá nhân; lắng nghe hướng dẫn, tự giác luyện tập và tự sửa lỗi.</w:t>
      </w:r>
    </w:p>
    <w:p w:rsidR="000554DF" w:rsidRDefault="00E15EAD">
      <w:pPr>
        <w:spacing w:after="0" w:line="276" w:lineRule="auto"/>
        <w:jc w:val="both"/>
      </w:pPr>
      <w:r>
        <w:rPr>
          <w:szCs w:val="28"/>
        </w:rPr>
        <w:t>- Giao tiếp và hợp tác: Biết phối hợp với bạn, tổ/nhóm; chấp hành phân cô</w:t>
      </w:r>
      <w:r>
        <w:rPr>
          <w:szCs w:val="28"/>
        </w:rPr>
        <w:t>ng của tổ trưởng/GV; hỗ trợ bạn trong tập luyện và tham gia trò chơi.</w:t>
      </w:r>
    </w:p>
    <w:p w:rsidR="000554DF" w:rsidRDefault="00E15EAD">
      <w:pPr>
        <w:spacing w:after="0" w:line="276" w:lineRule="auto"/>
        <w:jc w:val="both"/>
      </w:pPr>
      <w:r>
        <w:rPr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:rsidR="000554DF" w:rsidRDefault="00E15EAD">
      <w:pPr>
        <w:spacing w:after="0" w:line="276" w:lineRule="auto"/>
        <w:jc w:val="both"/>
      </w:pPr>
      <w:r>
        <w:rPr>
          <w:b/>
          <w:bCs/>
          <w:szCs w:val="28"/>
        </w:rPr>
        <w:t>2. Phẩm chất</w:t>
      </w:r>
    </w:p>
    <w:p w:rsidR="000554DF" w:rsidRDefault="00E15EAD">
      <w:pPr>
        <w:spacing w:after="0" w:line="276" w:lineRule="auto"/>
        <w:jc w:val="both"/>
      </w:pPr>
      <w:r>
        <w:rPr>
          <w:szCs w:val="28"/>
        </w:rPr>
        <w:t>- Chăm chỉ: Tích cực, tự giác tập luyện, hoàn thành lượng vận động theo yêu cầu.</w:t>
      </w:r>
    </w:p>
    <w:p w:rsidR="000554DF" w:rsidRDefault="00E15EAD">
      <w:pPr>
        <w:spacing w:after="0" w:line="276" w:lineRule="auto"/>
        <w:jc w:val="both"/>
      </w:pPr>
      <w:r>
        <w:rPr>
          <w:szCs w:val="28"/>
        </w:rPr>
        <w:t>- Trung thực: Thực hiện đúng luật chơi, đúng hiệu lệnh; nhận xét kết quả luyện tập của bản thân và bạn một cách trung thực.</w:t>
      </w:r>
    </w:p>
    <w:p w:rsidR="000554DF" w:rsidRDefault="00E15EAD">
      <w:pPr>
        <w:spacing w:after="0" w:line="276" w:lineRule="auto"/>
        <w:jc w:val="both"/>
      </w:pPr>
      <w:r>
        <w:rPr>
          <w:szCs w:val="28"/>
        </w:rPr>
        <w:t>- Trách nhiệm, nhân ái: Có trách nhiệm bảo đảm an t</w:t>
      </w:r>
      <w:r>
        <w:rPr>
          <w:szCs w:val="28"/>
        </w:rPr>
        <w:t>oàn cho bản thân và bạn; đoàn kết, tôn trọng, giúp đỡ bạn tập chưa tốt.</w:t>
      </w:r>
    </w:p>
    <w:p w:rsidR="000554DF" w:rsidRDefault="00E15EAD">
      <w:pPr>
        <w:spacing w:after="0" w:line="276" w:lineRule="auto"/>
        <w:jc w:val="both"/>
      </w:pPr>
      <w:r>
        <w:rPr>
          <w:b/>
          <w:bCs/>
          <w:szCs w:val="28"/>
        </w:rPr>
        <w:t>II. ĐỊA ĐIỂM - PHƯƠNG TIỆN</w:t>
      </w:r>
    </w:p>
    <w:p w:rsidR="000554DF" w:rsidRDefault="00E15EAD">
      <w:pPr>
        <w:spacing w:after="0" w:line="276" w:lineRule="auto"/>
        <w:jc w:val="both"/>
      </w:pPr>
      <w:r>
        <w:rPr>
          <w:szCs w:val="28"/>
        </w:rPr>
        <w:t>1. Địa điểm: Sân trường hoặc nhà thể chất.</w:t>
      </w:r>
    </w:p>
    <w:p w:rsidR="000554DF" w:rsidRDefault="00E15EAD">
      <w:pPr>
        <w:spacing w:after="0" w:line="276" w:lineRule="auto"/>
        <w:jc w:val="both"/>
      </w:pPr>
      <w:r>
        <w:rPr>
          <w:szCs w:val="28"/>
        </w:rPr>
        <w:t>2. Phương tiện:</w:t>
      </w:r>
    </w:p>
    <w:p w:rsidR="000554DF" w:rsidRDefault="00E15EAD">
      <w:pPr>
        <w:spacing w:after="0" w:line="276" w:lineRule="auto"/>
        <w:jc w:val="both"/>
      </w:pPr>
      <w:r>
        <w:rPr>
          <w:szCs w:val="28"/>
        </w:rPr>
        <w:t>+ Đối với giáo viên: Giáo án, SGK, SGV; kẻ vẽ sân tập theo nội dung của bài học; còi, cờ, tranh ản</w:t>
      </w:r>
      <w:r>
        <w:rPr>
          <w:szCs w:val="28"/>
        </w:rPr>
        <w:t>h, băng đĩa hình, dụng cụ luyện tập.</w:t>
      </w:r>
    </w:p>
    <w:p w:rsidR="000554DF" w:rsidRDefault="00E15EAD">
      <w:pPr>
        <w:spacing w:after="0" w:line="276" w:lineRule="auto"/>
        <w:jc w:val="both"/>
      </w:pPr>
      <w:r>
        <w:rPr>
          <w:szCs w:val="28"/>
        </w:rPr>
        <w:t>+ Đối với học sinh chuẩn bị: SGK, giày thể thao, trang phục thể thao, bảo đảm vệ sinh và an toàn trong tập luyện.</w:t>
      </w:r>
    </w:p>
    <w:p w:rsidR="000554DF" w:rsidRDefault="00E15EAD">
      <w:pPr>
        <w:spacing w:after="0" w:line="276" w:lineRule="auto"/>
        <w:jc w:val="both"/>
        <w:rPr>
          <w:b/>
          <w:szCs w:val="28"/>
        </w:rPr>
      </w:pPr>
      <w:r>
        <w:rPr>
          <w:b/>
          <w:szCs w:val="28"/>
        </w:rPr>
        <w:t>III. CÁC HOẠT ĐỘNG DẠY HỌC CHỦ YẾU:</w:t>
      </w:r>
    </w:p>
    <w:p w:rsidR="000554DF" w:rsidRDefault="000554DF">
      <w:pPr>
        <w:spacing w:after="0" w:line="276" w:lineRule="auto"/>
        <w:jc w:val="both"/>
        <w:rPr>
          <w:b/>
          <w:szCs w:val="28"/>
        </w:rPr>
      </w:pPr>
    </w:p>
    <w:p w:rsidR="000554DF" w:rsidRDefault="00E15EAD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b/>
          <w:bCs/>
          <w:szCs w:val="28"/>
        </w:rPr>
        <w:t>IV. ĐIỀU CHỈNH SAU BÀI DẠY</w:t>
      </w:r>
    </w:p>
    <w:p w:rsidR="000554DF" w:rsidRDefault="00E15EAD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</w:t>
      </w:r>
      <w:r>
        <w:rPr>
          <w:szCs w:val="28"/>
          <w:lang w:val="nl-NL"/>
        </w:rPr>
        <w:t>............................................................................................</w:t>
      </w:r>
    </w:p>
    <w:p w:rsidR="000554DF" w:rsidRDefault="00E15EAD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:rsidR="000554DF" w:rsidRDefault="00E15EAD">
      <w:pPr>
        <w:spacing w:after="0" w:line="276" w:lineRule="auto"/>
        <w:jc w:val="both"/>
        <w:rPr>
          <w:b/>
          <w:szCs w:val="32"/>
        </w:rPr>
      </w:pPr>
      <w:r>
        <w:rPr>
          <w:noProof/>
          <w:lang w:val="vi-VN" w:eastAsia="vi-VN"/>
        </w:rPr>
        <mc:AlternateContent>
          <mc:Choice Requires="wpg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871855</wp:posOffset>
                </wp:positionH>
                <wp:positionV relativeFrom="paragraph">
                  <wp:posOffset>172720</wp:posOffset>
                </wp:positionV>
                <wp:extent cx="4305300" cy="0"/>
                <wp:effectExtent l="0" t="0" r="0" b="0"/>
                <wp:wrapNone/>
                <wp:docPr id="45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430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line id="shape 2015" o:spid="_x0000_s2015" style="position:absolute;left:0;text-align:left;z-index:251763712;mso-wrap-distance-left:9.00pt;mso-wrap-distance-top:0.00pt;mso-wrap-distance-right:9.00pt;mso-wrap-distance-bottom:0.00pt;visibility:visible;" from="68.6pt,13.6pt" to="407.6pt,13.6pt" filled="f" strokecolor="#5B9BD5" strokeweight="0.50pt">
                <v:stroke dashstyle="solid"/>
              </v:line>
            </w:pict>
          </mc:Fallback>
        </mc:AlternateContent>
      </w:r>
    </w:p>
    <w:p w:rsidR="000554DF" w:rsidRDefault="000554DF">
      <w:pPr>
        <w:spacing w:after="0" w:line="276" w:lineRule="auto"/>
        <w:jc w:val="both"/>
        <w:rPr>
          <w:b/>
          <w:bCs/>
          <w:szCs w:val="28"/>
        </w:rPr>
      </w:pPr>
    </w:p>
    <w:p w:rsidR="000554DF" w:rsidRDefault="00E15EAD">
      <w:pPr>
        <w:spacing w:after="0" w:line="276" w:lineRule="auto"/>
        <w:jc w:val="center"/>
        <w:rPr>
          <w:b/>
          <w:sz w:val="32"/>
          <w:szCs w:val="32"/>
        </w:rPr>
      </w:pPr>
      <w:r>
        <w:rPr>
          <w:b/>
          <w:bCs/>
          <w:szCs w:val="28"/>
        </w:rPr>
        <w:t>CHỦ ĐỀ 3: TƯ THẾ KĨ NĂNG V</w:t>
      </w:r>
      <w:r>
        <w:rPr>
          <w:b/>
          <w:bCs/>
          <w:szCs w:val="28"/>
        </w:rPr>
        <w:t>ÂN ĐỘNG CƠ BẢN TIẾT 42</w:t>
      </w:r>
    </w:p>
    <w:p w:rsidR="000554DF" w:rsidRDefault="00E15EAD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 xml:space="preserve">BÀI 3: BÀI TẬP BẬT CAO (4 tiết) - (Tiết 1) </w:t>
      </w:r>
    </w:p>
    <w:p w:rsidR="000554DF" w:rsidRDefault="00E15EAD">
      <w:pPr>
        <w:spacing w:after="0" w:line="276" w:lineRule="auto"/>
        <w:jc w:val="both"/>
      </w:pPr>
      <w:r>
        <w:rPr>
          <w:b/>
          <w:bCs/>
          <w:szCs w:val="28"/>
        </w:rPr>
        <w:t>I. YÊU CẦU CẦN ĐẠT</w:t>
      </w:r>
    </w:p>
    <w:p w:rsidR="000554DF" w:rsidRDefault="00E15EAD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0554DF" w:rsidRDefault="00E15EAD">
      <w:pPr>
        <w:spacing w:after="0" w:line="276" w:lineRule="auto"/>
        <w:jc w:val="both"/>
      </w:pPr>
      <w:r>
        <w:rPr>
          <w:szCs w:val="28"/>
        </w:rPr>
        <w:t>- Năng lực chăm sóc sức khỏe: Biết chuẩn bị trang phục, giày tập; thực hiện vệ sinh sân tập, vệ sinh cá nhân và bảo đảm an toàn trước, trong và sau khi tập luyện nội dung đội hình đội ngũ.</w:t>
      </w:r>
    </w:p>
    <w:p w:rsidR="000554DF" w:rsidRDefault="00E15EAD">
      <w:pPr>
        <w:spacing w:after="0" w:line="276" w:lineRule="auto"/>
        <w:jc w:val="both"/>
      </w:pPr>
      <w:r>
        <w:rPr>
          <w:szCs w:val="28"/>
        </w:rPr>
        <w:t>- Năng lực vận động cơ bản: Thực hiện được nội dung đội hình đội ng</w:t>
      </w:r>
      <w:r>
        <w:rPr>
          <w:szCs w:val="28"/>
        </w:rPr>
        <w:t>ũ; biết thực hiện theo khẩu lệnh, phối hợp với bạn trong tập luyện và trò chơi vận động phù hợp với nội dung bài học.</w:t>
      </w:r>
    </w:p>
    <w:p w:rsidR="000554DF" w:rsidRDefault="00E15EAD">
      <w:pPr>
        <w:spacing w:after="0" w:line="276" w:lineRule="auto"/>
        <w:jc w:val="both"/>
      </w:pPr>
      <w:r>
        <w:rPr>
          <w:szCs w:val="28"/>
        </w:rPr>
        <w:t xml:space="preserve">- Năng lực thể dục thể thao: Biết quan sát tranh ảnh SGK, học liệu số hoặc động tác mẫu của GV; biết nhận xét, tự điều chỉnh động tác khi </w:t>
      </w:r>
      <w:r>
        <w:rPr>
          <w:szCs w:val="28"/>
        </w:rPr>
        <w:t>luyện tập nội dung đội hình đội ngũ.</w:t>
      </w:r>
    </w:p>
    <w:p w:rsidR="000554DF" w:rsidRDefault="00E15EAD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0554DF" w:rsidRDefault="00E15EAD">
      <w:pPr>
        <w:spacing w:after="0" w:line="276" w:lineRule="auto"/>
        <w:jc w:val="both"/>
      </w:pPr>
      <w:r>
        <w:rPr>
          <w:szCs w:val="28"/>
        </w:rPr>
        <w:t>- Tự chủ và tự học: Chủ động chuẩn bị SGK, trang phục, dụng cụ cá nhân; lắng nghe hướng dẫn, tự giác luyện tập và tự sửa lỗi.</w:t>
      </w:r>
    </w:p>
    <w:p w:rsidR="000554DF" w:rsidRDefault="00E15EAD">
      <w:pPr>
        <w:spacing w:after="0" w:line="276" w:lineRule="auto"/>
        <w:jc w:val="both"/>
      </w:pPr>
      <w:r>
        <w:rPr>
          <w:szCs w:val="28"/>
        </w:rPr>
        <w:t>- Giao tiếp và hợp tác: Biết phối hợp với bạn, tổ/nhóm; chấp hành phân cô</w:t>
      </w:r>
      <w:r>
        <w:rPr>
          <w:szCs w:val="28"/>
        </w:rPr>
        <w:t>ng của tổ trưởng/GV; hỗ trợ bạn trong tập luyện và tham gia trò chơi.</w:t>
      </w:r>
    </w:p>
    <w:p w:rsidR="000554DF" w:rsidRDefault="00E15EAD">
      <w:pPr>
        <w:spacing w:after="0" w:line="276" w:lineRule="auto"/>
        <w:jc w:val="both"/>
      </w:pPr>
      <w:r>
        <w:rPr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:rsidR="000554DF" w:rsidRDefault="00E15EAD">
      <w:pPr>
        <w:spacing w:after="0" w:line="276" w:lineRule="auto"/>
        <w:jc w:val="both"/>
      </w:pPr>
      <w:r>
        <w:rPr>
          <w:b/>
          <w:bCs/>
          <w:szCs w:val="28"/>
        </w:rPr>
        <w:t>2. Phẩm chất</w:t>
      </w:r>
    </w:p>
    <w:p w:rsidR="000554DF" w:rsidRDefault="00E15EAD">
      <w:pPr>
        <w:spacing w:after="0" w:line="276" w:lineRule="auto"/>
        <w:jc w:val="both"/>
      </w:pPr>
      <w:r>
        <w:rPr>
          <w:szCs w:val="28"/>
        </w:rPr>
        <w:t>- Chăm chỉ: Tích cực, tự giác tập luyện</w:t>
      </w:r>
      <w:r>
        <w:rPr>
          <w:szCs w:val="28"/>
        </w:rPr>
        <w:t>, hoàn thành lượng vận động theo yêu cầu.</w:t>
      </w:r>
    </w:p>
    <w:p w:rsidR="000554DF" w:rsidRDefault="00E15EAD">
      <w:pPr>
        <w:spacing w:after="0" w:line="276" w:lineRule="auto"/>
        <w:jc w:val="both"/>
      </w:pPr>
      <w:r>
        <w:rPr>
          <w:szCs w:val="28"/>
        </w:rPr>
        <w:t>- Trung thực: Thực hiện đúng luật chơi, đúng hiệu lệnh; nhận xét kết quả luyện tập của bản thân và bạn một cách trung thực.</w:t>
      </w:r>
    </w:p>
    <w:p w:rsidR="000554DF" w:rsidRDefault="00E15EAD">
      <w:pPr>
        <w:spacing w:after="0" w:line="276" w:lineRule="auto"/>
        <w:jc w:val="both"/>
      </w:pPr>
      <w:r>
        <w:rPr>
          <w:szCs w:val="28"/>
        </w:rPr>
        <w:t>- Trách nhiệm, nhân ái: Có trách nhiệm bảo đảm an toàn cho bản thân và bạn; đoàn kết, tôn trọng, giúp đỡ bạn tập chưa tốt.</w:t>
      </w:r>
    </w:p>
    <w:p w:rsidR="000554DF" w:rsidRDefault="00E15EAD">
      <w:pPr>
        <w:spacing w:after="0" w:line="276" w:lineRule="auto"/>
        <w:jc w:val="both"/>
      </w:pPr>
      <w:r>
        <w:rPr>
          <w:b/>
          <w:bCs/>
          <w:szCs w:val="28"/>
        </w:rPr>
        <w:t>II. ĐỊA ĐIỂM - PHƯƠNG TIỆN</w:t>
      </w:r>
    </w:p>
    <w:p w:rsidR="000554DF" w:rsidRDefault="00E15EAD">
      <w:pPr>
        <w:spacing w:after="0" w:line="276" w:lineRule="auto"/>
        <w:jc w:val="both"/>
      </w:pPr>
      <w:r>
        <w:rPr>
          <w:szCs w:val="28"/>
        </w:rPr>
        <w:t>1. Địa điểm: Sân trường hoặc nhà thể chất.</w:t>
      </w:r>
    </w:p>
    <w:p w:rsidR="000554DF" w:rsidRDefault="00E15EAD">
      <w:pPr>
        <w:spacing w:after="0" w:line="276" w:lineRule="auto"/>
        <w:jc w:val="both"/>
      </w:pPr>
      <w:r>
        <w:rPr>
          <w:szCs w:val="28"/>
        </w:rPr>
        <w:t>2. Phương tiện:</w:t>
      </w:r>
    </w:p>
    <w:p w:rsidR="000554DF" w:rsidRDefault="00E15EAD">
      <w:pPr>
        <w:spacing w:after="0" w:line="276" w:lineRule="auto"/>
        <w:jc w:val="both"/>
      </w:pPr>
      <w:r>
        <w:rPr>
          <w:szCs w:val="28"/>
        </w:rPr>
        <w:t>+ Đối với giáo viên: Giáo án, SGK, SGV; kẻ vẽ s</w:t>
      </w:r>
      <w:r>
        <w:rPr>
          <w:szCs w:val="28"/>
        </w:rPr>
        <w:t>ân tập theo nội dung của bài học; còi, cờ, tranh ảnh, băng đĩa hình, dụng cụ luyện tập.</w:t>
      </w:r>
    </w:p>
    <w:p w:rsidR="000554DF" w:rsidRDefault="00E15EAD">
      <w:pPr>
        <w:spacing w:after="0" w:line="276" w:lineRule="auto"/>
        <w:jc w:val="both"/>
      </w:pPr>
      <w:r>
        <w:rPr>
          <w:szCs w:val="28"/>
        </w:rPr>
        <w:t>+ Đối với học sinh chuẩn bị: SGK, giày thể thao, trang phục thể thao, bảo đảm vệ sinh và an toàn trong tập luyện.</w:t>
      </w:r>
    </w:p>
    <w:p w:rsidR="000554DF" w:rsidRDefault="00E15EAD">
      <w:pPr>
        <w:spacing w:after="0" w:line="276" w:lineRule="auto"/>
        <w:jc w:val="both"/>
        <w:rPr>
          <w:b/>
          <w:szCs w:val="28"/>
        </w:rPr>
      </w:pPr>
      <w:r>
        <w:rPr>
          <w:b/>
          <w:szCs w:val="28"/>
        </w:rPr>
        <w:t>III. CÁC HOẠT ĐỘNG DẠY HỌC CHỦ YẾU:</w:t>
      </w:r>
    </w:p>
    <w:p w:rsidR="000554DF" w:rsidRDefault="000554DF">
      <w:pPr>
        <w:spacing w:after="0" w:line="276" w:lineRule="auto"/>
        <w:jc w:val="both"/>
        <w:rPr>
          <w:b/>
          <w:szCs w:val="28"/>
        </w:rPr>
      </w:pPr>
    </w:p>
    <w:p w:rsidR="000554DF" w:rsidRDefault="00E15EAD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b/>
          <w:bCs/>
          <w:szCs w:val="28"/>
        </w:rPr>
        <w:t>IV. ĐIỀU CHỈNH SA</w:t>
      </w:r>
      <w:r>
        <w:rPr>
          <w:b/>
          <w:bCs/>
          <w:szCs w:val="28"/>
        </w:rPr>
        <w:t>U BÀI DẠY</w:t>
      </w:r>
    </w:p>
    <w:p w:rsidR="000554DF" w:rsidRDefault="00E15EAD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:rsidR="000554DF" w:rsidRDefault="00E15EAD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</w:t>
      </w:r>
      <w:r>
        <w:rPr>
          <w:szCs w:val="28"/>
          <w:lang w:val="nl-NL"/>
        </w:rPr>
        <w:t>.....................</w:t>
      </w:r>
    </w:p>
    <w:p w:rsidR="000554DF" w:rsidRDefault="000554DF">
      <w:pPr>
        <w:spacing w:after="0" w:line="276" w:lineRule="auto"/>
        <w:jc w:val="both"/>
      </w:pPr>
    </w:p>
    <w:sectPr w:rsidR="000554DF">
      <w:pgSz w:w="12240" w:h="15840"/>
      <w:pgMar w:top="1134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54DF" w:rsidRDefault="00E15EAD">
      <w:pPr>
        <w:spacing w:after="0" w:line="240" w:lineRule="auto"/>
      </w:pPr>
      <w:r>
        <w:separator/>
      </w:r>
    </w:p>
  </w:endnote>
  <w:endnote w:type="continuationSeparator" w:id="0">
    <w:p w:rsidR="000554DF" w:rsidRDefault="00E15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.VnTime">
    <w:panose1 w:val="020B7200000000000000"/>
    <w:charset w:val="00"/>
    <w:family w:val="auto"/>
    <w:pitch w:val="default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54DF" w:rsidRDefault="00E15EAD">
      <w:pPr>
        <w:spacing w:after="0" w:line="240" w:lineRule="auto"/>
      </w:pPr>
      <w:r>
        <w:separator/>
      </w:r>
    </w:p>
  </w:footnote>
  <w:footnote w:type="continuationSeparator" w:id="0">
    <w:p w:rsidR="000554DF" w:rsidRDefault="00E15E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92F85"/>
    <w:multiLevelType w:val="multilevel"/>
    <w:tmpl w:val="AA74B75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A5E61"/>
    <w:multiLevelType w:val="multilevel"/>
    <w:tmpl w:val="00C029B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45B7E"/>
    <w:multiLevelType w:val="multilevel"/>
    <w:tmpl w:val="A140939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D3A2A"/>
    <w:multiLevelType w:val="multilevel"/>
    <w:tmpl w:val="11FA1F7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9C60C5"/>
    <w:multiLevelType w:val="multilevel"/>
    <w:tmpl w:val="AE30D7C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D716F6"/>
    <w:multiLevelType w:val="multilevel"/>
    <w:tmpl w:val="761A5ED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F95C95"/>
    <w:multiLevelType w:val="multilevel"/>
    <w:tmpl w:val="3146C91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011D59"/>
    <w:multiLevelType w:val="multilevel"/>
    <w:tmpl w:val="A6906B1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244A4C"/>
    <w:multiLevelType w:val="multilevel"/>
    <w:tmpl w:val="59C200F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92E081"/>
    <w:multiLevelType w:val="multilevel"/>
    <w:tmpl w:val="FD5A0CD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B29B50"/>
    <w:multiLevelType w:val="multilevel"/>
    <w:tmpl w:val="0F4AEAA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1125F2"/>
    <w:multiLevelType w:val="multilevel"/>
    <w:tmpl w:val="352C434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BA34C3"/>
    <w:multiLevelType w:val="multilevel"/>
    <w:tmpl w:val="49C6909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8504B7"/>
    <w:multiLevelType w:val="multilevel"/>
    <w:tmpl w:val="83A0F5A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EA42A2"/>
    <w:multiLevelType w:val="multilevel"/>
    <w:tmpl w:val="C7FA475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28EE61"/>
    <w:multiLevelType w:val="multilevel"/>
    <w:tmpl w:val="D5B4FF0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5D334FA"/>
    <w:multiLevelType w:val="multilevel"/>
    <w:tmpl w:val="4D5C34C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9"/>
  </w:num>
  <w:num w:numId="3">
    <w:abstractNumId w:val="11"/>
  </w:num>
  <w:num w:numId="4">
    <w:abstractNumId w:val="16"/>
  </w:num>
  <w:num w:numId="5">
    <w:abstractNumId w:val="12"/>
  </w:num>
  <w:num w:numId="6">
    <w:abstractNumId w:val="14"/>
  </w:num>
  <w:num w:numId="7">
    <w:abstractNumId w:val="5"/>
  </w:num>
  <w:num w:numId="8">
    <w:abstractNumId w:val="1"/>
  </w:num>
  <w:num w:numId="9">
    <w:abstractNumId w:val="7"/>
  </w:num>
  <w:num w:numId="10">
    <w:abstractNumId w:val="3"/>
  </w:num>
  <w:num w:numId="11">
    <w:abstractNumId w:val="2"/>
  </w:num>
  <w:num w:numId="12">
    <w:abstractNumId w:val="6"/>
  </w:num>
  <w:num w:numId="13">
    <w:abstractNumId w:val="10"/>
  </w:num>
  <w:num w:numId="14">
    <w:abstractNumId w:val="13"/>
  </w:num>
  <w:num w:numId="15">
    <w:abstractNumId w:val="8"/>
  </w:num>
  <w:num w:numId="16">
    <w:abstractNumId w:val="0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54DF"/>
    <w:rsid w:val="000554DF"/>
    <w:rsid w:val="00E15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D3309E57-741E-4333-B245-E1E332075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4" w:lineRule="auto"/>
    </w:pPr>
    <w:rPr>
      <w:rFonts w:ascii="Times New Roman" w:eastAsia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table" w:styleId="TableGrid">
    <w:name w:val="Table Grid"/>
    <w:basedOn w:val="TableNormal"/>
    <w:uiPriority w:val="39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Paragraph">
    <w:name w:val="Table Paragraph"/>
    <w:basedOn w:val="Normal"/>
    <w:uiPriority w:val="1"/>
    <w:qFormat/>
    <w:pPr>
      <w:widowControl w:val="0"/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73ECEB-B94F-4439-BFC3-81F1148BE9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642</Words>
  <Characters>3666</Characters>
  <Application>Microsoft Office Word</Application>
  <DocSecurity>0</DocSecurity>
  <Lines>30</Lines>
  <Paragraphs>8</Paragraphs>
  <ScaleCrop>false</ScaleCrop>
  <Company>Microsoft</Company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2026-09-29T04:42:00Z</dcterms:created>
  <dcterms:modified xsi:type="dcterms:W3CDTF">2026-09-29T04:42:00Z</dcterms:modified>
</cp:coreProperties>
</file>