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597" w:rsidRDefault="00C675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1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65"/>
        <w:gridCol w:w="279"/>
        <w:gridCol w:w="3286"/>
      </w:tblGrid>
      <w:tr w:rsidR="00C67597">
        <w:trPr>
          <w:trHeight w:val="13481"/>
        </w:trPr>
        <w:tc>
          <w:tcPr>
            <w:tcW w:w="6565" w:type="dxa"/>
          </w:tcPr>
          <w:p w:rsidR="00C67597" w:rsidRDefault="00E36C6D">
            <w:pPr>
              <w:pStyle w:val="Ttulo"/>
              <w:rPr>
                <w:rFonts w:ascii="Calibri" w:eastAsia="Calibri" w:hAnsi="Calibri" w:cs="Calibri"/>
                <w:b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4"/>
                <w:szCs w:val="44"/>
              </w:rPr>
              <w:t>DANIEL OROZCO</w:t>
            </w:r>
          </w:p>
          <w:p w:rsidR="00C67597" w:rsidRDefault="00E36C6D">
            <w:pPr>
              <w:pStyle w:val="Ttulo"/>
              <w:rPr>
                <w:rFonts w:ascii="Calibri" w:eastAsia="Calibri" w:hAnsi="Calibri" w:cs="Calibri"/>
                <w:color w:val="80808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808080"/>
                <w:sz w:val="24"/>
                <w:szCs w:val="24"/>
              </w:rPr>
              <w:t>SOFTWARE DEVELOPER</w:t>
            </w:r>
          </w:p>
          <w:tbl>
            <w:tblPr>
              <w:tblStyle w:val="a0"/>
              <w:tblW w:w="6521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31"/>
              <w:gridCol w:w="199"/>
              <w:gridCol w:w="110"/>
              <w:gridCol w:w="180"/>
              <w:gridCol w:w="5580"/>
              <w:gridCol w:w="221"/>
            </w:tblGrid>
            <w:tr w:rsidR="00C67597" w:rsidTr="00E65AC9">
              <w:trPr>
                <w:trHeight w:val="70"/>
              </w:trPr>
              <w:tc>
                <w:tcPr>
                  <w:tcW w:w="430" w:type="dxa"/>
                  <w:gridSpan w:val="2"/>
                  <w:shd w:val="clear" w:color="auto" w:fill="auto"/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981" w:type="dxa"/>
                  <w:gridSpan w:val="3"/>
                  <w:vAlign w:val="bottom"/>
                </w:tcPr>
                <w:p w:rsidR="00C67597" w:rsidRDefault="00C67597">
                  <w:pPr>
                    <w:rPr>
                      <w:b/>
                      <w:color w:val="A6A6A6"/>
                      <w:sz w:val="12"/>
                      <w:szCs w:val="12"/>
                    </w:rPr>
                  </w:pPr>
                </w:p>
              </w:tc>
            </w:tr>
            <w:tr w:rsidR="00C67597" w:rsidTr="00E65AC9">
              <w:trPr>
                <w:trHeight w:val="54"/>
              </w:trPr>
              <w:tc>
                <w:tcPr>
                  <w:tcW w:w="231" w:type="dxa"/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981" w:type="dxa"/>
                  <w:gridSpan w:val="3"/>
                </w:tcPr>
                <w:p w:rsidR="00C67597" w:rsidRDefault="00E36C6D">
                  <w:pPr>
                    <w:rPr>
                      <w:sz w:val="12"/>
                      <w:szCs w:val="12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>
                            <wp:simplePos x="0" y="0"/>
                            <wp:positionH relativeFrom="column">
                              <wp:posOffset>63501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32715" cy="115570"/>
                            <wp:effectExtent l="0" t="0" r="0" b="0"/>
                            <wp:wrapNone/>
                            <wp:docPr id="41" name="Triángulo isósceles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405" y="3726978"/>
                                      <a:ext cx="123190" cy="106045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00ACC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7597" w:rsidRDefault="00C6759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63501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32715" cy="115570"/>
                            <wp:effectExtent b="0" l="0" r="0" t="0"/>
                            <wp:wrapNone/>
                            <wp:docPr id="41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715" cy="11557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  <w:tr w:rsidR="00C67597" w:rsidTr="00E65AC9">
              <w:trPr>
                <w:trHeight w:val="135"/>
              </w:trPr>
              <w:tc>
                <w:tcPr>
                  <w:tcW w:w="231" w:type="dxa"/>
                  <w:shd w:val="clear" w:color="auto" w:fill="00ACC1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shd w:val="clear" w:color="auto" w:fill="00ACC1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00ACC1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00ACC1"/>
                </w:tcPr>
                <w:p w:rsidR="00C67597" w:rsidRDefault="00C67597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00ACC1"/>
                </w:tcPr>
                <w:p w:rsidR="00C67597" w:rsidRDefault="00C67597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21" w:type="dxa"/>
                  <w:shd w:val="clear" w:color="auto" w:fill="00ACC1"/>
                </w:tcPr>
                <w:p w:rsidR="00C67597" w:rsidRDefault="00C67597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C67597" w:rsidTr="00E65AC9">
              <w:trPr>
                <w:trHeight w:val="611"/>
              </w:trPr>
              <w:tc>
                <w:tcPr>
                  <w:tcW w:w="231" w:type="dxa"/>
                  <w:shd w:val="clear" w:color="auto" w:fill="00ACC1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6069" w:type="dxa"/>
                  <w:gridSpan w:val="4"/>
                  <w:shd w:val="clear" w:color="auto" w:fill="00ACC1"/>
                </w:tcPr>
                <w:p w:rsidR="00C67597" w:rsidRDefault="00E36C6D">
                  <w:pPr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• Able to lead a group and work together thanks to my ease of learning.</w:t>
                  </w:r>
                  <w:r>
                    <w:rPr>
                      <w:color w:val="FFFFFF"/>
                      <w:sz w:val="18"/>
                      <w:szCs w:val="18"/>
                    </w:rPr>
                    <w:br/>
                    <w:t>• Ability to carry out a research project with dedication and effort so that the proposed goals are achieved.</w:t>
                  </w:r>
                  <w:r>
                    <w:rPr>
                      <w:color w:val="FFFFFF"/>
                      <w:sz w:val="18"/>
                      <w:szCs w:val="18"/>
                    </w:rPr>
                    <w:br/>
                  </w:r>
                  <w:r>
                    <w:rPr>
                      <w:color w:val="FFFFFF"/>
                      <w:sz w:val="18"/>
                      <w:szCs w:val="18"/>
                    </w:rPr>
                    <w:t>• Capacity to make decisions and solve problems in all circumstances.</w:t>
                  </w:r>
                  <w:r>
                    <w:rPr>
                      <w:color w:val="FFFFFF"/>
                      <w:sz w:val="18"/>
                      <w:szCs w:val="18"/>
                    </w:rPr>
                    <w:br/>
                    <w:t>• Capacity to adapt quickly into an</w:t>
                  </w:r>
                  <w:r w:rsidR="00842CDA">
                    <w:rPr>
                      <w:color w:val="FFFFFF"/>
                      <w:sz w:val="18"/>
                      <w:szCs w:val="18"/>
                    </w:rPr>
                    <w:t>y</w:t>
                  </w:r>
                  <w:r>
                    <w:rPr>
                      <w:color w:val="FFFFFF"/>
                      <w:sz w:val="18"/>
                      <w:szCs w:val="18"/>
                    </w:rPr>
                    <w:t xml:space="preserve"> environment.</w:t>
                  </w:r>
                </w:p>
              </w:tc>
              <w:tc>
                <w:tcPr>
                  <w:tcW w:w="221" w:type="dxa"/>
                  <w:shd w:val="clear" w:color="auto" w:fill="00ACC1"/>
                </w:tcPr>
                <w:p w:rsidR="00C67597" w:rsidRDefault="00C6759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C67597" w:rsidTr="00E65AC9">
              <w:trPr>
                <w:trHeight w:val="130"/>
              </w:trPr>
              <w:tc>
                <w:tcPr>
                  <w:tcW w:w="231" w:type="dxa"/>
                  <w:shd w:val="clear" w:color="auto" w:fill="00ACC1"/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shd w:val="clear" w:color="auto" w:fill="00ACC1"/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00ACC1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00ACC1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580" w:type="dxa"/>
                  <w:shd w:val="clear" w:color="auto" w:fill="00ACC1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21" w:type="dxa"/>
                  <w:shd w:val="clear" w:color="auto" w:fill="00ACC1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</w:tr>
            <w:tr w:rsidR="00C67597" w:rsidTr="00E65AC9">
              <w:trPr>
                <w:trHeight w:val="288"/>
              </w:trPr>
              <w:tc>
                <w:tcPr>
                  <w:tcW w:w="231" w:type="dxa"/>
                  <w:shd w:val="clear" w:color="auto" w:fill="auto"/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shd w:val="clear" w:color="auto" w:fill="auto"/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21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</w:tr>
          </w:tbl>
          <w:p w:rsidR="00C67597" w:rsidRDefault="00E36C6D">
            <w:pPr>
              <w:rPr>
                <w:smallCaps/>
                <w:color w:val="757070"/>
              </w:rPr>
            </w:pPr>
            <w:r>
              <w:rPr>
                <w:b/>
                <w:smallCaps/>
                <w:color w:val="00ACC1"/>
                <w:sz w:val="32"/>
                <w:szCs w:val="32"/>
              </w:rPr>
              <w:t>EXPERIENCE</w:t>
            </w:r>
          </w:p>
          <w:p w:rsidR="00C67597" w:rsidRDefault="00C67597"/>
          <w:tbl>
            <w:tblPr>
              <w:tblStyle w:val="a1"/>
              <w:tblW w:w="6541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31"/>
              <w:gridCol w:w="199"/>
              <w:gridCol w:w="110"/>
              <w:gridCol w:w="180"/>
              <w:gridCol w:w="5800"/>
              <w:gridCol w:w="21"/>
            </w:tblGrid>
            <w:tr w:rsidR="00C67597" w:rsidRPr="00842CDA" w:rsidTr="00E65AC9">
              <w:trPr>
                <w:gridAfter w:val="1"/>
                <w:wAfter w:w="21" w:type="dxa"/>
                <w:trHeight w:val="70"/>
              </w:trPr>
              <w:tc>
                <w:tcPr>
                  <w:tcW w:w="430" w:type="dxa"/>
                  <w:gridSpan w:val="2"/>
                  <w:vMerge w:val="restart"/>
                  <w:shd w:val="clear" w:color="auto" w:fill="00ACC1"/>
                  <w:vAlign w:val="center"/>
                </w:tcPr>
                <w:p w:rsidR="00C67597" w:rsidRDefault="00E36C6D">
                  <w:pPr>
                    <w:jc w:val="center"/>
                    <w:rPr>
                      <w:rFonts w:ascii="aome" w:eastAsia="aome" w:hAnsi="aome" w:cs="aome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4CD3B8F" wp14:editId="50729B70">
                        <wp:extent cx="198390" cy="141708"/>
                        <wp:effectExtent l="0" t="0" r="0" b="0"/>
                        <wp:docPr id="43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90" cy="141708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0" w:type="dxa"/>
                </w:tcPr>
                <w:p w:rsidR="00C67597" w:rsidRDefault="00C6759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980" w:type="dxa"/>
                  <w:gridSpan w:val="2"/>
                </w:tcPr>
                <w:p w:rsidR="00C67597" w:rsidRPr="00842CDA" w:rsidRDefault="00842CDA" w:rsidP="00E65AC9">
                  <w:pPr>
                    <w:rPr>
                      <w:sz w:val="20"/>
                      <w:szCs w:val="20"/>
                      <w:lang w:val="es-CO"/>
                    </w:rPr>
                  </w:pPr>
                  <w:r>
                    <w:rPr>
                      <w:b/>
                      <w:smallCaps/>
                      <w:lang w:val="es-CO"/>
                    </w:rPr>
                    <w:t>GRADIWEB</w:t>
                  </w:r>
                  <w:r w:rsidR="00E36C6D" w:rsidRPr="00842CDA">
                    <w:rPr>
                      <w:sz w:val="20"/>
                      <w:szCs w:val="20"/>
                      <w:lang w:val="es-CO"/>
                    </w:rPr>
                    <w:t xml:space="preserve"> – </w:t>
                  </w:r>
                  <w:proofErr w:type="spellStart"/>
                  <w:r w:rsidR="00E65AC9">
                    <w:rPr>
                      <w:b/>
                      <w:color w:val="00ACC1"/>
                      <w:sz w:val="20"/>
                      <w:szCs w:val="20"/>
                      <w:lang w:val="es-CO"/>
                    </w:rPr>
                    <w:t>Shopify</w:t>
                  </w:r>
                  <w:proofErr w:type="spellEnd"/>
                  <w:r>
                    <w:rPr>
                      <w:b/>
                      <w:color w:val="00ACC1"/>
                      <w:sz w:val="20"/>
                      <w:szCs w:val="20"/>
                      <w:lang w:val="es-CO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ACC1"/>
                      <w:sz w:val="20"/>
                      <w:szCs w:val="20"/>
                      <w:lang w:val="es-CO"/>
                    </w:rPr>
                    <w:t>Developer</w:t>
                  </w:r>
                  <w:proofErr w:type="spellEnd"/>
                </w:p>
              </w:tc>
            </w:tr>
            <w:tr w:rsidR="00C67597" w:rsidTr="00E65AC9">
              <w:trPr>
                <w:gridAfter w:val="1"/>
                <w:wAfter w:w="21" w:type="dxa"/>
                <w:trHeight w:val="70"/>
              </w:trPr>
              <w:tc>
                <w:tcPr>
                  <w:tcW w:w="430" w:type="dxa"/>
                  <w:gridSpan w:val="2"/>
                  <w:vMerge/>
                  <w:shd w:val="clear" w:color="auto" w:fill="00ACC1"/>
                  <w:vAlign w:val="center"/>
                </w:tcPr>
                <w:p w:rsidR="00C67597" w:rsidRPr="00842CDA" w:rsidRDefault="00C675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110" w:type="dxa"/>
                </w:tcPr>
                <w:p w:rsidR="00C67597" w:rsidRPr="00842CDA" w:rsidRDefault="00C67597">
                  <w:pPr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980" w:type="dxa"/>
                  <w:gridSpan w:val="2"/>
                  <w:vAlign w:val="bottom"/>
                </w:tcPr>
                <w:p w:rsidR="00C67597" w:rsidRDefault="00842CDA" w:rsidP="00842CDA">
                  <w:pPr>
                    <w:rPr>
                      <w:b/>
                      <w:color w:val="A6A6A6"/>
                      <w:sz w:val="20"/>
                      <w:szCs w:val="20"/>
                    </w:rPr>
                  </w:pPr>
                  <w:r>
                    <w:rPr>
                      <w:b/>
                      <w:color w:val="808080"/>
                      <w:sz w:val="18"/>
                      <w:szCs w:val="18"/>
                    </w:rPr>
                    <w:t>Sep</w:t>
                  </w:r>
                  <w:r w:rsidR="00E36C6D">
                    <w:rPr>
                      <w:b/>
                      <w:color w:val="808080"/>
                      <w:sz w:val="18"/>
                      <w:szCs w:val="18"/>
                    </w:rPr>
                    <w:t xml:space="preserve"> 20</w:t>
                  </w:r>
                  <w:r>
                    <w:rPr>
                      <w:b/>
                      <w:color w:val="808080"/>
                      <w:sz w:val="18"/>
                      <w:szCs w:val="18"/>
                    </w:rPr>
                    <w:t>22</w:t>
                  </w:r>
                  <w:r w:rsidR="00E36C6D">
                    <w:rPr>
                      <w:b/>
                      <w:color w:val="808080"/>
                      <w:sz w:val="18"/>
                      <w:szCs w:val="18"/>
                    </w:rPr>
                    <w:t xml:space="preserve"> – Present</w:t>
                  </w:r>
                </w:p>
              </w:tc>
            </w:tr>
            <w:tr w:rsidR="00C67597" w:rsidTr="00E65AC9">
              <w:trPr>
                <w:gridAfter w:val="1"/>
                <w:wAfter w:w="21" w:type="dxa"/>
                <w:trHeight w:val="54"/>
              </w:trPr>
              <w:tc>
                <w:tcPr>
                  <w:tcW w:w="231" w:type="dxa"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980" w:type="dxa"/>
                  <w:gridSpan w:val="2"/>
                </w:tcPr>
                <w:p w:rsidR="00C67597" w:rsidRDefault="00E36C6D">
                  <w:pPr>
                    <w:rPr>
                      <w:sz w:val="12"/>
                      <w:szCs w:val="12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hidden="0" allowOverlap="1" wp14:anchorId="57C20442" wp14:editId="492A3962">
                            <wp:simplePos x="0" y="0"/>
                            <wp:positionH relativeFrom="column">
                              <wp:posOffset>63501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32715" cy="115570"/>
                            <wp:effectExtent l="0" t="0" r="0" b="0"/>
                            <wp:wrapNone/>
                            <wp:docPr id="37" name="Triángulo isósceles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405" y="3726978"/>
                                      <a:ext cx="123190" cy="106045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D8D8D8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7597" w:rsidRDefault="00C6759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63501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32715" cy="115570"/>
                            <wp:effectExtent b="0" l="0" r="0" t="0"/>
                            <wp:wrapNone/>
                            <wp:docPr id="37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715" cy="11557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  <w:tr w:rsidR="00C67597" w:rsidTr="00E65AC9">
              <w:trPr>
                <w:trHeight w:val="135"/>
              </w:trPr>
              <w:tc>
                <w:tcPr>
                  <w:tcW w:w="231" w:type="dxa"/>
                  <w:vMerge w:val="restart"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9" w:type="dxa"/>
                  <w:vMerge w:val="restart"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  <w:vMerge w:val="restart"/>
                  <w:shd w:val="clear" w:color="auto" w:fill="auto"/>
                </w:tcPr>
                <w:p w:rsidR="00C67597" w:rsidRDefault="00C6759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shd w:val="clear" w:color="auto" w:fill="D9D9D9"/>
                </w:tcPr>
                <w:p w:rsidR="00C67597" w:rsidRDefault="00C67597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5800" w:type="dxa"/>
                  <w:shd w:val="clear" w:color="auto" w:fill="D9D9D9"/>
                </w:tcPr>
                <w:p w:rsidR="00C67597" w:rsidRDefault="00C67597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" w:type="dxa"/>
                  <w:shd w:val="clear" w:color="auto" w:fill="D9D9D9"/>
                </w:tcPr>
                <w:p w:rsidR="00C67597" w:rsidRDefault="00C67597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C67597" w:rsidTr="00E65AC9">
              <w:trPr>
                <w:trHeight w:val="611"/>
              </w:trPr>
              <w:tc>
                <w:tcPr>
                  <w:tcW w:w="231" w:type="dxa"/>
                  <w:vMerge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99" w:type="dxa"/>
                  <w:vMerge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10" w:type="dxa"/>
                  <w:vMerge/>
                  <w:shd w:val="clear" w:color="auto" w:fill="auto"/>
                </w:tcPr>
                <w:p w:rsidR="00C67597" w:rsidRDefault="00C675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80" w:type="dxa"/>
                  <w:shd w:val="clear" w:color="auto" w:fill="D9D9D9"/>
                </w:tcPr>
                <w:p w:rsidR="00C67597" w:rsidRDefault="00C6759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00" w:type="dxa"/>
                  <w:shd w:val="clear" w:color="auto" w:fill="D9D9D9"/>
                </w:tcPr>
                <w:p w:rsidR="00842CDA" w:rsidRDefault="00842CDA" w:rsidP="00842CDA">
                  <w:pPr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 xml:space="preserve">- </w:t>
                  </w:r>
                  <w:r w:rsidR="00E65AC9">
                    <w:rPr>
                      <w:color w:val="595959"/>
                      <w:sz w:val="20"/>
                      <w:szCs w:val="20"/>
                    </w:rPr>
                    <w:t xml:space="preserve">Shopify, </w:t>
                  </w:r>
                  <w:r>
                    <w:rPr>
                      <w:color w:val="595959"/>
                      <w:sz w:val="20"/>
                      <w:szCs w:val="20"/>
                    </w:rPr>
                    <w:t>React</w:t>
                  </w:r>
                  <w:r w:rsidRPr="00842CDA">
                    <w:rPr>
                      <w:color w:val="595959"/>
                      <w:sz w:val="20"/>
                      <w:szCs w:val="20"/>
                    </w:rPr>
                    <w:t>, CSS3, HTML5 and JavaScript</w:t>
                  </w:r>
                  <w:r w:rsidR="00E65AC9">
                    <w:rPr>
                      <w:color w:val="595959"/>
                      <w:sz w:val="20"/>
                      <w:szCs w:val="20"/>
                    </w:rPr>
                    <w:t xml:space="preserve"> as frontend</w:t>
                  </w:r>
                  <w:r w:rsidRPr="00842CDA">
                    <w:rPr>
                      <w:color w:val="595959"/>
                      <w:sz w:val="20"/>
                      <w:szCs w:val="20"/>
                    </w:rPr>
                    <w:t xml:space="preserve"> developer</w:t>
                  </w:r>
                </w:p>
                <w:p w:rsidR="00E65AC9" w:rsidRPr="00842CDA" w:rsidRDefault="00E65AC9" w:rsidP="00842CDA">
                  <w:pPr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>- Node, Nest and JavaScript as backend developer</w:t>
                  </w:r>
                </w:p>
                <w:p w:rsidR="00842CDA" w:rsidRPr="00842CDA" w:rsidRDefault="00842CDA" w:rsidP="00842CDA">
                  <w:pPr>
                    <w:rPr>
                      <w:color w:val="595959"/>
                      <w:sz w:val="20"/>
                      <w:szCs w:val="20"/>
                    </w:rPr>
                  </w:pPr>
                  <w:r w:rsidRPr="00842CDA">
                    <w:rPr>
                      <w:color w:val="595959"/>
                      <w:sz w:val="20"/>
                      <w:szCs w:val="20"/>
                    </w:rPr>
                    <w:t>- PostgreSQL database management</w:t>
                  </w:r>
                </w:p>
                <w:p w:rsidR="00C67597" w:rsidRDefault="00842CDA" w:rsidP="00842CDA">
                  <w:pPr>
                    <w:rPr>
                      <w:color w:val="595959"/>
                      <w:sz w:val="20"/>
                      <w:szCs w:val="20"/>
                    </w:rPr>
                  </w:pPr>
                  <w:r w:rsidRPr="00842CDA">
                    <w:rPr>
                      <w:color w:val="595959"/>
                      <w:sz w:val="20"/>
                      <w:szCs w:val="20"/>
                    </w:rPr>
                    <w:t>- Functional testing</w:t>
                  </w:r>
                </w:p>
              </w:tc>
              <w:tc>
                <w:tcPr>
                  <w:tcW w:w="21" w:type="dxa"/>
                  <w:shd w:val="clear" w:color="auto" w:fill="D9D9D9"/>
                </w:tcPr>
                <w:p w:rsidR="00C67597" w:rsidRDefault="00C6759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C67597" w:rsidTr="00E65AC9">
              <w:trPr>
                <w:trHeight w:val="130"/>
              </w:trPr>
              <w:tc>
                <w:tcPr>
                  <w:tcW w:w="231" w:type="dxa"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D9D9D9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800" w:type="dxa"/>
                  <w:shd w:val="clear" w:color="auto" w:fill="D9D9D9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1" w:type="dxa"/>
                  <w:shd w:val="clear" w:color="auto" w:fill="D9D9D9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</w:tr>
            <w:tr w:rsidR="00C67597" w:rsidTr="00E65AC9">
              <w:trPr>
                <w:trHeight w:val="288"/>
              </w:trPr>
              <w:tc>
                <w:tcPr>
                  <w:tcW w:w="231" w:type="dxa"/>
                  <w:tcBorders>
                    <w:right w:val="single" w:sz="12" w:space="0" w:color="BFBFBF"/>
                  </w:tcBorders>
                  <w:shd w:val="clear" w:color="auto" w:fill="auto"/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/>
                  </w:tcBorders>
                  <w:shd w:val="clear" w:color="auto" w:fill="auto"/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80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1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</w:tr>
            <w:tr w:rsidR="00842CDA" w:rsidRPr="00842CDA" w:rsidTr="00E65AC9">
              <w:trPr>
                <w:gridAfter w:val="1"/>
                <w:wAfter w:w="21" w:type="dxa"/>
                <w:trHeight w:val="70"/>
              </w:trPr>
              <w:tc>
                <w:tcPr>
                  <w:tcW w:w="430" w:type="dxa"/>
                  <w:gridSpan w:val="2"/>
                  <w:vMerge w:val="restart"/>
                  <w:shd w:val="clear" w:color="auto" w:fill="00ACC1"/>
                  <w:vAlign w:val="center"/>
                </w:tcPr>
                <w:p w:rsidR="00842CDA" w:rsidRDefault="00842CDA" w:rsidP="00842CDA">
                  <w:pPr>
                    <w:jc w:val="center"/>
                    <w:rPr>
                      <w:rFonts w:ascii="FontAwesome" w:eastAsia="FontAwesome" w:hAnsi="FontAwesome" w:cs="FontAwesome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5F6DCC82" wp14:editId="124B8AEB">
                        <wp:extent cx="196255" cy="140183"/>
                        <wp:effectExtent l="0" t="0" r="0" b="0"/>
                        <wp:docPr id="45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255" cy="14018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0" w:type="dxa"/>
                </w:tcPr>
                <w:p w:rsidR="00842CDA" w:rsidRDefault="00842CDA" w:rsidP="00842CD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980" w:type="dxa"/>
                  <w:gridSpan w:val="2"/>
                </w:tcPr>
                <w:p w:rsidR="00842CDA" w:rsidRPr="00842CDA" w:rsidRDefault="00842CDA" w:rsidP="00842CDA">
                  <w:pPr>
                    <w:rPr>
                      <w:sz w:val="20"/>
                      <w:szCs w:val="20"/>
                      <w:lang w:val="es-CO"/>
                    </w:rPr>
                  </w:pPr>
                  <w:r w:rsidRPr="00842CDA">
                    <w:rPr>
                      <w:b/>
                      <w:smallCaps/>
                      <w:lang w:val="es-CO"/>
                    </w:rPr>
                    <w:t>ARMADA DE COLOMBIA</w:t>
                  </w:r>
                  <w:r w:rsidRPr="00842CDA">
                    <w:rPr>
                      <w:sz w:val="20"/>
                      <w:szCs w:val="20"/>
                      <w:lang w:val="es-CO"/>
                    </w:rPr>
                    <w:t xml:space="preserve"> – </w:t>
                  </w:r>
                  <w:r>
                    <w:rPr>
                      <w:b/>
                      <w:color w:val="00ACC1"/>
                      <w:sz w:val="20"/>
                      <w:szCs w:val="20"/>
                      <w:lang w:val="es-CO"/>
                    </w:rPr>
                    <w:t xml:space="preserve">PHP </w:t>
                  </w:r>
                  <w:proofErr w:type="spellStart"/>
                  <w:r>
                    <w:rPr>
                      <w:b/>
                      <w:color w:val="00ACC1"/>
                      <w:sz w:val="20"/>
                      <w:szCs w:val="20"/>
                      <w:lang w:val="es-CO"/>
                    </w:rPr>
                    <w:t>Developer</w:t>
                  </w:r>
                  <w:proofErr w:type="spellEnd"/>
                </w:p>
              </w:tc>
            </w:tr>
            <w:tr w:rsidR="00842CDA" w:rsidTr="00E65AC9">
              <w:trPr>
                <w:gridAfter w:val="1"/>
                <w:wAfter w:w="21" w:type="dxa"/>
                <w:trHeight w:val="70"/>
              </w:trPr>
              <w:tc>
                <w:tcPr>
                  <w:tcW w:w="430" w:type="dxa"/>
                  <w:gridSpan w:val="2"/>
                  <w:vMerge/>
                  <w:shd w:val="clear" w:color="auto" w:fill="00ACC1"/>
                  <w:vAlign w:val="center"/>
                </w:tcPr>
                <w:p w:rsidR="00842CDA" w:rsidRPr="00842CDA" w:rsidRDefault="00842CDA" w:rsidP="00842CD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110" w:type="dxa"/>
                </w:tcPr>
                <w:p w:rsidR="00842CDA" w:rsidRPr="00842CDA" w:rsidRDefault="00842CDA" w:rsidP="00842CDA">
                  <w:pPr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980" w:type="dxa"/>
                  <w:gridSpan w:val="2"/>
                  <w:vAlign w:val="bottom"/>
                </w:tcPr>
                <w:p w:rsidR="00842CDA" w:rsidRDefault="00842CDA" w:rsidP="00842CDA">
                  <w:pPr>
                    <w:rPr>
                      <w:b/>
                      <w:color w:val="A6A6A6"/>
                      <w:sz w:val="20"/>
                      <w:szCs w:val="20"/>
                    </w:rPr>
                  </w:pPr>
                  <w:r>
                    <w:rPr>
                      <w:b/>
                      <w:color w:val="808080"/>
                      <w:sz w:val="18"/>
                      <w:szCs w:val="18"/>
                    </w:rPr>
                    <w:t xml:space="preserve">Jul 2018 – </w:t>
                  </w:r>
                  <w:r>
                    <w:rPr>
                      <w:b/>
                      <w:color w:val="808080"/>
                      <w:sz w:val="18"/>
                      <w:szCs w:val="18"/>
                    </w:rPr>
                    <w:t>Sep 2022</w:t>
                  </w:r>
                </w:p>
              </w:tc>
            </w:tr>
            <w:tr w:rsidR="00C67597" w:rsidTr="00E65AC9">
              <w:trPr>
                <w:gridAfter w:val="1"/>
                <w:wAfter w:w="21" w:type="dxa"/>
                <w:trHeight w:val="54"/>
              </w:trPr>
              <w:tc>
                <w:tcPr>
                  <w:tcW w:w="231" w:type="dxa"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980" w:type="dxa"/>
                  <w:gridSpan w:val="2"/>
                </w:tcPr>
                <w:p w:rsidR="00C67597" w:rsidRDefault="00E36C6D">
                  <w:pPr>
                    <w:rPr>
                      <w:sz w:val="12"/>
                      <w:szCs w:val="12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0" locked="0" layoutInCell="1" hidden="0" allowOverlap="1" wp14:anchorId="634A214F" wp14:editId="2DECC957">
                            <wp:simplePos x="0" y="0"/>
                            <wp:positionH relativeFrom="column">
                              <wp:posOffset>63501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32715" cy="115570"/>
                            <wp:effectExtent l="0" t="0" r="0" b="0"/>
                            <wp:wrapNone/>
                            <wp:docPr id="39" name="Triángulo isósceles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405" y="3726978"/>
                                      <a:ext cx="123190" cy="106045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D8D8D8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7597" w:rsidRDefault="00C6759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63501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32715" cy="115570"/>
                            <wp:effectExtent b="0" l="0" r="0" t="0"/>
                            <wp:wrapNone/>
                            <wp:docPr id="39" name="image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6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715" cy="11557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  <w:tr w:rsidR="00C67597" w:rsidTr="00E65AC9">
              <w:trPr>
                <w:trHeight w:val="135"/>
              </w:trPr>
              <w:tc>
                <w:tcPr>
                  <w:tcW w:w="231" w:type="dxa"/>
                  <w:vMerge w:val="restart"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9" w:type="dxa"/>
                  <w:vMerge w:val="restart"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  <w:vMerge w:val="restart"/>
                  <w:shd w:val="clear" w:color="auto" w:fill="auto"/>
                </w:tcPr>
                <w:p w:rsidR="00C67597" w:rsidRDefault="00C6759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shd w:val="clear" w:color="auto" w:fill="D9D9D9"/>
                </w:tcPr>
                <w:p w:rsidR="00C67597" w:rsidRDefault="00C67597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5800" w:type="dxa"/>
                  <w:shd w:val="clear" w:color="auto" w:fill="D9D9D9"/>
                </w:tcPr>
                <w:p w:rsidR="00C67597" w:rsidRDefault="00C67597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1" w:type="dxa"/>
                  <w:shd w:val="clear" w:color="auto" w:fill="D9D9D9"/>
                </w:tcPr>
                <w:p w:rsidR="00C67597" w:rsidRDefault="00C67597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C67597" w:rsidTr="00E65AC9">
              <w:trPr>
                <w:trHeight w:val="611"/>
              </w:trPr>
              <w:tc>
                <w:tcPr>
                  <w:tcW w:w="231" w:type="dxa"/>
                  <w:vMerge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99" w:type="dxa"/>
                  <w:vMerge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10" w:type="dxa"/>
                  <w:vMerge/>
                  <w:shd w:val="clear" w:color="auto" w:fill="auto"/>
                </w:tcPr>
                <w:p w:rsidR="00C67597" w:rsidRDefault="00C675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80" w:type="dxa"/>
                  <w:shd w:val="clear" w:color="auto" w:fill="D9D9D9"/>
                </w:tcPr>
                <w:p w:rsidR="00C67597" w:rsidRDefault="00C6759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00" w:type="dxa"/>
                  <w:shd w:val="clear" w:color="auto" w:fill="D9D9D9"/>
                </w:tcPr>
                <w:p w:rsidR="00842CDA" w:rsidRPr="00842CDA" w:rsidRDefault="00842CDA" w:rsidP="00842CDA">
                  <w:pPr>
                    <w:rPr>
                      <w:color w:val="595959"/>
                      <w:sz w:val="20"/>
                      <w:szCs w:val="20"/>
                    </w:rPr>
                  </w:pPr>
                  <w:r w:rsidRPr="00842CDA">
                    <w:rPr>
                      <w:color w:val="595959"/>
                      <w:sz w:val="20"/>
                      <w:szCs w:val="20"/>
                    </w:rPr>
                    <w:t xml:space="preserve">- PHP, CSS3, HTML5 and JavaScript </w:t>
                  </w:r>
                  <w:r w:rsidR="00E65AC9">
                    <w:rPr>
                      <w:color w:val="595959"/>
                      <w:sz w:val="20"/>
                      <w:szCs w:val="20"/>
                    </w:rPr>
                    <w:t xml:space="preserve">as </w:t>
                  </w:r>
                  <w:proofErr w:type="spellStart"/>
                  <w:r w:rsidR="00E65AC9">
                    <w:rPr>
                      <w:color w:val="595959"/>
                      <w:sz w:val="20"/>
                      <w:szCs w:val="20"/>
                    </w:rPr>
                    <w:t>fullstack</w:t>
                  </w:r>
                  <w:proofErr w:type="spellEnd"/>
                  <w:r w:rsidR="00E65AC9">
                    <w:rPr>
                      <w:color w:val="595959"/>
                      <w:sz w:val="20"/>
                      <w:szCs w:val="20"/>
                    </w:rPr>
                    <w:t xml:space="preserve"> </w:t>
                  </w:r>
                  <w:r w:rsidRPr="00842CDA">
                    <w:rPr>
                      <w:color w:val="595959"/>
                      <w:sz w:val="20"/>
                      <w:szCs w:val="20"/>
                    </w:rPr>
                    <w:t>developer</w:t>
                  </w:r>
                </w:p>
                <w:p w:rsidR="00842CDA" w:rsidRPr="00842CDA" w:rsidRDefault="00842CDA" w:rsidP="00842CDA">
                  <w:pPr>
                    <w:rPr>
                      <w:color w:val="595959"/>
                      <w:sz w:val="20"/>
                      <w:szCs w:val="20"/>
                    </w:rPr>
                  </w:pPr>
                  <w:r w:rsidRPr="00842CDA">
                    <w:rPr>
                      <w:color w:val="595959"/>
                      <w:sz w:val="20"/>
                      <w:szCs w:val="20"/>
                    </w:rPr>
                    <w:t>- PostgreSQL database management</w:t>
                  </w:r>
                </w:p>
                <w:p w:rsidR="00842CDA" w:rsidRPr="00842CDA" w:rsidRDefault="00842CDA" w:rsidP="00842CDA">
                  <w:pPr>
                    <w:rPr>
                      <w:color w:val="595959"/>
                      <w:sz w:val="20"/>
                      <w:szCs w:val="20"/>
                    </w:rPr>
                  </w:pPr>
                  <w:r w:rsidRPr="00842CDA">
                    <w:rPr>
                      <w:color w:val="595959"/>
                      <w:sz w:val="20"/>
                      <w:szCs w:val="20"/>
                    </w:rPr>
                    <w:t>- Functional testing</w:t>
                  </w:r>
                </w:p>
                <w:p w:rsidR="00C67597" w:rsidRDefault="00842CDA" w:rsidP="00842CDA">
                  <w:pPr>
                    <w:rPr>
                      <w:color w:val="595959"/>
                      <w:sz w:val="20"/>
                      <w:szCs w:val="20"/>
                    </w:rPr>
                  </w:pPr>
                  <w:r w:rsidRPr="00842CDA">
                    <w:rPr>
                      <w:color w:val="595959"/>
                      <w:sz w:val="20"/>
                      <w:szCs w:val="20"/>
                    </w:rPr>
                    <w:t>- Customer assistance</w:t>
                  </w:r>
                </w:p>
              </w:tc>
              <w:tc>
                <w:tcPr>
                  <w:tcW w:w="21" w:type="dxa"/>
                  <w:shd w:val="clear" w:color="auto" w:fill="D9D9D9"/>
                </w:tcPr>
                <w:p w:rsidR="00C67597" w:rsidRDefault="00C6759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C67597" w:rsidTr="00E65AC9">
              <w:trPr>
                <w:trHeight w:val="130"/>
              </w:trPr>
              <w:tc>
                <w:tcPr>
                  <w:tcW w:w="231" w:type="dxa"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D9D9D9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800" w:type="dxa"/>
                  <w:shd w:val="clear" w:color="auto" w:fill="D9D9D9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1" w:type="dxa"/>
                  <w:shd w:val="clear" w:color="auto" w:fill="D9D9D9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</w:tr>
            <w:tr w:rsidR="00C67597" w:rsidTr="00E65AC9">
              <w:trPr>
                <w:trHeight w:val="288"/>
              </w:trPr>
              <w:tc>
                <w:tcPr>
                  <w:tcW w:w="231" w:type="dxa"/>
                  <w:tcBorders>
                    <w:right w:val="single" w:sz="12" w:space="0" w:color="BFBFBF"/>
                  </w:tcBorders>
                  <w:shd w:val="clear" w:color="auto" w:fill="auto"/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/>
                  </w:tcBorders>
                  <w:shd w:val="clear" w:color="auto" w:fill="auto"/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80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1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</w:tr>
            <w:tr w:rsidR="00842CDA" w:rsidTr="00E65AC9">
              <w:trPr>
                <w:gridAfter w:val="1"/>
                <w:wAfter w:w="21" w:type="dxa"/>
                <w:trHeight w:val="70"/>
              </w:trPr>
              <w:tc>
                <w:tcPr>
                  <w:tcW w:w="430" w:type="dxa"/>
                  <w:gridSpan w:val="2"/>
                  <w:vMerge w:val="restart"/>
                  <w:shd w:val="clear" w:color="auto" w:fill="00ACC1"/>
                  <w:vAlign w:val="center"/>
                </w:tcPr>
                <w:p w:rsidR="00842CDA" w:rsidRDefault="00842CDA" w:rsidP="00842CDA">
                  <w:pPr>
                    <w:jc w:val="center"/>
                    <w:rPr>
                      <w:rFonts w:ascii="FontAwesome" w:eastAsia="FontAwesome" w:hAnsi="FontAwesome" w:cs="FontAwesome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FF4C8D2" wp14:editId="1CC925AA">
                        <wp:extent cx="196255" cy="140183"/>
                        <wp:effectExtent l="0" t="0" r="0" b="0"/>
                        <wp:docPr id="44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255" cy="14018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0" w:type="dxa"/>
                </w:tcPr>
                <w:p w:rsidR="00842CDA" w:rsidRDefault="00842CDA" w:rsidP="00842CD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980" w:type="dxa"/>
                  <w:gridSpan w:val="2"/>
                </w:tcPr>
                <w:p w:rsidR="00842CDA" w:rsidRDefault="00842CDA" w:rsidP="00E36C6D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mallCaps/>
                    </w:rPr>
                    <w:t>ZEUS TECNOLOGIA</w:t>
                  </w:r>
                  <w:r>
                    <w:rPr>
                      <w:sz w:val="20"/>
                      <w:szCs w:val="20"/>
                    </w:rPr>
                    <w:t xml:space="preserve"> – </w:t>
                  </w:r>
                  <w:r w:rsidR="00E36C6D">
                    <w:rPr>
                      <w:b/>
                      <w:color w:val="00ACC1"/>
                      <w:sz w:val="20"/>
                      <w:szCs w:val="20"/>
                    </w:rPr>
                    <w:t>ASP.Net</w:t>
                  </w:r>
                  <w:bookmarkStart w:id="0" w:name="_GoBack"/>
                  <w:bookmarkEnd w:id="0"/>
                  <w:r>
                    <w:rPr>
                      <w:b/>
                      <w:color w:val="00ACC1"/>
                      <w:sz w:val="20"/>
                      <w:szCs w:val="20"/>
                    </w:rPr>
                    <w:t xml:space="preserve"> Developer</w:t>
                  </w:r>
                </w:p>
              </w:tc>
            </w:tr>
            <w:tr w:rsidR="00842CDA" w:rsidTr="00E65AC9">
              <w:trPr>
                <w:gridAfter w:val="1"/>
                <w:wAfter w:w="21" w:type="dxa"/>
                <w:trHeight w:val="70"/>
              </w:trPr>
              <w:tc>
                <w:tcPr>
                  <w:tcW w:w="430" w:type="dxa"/>
                  <w:gridSpan w:val="2"/>
                  <w:vMerge/>
                  <w:shd w:val="clear" w:color="auto" w:fill="00ACC1"/>
                  <w:vAlign w:val="center"/>
                </w:tcPr>
                <w:p w:rsidR="00842CDA" w:rsidRDefault="00842CDA" w:rsidP="00842CD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</w:tcPr>
                <w:p w:rsidR="00842CDA" w:rsidRDefault="00842CDA" w:rsidP="00842CD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980" w:type="dxa"/>
                  <w:gridSpan w:val="2"/>
                  <w:vAlign w:val="bottom"/>
                </w:tcPr>
                <w:p w:rsidR="00842CDA" w:rsidRDefault="00842CDA" w:rsidP="00842CDA">
                  <w:pPr>
                    <w:rPr>
                      <w:b/>
                      <w:color w:val="A6A6A6"/>
                      <w:sz w:val="20"/>
                      <w:szCs w:val="20"/>
                    </w:rPr>
                  </w:pPr>
                  <w:r>
                    <w:rPr>
                      <w:b/>
                      <w:color w:val="808080"/>
                      <w:sz w:val="18"/>
                      <w:szCs w:val="18"/>
                    </w:rPr>
                    <w:t>Jan 2018 – Jul 2018</w:t>
                  </w:r>
                </w:p>
              </w:tc>
            </w:tr>
            <w:tr w:rsidR="00C67597" w:rsidTr="00E65AC9">
              <w:trPr>
                <w:gridAfter w:val="1"/>
                <w:wAfter w:w="21" w:type="dxa"/>
                <w:trHeight w:val="54"/>
              </w:trPr>
              <w:tc>
                <w:tcPr>
                  <w:tcW w:w="231" w:type="dxa"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980" w:type="dxa"/>
                  <w:gridSpan w:val="2"/>
                </w:tcPr>
                <w:p w:rsidR="00C67597" w:rsidRDefault="00E36C6D">
                  <w:pPr>
                    <w:rPr>
                      <w:sz w:val="12"/>
                      <w:szCs w:val="12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0" locked="0" layoutInCell="1" hidden="0" allowOverlap="1">
                            <wp:simplePos x="0" y="0"/>
                            <wp:positionH relativeFrom="column">
                              <wp:posOffset>63501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32715" cy="115570"/>
                            <wp:effectExtent l="0" t="0" r="0" b="0"/>
                            <wp:wrapNone/>
                            <wp:docPr id="40" name="Triángulo isósceles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405" y="3726978"/>
                                      <a:ext cx="123190" cy="106045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D8D8D8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7597" w:rsidRDefault="00C6759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63501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32715" cy="115570"/>
                            <wp:effectExtent b="0" l="0" r="0" t="0"/>
                            <wp:wrapNone/>
                            <wp:docPr id="40" name="image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7.png"/>
                                    <pic:cNvPicPr preferRelativeResize="0"/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715" cy="11557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  <w:tr w:rsidR="00C67597" w:rsidTr="00E65AC9">
              <w:trPr>
                <w:gridAfter w:val="1"/>
                <w:wAfter w:w="21" w:type="dxa"/>
                <w:trHeight w:val="135"/>
              </w:trPr>
              <w:tc>
                <w:tcPr>
                  <w:tcW w:w="231" w:type="dxa"/>
                  <w:vMerge w:val="restart"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9" w:type="dxa"/>
                  <w:vMerge w:val="restart"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  <w:vMerge w:val="restart"/>
                  <w:shd w:val="clear" w:color="auto" w:fill="auto"/>
                </w:tcPr>
                <w:p w:rsidR="00C67597" w:rsidRDefault="00C6759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shd w:val="clear" w:color="auto" w:fill="D9D9D9"/>
                </w:tcPr>
                <w:p w:rsidR="00C67597" w:rsidRDefault="00C67597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5800" w:type="dxa"/>
                  <w:shd w:val="clear" w:color="auto" w:fill="D9D9D9"/>
                </w:tcPr>
                <w:p w:rsidR="00C67597" w:rsidRDefault="00C67597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C67597" w:rsidTr="00E65AC9">
              <w:trPr>
                <w:gridAfter w:val="1"/>
                <w:wAfter w:w="21" w:type="dxa"/>
                <w:trHeight w:val="611"/>
              </w:trPr>
              <w:tc>
                <w:tcPr>
                  <w:tcW w:w="231" w:type="dxa"/>
                  <w:vMerge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99" w:type="dxa"/>
                  <w:vMerge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10" w:type="dxa"/>
                  <w:vMerge/>
                  <w:shd w:val="clear" w:color="auto" w:fill="auto"/>
                </w:tcPr>
                <w:p w:rsidR="00C67597" w:rsidRDefault="00C675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80" w:type="dxa"/>
                  <w:shd w:val="clear" w:color="auto" w:fill="D9D9D9"/>
                </w:tcPr>
                <w:p w:rsidR="00C67597" w:rsidRDefault="00C6759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00" w:type="dxa"/>
                  <w:shd w:val="clear" w:color="auto" w:fill="D9D9D9"/>
                </w:tcPr>
                <w:p w:rsidR="00E65AC9" w:rsidRDefault="00E65AC9" w:rsidP="00E65AC9">
                  <w:pPr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 xml:space="preserve">- ASP.Net, XSLT, </w:t>
                  </w:r>
                  <w:r>
                    <w:rPr>
                      <w:color w:val="595959"/>
                      <w:sz w:val="20"/>
                      <w:szCs w:val="20"/>
                    </w:rPr>
                    <w:t>CSS3, HTML5 and JavaScript</w:t>
                  </w:r>
                  <w:r>
                    <w:rPr>
                      <w:color w:val="595959"/>
                      <w:sz w:val="20"/>
                      <w:szCs w:val="20"/>
                    </w:rPr>
                    <w:t xml:space="preserve"> as frontend</w:t>
                  </w:r>
                  <w:r>
                    <w:rPr>
                      <w:color w:val="595959"/>
                      <w:sz w:val="20"/>
                      <w:szCs w:val="20"/>
                    </w:rPr>
                    <w:t xml:space="preserve"> developer</w:t>
                  </w:r>
                  <w:r>
                    <w:rPr>
                      <w:color w:val="595959"/>
                      <w:sz w:val="20"/>
                      <w:szCs w:val="20"/>
                    </w:rPr>
                    <w:t xml:space="preserve"> </w:t>
                  </w:r>
                </w:p>
                <w:p w:rsidR="00C67597" w:rsidRDefault="00842CDA" w:rsidP="00E65AC9">
                  <w:pPr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 xml:space="preserve">- </w:t>
                  </w:r>
                  <w:r w:rsidR="00E65AC9">
                    <w:rPr>
                      <w:color w:val="595959"/>
                      <w:sz w:val="20"/>
                      <w:szCs w:val="20"/>
                    </w:rPr>
                    <w:t xml:space="preserve">.NET C# and </w:t>
                  </w:r>
                  <w:r>
                    <w:rPr>
                      <w:color w:val="595959"/>
                      <w:sz w:val="20"/>
                      <w:szCs w:val="20"/>
                    </w:rPr>
                    <w:t>PHP</w:t>
                  </w:r>
                  <w:r w:rsidR="00E65AC9">
                    <w:rPr>
                      <w:color w:val="595959"/>
                      <w:sz w:val="20"/>
                      <w:szCs w:val="20"/>
                    </w:rPr>
                    <w:t xml:space="preserve"> as backend</w:t>
                  </w:r>
                  <w:r>
                    <w:rPr>
                      <w:color w:val="595959"/>
                      <w:sz w:val="20"/>
                      <w:szCs w:val="20"/>
                    </w:rPr>
                    <w:t xml:space="preserve"> developer</w:t>
                  </w:r>
                  <w:r>
                    <w:rPr>
                      <w:color w:val="595959"/>
                      <w:sz w:val="20"/>
                      <w:szCs w:val="20"/>
                    </w:rPr>
                    <w:br/>
                    <w:t>- SQL Server 2012 database management</w:t>
                  </w:r>
                  <w:r>
                    <w:rPr>
                      <w:color w:val="595959"/>
                      <w:sz w:val="20"/>
                      <w:szCs w:val="20"/>
                    </w:rPr>
                    <w:br/>
                    <w:t>- Functional testing</w:t>
                  </w:r>
                </w:p>
              </w:tc>
            </w:tr>
            <w:tr w:rsidR="00C67597" w:rsidTr="00E65AC9">
              <w:trPr>
                <w:gridAfter w:val="1"/>
                <w:wAfter w:w="21" w:type="dxa"/>
                <w:trHeight w:val="130"/>
              </w:trPr>
              <w:tc>
                <w:tcPr>
                  <w:tcW w:w="231" w:type="dxa"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D9D9D9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800" w:type="dxa"/>
                  <w:shd w:val="clear" w:color="auto" w:fill="D9D9D9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</w:tr>
            <w:tr w:rsidR="00C67597" w:rsidTr="00E65AC9">
              <w:trPr>
                <w:gridAfter w:val="1"/>
                <w:wAfter w:w="21" w:type="dxa"/>
                <w:trHeight w:val="288"/>
              </w:trPr>
              <w:tc>
                <w:tcPr>
                  <w:tcW w:w="231" w:type="dxa"/>
                  <w:tcBorders>
                    <w:right w:val="single" w:sz="12" w:space="0" w:color="BFBFBF"/>
                  </w:tcBorders>
                  <w:shd w:val="clear" w:color="auto" w:fill="auto"/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/>
                  </w:tcBorders>
                  <w:shd w:val="clear" w:color="auto" w:fill="auto"/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80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</w:tr>
          </w:tbl>
          <w:p w:rsidR="00C67597" w:rsidRDefault="00C67597"/>
          <w:p w:rsidR="00C67597" w:rsidRDefault="00E36C6D">
            <w:pPr>
              <w:rPr>
                <w:smallCaps/>
                <w:color w:val="757070"/>
              </w:rPr>
            </w:pPr>
            <w:r>
              <w:rPr>
                <w:b/>
                <w:smallCaps/>
                <w:color w:val="00ACC1"/>
                <w:sz w:val="32"/>
                <w:szCs w:val="32"/>
              </w:rPr>
              <w:t>EDUCATION</w:t>
            </w:r>
          </w:p>
          <w:p w:rsidR="00C67597" w:rsidRDefault="00C67597"/>
          <w:tbl>
            <w:tblPr>
              <w:tblStyle w:val="a2"/>
              <w:tblW w:w="6521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31"/>
              <w:gridCol w:w="199"/>
              <w:gridCol w:w="110"/>
              <w:gridCol w:w="180"/>
              <w:gridCol w:w="5580"/>
              <w:gridCol w:w="221"/>
            </w:tblGrid>
            <w:tr w:rsidR="00C67597" w:rsidTr="00E65AC9">
              <w:trPr>
                <w:trHeight w:val="70"/>
              </w:trPr>
              <w:tc>
                <w:tcPr>
                  <w:tcW w:w="430" w:type="dxa"/>
                  <w:gridSpan w:val="2"/>
                  <w:vMerge w:val="restart"/>
                  <w:shd w:val="clear" w:color="auto" w:fill="00ACC1"/>
                  <w:vAlign w:val="center"/>
                </w:tcPr>
                <w:p w:rsidR="00C67597" w:rsidRDefault="00E36C6D">
                  <w:pPr>
                    <w:jc w:val="center"/>
                    <w:rPr>
                      <w:rFonts w:ascii="FontAwesome" w:eastAsia="FontAwesome" w:hAnsi="FontAwesome" w:cs="FontAwesome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9346" cy="135062"/>
                        <wp:effectExtent l="0" t="0" r="0" b="0"/>
                        <wp:docPr id="47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346" cy="13506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0" w:type="dxa"/>
                </w:tcPr>
                <w:p w:rsidR="00C67597" w:rsidRDefault="00C6759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981" w:type="dxa"/>
                  <w:gridSpan w:val="3"/>
                </w:tcPr>
                <w:p w:rsidR="00C67597" w:rsidRDefault="00E36C6D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</w:rPr>
                    <w:t>UNIVERSIDAD DE CARTAGENA</w:t>
                  </w:r>
                  <w:r>
                    <w:rPr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color w:val="00ACC1"/>
                      <w:sz w:val="20"/>
                      <w:szCs w:val="20"/>
                    </w:rPr>
                    <w:t>Systems Engineer</w:t>
                  </w:r>
                </w:p>
              </w:tc>
            </w:tr>
            <w:tr w:rsidR="00C67597" w:rsidTr="00E65AC9">
              <w:trPr>
                <w:trHeight w:val="70"/>
              </w:trPr>
              <w:tc>
                <w:tcPr>
                  <w:tcW w:w="430" w:type="dxa"/>
                  <w:gridSpan w:val="2"/>
                  <w:vMerge/>
                  <w:shd w:val="clear" w:color="auto" w:fill="00ACC1"/>
                  <w:vAlign w:val="center"/>
                </w:tcPr>
                <w:p w:rsidR="00C67597" w:rsidRDefault="00C675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</w:tcPr>
                <w:p w:rsidR="00C67597" w:rsidRDefault="00C6759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981" w:type="dxa"/>
                  <w:gridSpan w:val="3"/>
                  <w:vAlign w:val="bottom"/>
                </w:tcPr>
                <w:p w:rsidR="00C67597" w:rsidRDefault="00E36C6D">
                  <w:pPr>
                    <w:rPr>
                      <w:b/>
                      <w:color w:val="A6A6A6"/>
                      <w:sz w:val="20"/>
                      <w:szCs w:val="20"/>
                    </w:rPr>
                  </w:pPr>
                  <w:r>
                    <w:rPr>
                      <w:b/>
                      <w:color w:val="808080"/>
                      <w:sz w:val="18"/>
                      <w:szCs w:val="18"/>
                    </w:rPr>
                    <w:t xml:space="preserve">2012 </w:t>
                  </w:r>
                  <w:r>
                    <w:rPr>
                      <w:b/>
                      <w:color w:val="808080"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color w:val="808080"/>
                      <w:sz w:val="18"/>
                      <w:szCs w:val="18"/>
                    </w:rPr>
                    <w:t xml:space="preserve"> 2018</w:t>
                  </w:r>
                </w:p>
              </w:tc>
            </w:tr>
            <w:tr w:rsidR="00C67597" w:rsidTr="00E65AC9">
              <w:trPr>
                <w:trHeight w:val="54"/>
              </w:trPr>
              <w:tc>
                <w:tcPr>
                  <w:tcW w:w="231" w:type="dxa"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981" w:type="dxa"/>
                  <w:gridSpan w:val="3"/>
                </w:tcPr>
                <w:p w:rsidR="00C67597" w:rsidRDefault="00E36C6D">
                  <w:pPr>
                    <w:rPr>
                      <w:sz w:val="12"/>
                      <w:szCs w:val="12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2336" behindDoc="0" locked="0" layoutInCell="1" hidden="0" allowOverlap="1">
                            <wp:simplePos x="0" y="0"/>
                            <wp:positionH relativeFrom="column">
                              <wp:posOffset>63501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32715" cy="115570"/>
                            <wp:effectExtent l="0" t="0" r="0" b="0"/>
                            <wp:wrapNone/>
                            <wp:docPr id="38" name="Triángulo isósceles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405" y="3726978"/>
                                      <a:ext cx="123190" cy="106045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D8D8D8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67597" w:rsidRDefault="00C6759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63501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32715" cy="115570"/>
                            <wp:effectExtent b="0" l="0" r="0" t="0"/>
                            <wp:wrapNone/>
                            <wp:docPr id="38" name="image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5.png"/>
                                    <pic:cNvPicPr preferRelativeResize="0"/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715" cy="11557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  <w:tr w:rsidR="00C67597" w:rsidTr="00E65AC9">
              <w:trPr>
                <w:trHeight w:val="135"/>
              </w:trPr>
              <w:tc>
                <w:tcPr>
                  <w:tcW w:w="231" w:type="dxa"/>
                  <w:vMerge w:val="restart"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9" w:type="dxa"/>
                  <w:vMerge w:val="restart"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0" w:type="dxa"/>
                  <w:vMerge w:val="restart"/>
                  <w:shd w:val="clear" w:color="auto" w:fill="auto"/>
                </w:tcPr>
                <w:p w:rsidR="00C67597" w:rsidRDefault="00C6759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shd w:val="clear" w:color="auto" w:fill="D9D9D9"/>
                </w:tcPr>
                <w:p w:rsidR="00C67597" w:rsidRDefault="00C67597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D9D9D9"/>
                </w:tcPr>
                <w:p w:rsidR="00C67597" w:rsidRDefault="00C67597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21" w:type="dxa"/>
                  <w:shd w:val="clear" w:color="auto" w:fill="D9D9D9"/>
                </w:tcPr>
                <w:p w:rsidR="00C67597" w:rsidRDefault="00C67597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C67597" w:rsidTr="00E65AC9">
              <w:trPr>
                <w:trHeight w:val="611"/>
              </w:trPr>
              <w:tc>
                <w:tcPr>
                  <w:tcW w:w="231" w:type="dxa"/>
                  <w:vMerge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99" w:type="dxa"/>
                  <w:vMerge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10" w:type="dxa"/>
                  <w:vMerge/>
                  <w:shd w:val="clear" w:color="auto" w:fill="auto"/>
                </w:tcPr>
                <w:p w:rsidR="00C67597" w:rsidRDefault="00C6759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80" w:type="dxa"/>
                  <w:shd w:val="clear" w:color="auto" w:fill="D9D9D9"/>
                </w:tcPr>
                <w:p w:rsidR="00C67597" w:rsidRDefault="00C6759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80" w:type="dxa"/>
                  <w:shd w:val="clear" w:color="auto" w:fill="D9D9D9"/>
                </w:tcPr>
                <w:p w:rsidR="00C67597" w:rsidRDefault="00E36C6D">
                  <w:pPr>
                    <w:rPr>
                      <w:color w:val="585858"/>
                      <w:sz w:val="20"/>
                      <w:szCs w:val="20"/>
                    </w:rPr>
                  </w:pPr>
                  <w:r>
                    <w:rPr>
                      <w:color w:val="585858"/>
                      <w:sz w:val="20"/>
                      <w:szCs w:val="20"/>
                    </w:rPr>
                    <w:t>Software design and development career</w:t>
                  </w:r>
                </w:p>
                <w:p w:rsidR="00C67597" w:rsidRDefault="00E36C6D">
                  <w:pPr>
                    <w:rPr>
                      <w:color w:val="585858"/>
                      <w:sz w:val="20"/>
                      <w:szCs w:val="20"/>
                    </w:rPr>
                  </w:pPr>
                  <w:r>
                    <w:rPr>
                      <w:color w:val="585858"/>
                      <w:sz w:val="20"/>
                      <w:szCs w:val="20"/>
                    </w:rPr>
                    <w:t>Bachelor degree</w:t>
                  </w:r>
                </w:p>
                <w:p w:rsidR="00C67597" w:rsidRDefault="00E36C6D">
                  <w:pPr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85858"/>
                      <w:sz w:val="20"/>
                      <w:szCs w:val="20"/>
                    </w:rPr>
                    <w:t>Cartagena, Colombia</w:t>
                  </w:r>
                </w:p>
              </w:tc>
              <w:tc>
                <w:tcPr>
                  <w:tcW w:w="221" w:type="dxa"/>
                  <w:shd w:val="clear" w:color="auto" w:fill="D9D9D9"/>
                </w:tcPr>
                <w:p w:rsidR="00C67597" w:rsidRDefault="00C6759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C67597" w:rsidTr="00E65AC9">
              <w:trPr>
                <w:trHeight w:val="130"/>
              </w:trPr>
              <w:tc>
                <w:tcPr>
                  <w:tcW w:w="231" w:type="dxa"/>
                  <w:tcBorders>
                    <w:righ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/>
                  </w:tcBorders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D9D9D9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580" w:type="dxa"/>
                  <w:shd w:val="clear" w:color="auto" w:fill="D9D9D9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21" w:type="dxa"/>
                  <w:shd w:val="clear" w:color="auto" w:fill="D9D9D9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</w:tr>
            <w:tr w:rsidR="00C67597" w:rsidTr="00E65AC9">
              <w:trPr>
                <w:trHeight w:val="288"/>
              </w:trPr>
              <w:tc>
                <w:tcPr>
                  <w:tcW w:w="231" w:type="dxa"/>
                  <w:tcBorders>
                    <w:right w:val="single" w:sz="12" w:space="0" w:color="BFBFBF"/>
                  </w:tcBorders>
                  <w:shd w:val="clear" w:color="auto" w:fill="auto"/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tcBorders>
                    <w:left w:val="single" w:sz="12" w:space="0" w:color="BFBFBF"/>
                  </w:tcBorders>
                  <w:shd w:val="clear" w:color="auto" w:fill="auto"/>
                </w:tcPr>
                <w:p w:rsidR="00C67597" w:rsidRDefault="00C67597">
                  <w:pPr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21" w:type="dxa"/>
                  <w:shd w:val="clear" w:color="auto" w:fill="auto"/>
                </w:tcPr>
                <w:p w:rsidR="00C67597" w:rsidRDefault="00C67597">
                  <w:pPr>
                    <w:rPr>
                      <w:sz w:val="12"/>
                      <w:szCs w:val="12"/>
                    </w:rPr>
                  </w:pPr>
                </w:p>
              </w:tc>
            </w:tr>
          </w:tbl>
          <w:p w:rsidR="00C67597" w:rsidRDefault="00C67597"/>
        </w:tc>
        <w:tc>
          <w:tcPr>
            <w:tcW w:w="279" w:type="dxa"/>
          </w:tcPr>
          <w:p w:rsidR="00C67597" w:rsidRDefault="00C67597">
            <w:pPr>
              <w:rPr>
                <w:sz w:val="20"/>
                <w:szCs w:val="20"/>
              </w:rPr>
            </w:pPr>
          </w:p>
        </w:tc>
        <w:tc>
          <w:tcPr>
            <w:tcW w:w="3286" w:type="dxa"/>
          </w:tcPr>
          <w:p w:rsidR="00C67597" w:rsidRDefault="00E36C6D">
            <w:pPr>
              <w:rPr>
                <w:sz w:val="20"/>
                <w:szCs w:val="20"/>
              </w:rPr>
            </w:pPr>
            <w:r>
              <w:rPr>
                <w:b/>
                <w:smallCaps/>
                <w:color w:val="00ACC1"/>
                <w:sz w:val="32"/>
                <w:szCs w:val="32"/>
              </w:rPr>
              <w:t>CONTACT</w:t>
            </w:r>
            <w:r>
              <w:rPr>
                <w:sz w:val="20"/>
                <w:szCs w:val="20"/>
              </w:rPr>
              <w:t xml:space="preserve"> </w:t>
            </w:r>
          </w:p>
          <w:p w:rsidR="00C67597" w:rsidRDefault="00C67597">
            <w:pPr>
              <w:rPr>
                <w:sz w:val="20"/>
                <w:szCs w:val="20"/>
              </w:rPr>
            </w:pPr>
          </w:p>
          <w:p w:rsidR="00C67597" w:rsidRDefault="00842C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Kra</w:t>
            </w:r>
            <w:proofErr w:type="spellEnd"/>
            <w:r>
              <w:rPr>
                <w:sz w:val="20"/>
                <w:szCs w:val="20"/>
              </w:rPr>
              <w:t xml:space="preserve"> 51 #56B - 41</w:t>
            </w:r>
          </w:p>
          <w:p w:rsidR="00C67597" w:rsidRDefault="00E36C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Bogotá D.C.</w:t>
            </w:r>
          </w:p>
          <w:p w:rsidR="00C67597" w:rsidRDefault="00C67597">
            <w:pPr>
              <w:rPr>
                <w:sz w:val="20"/>
                <w:szCs w:val="20"/>
              </w:rPr>
            </w:pPr>
          </w:p>
          <w:p w:rsidR="00C67597" w:rsidRDefault="00E36C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(+57) 315 768 1900</w:t>
            </w:r>
          </w:p>
          <w:p w:rsidR="00C67597" w:rsidRDefault="00E36C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Daniel_andres1995@hotmail.com</w:t>
            </w:r>
          </w:p>
          <w:p w:rsidR="00C67597" w:rsidRDefault="00E36C6D">
            <w:pPr>
              <w:spacing w:before="240" w:line="276" w:lineRule="auto"/>
              <w:rPr>
                <w:b/>
                <w:sz w:val="20"/>
                <w:szCs w:val="20"/>
              </w:rPr>
            </w:pPr>
            <w:r>
              <w:rPr>
                <w:b/>
                <w:color w:val="00ACC1"/>
                <w:sz w:val="20"/>
                <w:szCs w:val="20"/>
              </w:rPr>
              <w:t>linkedin.com/in/</w:t>
            </w:r>
            <w:proofErr w:type="spellStart"/>
            <w:r>
              <w:rPr>
                <w:b/>
                <w:color w:val="00ACC1"/>
                <w:sz w:val="20"/>
                <w:szCs w:val="20"/>
              </w:rPr>
              <w:t>orozcomda</w:t>
            </w:r>
            <w:proofErr w:type="spellEnd"/>
            <w:r w:rsidR="00842CDA">
              <w:rPr>
                <w:b/>
                <w:color w:val="00ACC1"/>
                <w:sz w:val="20"/>
                <w:szCs w:val="20"/>
              </w:rPr>
              <w:br/>
            </w:r>
            <w:proofErr w:type="spellStart"/>
            <w:r w:rsidR="00842CDA">
              <w:rPr>
                <w:b/>
                <w:color w:val="00ACC1"/>
                <w:sz w:val="20"/>
                <w:szCs w:val="20"/>
              </w:rPr>
              <w:t>danielorozco.dev</w:t>
            </w:r>
            <w:proofErr w:type="spellEnd"/>
          </w:p>
          <w:p w:rsidR="00C67597" w:rsidRDefault="00C67597">
            <w:pPr>
              <w:rPr>
                <w:sz w:val="20"/>
                <w:szCs w:val="20"/>
              </w:rPr>
            </w:pPr>
          </w:p>
          <w:p w:rsidR="00C67597" w:rsidRDefault="00E36C6D">
            <w:pPr>
              <w:rPr>
                <w:b/>
                <w:smallCaps/>
                <w:color w:val="00ACC1"/>
                <w:sz w:val="32"/>
                <w:szCs w:val="32"/>
              </w:rPr>
            </w:pPr>
            <w:r>
              <w:rPr>
                <w:b/>
                <w:smallCaps/>
                <w:color w:val="00ACC1"/>
                <w:sz w:val="32"/>
                <w:szCs w:val="32"/>
              </w:rPr>
              <w:t>PROFESSIONAL SKILLS</w:t>
            </w:r>
          </w:p>
          <w:p w:rsidR="00C67597" w:rsidRDefault="00C67597">
            <w:pPr>
              <w:rPr>
                <w:b/>
              </w:rPr>
            </w:pPr>
          </w:p>
          <w:p w:rsidR="00C67597" w:rsidRDefault="00E36C6D">
            <w:pPr>
              <w:spacing w:line="276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JAVASCRIPT</w:t>
            </w:r>
          </w:p>
          <w:p w:rsidR="00C67597" w:rsidRDefault="00E36C6D">
            <w:pPr>
              <w:spacing w:line="276" w:lineRule="auto"/>
            </w:pPr>
            <w:r>
              <w:rPr>
                <w:noProof/>
                <w:shd w:val="clear" w:color="auto" w:fill="BFBFBF"/>
              </w:rPr>
              <w:drawing>
                <wp:inline distT="0" distB="0" distL="0" distR="0">
                  <wp:extent cx="1989455" cy="172529"/>
                  <wp:effectExtent l="0" t="0" r="0" b="0"/>
                  <wp:docPr id="27" name="Gráfico 2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C67597" w:rsidRDefault="00E36C6D">
            <w:pPr>
              <w:spacing w:line="276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HTML &amp; CSS</w:t>
            </w:r>
          </w:p>
          <w:p w:rsidR="00C67597" w:rsidRDefault="00E36C6D">
            <w:pPr>
              <w:spacing w:line="276" w:lineRule="auto"/>
            </w:pPr>
            <w:r>
              <w:rPr>
                <w:noProof/>
                <w:shd w:val="clear" w:color="auto" w:fill="BFBFBF"/>
              </w:rPr>
              <w:drawing>
                <wp:inline distT="0" distB="0" distL="0" distR="0">
                  <wp:extent cx="1989455" cy="172529"/>
                  <wp:effectExtent l="0" t="0" r="0" b="0"/>
                  <wp:docPr id="29" name="Gráfico 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C67597" w:rsidRDefault="00842CDA">
            <w:pPr>
              <w:spacing w:line="276" w:lineRule="auto"/>
            </w:pPr>
            <w:r>
              <w:rPr>
                <w:b/>
                <w:color w:val="808080"/>
                <w:sz w:val="20"/>
                <w:szCs w:val="20"/>
              </w:rPr>
              <w:t>PHP</w:t>
            </w:r>
            <w:r w:rsidR="00E36C6D">
              <w:rPr>
                <w:noProof/>
                <w:shd w:val="clear" w:color="auto" w:fill="BFBFBF"/>
              </w:rPr>
              <w:drawing>
                <wp:inline distT="0" distB="0" distL="0" distR="0">
                  <wp:extent cx="1989455" cy="172529"/>
                  <wp:effectExtent l="0" t="0" r="0" b="0"/>
                  <wp:docPr id="28" name="Gráfico 2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C67597" w:rsidRDefault="00E36C6D">
            <w:pPr>
              <w:spacing w:line="276" w:lineRule="auto"/>
            </w:pPr>
            <w:r>
              <w:rPr>
                <w:b/>
                <w:color w:val="808080"/>
                <w:sz w:val="20"/>
                <w:szCs w:val="20"/>
              </w:rPr>
              <w:t>.NET – C#</w:t>
            </w:r>
            <w:r>
              <w:rPr>
                <w:noProof/>
                <w:shd w:val="clear" w:color="auto" w:fill="BFBFBF"/>
              </w:rPr>
              <w:drawing>
                <wp:inline distT="0" distB="0" distL="0" distR="0">
                  <wp:extent cx="1989455" cy="172529"/>
                  <wp:effectExtent l="0" t="0" r="0" b="0"/>
                  <wp:docPr id="31" name="Gráfico 3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:rsidR="00C67597" w:rsidRDefault="00842CDA">
            <w:pPr>
              <w:spacing w:line="276" w:lineRule="auto"/>
            </w:pPr>
            <w:r>
              <w:rPr>
                <w:b/>
                <w:color w:val="808080"/>
                <w:sz w:val="20"/>
                <w:szCs w:val="20"/>
              </w:rPr>
              <w:t>REACT</w:t>
            </w:r>
            <w:r w:rsidR="00E36C6D">
              <w:rPr>
                <w:noProof/>
                <w:shd w:val="clear" w:color="auto" w:fill="BFBFBF"/>
              </w:rPr>
              <w:drawing>
                <wp:inline distT="0" distB="0" distL="0" distR="0">
                  <wp:extent cx="1989455" cy="172529"/>
                  <wp:effectExtent l="0" t="0" r="0" b="0"/>
                  <wp:docPr id="30" name="Gráfico 3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:rsidR="00C67597" w:rsidRDefault="00C67597"/>
          <w:p w:rsidR="00C67597" w:rsidRDefault="00C67597"/>
          <w:p w:rsidR="00C67597" w:rsidRDefault="00E36C6D">
            <w:pPr>
              <w:rPr>
                <w:b/>
                <w:smallCaps/>
                <w:color w:val="757070"/>
                <w:sz w:val="32"/>
                <w:szCs w:val="32"/>
              </w:rPr>
            </w:pPr>
            <w:r>
              <w:rPr>
                <w:b/>
                <w:smallCaps/>
                <w:color w:val="00ACC1"/>
                <w:sz w:val="32"/>
                <w:szCs w:val="32"/>
              </w:rPr>
              <w:t>PERSONAL SKILLS</w:t>
            </w:r>
          </w:p>
          <w:p w:rsidR="00C67597" w:rsidRDefault="00C67597">
            <w:pPr>
              <w:rPr>
                <w:b/>
              </w:rPr>
            </w:pPr>
          </w:p>
          <w:p w:rsidR="00C67597" w:rsidRDefault="00E36C6D">
            <w:pPr>
              <w:spacing w:line="276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PROACTIVE</w:t>
            </w:r>
          </w:p>
          <w:p w:rsidR="00C67597" w:rsidRDefault="00E36C6D">
            <w:pPr>
              <w:spacing w:line="276" w:lineRule="auto"/>
            </w:pPr>
            <w:r>
              <w:rPr>
                <w:noProof/>
                <w:shd w:val="clear" w:color="auto" w:fill="BFBFBF"/>
              </w:rPr>
              <w:drawing>
                <wp:inline distT="0" distB="0" distL="0" distR="0">
                  <wp:extent cx="1989455" cy="172529"/>
                  <wp:effectExtent l="0" t="0" r="0" b="0"/>
                  <wp:docPr id="34" name="Gráfico 3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:rsidR="00C67597" w:rsidRDefault="00E36C6D">
            <w:pPr>
              <w:spacing w:line="276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CREATIVE</w:t>
            </w:r>
          </w:p>
          <w:p w:rsidR="00C67597" w:rsidRDefault="00E36C6D">
            <w:pPr>
              <w:spacing w:line="276" w:lineRule="auto"/>
            </w:pPr>
            <w:r>
              <w:rPr>
                <w:noProof/>
                <w:shd w:val="clear" w:color="auto" w:fill="BFBFBF"/>
              </w:rPr>
              <w:drawing>
                <wp:inline distT="0" distB="0" distL="0" distR="0">
                  <wp:extent cx="1989455" cy="172529"/>
                  <wp:effectExtent l="0" t="0" r="0" b="0"/>
                  <wp:docPr id="32" name="Gráfico 3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:rsidR="00C67597" w:rsidRDefault="00E36C6D">
            <w:pPr>
              <w:spacing w:line="276" w:lineRule="auto"/>
            </w:pPr>
            <w:r>
              <w:rPr>
                <w:b/>
                <w:color w:val="808080"/>
                <w:sz w:val="20"/>
                <w:szCs w:val="20"/>
              </w:rPr>
              <w:t xml:space="preserve">ANALYTICAL </w:t>
            </w:r>
            <w:r>
              <w:rPr>
                <w:noProof/>
                <w:shd w:val="clear" w:color="auto" w:fill="BFBFBF"/>
              </w:rPr>
              <w:drawing>
                <wp:inline distT="0" distB="0" distL="0" distR="0">
                  <wp:extent cx="1989455" cy="172529"/>
                  <wp:effectExtent l="0" t="0" r="0" b="0"/>
                  <wp:docPr id="33" name="Gráfico 3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:rsidR="00C67597" w:rsidRDefault="00E36C6D">
            <w:pPr>
              <w:spacing w:line="276" w:lineRule="auto"/>
            </w:pPr>
            <w:r>
              <w:rPr>
                <w:b/>
                <w:color w:val="808080"/>
                <w:sz w:val="20"/>
                <w:szCs w:val="20"/>
              </w:rPr>
              <w:t>LEADERSHIP</w:t>
            </w:r>
            <w:r>
              <w:rPr>
                <w:noProof/>
                <w:shd w:val="clear" w:color="auto" w:fill="BFBFBF"/>
              </w:rPr>
              <w:drawing>
                <wp:inline distT="0" distB="0" distL="0" distR="0">
                  <wp:extent cx="1989455" cy="172529"/>
                  <wp:effectExtent l="0" t="0" r="0" b="0"/>
                  <wp:docPr id="35" name="Gráfico 3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:rsidR="00C67597" w:rsidRDefault="00E36C6D">
            <w:pPr>
              <w:spacing w:line="276" w:lineRule="auto"/>
            </w:pPr>
            <w:r>
              <w:rPr>
                <w:b/>
                <w:color w:val="808080"/>
                <w:sz w:val="20"/>
                <w:szCs w:val="20"/>
              </w:rPr>
              <w:t>LEARNING</w:t>
            </w:r>
            <w:r>
              <w:rPr>
                <w:noProof/>
                <w:shd w:val="clear" w:color="auto" w:fill="BFBFBF"/>
              </w:rPr>
              <w:drawing>
                <wp:inline distT="0" distB="0" distL="0" distR="0">
                  <wp:extent cx="1989455" cy="172529"/>
                  <wp:effectExtent l="0" t="0" r="0" b="0"/>
                  <wp:docPr id="36" name="Gráfico 3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:rsidR="00C67597" w:rsidRDefault="00C67597"/>
          <w:p w:rsidR="00C67597" w:rsidRDefault="00C67597"/>
          <w:p w:rsidR="00C67597" w:rsidRDefault="00E36C6D">
            <w:pPr>
              <w:rPr>
                <w:b/>
                <w:smallCaps/>
                <w:color w:val="757070"/>
                <w:sz w:val="32"/>
                <w:szCs w:val="32"/>
              </w:rPr>
            </w:pPr>
            <w:r>
              <w:rPr>
                <w:b/>
                <w:smallCaps/>
                <w:color w:val="00ACC1"/>
                <w:sz w:val="32"/>
                <w:szCs w:val="32"/>
              </w:rPr>
              <w:t>LANGUAGES</w:t>
            </w:r>
          </w:p>
          <w:p w:rsidR="00C67597" w:rsidRDefault="00C67597">
            <w:pPr>
              <w:rPr>
                <w:b/>
                <w:smallCaps/>
                <w:color w:val="757070"/>
              </w:rPr>
            </w:pPr>
          </w:p>
          <w:p w:rsidR="00C67597" w:rsidRDefault="00842CDA">
            <w:r>
              <w:rPr>
                <w:noProof/>
              </w:rPr>
              <w:drawing>
                <wp:anchor distT="0" distB="0" distL="0" distR="0" simplePos="0" relativeHeight="251666432" behindDoc="1" locked="0" layoutInCell="1" hidden="0" allowOverlap="1" wp14:anchorId="0344BA15" wp14:editId="7EA35ED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4445</wp:posOffset>
                  </wp:positionV>
                  <wp:extent cx="248920" cy="127000"/>
                  <wp:effectExtent l="0" t="0" r="0" b="0"/>
                  <wp:wrapNone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mallCaps/>
              </w:rPr>
              <w:t xml:space="preserve">      </w:t>
            </w:r>
            <w:r w:rsidR="00E36C6D">
              <w:rPr>
                <w:b/>
                <w:smallCaps/>
              </w:rPr>
              <w:t>SPANISH</w:t>
            </w:r>
            <w:r w:rsidR="00E36C6D">
              <w:rPr>
                <w:color w:val="595959"/>
                <w:sz w:val="20"/>
                <w:szCs w:val="20"/>
              </w:rPr>
              <w:t>: native language</w:t>
            </w:r>
            <w:r w:rsidR="00E36C6D">
              <w:rPr>
                <w:noProof/>
              </w:rPr>
              <w:drawing>
                <wp:anchor distT="0" distB="0" distL="0" distR="0" simplePos="0" relativeHeight="251663360" behindDoc="1" locked="0" layoutInCell="1" hidden="0" allowOverlap="1">
                  <wp:simplePos x="0" y="0"/>
                  <wp:positionH relativeFrom="column">
                    <wp:posOffset>-685799</wp:posOffset>
                  </wp:positionH>
                  <wp:positionV relativeFrom="paragraph">
                    <wp:posOffset>4445</wp:posOffset>
                  </wp:positionV>
                  <wp:extent cx="248920" cy="127000"/>
                  <wp:effectExtent l="0" t="0" r="0" b="0"/>
                  <wp:wrapNone/>
                  <wp:docPr id="4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67597" w:rsidRDefault="00C67597">
            <w:pPr>
              <w:rPr>
                <w:color w:val="595959"/>
                <w:sz w:val="20"/>
                <w:szCs w:val="20"/>
              </w:rPr>
            </w:pPr>
          </w:p>
          <w:p w:rsidR="00C67597" w:rsidRDefault="00842CDA">
            <w:pPr>
              <w:ind w:left="-7"/>
              <w:rPr>
                <w:color w:val="595959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0" distR="0" simplePos="0" relativeHeight="251668480" behindDoc="1" locked="0" layoutInCell="1" hidden="0" allowOverlap="1" wp14:anchorId="0344BA15" wp14:editId="7EA35ED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4445</wp:posOffset>
                  </wp:positionV>
                  <wp:extent cx="248920" cy="127000"/>
                  <wp:effectExtent l="0" t="0" r="0" b="0"/>
                  <wp:wrapNone/>
                  <wp:docPr id="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mallCaps/>
              </w:rPr>
              <w:t xml:space="preserve">      </w:t>
            </w:r>
            <w:r w:rsidR="00E36C6D">
              <w:rPr>
                <w:b/>
                <w:smallCaps/>
              </w:rPr>
              <w:t>ENGLISH</w:t>
            </w:r>
            <w:r w:rsidR="00E36C6D">
              <w:rPr>
                <w:color w:val="595959"/>
                <w:sz w:val="20"/>
                <w:szCs w:val="20"/>
              </w:rPr>
              <w:t>: fluent (writing, reading);        intermediate (speaking, listening)</w:t>
            </w:r>
            <w:r w:rsidR="00E36C6D">
              <w:rPr>
                <w:noProof/>
              </w:rPr>
              <w:drawing>
                <wp:anchor distT="0" distB="0" distL="0" distR="0" simplePos="0" relativeHeight="251664384" behindDoc="1" locked="0" layoutInCell="1" hidden="0" allowOverlap="1">
                  <wp:simplePos x="0" y="0"/>
                  <wp:positionH relativeFrom="column">
                    <wp:posOffset>-685799</wp:posOffset>
                  </wp:positionH>
                  <wp:positionV relativeFrom="paragraph">
                    <wp:posOffset>4445</wp:posOffset>
                  </wp:positionV>
                  <wp:extent cx="248920" cy="127000"/>
                  <wp:effectExtent l="0" t="0" r="0" b="0"/>
                  <wp:wrapNone/>
                  <wp:docPr id="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67597" w:rsidRDefault="00C67597">
      <w:pPr>
        <w:rPr>
          <w:sz w:val="12"/>
          <w:szCs w:val="12"/>
        </w:rPr>
      </w:pPr>
      <w:bookmarkStart w:id="1" w:name="_heading=h.gjdgxs" w:colFirst="0" w:colLast="0"/>
      <w:bookmarkEnd w:id="1"/>
    </w:p>
    <w:sectPr w:rsidR="00C67597">
      <w:pgSz w:w="12240" w:h="15840"/>
      <w:pgMar w:top="1008" w:right="1080" w:bottom="100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ome">
    <w:altName w:val="Times New Roman"/>
    <w:charset w:val="00"/>
    <w:family w:val="auto"/>
    <w:pitch w:val="default"/>
  </w:font>
  <w:font w:name="FontAwesome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97"/>
    <w:rsid w:val="00842CDA"/>
    <w:rsid w:val="00C67597"/>
    <w:rsid w:val="00E36C6D"/>
    <w:rsid w:val="00E6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AEEF"/>
  <w15:docId w15:val="{A9D57D81-4C5F-41FA-B75F-CEB9F193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CDA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75353" w:themeColor="accent1" w:themeShade="BF"/>
      <w:kern w:val="28"/>
      <w:sz w:val="48"/>
      <w:szCs w:val="56"/>
    </w:rPr>
  </w:style>
  <w:style w:type="table" w:styleId="Tablaconcuadrcula">
    <w:name w:val="Table Grid"/>
    <w:basedOn w:val="Tablanormal"/>
    <w:uiPriority w:val="39"/>
    <w:rsid w:val="0071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C1140"/>
    <w:rPr>
      <w:color w:val="757070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Textodelmarcadordeposicin">
    <w:name w:val="Placeholder Text"/>
    <w:basedOn w:val="Fuentedeprrafopredeter"/>
    <w:uiPriority w:val="99"/>
    <w:semiHidden/>
    <w:rsid w:val="00B0489C"/>
    <w:rPr>
      <w:color w:val="808080"/>
    </w:rPr>
  </w:style>
  <w:style w:type="character" w:customStyle="1" w:styleId="TtuloCar">
    <w:name w:val="Título Car"/>
    <w:basedOn w:val="Fuentedeprrafopredeter"/>
    <w:link w:val="Ttulo"/>
    <w:uiPriority w:val="1"/>
    <w:rsid w:val="00B16B90"/>
    <w:rPr>
      <w:rFonts w:asciiTheme="majorHAnsi" w:eastAsiaTheme="majorEastAsia" w:hAnsiTheme="majorHAnsi" w:cstheme="majorBidi"/>
      <w:caps/>
      <w:color w:val="575353" w:themeColor="accent1" w:themeShade="BF"/>
      <w:kern w:val="28"/>
      <w:sz w:val="48"/>
      <w:szCs w:val="56"/>
    </w:rPr>
  </w:style>
  <w:style w:type="paragraph" w:styleId="Prrafodelista">
    <w:name w:val="List Paragraph"/>
    <w:basedOn w:val="Normal"/>
    <w:uiPriority w:val="34"/>
    <w:qFormat/>
    <w:rsid w:val="0067119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101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hart" Target="charts/chart5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8.xml"/><Relationship Id="rId7" Type="http://schemas.openxmlformats.org/officeDocument/2006/relationships/image" Target="media/image8.png"/><Relationship Id="rId12" Type="http://schemas.openxmlformats.org/officeDocument/2006/relationships/image" Target="media/image2.png"/><Relationship Id="rId17" Type="http://schemas.openxmlformats.org/officeDocument/2006/relationships/chart" Target="charts/chart4.xm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1" Type="http://schemas.openxmlformats.org/officeDocument/2006/relationships/customXml" Target="../customXml/item1.xml"/><Relationship Id="rId11" Type="http://schemas.openxmlformats.org/officeDocument/2006/relationships/image" Target="media/image7.png"/><Relationship Id="rId24" Type="http://schemas.openxmlformats.org/officeDocument/2006/relationships/image" Target="media/image3.png"/><Relationship Id="rId15" Type="http://schemas.openxmlformats.org/officeDocument/2006/relationships/chart" Target="charts/chart2.xml"/><Relationship Id="rId23" Type="http://schemas.openxmlformats.org/officeDocument/2006/relationships/chart" Target="charts/chart10.xml"/><Relationship Id="rId10" Type="http://schemas.openxmlformats.org/officeDocument/2006/relationships/image" Target="media/image6.png"/><Relationship Id="rId19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Relationship Id="rId22" Type="http://schemas.openxmlformats.org/officeDocument/2006/relationships/chart" Target="charts/chart9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2F-4D85-A82B-C0AA7C1B9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2F-4D85-A82B-C0AA7C1B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67-4574-8401-6B2176B9B6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67-4574-8401-6B2176B9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2A-4E2A-8ECE-DBF1E1D5B3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2A-4E2A-8ECE-DBF1E1D5B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CC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0-4990-455A-A8DD-EDEB7CACB7C9}"/>
              </c:ext>
            </c:extLst>
          </c:dPt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2F-4C27-B2B9-1C695BEA2AF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2F-4C27-B2B9-1C695BEA2A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57-4630-A627-FF8AC1FE84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57-4630-A627-FF8AC1FE84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F1-4D0A-B6DC-24FA9D798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F1-4D0A-B6DC-24FA9D798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B4-4F92-9B2E-21AE851FD5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B4-4F92-9B2E-21AE851FD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ACC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CB-4DDB-ADF8-094C200374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B2EBF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CB-4DDB-ADF8-094C20037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6714824"/>
        <c:axId val="416718104"/>
      </c:barChart>
      <c:catAx>
        <c:axId val="416714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16718104"/>
        <c:crosses val="autoZero"/>
        <c:auto val="1"/>
        <c:lblAlgn val="ctr"/>
        <c:lblOffset val="100"/>
        <c:noMultiLvlLbl val="0"/>
      </c:catAx>
      <c:valAx>
        <c:axId val="4167181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41671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Rezumeet-SoHo-Gray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5707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57070"/>
      </a:hlink>
      <a:folHlink>
        <a:srgbClr val="75707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Ak4F61c3ElTA5XcVqtOSAcIBQ==">AMUW2mUXij8Z+MuZ98N/9FBWQ39UEF2KBL49WSxYgKIRzuHssEm2uK/Q++t4VHiBXNOVloRDzvstXo6EEqW3JR7koDkgOP8Ib4GtwI9oJ3N1SOnDzPc0bWLxEV1srWgVNZdMsNwDprOG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Rezumeet.com</dc:creator>
  <cp:lastModifiedBy>Daniel Orozco</cp:lastModifiedBy>
  <cp:revision>3</cp:revision>
  <cp:lastPrinted>2022-12-01T18:58:00Z</cp:lastPrinted>
  <dcterms:created xsi:type="dcterms:W3CDTF">2017-05-02T17:33:00Z</dcterms:created>
  <dcterms:modified xsi:type="dcterms:W3CDTF">2022-12-01T18:59:00Z</dcterms:modified>
</cp:coreProperties>
</file>