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CFCFC"/>
  <w:body>
    <w:p w14:paraId="6DB41387" w14:textId="77777777" w:rsidR="00000000" w:rsidRDefault="00B67D9D" w:rsidP="00F62F80">
      <w:pPr>
        <w:pStyle w:val="wy-breadcrumbs-aside"/>
        <w:divId w:val="304817461"/>
        <w:rPr>
          <w:rFonts w:ascii="Arial" w:eastAsia="Times New Roman" w:hAnsi="Arial" w:cs="Arial"/>
          <w:color w:val="404040"/>
          <w:lang w:val="en"/>
        </w:rPr>
      </w:pPr>
    </w:p>
    <w:p w14:paraId="305E0D1E" w14:textId="77777777" w:rsidR="00000000" w:rsidRDefault="00B67D9D">
      <w:pPr>
        <w:spacing w:before="360" w:after="360"/>
        <w:divId w:val="304817461"/>
        <w:rPr>
          <w:rFonts w:ascii="Arial" w:eastAsia="Times New Roman" w:hAnsi="Arial" w:cs="Arial"/>
          <w:color w:val="404040"/>
          <w:lang w:val="en"/>
        </w:rPr>
      </w:pPr>
      <w:r>
        <w:rPr>
          <w:rFonts w:ascii="Arial" w:eastAsia="Times New Roman" w:hAnsi="Arial" w:cs="Arial"/>
          <w:color w:val="404040"/>
          <w:lang w:val="en"/>
        </w:rPr>
        <w:pict w14:anchorId="5A9F7653">
          <v:rect id="_x0000_i1025" style="width:0;height:.75pt" o:hralign="center" o:hrstd="t" o:hr="t" fillcolor="#a0a0a0" stroked="f"/>
        </w:pict>
      </w:r>
    </w:p>
    <w:p w14:paraId="232A011B" w14:textId="52C535AD" w:rsidR="00000000" w:rsidRDefault="00B67D9D">
      <w:pPr>
        <w:pStyle w:val="Heading1"/>
        <w:divId w:val="989748510"/>
        <w:rPr>
          <w:rFonts w:eastAsia="Times New Roman" w:cs="Arial"/>
          <w:color w:val="404040"/>
          <w:lang w:val="en"/>
        </w:rPr>
      </w:pPr>
      <w:r>
        <w:rPr>
          <w:rFonts w:eastAsia="Times New Roman" w:cs="Arial"/>
          <w:color w:val="404040"/>
          <w:lang w:val="en"/>
        </w:rPr>
        <w:t>LC-MS Checklist</w:t>
      </w:r>
      <w:hyperlink w:anchor="lc-ms-checklist" w:tooltip="Permalink to this headline" w:history="1"/>
    </w:p>
    <w:p w14:paraId="1D792E0B" w14:textId="774DECE9" w:rsidR="00000000" w:rsidRDefault="00B67D9D">
      <w:pPr>
        <w:pStyle w:val="Heading2"/>
        <w:divId w:val="1311783411"/>
        <w:rPr>
          <w:rFonts w:eastAsia="Times New Roman" w:cs="Arial"/>
          <w:color w:val="404040"/>
          <w:lang w:val="en"/>
        </w:rPr>
      </w:pPr>
      <w:r>
        <w:rPr>
          <w:rFonts w:eastAsia="Times New Roman" w:cs="Arial"/>
          <w:color w:val="404040"/>
          <w:lang w:val="en"/>
        </w:rPr>
        <w:t>Before the Analysis</w:t>
      </w:r>
      <w:hyperlink w:anchor="before-the-analysis" w:tooltip="Permalink to this headline" w:history="1"/>
    </w:p>
    <w:p w14:paraId="4CE82F8A" w14:textId="03869FA8" w:rsidR="00000000" w:rsidRDefault="00B67D9D">
      <w:pPr>
        <w:pStyle w:val="Heading3"/>
        <w:divId w:val="178201783"/>
        <w:rPr>
          <w:rFonts w:eastAsia="Times New Roman" w:cs="Arial"/>
          <w:color w:val="404040"/>
          <w:lang w:val="en"/>
        </w:rPr>
      </w:pPr>
      <w:r>
        <w:rPr>
          <w:rFonts w:eastAsia="Times New Roman" w:cs="Arial"/>
          <w:color w:val="404040"/>
          <w:lang w:val="en"/>
        </w:rPr>
        <w:t>Sample Preparation</w:t>
      </w:r>
      <w:hyperlink w:anchor="sample-preparation" w:tooltip="Permalink to this headline" w:history="1"/>
    </w:p>
    <w:p w14:paraId="0274AF48" w14:textId="77777777" w:rsidR="00000000" w:rsidRDefault="00B67D9D">
      <w:pPr>
        <w:numPr>
          <w:ilvl w:val="0"/>
          <w:numId w:val="2"/>
        </w:numPr>
        <w:spacing w:after="180" w:line="360" w:lineRule="atLeast"/>
        <w:ind w:left="0"/>
        <w:divId w:val="178201783"/>
        <w:rPr>
          <w:rFonts w:ascii="Arial" w:hAnsi="Arial" w:cs="Arial"/>
          <w:color w:val="404040"/>
          <w:lang w:val="en"/>
        </w:rPr>
      </w:pPr>
      <w:r>
        <w:rPr>
          <w:rFonts w:ascii="Arial" w:hAnsi="Arial" w:cs="Arial"/>
          <w:color w:val="404040"/>
          <w:lang w:val="en"/>
        </w:rPr>
        <w:t xml:space="preserve">Filter samples before injection with a </w:t>
      </w:r>
      <w:r>
        <w:rPr>
          <w:rStyle w:val="pre"/>
          <w:rFonts w:ascii="Consolas" w:hAnsi="Consolas" w:cs="Courier New"/>
          <w:color w:val="000000"/>
          <w:sz w:val="18"/>
          <w:szCs w:val="18"/>
          <w:bdr w:val="single" w:sz="6" w:space="0" w:color="E1E4E5" w:frame="1"/>
          <w:shd w:val="clear" w:color="auto" w:fill="FFFFFF"/>
          <w:lang w:val="en"/>
        </w:rPr>
        <w:t>Syringe</w:t>
      </w:r>
      <w:r>
        <w:rPr>
          <w:rFonts w:ascii="Arial" w:hAnsi="Arial" w:cs="Arial"/>
          <w:color w:val="404040"/>
          <w:lang w:val="en"/>
        </w:rPr>
        <w:t xml:space="preserve"> and </w:t>
      </w:r>
      <w:r>
        <w:rPr>
          <w:rStyle w:val="pre"/>
          <w:rFonts w:ascii="Consolas" w:hAnsi="Consolas" w:cs="Courier New"/>
          <w:color w:val="000000"/>
          <w:sz w:val="18"/>
          <w:szCs w:val="18"/>
          <w:bdr w:val="single" w:sz="6" w:space="0" w:color="E1E4E5" w:frame="1"/>
          <w:shd w:val="clear" w:color="auto" w:fill="FFFFFF"/>
          <w:lang w:val="en"/>
        </w:rPr>
        <w:t>Filter</w:t>
      </w:r>
      <w:r>
        <w:rPr>
          <w:rFonts w:ascii="Arial" w:hAnsi="Arial" w:cs="Arial"/>
          <w:color w:val="404040"/>
          <w:lang w:val="en"/>
        </w:rPr>
        <w:t>.</w:t>
      </w:r>
    </w:p>
    <w:p w14:paraId="51751115" w14:textId="77777777" w:rsidR="00000000" w:rsidRDefault="00B67D9D">
      <w:pPr>
        <w:numPr>
          <w:ilvl w:val="1"/>
          <w:numId w:val="2"/>
        </w:numPr>
        <w:spacing w:after="180" w:line="360" w:lineRule="atLeast"/>
        <w:ind w:left="0"/>
        <w:divId w:val="631323014"/>
        <w:rPr>
          <w:rFonts w:ascii="Arial" w:hAnsi="Arial" w:cs="Arial"/>
          <w:color w:val="404040"/>
          <w:lang w:val="en"/>
        </w:rPr>
      </w:pPr>
      <w:r>
        <w:rPr>
          <w:rFonts w:ascii="Arial" w:hAnsi="Arial" w:cs="Arial"/>
          <w:color w:val="404040"/>
          <w:lang w:val="en"/>
        </w:rPr>
        <w:t>Syringe filters can be found in the cupboard in the weighing room.</w:t>
      </w:r>
    </w:p>
    <w:p w14:paraId="131D27C1" w14:textId="77777777" w:rsidR="00000000" w:rsidRDefault="00B67D9D">
      <w:pPr>
        <w:numPr>
          <w:ilvl w:val="1"/>
          <w:numId w:val="2"/>
        </w:numPr>
        <w:spacing w:after="180" w:line="360" w:lineRule="atLeast"/>
        <w:ind w:left="0"/>
        <w:divId w:val="631323014"/>
        <w:rPr>
          <w:rFonts w:ascii="Arial" w:hAnsi="Arial" w:cs="Arial"/>
          <w:color w:val="404040"/>
          <w:lang w:val="en"/>
        </w:rPr>
      </w:pPr>
      <w:r>
        <w:rPr>
          <w:rFonts w:ascii="Arial" w:hAnsi="Arial" w:cs="Arial"/>
          <w:color w:val="404040"/>
          <w:lang w:val="en"/>
        </w:rPr>
        <w:t>Clean syringes can be found in sealed packets in the cu</w:t>
      </w:r>
      <w:r>
        <w:rPr>
          <w:rFonts w:ascii="Arial" w:hAnsi="Arial" w:cs="Arial"/>
          <w:color w:val="404040"/>
          <w:lang w:val="en"/>
        </w:rPr>
        <w:t xml:space="preserve">pboard under the </w:t>
      </w:r>
      <w:r>
        <w:rPr>
          <w:rStyle w:val="pre"/>
          <w:rFonts w:ascii="Consolas" w:hAnsi="Consolas" w:cs="Courier New"/>
          <w:color w:val="000000"/>
          <w:sz w:val="18"/>
          <w:szCs w:val="18"/>
          <w:bdr w:val="single" w:sz="6" w:space="0" w:color="E1E4E5" w:frame="1"/>
          <w:shd w:val="clear" w:color="auto" w:fill="FFFFFF"/>
          <w:lang w:val="en"/>
        </w:rPr>
        <w:t>HPLC</w:t>
      </w:r>
      <w:r>
        <w:rPr>
          <w:rFonts w:ascii="Arial" w:hAnsi="Arial" w:cs="Arial"/>
          <w:color w:val="404040"/>
          <w:lang w:val="en"/>
        </w:rPr>
        <w:t>.</w:t>
      </w:r>
    </w:p>
    <w:p w14:paraId="608AC86A" w14:textId="5EA7B0FE" w:rsidR="00000000" w:rsidRDefault="00B67D9D">
      <w:pPr>
        <w:pStyle w:val="Heading3"/>
        <w:divId w:val="1315178021"/>
        <w:rPr>
          <w:rFonts w:eastAsia="Times New Roman" w:cs="Arial"/>
          <w:color w:val="404040"/>
          <w:lang w:val="en"/>
        </w:rPr>
      </w:pPr>
      <w:r>
        <w:rPr>
          <w:rFonts w:eastAsia="Times New Roman" w:cs="Arial"/>
          <w:color w:val="404040"/>
          <w:lang w:val="en"/>
        </w:rPr>
        <w:t>Pre-Run</w:t>
      </w:r>
      <w:hyperlink w:anchor="pre-run" w:tooltip="Permalink to this headline" w:history="1"/>
    </w:p>
    <w:p w14:paraId="47377847" w14:textId="77777777" w:rsidR="00000000" w:rsidRDefault="00B67D9D">
      <w:pPr>
        <w:numPr>
          <w:ilvl w:val="0"/>
          <w:numId w:val="3"/>
        </w:numPr>
        <w:spacing w:after="180" w:line="360" w:lineRule="atLeast"/>
        <w:ind w:left="0"/>
        <w:divId w:val="1315178021"/>
        <w:rPr>
          <w:rFonts w:ascii="Arial" w:hAnsi="Arial" w:cs="Arial"/>
          <w:color w:val="404040"/>
          <w:lang w:val="en"/>
        </w:rPr>
      </w:pPr>
      <w:r>
        <w:rPr>
          <w:rFonts w:ascii="Arial" w:hAnsi="Arial" w:cs="Arial"/>
          <w:color w:val="404040"/>
          <w:lang w:val="en"/>
        </w:rPr>
        <w:t xml:space="preserve">Check the indicator lights on the </w:t>
      </w:r>
      <w:r>
        <w:rPr>
          <w:rStyle w:val="pre"/>
          <w:rFonts w:ascii="Consolas" w:hAnsi="Consolas" w:cs="Courier New"/>
          <w:color w:val="000000"/>
          <w:sz w:val="18"/>
          <w:szCs w:val="18"/>
          <w:bdr w:val="single" w:sz="6" w:space="0" w:color="E1E4E5" w:frame="1"/>
          <w:shd w:val="clear" w:color="auto" w:fill="FFFFFF"/>
          <w:lang w:val="en"/>
        </w:rPr>
        <w:t>Autosampler</w:t>
      </w:r>
      <w:r>
        <w:rPr>
          <w:rFonts w:ascii="Arial" w:hAnsi="Arial" w:cs="Arial"/>
          <w:color w:val="404040"/>
          <w:lang w:val="en"/>
        </w:rPr>
        <w:t xml:space="preserve">, </w:t>
      </w:r>
      <w:r>
        <w:rPr>
          <w:rStyle w:val="pre"/>
          <w:rFonts w:ascii="Consolas" w:hAnsi="Consolas" w:cs="Courier New"/>
          <w:color w:val="000000"/>
          <w:sz w:val="18"/>
          <w:szCs w:val="18"/>
          <w:bdr w:val="single" w:sz="6" w:space="0" w:color="E1E4E5" w:frame="1"/>
          <w:shd w:val="clear" w:color="auto" w:fill="FFFFFF"/>
          <w:lang w:val="en"/>
        </w:rPr>
        <w:t>Pump</w:t>
      </w:r>
      <w:r>
        <w:rPr>
          <w:rFonts w:ascii="Arial" w:hAnsi="Arial" w:cs="Arial"/>
          <w:color w:val="404040"/>
          <w:lang w:val="en"/>
        </w:rPr>
        <w:t xml:space="preserve">, </w:t>
      </w:r>
      <w:r>
        <w:rPr>
          <w:rStyle w:val="pre"/>
          <w:rFonts w:ascii="Consolas" w:hAnsi="Consolas" w:cs="Courier New"/>
          <w:color w:val="000000"/>
          <w:sz w:val="18"/>
          <w:szCs w:val="18"/>
          <w:bdr w:val="single" w:sz="6" w:space="0" w:color="E1E4E5" w:frame="1"/>
          <w:shd w:val="clear" w:color="auto" w:fill="FFFFFF"/>
          <w:lang w:val="en"/>
        </w:rPr>
        <w:t>Column</w:t>
      </w:r>
      <w:r>
        <w:rPr>
          <w:rFonts w:ascii="Arial" w:hAnsi="Arial" w:cs="Arial"/>
          <w:color w:val="404040"/>
          <w:lang w:val="en"/>
        </w:rPr>
        <w:t xml:space="preserve">, </w:t>
      </w:r>
      <w:r>
        <w:rPr>
          <w:rStyle w:val="pre"/>
          <w:rFonts w:ascii="Consolas" w:hAnsi="Consolas" w:cs="Courier New"/>
          <w:color w:val="000000"/>
          <w:sz w:val="18"/>
          <w:szCs w:val="18"/>
          <w:bdr w:val="single" w:sz="6" w:space="0" w:color="E1E4E5" w:frame="1"/>
          <w:shd w:val="clear" w:color="auto" w:fill="FFFFFF"/>
          <w:lang w:val="en"/>
        </w:rPr>
        <w:t>VWD</w:t>
      </w:r>
      <w:r>
        <w:rPr>
          <w:rFonts w:ascii="Arial" w:hAnsi="Arial" w:cs="Arial"/>
          <w:color w:val="404040"/>
          <w:lang w:val="en"/>
        </w:rPr>
        <w:t xml:space="preserve"> and </w:t>
      </w:r>
      <w:r>
        <w:rPr>
          <w:rStyle w:val="pre"/>
          <w:rFonts w:ascii="Consolas" w:hAnsi="Consolas" w:cs="Courier New"/>
          <w:color w:val="000000"/>
          <w:sz w:val="18"/>
          <w:szCs w:val="18"/>
          <w:bdr w:val="single" w:sz="6" w:space="0" w:color="E1E4E5" w:frame="1"/>
          <w:shd w:val="clear" w:color="auto" w:fill="FFFFFF"/>
          <w:lang w:val="en"/>
        </w:rPr>
        <w:t>MS</w:t>
      </w:r>
      <w:r>
        <w:rPr>
          <w:rFonts w:ascii="Arial" w:hAnsi="Arial" w:cs="Arial"/>
          <w:color w:val="404040"/>
          <w:lang w:val="en"/>
        </w:rPr>
        <w:t xml:space="preserve"> are not </w:t>
      </w:r>
      <w:r>
        <w:rPr>
          <w:rStyle w:val="pre"/>
          <w:rFonts w:ascii="Consolas" w:hAnsi="Consolas" w:cs="Courier New"/>
          <w:color w:val="000000"/>
          <w:sz w:val="18"/>
          <w:szCs w:val="18"/>
          <w:bdr w:val="single" w:sz="6" w:space="0" w:color="E1E4E5" w:frame="1"/>
          <w:shd w:val="clear" w:color="auto" w:fill="FFFFFF"/>
          <w:lang w:val="en"/>
        </w:rPr>
        <w:t>Red</w:t>
      </w:r>
      <w:r>
        <w:rPr>
          <w:rFonts w:ascii="Arial" w:hAnsi="Arial" w:cs="Arial"/>
          <w:color w:val="404040"/>
          <w:lang w:val="en"/>
        </w:rPr>
        <w:t>.</w:t>
      </w:r>
    </w:p>
    <w:p w14:paraId="360E199B" w14:textId="77777777" w:rsidR="00000000" w:rsidRDefault="00B67D9D">
      <w:pPr>
        <w:spacing w:after="180" w:line="360" w:lineRule="atLeast"/>
        <w:divId w:val="2028824953"/>
        <w:rPr>
          <w:rFonts w:ascii="Arial" w:hAnsi="Arial" w:cs="Arial"/>
          <w:color w:val="404040"/>
          <w:lang w:val="en"/>
        </w:rPr>
      </w:pPr>
      <w:r>
        <w:rPr>
          <w:rStyle w:val="pre"/>
          <w:rFonts w:ascii="Consolas" w:hAnsi="Consolas" w:cs="Courier New"/>
          <w:color w:val="000000"/>
          <w:sz w:val="18"/>
          <w:szCs w:val="18"/>
          <w:bdr w:val="single" w:sz="6" w:space="0" w:color="E1E4E5" w:frame="1"/>
          <w:shd w:val="clear" w:color="auto" w:fill="FFFFFF"/>
          <w:lang w:val="en"/>
        </w:rPr>
        <w:t>Orange</w:t>
      </w:r>
      <w:r>
        <w:rPr>
          <w:rFonts w:ascii="Arial" w:hAnsi="Arial" w:cs="Arial"/>
          <w:color w:val="404040"/>
          <w:lang w:val="en"/>
        </w:rPr>
        <w:t xml:space="preserve">, </w:t>
      </w:r>
      <w:r>
        <w:rPr>
          <w:rStyle w:val="pre"/>
          <w:rFonts w:ascii="Consolas" w:hAnsi="Consolas" w:cs="Courier New"/>
          <w:color w:val="000000"/>
          <w:sz w:val="18"/>
          <w:szCs w:val="18"/>
          <w:bdr w:val="single" w:sz="6" w:space="0" w:color="E1E4E5" w:frame="1"/>
          <w:shd w:val="clear" w:color="auto" w:fill="FFFFFF"/>
          <w:lang w:val="en"/>
        </w:rPr>
        <w:t>Flashing</w:t>
      </w:r>
      <w:r>
        <w:rPr>
          <w:rFonts w:ascii="Consolas" w:hAnsi="Consolas" w:cs="Courier New"/>
          <w:color w:val="000000"/>
          <w:sz w:val="18"/>
          <w:szCs w:val="18"/>
          <w:bdr w:val="single" w:sz="6" w:space="0" w:color="E1E4E5" w:frame="1"/>
          <w:shd w:val="clear" w:color="auto" w:fill="FFFFFF"/>
          <w:lang w:val="en"/>
        </w:rPr>
        <w:t xml:space="preserve"> </w:t>
      </w:r>
      <w:r>
        <w:rPr>
          <w:rStyle w:val="pre"/>
          <w:rFonts w:ascii="Consolas" w:hAnsi="Consolas" w:cs="Courier New"/>
          <w:color w:val="000000"/>
          <w:sz w:val="18"/>
          <w:szCs w:val="18"/>
          <w:bdr w:val="single" w:sz="6" w:space="0" w:color="E1E4E5" w:frame="1"/>
          <w:shd w:val="clear" w:color="auto" w:fill="FFFFFF"/>
          <w:lang w:val="en"/>
        </w:rPr>
        <w:t>Orange</w:t>
      </w:r>
      <w:r>
        <w:rPr>
          <w:rFonts w:ascii="Arial" w:hAnsi="Arial" w:cs="Arial"/>
          <w:color w:val="404040"/>
          <w:lang w:val="en"/>
        </w:rPr>
        <w:t xml:space="preserve"> or </w:t>
      </w:r>
      <w:r>
        <w:rPr>
          <w:rStyle w:val="pre"/>
          <w:rFonts w:ascii="Consolas" w:hAnsi="Consolas" w:cs="Courier New"/>
          <w:color w:val="000000"/>
          <w:sz w:val="18"/>
          <w:szCs w:val="18"/>
          <w:bdr w:val="single" w:sz="6" w:space="0" w:color="E1E4E5" w:frame="1"/>
          <w:shd w:val="clear" w:color="auto" w:fill="FFFFFF"/>
          <w:lang w:val="en"/>
        </w:rPr>
        <w:t>Off</w:t>
      </w:r>
      <w:r>
        <w:rPr>
          <w:rFonts w:ascii="Arial" w:hAnsi="Arial" w:cs="Arial"/>
          <w:color w:val="404040"/>
          <w:lang w:val="en"/>
        </w:rPr>
        <w:t xml:space="preserve"> are OK.</w:t>
      </w:r>
      <w:bookmarkStart w:id="0" w:name="_GoBack"/>
      <w:bookmarkEnd w:id="0"/>
    </w:p>
    <w:p w14:paraId="55F912AB" w14:textId="77777777" w:rsidR="00000000" w:rsidRDefault="00B67D9D">
      <w:pPr>
        <w:numPr>
          <w:ilvl w:val="0"/>
          <w:numId w:val="3"/>
        </w:numPr>
        <w:spacing w:after="180" w:line="360" w:lineRule="atLeast"/>
        <w:ind w:left="0"/>
        <w:divId w:val="1315178021"/>
        <w:rPr>
          <w:rFonts w:ascii="Arial" w:hAnsi="Arial" w:cs="Arial"/>
          <w:color w:val="404040"/>
          <w:lang w:val="en"/>
        </w:rPr>
      </w:pPr>
      <w:r>
        <w:rPr>
          <w:rFonts w:ascii="Arial" w:hAnsi="Arial" w:cs="Arial"/>
          <w:color w:val="404040"/>
          <w:lang w:val="en"/>
        </w:rPr>
        <w:t xml:space="preserve">Check the valve near the </w:t>
      </w:r>
      <w:r>
        <w:rPr>
          <w:rStyle w:val="pre"/>
          <w:rFonts w:ascii="Consolas" w:hAnsi="Consolas" w:cs="Courier New"/>
          <w:color w:val="000000"/>
          <w:sz w:val="18"/>
          <w:szCs w:val="18"/>
          <w:bdr w:val="single" w:sz="6" w:space="0" w:color="E1E4E5" w:frame="1"/>
          <w:shd w:val="clear" w:color="auto" w:fill="FFFFFF"/>
          <w:lang w:val="en"/>
        </w:rPr>
        <w:t>ESI</w:t>
      </w:r>
      <w:r>
        <w:rPr>
          <w:rFonts w:ascii="Arial" w:hAnsi="Arial" w:cs="Arial"/>
          <w:color w:val="404040"/>
          <w:lang w:val="en"/>
        </w:rPr>
        <w:t xml:space="preserve"> </w:t>
      </w:r>
      <w:r>
        <w:rPr>
          <w:rFonts w:ascii="Arial" w:hAnsi="Arial" w:cs="Arial"/>
          <w:color w:val="404040"/>
          <w:lang w:val="en"/>
        </w:rPr>
        <w:t xml:space="preserve">on the </w:t>
      </w:r>
      <w:r>
        <w:rPr>
          <w:rStyle w:val="pre"/>
          <w:rFonts w:ascii="Consolas" w:hAnsi="Consolas" w:cs="Courier New"/>
          <w:color w:val="000000"/>
          <w:sz w:val="18"/>
          <w:szCs w:val="18"/>
          <w:bdr w:val="single" w:sz="6" w:space="0" w:color="E1E4E5" w:frame="1"/>
          <w:shd w:val="clear" w:color="auto" w:fill="FFFFFF"/>
          <w:lang w:val="en"/>
        </w:rPr>
        <w:t>MS</w:t>
      </w:r>
      <w:r>
        <w:rPr>
          <w:rFonts w:ascii="Arial" w:hAnsi="Arial" w:cs="Arial"/>
          <w:color w:val="404040"/>
          <w:lang w:val="en"/>
        </w:rPr>
        <w:t xml:space="preserve"> is open (handle in line with pipe) and is connected to </w:t>
      </w:r>
      <w:r>
        <w:rPr>
          <w:rStyle w:val="pre"/>
          <w:rFonts w:ascii="Consolas" w:hAnsi="Consolas" w:cs="Courier New"/>
          <w:color w:val="000000"/>
          <w:sz w:val="18"/>
          <w:szCs w:val="18"/>
          <w:bdr w:val="single" w:sz="6" w:space="0" w:color="E1E4E5" w:frame="1"/>
          <w:shd w:val="clear" w:color="auto" w:fill="FFFFFF"/>
          <w:lang w:val="en"/>
        </w:rPr>
        <w:t>L</w:t>
      </w:r>
      <w:r>
        <w:rPr>
          <w:rFonts w:ascii="Arial" w:hAnsi="Arial" w:cs="Arial"/>
          <w:color w:val="404040"/>
          <w:lang w:val="en"/>
        </w:rPr>
        <w:t xml:space="preserve"> on the nearby block (shown below)</w:t>
      </w:r>
    </w:p>
    <w:p w14:paraId="4F4E0F46" w14:textId="77777777" w:rsidR="00000000" w:rsidRDefault="00B67D9D">
      <w:pPr>
        <w:spacing w:beforeAutospacing="1" w:afterAutospacing="1" w:line="360" w:lineRule="atLeast"/>
        <w:divId w:val="179122230"/>
        <w:rPr>
          <w:rFonts w:ascii="Arial" w:eastAsia="Times New Roman" w:hAnsi="Arial" w:cs="Arial"/>
          <w:color w:val="404040"/>
          <w:lang w:val="en"/>
        </w:rPr>
      </w:pPr>
      <w:r>
        <w:rPr>
          <w:rFonts w:ascii="Arial" w:eastAsia="Times New Roman" w:hAnsi="Arial" w:cs="Arial"/>
          <w:noProof/>
          <w:color w:val="404040"/>
          <w:lang w:val="en"/>
        </w:rPr>
        <w:lastRenderedPageBreak/>
        <w:drawing>
          <wp:inline distT="0" distB="0" distL="0" distR="0" wp14:anchorId="328B38ED" wp14:editId="2213AFB8">
            <wp:extent cx="3257143" cy="1980952"/>
            <wp:effectExtent l="0" t="0" r="635" b="635"/>
            <wp:docPr id="2" name="Picture 2" descr="Check that the pipe is connected to the port marked &quot;L&quot; to the left of this image, not to the port marked &quot;H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heck that the pipe is connected to the port marked &quot;L&quot; to the left of this image, not to the port marked &quot;H&quot;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143" cy="198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CD284" w14:textId="623DEC9E" w:rsidR="00000000" w:rsidRDefault="00B67D9D">
      <w:pPr>
        <w:spacing w:after="180" w:line="360" w:lineRule="atLeast"/>
        <w:divId w:val="179122230"/>
        <w:rPr>
          <w:rFonts w:ascii="Arial" w:hAnsi="Arial" w:cs="Arial"/>
          <w:color w:val="404040"/>
          <w:lang w:val="en"/>
        </w:rPr>
      </w:pPr>
      <w:r>
        <w:rPr>
          <w:rStyle w:val="caption-text"/>
          <w:rFonts w:ascii="Arial" w:hAnsi="Arial" w:cs="Arial"/>
          <w:color w:val="404040"/>
          <w:lang w:val="en"/>
        </w:rPr>
        <w:t>Check that the pipe is connected to the port marked “L” to the left of this image, not to the port marked “H”</w:t>
      </w:r>
      <w:hyperlink w:anchor="id1" w:tooltip="Permalink to this image" w:history="1"/>
    </w:p>
    <w:p w14:paraId="0114BC84" w14:textId="77777777" w:rsidR="00000000" w:rsidRDefault="00B67D9D">
      <w:pPr>
        <w:numPr>
          <w:ilvl w:val="0"/>
          <w:numId w:val="3"/>
        </w:numPr>
        <w:spacing w:after="180" w:line="360" w:lineRule="atLeast"/>
        <w:ind w:left="0"/>
        <w:divId w:val="1315178021"/>
        <w:rPr>
          <w:rFonts w:ascii="Arial" w:hAnsi="Arial" w:cs="Arial"/>
          <w:color w:val="404040"/>
          <w:lang w:val="en"/>
        </w:rPr>
      </w:pPr>
      <w:r>
        <w:rPr>
          <w:rFonts w:ascii="Arial" w:hAnsi="Arial" w:cs="Arial"/>
          <w:color w:val="404040"/>
          <w:lang w:val="en"/>
        </w:rPr>
        <w:t xml:space="preserve">Check the levels of the bottles on the front of the </w:t>
      </w:r>
      <w:r>
        <w:rPr>
          <w:rStyle w:val="pre"/>
          <w:rFonts w:ascii="Consolas" w:hAnsi="Consolas" w:cs="Courier New"/>
          <w:color w:val="000000"/>
          <w:sz w:val="18"/>
          <w:szCs w:val="18"/>
          <w:bdr w:val="single" w:sz="6" w:space="0" w:color="E1E4E5" w:frame="1"/>
          <w:shd w:val="clear" w:color="auto" w:fill="FFFFFF"/>
          <w:lang w:val="en"/>
        </w:rPr>
        <w:t>MS</w:t>
      </w:r>
      <w:r>
        <w:rPr>
          <w:rFonts w:ascii="Arial" w:hAnsi="Arial" w:cs="Arial"/>
          <w:color w:val="404040"/>
          <w:lang w:val="en"/>
        </w:rPr>
        <w:t>. Tap the bottles to disturb the liquid if the level is not obvious.</w:t>
      </w:r>
    </w:p>
    <w:p w14:paraId="1390CE07" w14:textId="77777777" w:rsidR="00000000" w:rsidRDefault="00B67D9D">
      <w:pPr>
        <w:numPr>
          <w:ilvl w:val="0"/>
          <w:numId w:val="3"/>
        </w:numPr>
        <w:spacing w:after="180" w:line="360" w:lineRule="atLeast"/>
        <w:ind w:left="0"/>
        <w:divId w:val="1315178021"/>
        <w:rPr>
          <w:rFonts w:ascii="Arial" w:hAnsi="Arial" w:cs="Arial"/>
          <w:color w:val="404040"/>
          <w:lang w:val="en"/>
        </w:rPr>
      </w:pPr>
      <w:r>
        <w:rPr>
          <w:rFonts w:ascii="Arial" w:hAnsi="Arial" w:cs="Arial"/>
          <w:color w:val="404040"/>
          <w:lang w:val="en"/>
        </w:rPr>
        <w:t>Check the levels of the waste bottles in the following locations:</w:t>
      </w:r>
    </w:p>
    <w:p w14:paraId="353C98C1" w14:textId="77777777" w:rsidR="00000000" w:rsidRDefault="00B67D9D">
      <w:pPr>
        <w:numPr>
          <w:ilvl w:val="1"/>
          <w:numId w:val="3"/>
        </w:numPr>
        <w:spacing w:after="180" w:line="360" w:lineRule="atLeast"/>
        <w:ind w:left="0"/>
        <w:divId w:val="1523083803"/>
        <w:rPr>
          <w:rFonts w:ascii="Arial" w:hAnsi="Arial" w:cs="Arial"/>
          <w:color w:val="404040"/>
          <w:lang w:val="en"/>
        </w:rPr>
      </w:pPr>
      <w:r>
        <w:rPr>
          <w:rFonts w:ascii="Arial" w:hAnsi="Arial" w:cs="Arial"/>
          <w:color w:val="404040"/>
          <w:lang w:val="en"/>
        </w:rPr>
        <w:t xml:space="preserve">Beneath the bench below the </w:t>
      </w:r>
      <w:r>
        <w:rPr>
          <w:rStyle w:val="pre"/>
          <w:rFonts w:ascii="Consolas" w:hAnsi="Consolas" w:cs="Courier New"/>
          <w:color w:val="000000"/>
          <w:sz w:val="18"/>
          <w:szCs w:val="18"/>
          <w:bdr w:val="single" w:sz="6" w:space="0" w:color="E1E4E5" w:frame="1"/>
          <w:shd w:val="clear" w:color="auto" w:fill="FFFFFF"/>
          <w:lang w:val="en"/>
        </w:rPr>
        <w:t>Pump</w:t>
      </w:r>
      <w:r>
        <w:rPr>
          <w:rFonts w:ascii="Arial" w:hAnsi="Arial" w:cs="Arial"/>
          <w:color w:val="404040"/>
          <w:lang w:val="en"/>
        </w:rPr>
        <w:t>/</w:t>
      </w:r>
      <w:r>
        <w:rPr>
          <w:rStyle w:val="pre"/>
          <w:rFonts w:ascii="Consolas" w:hAnsi="Consolas" w:cs="Courier New"/>
          <w:color w:val="000000"/>
          <w:sz w:val="18"/>
          <w:szCs w:val="18"/>
          <w:bdr w:val="single" w:sz="6" w:space="0" w:color="E1E4E5" w:frame="1"/>
          <w:shd w:val="clear" w:color="auto" w:fill="FFFFFF"/>
          <w:lang w:val="en"/>
        </w:rPr>
        <w:t>Autosampler</w:t>
      </w:r>
      <w:r>
        <w:rPr>
          <w:rFonts w:ascii="Arial" w:hAnsi="Arial" w:cs="Arial"/>
          <w:color w:val="404040"/>
          <w:lang w:val="en"/>
        </w:rPr>
        <w:t>/</w:t>
      </w:r>
      <w:r>
        <w:rPr>
          <w:rStyle w:val="pre"/>
          <w:rFonts w:ascii="Consolas" w:hAnsi="Consolas" w:cs="Courier New"/>
          <w:color w:val="000000"/>
          <w:sz w:val="18"/>
          <w:szCs w:val="18"/>
          <w:bdr w:val="single" w:sz="6" w:space="0" w:color="E1E4E5" w:frame="1"/>
          <w:shd w:val="clear" w:color="auto" w:fill="FFFFFF"/>
          <w:lang w:val="en"/>
        </w:rPr>
        <w:t>Eluent</w:t>
      </w:r>
      <w:r>
        <w:rPr>
          <w:rFonts w:ascii="Arial" w:hAnsi="Arial" w:cs="Arial"/>
          <w:color w:val="404040"/>
          <w:lang w:val="en"/>
        </w:rPr>
        <w:t xml:space="preserve"> stack</w:t>
      </w:r>
    </w:p>
    <w:p w14:paraId="70BCE3C3" w14:textId="77777777" w:rsidR="00000000" w:rsidRDefault="00B67D9D">
      <w:pPr>
        <w:numPr>
          <w:ilvl w:val="1"/>
          <w:numId w:val="3"/>
        </w:numPr>
        <w:spacing w:after="180" w:line="360" w:lineRule="atLeast"/>
        <w:ind w:left="0"/>
        <w:divId w:val="1523083803"/>
        <w:rPr>
          <w:rFonts w:ascii="Arial" w:hAnsi="Arial" w:cs="Arial"/>
          <w:color w:val="404040"/>
          <w:lang w:val="en"/>
        </w:rPr>
      </w:pPr>
      <w:r>
        <w:rPr>
          <w:rFonts w:ascii="Arial" w:hAnsi="Arial" w:cs="Arial"/>
          <w:color w:val="404040"/>
          <w:lang w:val="en"/>
        </w:rPr>
        <w:t xml:space="preserve">Beneath the bench below the </w:t>
      </w:r>
      <w:r>
        <w:rPr>
          <w:rStyle w:val="pre"/>
          <w:rFonts w:ascii="Consolas" w:hAnsi="Consolas" w:cs="Courier New"/>
          <w:color w:val="000000"/>
          <w:sz w:val="18"/>
          <w:szCs w:val="18"/>
          <w:bdr w:val="single" w:sz="6" w:space="0" w:color="E1E4E5" w:frame="1"/>
          <w:shd w:val="clear" w:color="auto" w:fill="FFFFFF"/>
          <w:lang w:val="en"/>
        </w:rPr>
        <w:t>MS</w:t>
      </w:r>
      <w:r>
        <w:rPr>
          <w:rFonts w:ascii="Arial" w:hAnsi="Arial" w:cs="Arial"/>
          <w:color w:val="404040"/>
          <w:lang w:val="en"/>
        </w:rPr>
        <w:t xml:space="preserve"> and behind the </w:t>
      </w:r>
      <w:r>
        <w:rPr>
          <w:rStyle w:val="pre"/>
          <w:rFonts w:ascii="Consolas" w:hAnsi="Consolas" w:cs="Courier New"/>
          <w:color w:val="000000"/>
          <w:sz w:val="18"/>
          <w:szCs w:val="18"/>
          <w:bdr w:val="single" w:sz="6" w:space="0" w:color="E1E4E5" w:frame="1"/>
          <w:shd w:val="clear" w:color="auto" w:fill="FFFFFF"/>
          <w:lang w:val="en"/>
        </w:rPr>
        <w:t>Vacuum</w:t>
      </w:r>
      <w:r>
        <w:rPr>
          <w:rFonts w:ascii="Consolas" w:hAnsi="Consolas" w:cs="Courier New"/>
          <w:color w:val="000000"/>
          <w:sz w:val="18"/>
          <w:szCs w:val="18"/>
          <w:bdr w:val="single" w:sz="6" w:space="0" w:color="E1E4E5" w:frame="1"/>
          <w:shd w:val="clear" w:color="auto" w:fill="FFFFFF"/>
          <w:lang w:val="en"/>
        </w:rPr>
        <w:t xml:space="preserve"> </w:t>
      </w:r>
      <w:r>
        <w:rPr>
          <w:rStyle w:val="pre"/>
          <w:rFonts w:ascii="Consolas" w:hAnsi="Consolas" w:cs="Courier New"/>
          <w:color w:val="000000"/>
          <w:sz w:val="18"/>
          <w:szCs w:val="18"/>
          <w:bdr w:val="single" w:sz="6" w:space="0" w:color="E1E4E5" w:frame="1"/>
          <w:shd w:val="clear" w:color="auto" w:fill="FFFFFF"/>
          <w:lang w:val="en"/>
        </w:rPr>
        <w:t>Pumps</w:t>
      </w:r>
    </w:p>
    <w:p w14:paraId="197AA884" w14:textId="77777777" w:rsidR="00000000" w:rsidRDefault="00B67D9D">
      <w:pPr>
        <w:numPr>
          <w:ilvl w:val="1"/>
          <w:numId w:val="3"/>
        </w:numPr>
        <w:spacing w:after="180" w:line="360" w:lineRule="atLeast"/>
        <w:ind w:left="0"/>
        <w:divId w:val="1523083803"/>
        <w:rPr>
          <w:rFonts w:ascii="Arial" w:hAnsi="Arial" w:cs="Arial"/>
          <w:color w:val="404040"/>
          <w:lang w:val="en"/>
        </w:rPr>
      </w:pPr>
      <w:r>
        <w:rPr>
          <w:rFonts w:ascii="Arial" w:hAnsi="Arial" w:cs="Arial"/>
          <w:color w:val="404040"/>
          <w:lang w:val="en"/>
        </w:rPr>
        <w:t xml:space="preserve">Behind the </w:t>
      </w:r>
      <w:r>
        <w:rPr>
          <w:rStyle w:val="pre"/>
          <w:rFonts w:ascii="Consolas" w:hAnsi="Consolas" w:cs="Courier New"/>
          <w:color w:val="000000"/>
          <w:sz w:val="18"/>
          <w:szCs w:val="18"/>
          <w:bdr w:val="single" w:sz="6" w:space="0" w:color="E1E4E5" w:frame="1"/>
          <w:shd w:val="clear" w:color="auto" w:fill="FFFFFF"/>
          <w:lang w:val="en"/>
        </w:rPr>
        <w:t>MS</w:t>
      </w:r>
    </w:p>
    <w:p w14:paraId="119F84C8" w14:textId="77777777" w:rsidR="00000000" w:rsidRDefault="00B67D9D">
      <w:pPr>
        <w:numPr>
          <w:ilvl w:val="0"/>
          <w:numId w:val="3"/>
        </w:numPr>
        <w:spacing w:after="180" w:line="360" w:lineRule="atLeast"/>
        <w:ind w:left="0"/>
        <w:divId w:val="1315178021"/>
        <w:rPr>
          <w:rFonts w:ascii="Arial" w:hAnsi="Arial" w:cs="Arial"/>
          <w:color w:val="404040"/>
          <w:lang w:val="en"/>
        </w:rPr>
      </w:pPr>
      <w:r>
        <w:rPr>
          <w:rFonts w:ascii="Arial" w:hAnsi="Arial" w:cs="Arial"/>
          <w:color w:val="404040"/>
          <w:lang w:val="en"/>
        </w:rPr>
        <w:t xml:space="preserve">Check there is pressure in the </w:t>
      </w:r>
      <w:r>
        <w:rPr>
          <w:rStyle w:val="pre"/>
          <w:rFonts w:ascii="Consolas" w:hAnsi="Consolas" w:cs="Courier New"/>
          <w:color w:val="000000"/>
          <w:sz w:val="18"/>
          <w:szCs w:val="18"/>
          <w:bdr w:val="single" w:sz="6" w:space="0" w:color="E1E4E5" w:frame="1"/>
          <w:shd w:val="clear" w:color="auto" w:fill="FFFFFF"/>
          <w:lang w:val="en"/>
        </w:rPr>
        <w:t>Nitrogen</w:t>
      </w:r>
      <w:r>
        <w:rPr>
          <w:rFonts w:ascii="Consolas" w:hAnsi="Consolas" w:cs="Courier New"/>
          <w:color w:val="000000"/>
          <w:sz w:val="18"/>
          <w:szCs w:val="18"/>
          <w:bdr w:val="single" w:sz="6" w:space="0" w:color="E1E4E5" w:frame="1"/>
          <w:shd w:val="clear" w:color="auto" w:fill="FFFFFF"/>
          <w:lang w:val="en"/>
        </w:rPr>
        <w:t xml:space="preserve"> </w:t>
      </w:r>
      <w:r>
        <w:rPr>
          <w:rStyle w:val="pre"/>
          <w:rFonts w:ascii="Consolas" w:hAnsi="Consolas" w:cs="Courier New"/>
          <w:color w:val="000000"/>
          <w:sz w:val="18"/>
          <w:szCs w:val="18"/>
          <w:bdr w:val="single" w:sz="6" w:space="0" w:color="E1E4E5" w:frame="1"/>
          <w:shd w:val="clear" w:color="auto" w:fill="FFFFFF"/>
          <w:lang w:val="en"/>
        </w:rPr>
        <w:t>Bottle</w:t>
      </w:r>
      <w:r>
        <w:rPr>
          <w:rFonts w:ascii="Arial" w:hAnsi="Arial" w:cs="Arial"/>
          <w:color w:val="404040"/>
          <w:lang w:val="en"/>
        </w:rPr>
        <w:t xml:space="preserve"> behind the </w:t>
      </w:r>
      <w:r>
        <w:rPr>
          <w:rStyle w:val="pre"/>
          <w:rFonts w:ascii="Consolas" w:hAnsi="Consolas" w:cs="Courier New"/>
          <w:color w:val="000000"/>
          <w:sz w:val="18"/>
          <w:szCs w:val="18"/>
          <w:bdr w:val="single" w:sz="6" w:space="0" w:color="E1E4E5" w:frame="1"/>
          <w:shd w:val="clear" w:color="auto" w:fill="FFFFFF"/>
          <w:lang w:val="en"/>
        </w:rPr>
        <w:t>M</w:t>
      </w:r>
      <w:r>
        <w:rPr>
          <w:rStyle w:val="pre"/>
          <w:rFonts w:ascii="Consolas" w:hAnsi="Consolas" w:cs="Courier New"/>
          <w:color w:val="000000"/>
          <w:sz w:val="18"/>
          <w:szCs w:val="18"/>
          <w:bdr w:val="single" w:sz="6" w:space="0" w:color="E1E4E5" w:frame="1"/>
          <w:shd w:val="clear" w:color="auto" w:fill="FFFFFF"/>
          <w:lang w:val="en"/>
        </w:rPr>
        <w:t>S</w:t>
      </w:r>
    </w:p>
    <w:p w14:paraId="2FB5A24E" w14:textId="77777777" w:rsidR="00000000" w:rsidRDefault="00B67D9D">
      <w:pPr>
        <w:numPr>
          <w:ilvl w:val="0"/>
          <w:numId w:val="3"/>
        </w:numPr>
        <w:spacing w:after="180" w:line="360" w:lineRule="atLeast"/>
        <w:ind w:left="0"/>
        <w:divId w:val="1315178021"/>
        <w:rPr>
          <w:rFonts w:ascii="Arial" w:hAnsi="Arial" w:cs="Arial"/>
          <w:color w:val="404040"/>
          <w:lang w:val="en"/>
        </w:rPr>
      </w:pPr>
      <w:r>
        <w:rPr>
          <w:rFonts w:ascii="Arial" w:hAnsi="Arial" w:cs="Arial"/>
          <w:color w:val="404040"/>
          <w:lang w:val="en"/>
        </w:rPr>
        <w:t xml:space="preserve">Check the 3 </w:t>
      </w:r>
      <w:r>
        <w:rPr>
          <w:rStyle w:val="pre"/>
          <w:rFonts w:ascii="Consolas" w:hAnsi="Consolas" w:cs="Courier New"/>
          <w:color w:val="000000"/>
          <w:sz w:val="18"/>
          <w:szCs w:val="18"/>
          <w:bdr w:val="single" w:sz="6" w:space="0" w:color="E1E4E5" w:frame="1"/>
          <w:shd w:val="clear" w:color="auto" w:fill="FFFFFF"/>
          <w:lang w:val="en"/>
        </w:rPr>
        <w:t>Exhaust</w:t>
      </w:r>
      <w:r>
        <w:rPr>
          <w:rFonts w:ascii="Consolas" w:hAnsi="Consolas" w:cs="Courier New"/>
          <w:color w:val="000000"/>
          <w:sz w:val="18"/>
          <w:szCs w:val="18"/>
          <w:bdr w:val="single" w:sz="6" w:space="0" w:color="E1E4E5" w:frame="1"/>
          <w:shd w:val="clear" w:color="auto" w:fill="FFFFFF"/>
          <w:lang w:val="en"/>
        </w:rPr>
        <w:t xml:space="preserve"> </w:t>
      </w:r>
      <w:r>
        <w:rPr>
          <w:rStyle w:val="pre"/>
          <w:rFonts w:ascii="Consolas" w:hAnsi="Consolas" w:cs="Courier New"/>
          <w:color w:val="000000"/>
          <w:sz w:val="18"/>
          <w:szCs w:val="18"/>
          <w:bdr w:val="single" w:sz="6" w:space="0" w:color="E1E4E5" w:frame="1"/>
          <w:shd w:val="clear" w:color="auto" w:fill="FFFFFF"/>
          <w:lang w:val="en"/>
        </w:rPr>
        <w:t>Pipes</w:t>
      </w:r>
      <w:r>
        <w:rPr>
          <w:rFonts w:ascii="Arial" w:hAnsi="Arial" w:cs="Arial"/>
          <w:color w:val="404040"/>
          <w:lang w:val="en"/>
        </w:rPr>
        <w:t xml:space="preserve"> are entering the </w:t>
      </w:r>
      <w:r>
        <w:rPr>
          <w:rStyle w:val="pre"/>
          <w:rFonts w:ascii="Consolas" w:hAnsi="Consolas" w:cs="Courier New"/>
          <w:color w:val="000000"/>
          <w:sz w:val="18"/>
          <w:szCs w:val="18"/>
          <w:bdr w:val="single" w:sz="6" w:space="0" w:color="E1E4E5" w:frame="1"/>
          <w:shd w:val="clear" w:color="auto" w:fill="FFFFFF"/>
          <w:lang w:val="en"/>
        </w:rPr>
        <w:t>Extractor</w:t>
      </w:r>
      <w:r>
        <w:rPr>
          <w:rFonts w:ascii="Arial" w:hAnsi="Arial" w:cs="Arial"/>
          <w:color w:val="404040"/>
          <w:lang w:val="en"/>
        </w:rPr>
        <w:t xml:space="preserve"> for the </w:t>
      </w:r>
      <w:r>
        <w:rPr>
          <w:rStyle w:val="pre"/>
          <w:rFonts w:ascii="Consolas" w:hAnsi="Consolas" w:cs="Courier New"/>
          <w:color w:val="000000"/>
          <w:sz w:val="18"/>
          <w:szCs w:val="18"/>
          <w:bdr w:val="single" w:sz="6" w:space="0" w:color="E1E4E5" w:frame="1"/>
          <w:shd w:val="clear" w:color="auto" w:fill="FFFFFF"/>
          <w:lang w:val="en"/>
        </w:rPr>
        <w:t>Graphite</w:t>
      </w:r>
      <w:r>
        <w:rPr>
          <w:rFonts w:ascii="Consolas" w:hAnsi="Consolas" w:cs="Courier New"/>
          <w:color w:val="000000"/>
          <w:sz w:val="18"/>
          <w:szCs w:val="18"/>
          <w:bdr w:val="single" w:sz="6" w:space="0" w:color="E1E4E5" w:frame="1"/>
          <w:shd w:val="clear" w:color="auto" w:fill="FFFFFF"/>
          <w:lang w:val="en"/>
        </w:rPr>
        <w:t xml:space="preserve"> </w:t>
      </w:r>
      <w:r>
        <w:rPr>
          <w:rStyle w:val="pre"/>
          <w:rFonts w:ascii="Consolas" w:hAnsi="Consolas" w:cs="Courier New"/>
          <w:color w:val="000000"/>
          <w:sz w:val="18"/>
          <w:szCs w:val="18"/>
          <w:bdr w:val="single" w:sz="6" w:space="0" w:color="E1E4E5" w:frame="1"/>
          <w:shd w:val="clear" w:color="auto" w:fill="FFFFFF"/>
          <w:lang w:val="en"/>
        </w:rPr>
        <w:t>Furnace</w:t>
      </w:r>
    </w:p>
    <w:p w14:paraId="66206645" w14:textId="77777777" w:rsidR="00000000" w:rsidRDefault="00B67D9D">
      <w:pPr>
        <w:numPr>
          <w:ilvl w:val="0"/>
          <w:numId w:val="3"/>
        </w:numPr>
        <w:spacing w:after="180" w:line="360" w:lineRule="atLeast"/>
        <w:ind w:left="0"/>
        <w:divId w:val="1315178021"/>
        <w:rPr>
          <w:rFonts w:ascii="Arial" w:hAnsi="Arial" w:cs="Arial"/>
          <w:color w:val="404040"/>
          <w:lang w:val="en"/>
        </w:rPr>
      </w:pPr>
      <w:r>
        <w:rPr>
          <w:rFonts w:ascii="Arial" w:hAnsi="Arial" w:cs="Arial"/>
          <w:color w:val="404040"/>
          <w:lang w:val="en"/>
        </w:rPr>
        <w:t>Return to the front of the instrument</w:t>
      </w:r>
    </w:p>
    <w:p w14:paraId="04006067" w14:textId="77777777" w:rsidR="00000000" w:rsidRDefault="00B67D9D">
      <w:pPr>
        <w:numPr>
          <w:ilvl w:val="0"/>
          <w:numId w:val="3"/>
        </w:numPr>
        <w:spacing w:after="180" w:line="360" w:lineRule="atLeast"/>
        <w:ind w:left="0"/>
        <w:divId w:val="1315178021"/>
        <w:rPr>
          <w:rFonts w:ascii="Arial" w:hAnsi="Arial" w:cs="Arial"/>
          <w:color w:val="404040"/>
          <w:lang w:val="en"/>
        </w:rPr>
      </w:pPr>
      <w:r>
        <w:rPr>
          <w:rFonts w:ascii="Arial" w:hAnsi="Arial" w:cs="Arial"/>
          <w:color w:val="404040"/>
          <w:lang w:val="en"/>
        </w:rPr>
        <w:t>Fetch some blue towel.</w:t>
      </w:r>
    </w:p>
    <w:p w14:paraId="1D7F0226" w14:textId="77777777" w:rsidR="00000000" w:rsidRDefault="00B67D9D">
      <w:pPr>
        <w:numPr>
          <w:ilvl w:val="0"/>
          <w:numId w:val="3"/>
        </w:numPr>
        <w:spacing w:after="180" w:line="360" w:lineRule="atLeast"/>
        <w:ind w:left="0"/>
        <w:divId w:val="1315178021"/>
        <w:rPr>
          <w:rFonts w:ascii="Arial" w:hAnsi="Arial" w:cs="Arial"/>
          <w:color w:val="404040"/>
          <w:lang w:val="en"/>
        </w:rPr>
      </w:pPr>
      <w:r>
        <w:rPr>
          <w:rFonts w:ascii="Arial" w:hAnsi="Arial" w:cs="Arial"/>
          <w:color w:val="404040"/>
          <w:lang w:val="en"/>
        </w:rPr>
        <w:lastRenderedPageBreak/>
        <w:t xml:space="preserve">Open the </w:t>
      </w:r>
      <w:proofErr w:type="spellStart"/>
      <w:r>
        <w:rPr>
          <w:rStyle w:val="pre"/>
          <w:rFonts w:ascii="Consolas" w:hAnsi="Consolas" w:cs="Courier New"/>
          <w:color w:val="000000"/>
          <w:sz w:val="18"/>
          <w:szCs w:val="18"/>
          <w:bdr w:val="single" w:sz="6" w:space="0" w:color="E1E4E5" w:frame="1"/>
          <w:shd w:val="clear" w:color="auto" w:fill="FFFFFF"/>
          <w:lang w:val="en"/>
        </w:rPr>
        <w:t>Ionisation</w:t>
      </w:r>
      <w:proofErr w:type="spellEnd"/>
      <w:r>
        <w:rPr>
          <w:rFonts w:ascii="Consolas" w:hAnsi="Consolas" w:cs="Courier New"/>
          <w:color w:val="000000"/>
          <w:sz w:val="18"/>
          <w:szCs w:val="18"/>
          <w:bdr w:val="single" w:sz="6" w:space="0" w:color="E1E4E5" w:frame="1"/>
          <w:shd w:val="clear" w:color="auto" w:fill="FFFFFF"/>
          <w:lang w:val="en"/>
        </w:rPr>
        <w:t xml:space="preserve"> </w:t>
      </w:r>
      <w:r>
        <w:rPr>
          <w:rStyle w:val="pre"/>
          <w:rFonts w:ascii="Consolas" w:hAnsi="Consolas" w:cs="Courier New"/>
          <w:color w:val="000000"/>
          <w:sz w:val="18"/>
          <w:szCs w:val="18"/>
          <w:bdr w:val="single" w:sz="6" w:space="0" w:color="E1E4E5" w:frame="1"/>
          <w:shd w:val="clear" w:color="auto" w:fill="FFFFFF"/>
          <w:lang w:val="en"/>
        </w:rPr>
        <w:t>Chamber</w:t>
      </w:r>
      <w:r>
        <w:rPr>
          <w:rFonts w:ascii="Arial" w:hAnsi="Arial" w:cs="Arial"/>
          <w:color w:val="404040"/>
          <w:lang w:val="en"/>
        </w:rPr>
        <w:t xml:space="preserve"> of the </w:t>
      </w:r>
      <w:r>
        <w:rPr>
          <w:rStyle w:val="pre"/>
          <w:rFonts w:ascii="Consolas" w:hAnsi="Consolas" w:cs="Courier New"/>
          <w:color w:val="000000"/>
          <w:sz w:val="18"/>
          <w:szCs w:val="18"/>
          <w:bdr w:val="single" w:sz="6" w:space="0" w:color="E1E4E5" w:frame="1"/>
          <w:shd w:val="clear" w:color="auto" w:fill="FFFFFF"/>
          <w:lang w:val="en"/>
        </w:rPr>
        <w:t>MS</w:t>
      </w:r>
      <w:r>
        <w:rPr>
          <w:rFonts w:ascii="Arial" w:hAnsi="Arial" w:cs="Arial"/>
          <w:color w:val="404040"/>
          <w:lang w:val="en"/>
        </w:rPr>
        <w:t xml:space="preserve"> and spray </w:t>
      </w:r>
      <w:r>
        <w:rPr>
          <w:rStyle w:val="pre"/>
          <w:rFonts w:ascii="Consolas" w:hAnsi="Consolas" w:cs="Courier New"/>
          <w:color w:val="000000"/>
          <w:sz w:val="18"/>
          <w:szCs w:val="18"/>
          <w:bdr w:val="single" w:sz="6" w:space="0" w:color="E1E4E5" w:frame="1"/>
          <w:shd w:val="clear" w:color="auto" w:fill="FFFFFF"/>
          <w:lang w:val="en"/>
        </w:rPr>
        <w:t>50%</w:t>
      </w:r>
      <w:r>
        <w:rPr>
          <w:rFonts w:ascii="Consolas" w:hAnsi="Consolas" w:cs="Courier New"/>
          <w:color w:val="000000"/>
          <w:sz w:val="18"/>
          <w:szCs w:val="18"/>
          <w:bdr w:val="single" w:sz="6" w:space="0" w:color="E1E4E5" w:frame="1"/>
          <w:shd w:val="clear" w:color="auto" w:fill="FFFFFF"/>
          <w:lang w:val="en"/>
        </w:rPr>
        <w:t xml:space="preserve"> </w:t>
      </w:r>
      <w:r>
        <w:rPr>
          <w:rStyle w:val="pre"/>
          <w:rFonts w:ascii="Consolas" w:hAnsi="Consolas" w:cs="Courier New"/>
          <w:color w:val="000000"/>
          <w:sz w:val="18"/>
          <w:szCs w:val="18"/>
          <w:bdr w:val="single" w:sz="6" w:space="0" w:color="E1E4E5" w:frame="1"/>
          <w:shd w:val="clear" w:color="auto" w:fill="FFFFFF"/>
          <w:lang w:val="en"/>
        </w:rPr>
        <w:t>IPA</w:t>
      </w:r>
      <w:r>
        <w:rPr>
          <w:rFonts w:ascii="Arial" w:hAnsi="Arial" w:cs="Arial"/>
          <w:color w:val="404040"/>
          <w:lang w:val="en"/>
        </w:rPr>
        <w:t xml:space="preserve"> </w:t>
      </w:r>
      <w:r>
        <w:rPr>
          <w:rFonts w:ascii="Arial" w:hAnsi="Arial" w:cs="Arial"/>
          <w:color w:val="404040"/>
          <w:lang w:val="en"/>
        </w:rPr>
        <w:t>around (but not into) the metal surfaces of the inlet orifice.</w:t>
      </w:r>
    </w:p>
    <w:p w14:paraId="2C821E28" w14:textId="77777777" w:rsidR="00000000" w:rsidRDefault="00B67D9D">
      <w:pPr>
        <w:numPr>
          <w:ilvl w:val="0"/>
          <w:numId w:val="3"/>
        </w:numPr>
        <w:spacing w:after="180" w:line="360" w:lineRule="atLeast"/>
        <w:ind w:left="0"/>
        <w:divId w:val="1315178021"/>
        <w:rPr>
          <w:rFonts w:ascii="Arial" w:hAnsi="Arial" w:cs="Arial"/>
          <w:color w:val="404040"/>
          <w:lang w:val="en"/>
        </w:rPr>
      </w:pPr>
      <w:r>
        <w:rPr>
          <w:rFonts w:ascii="Arial" w:hAnsi="Arial" w:cs="Arial"/>
          <w:color w:val="404040"/>
          <w:lang w:val="en"/>
        </w:rPr>
        <w:t xml:space="preserve">Spray the inside of the </w:t>
      </w:r>
      <w:proofErr w:type="spellStart"/>
      <w:r>
        <w:rPr>
          <w:rStyle w:val="pre"/>
          <w:rFonts w:ascii="Consolas" w:hAnsi="Consolas" w:cs="Courier New"/>
          <w:color w:val="000000"/>
          <w:sz w:val="18"/>
          <w:szCs w:val="18"/>
          <w:bdr w:val="single" w:sz="6" w:space="0" w:color="E1E4E5" w:frame="1"/>
          <w:shd w:val="clear" w:color="auto" w:fill="FFFFFF"/>
          <w:lang w:val="en"/>
        </w:rPr>
        <w:t>Ionisation</w:t>
      </w:r>
      <w:proofErr w:type="spellEnd"/>
      <w:r>
        <w:rPr>
          <w:rFonts w:ascii="Consolas" w:hAnsi="Consolas" w:cs="Courier New"/>
          <w:color w:val="000000"/>
          <w:sz w:val="18"/>
          <w:szCs w:val="18"/>
          <w:bdr w:val="single" w:sz="6" w:space="0" w:color="E1E4E5" w:frame="1"/>
          <w:shd w:val="clear" w:color="auto" w:fill="FFFFFF"/>
          <w:lang w:val="en"/>
        </w:rPr>
        <w:t xml:space="preserve"> </w:t>
      </w:r>
      <w:r>
        <w:rPr>
          <w:rStyle w:val="pre"/>
          <w:rFonts w:ascii="Consolas" w:hAnsi="Consolas" w:cs="Courier New"/>
          <w:color w:val="000000"/>
          <w:sz w:val="18"/>
          <w:szCs w:val="18"/>
          <w:bdr w:val="single" w:sz="6" w:space="0" w:color="E1E4E5" w:frame="1"/>
          <w:shd w:val="clear" w:color="auto" w:fill="FFFFFF"/>
          <w:lang w:val="en"/>
        </w:rPr>
        <w:t>Chamber</w:t>
      </w:r>
      <w:r>
        <w:rPr>
          <w:rFonts w:ascii="Arial" w:hAnsi="Arial" w:cs="Arial"/>
          <w:color w:val="404040"/>
          <w:lang w:val="en"/>
        </w:rPr>
        <w:t xml:space="preserve"> door and wipe with the blue towel.</w:t>
      </w:r>
    </w:p>
    <w:p w14:paraId="16CBC0C5" w14:textId="77777777" w:rsidR="00000000" w:rsidRDefault="00B67D9D">
      <w:pPr>
        <w:numPr>
          <w:ilvl w:val="0"/>
          <w:numId w:val="3"/>
        </w:numPr>
        <w:spacing w:after="180" w:line="360" w:lineRule="atLeast"/>
        <w:ind w:left="0"/>
        <w:divId w:val="1315178021"/>
        <w:rPr>
          <w:rFonts w:ascii="Arial" w:hAnsi="Arial" w:cs="Arial"/>
          <w:color w:val="404040"/>
          <w:lang w:val="en"/>
        </w:rPr>
      </w:pPr>
      <w:r>
        <w:rPr>
          <w:rFonts w:ascii="Arial" w:hAnsi="Arial" w:cs="Arial"/>
          <w:color w:val="404040"/>
          <w:lang w:val="en"/>
        </w:rPr>
        <w:t xml:space="preserve">Close the </w:t>
      </w:r>
      <w:proofErr w:type="spellStart"/>
      <w:r>
        <w:rPr>
          <w:rStyle w:val="pre"/>
          <w:rFonts w:ascii="Consolas" w:hAnsi="Consolas" w:cs="Courier New"/>
          <w:color w:val="000000"/>
          <w:sz w:val="18"/>
          <w:szCs w:val="18"/>
          <w:bdr w:val="single" w:sz="6" w:space="0" w:color="E1E4E5" w:frame="1"/>
          <w:shd w:val="clear" w:color="auto" w:fill="FFFFFF"/>
          <w:lang w:val="en"/>
        </w:rPr>
        <w:t>Ionisation</w:t>
      </w:r>
      <w:proofErr w:type="spellEnd"/>
      <w:r>
        <w:rPr>
          <w:rFonts w:ascii="Consolas" w:hAnsi="Consolas" w:cs="Courier New"/>
          <w:color w:val="000000"/>
          <w:sz w:val="18"/>
          <w:szCs w:val="18"/>
          <w:bdr w:val="single" w:sz="6" w:space="0" w:color="E1E4E5" w:frame="1"/>
          <w:shd w:val="clear" w:color="auto" w:fill="FFFFFF"/>
          <w:lang w:val="en"/>
        </w:rPr>
        <w:t xml:space="preserve"> </w:t>
      </w:r>
      <w:r>
        <w:rPr>
          <w:rStyle w:val="pre"/>
          <w:rFonts w:ascii="Consolas" w:hAnsi="Consolas" w:cs="Courier New"/>
          <w:color w:val="000000"/>
          <w:sz w:val="18"/>
          <w:szCs w:val="18"/>
          <w:bdr w:val="single" w:sz="6" w:space="0" w:color="E1E4E5" w:frame="1"/>
          <w:shd w:val="clear" w:color="auto" w:fill="FFFFFF"/>
          <w:lang w:val="en"/>
        </w:rPr>
        <w:t>Chamber</w:t>
      </w:r>
      <w:r>
        <w:rPr>
          <w:rFonts w:ascii="Arial" w:hAnsi="Arial" w:cs="Arial"/>
          <w:color w:val="404040"/>
          <w:lang w:val="en"/>
        </w:rPr>
        <w:t>.</w:t>
      </w:r>
    </w:p>
    <w:p w14:paraId="21AF100C" w14:textId="77777777" w:rsidR="00000000" w:rsidRDefault="00B67D9D">
      <w:pPr>
        <w:numPr>
          <w:ilvl w:val="0"/>
          <w:numId w:val="3"/>
        </w:numPr>
        <w:spacing w:after="180" w:line="360" w:lineRule="atLeast"/>
        <w:ind w:left="0"/>
        <w:divId w:val="1315178021"/>
        <w:rPr>
          <w:rFonts w:ascii="Arial" w:hAnsi="Arial" w:cs="Arial"/>
          <w:color w:val="404040"/>
          <w:lang w:val="en"/>
        </w:rPr>
      </w:pPr>
      <w:r>
        <w:rPr>
          <w:rFonts w:ascii="Arial" w:hAnsi="Arial" w:cs="Arial"/>
          <w:color w:val="404040"/>
          <w:lang w:val="en"/>
        </w:rPr>
        <w:t xml:space="preserve">Open </w:t>
      </w:r>
      <w:r>
        <w:rPr>
          <w:rStyle w:val="HTMLCite"/>
          <w:rFonts w:ascii="Arial" w:hAnsi="Arial" w:cs="Arial"/>
          <w:color w:val="404040"/>
          <w:lang w:val="en"/>
        </w:rPr>
        <w:t>Mass Hunter Workstation Data Acquisition</w:t>
      </w:r>
      <w:r>
        <w:rPr>
          <w:rFonts w:ascii="Arial" w:hAnsi="Arial" w:cs="Arial"/>
          <w:color w:val="404040"/>
          <w:lang w:val="en"/>
        </w:rPr>
        <w:t>.</w:t>
      </w:r>
    </w:p>
    <w:p w14:paraId="540764F7" w14:textId="77777777" w:rsidR="00000000" w:rsidRDefault="00B67D9D">
      <w:pPr>
        <w:numPr>
          <w:ilvl w:val="0"/>
          <w:numId w:val="3"/>
        </w:numPr>
        <w:spacing w:after="180" w:line="360" w:lineRule="atLeast"/>
        <w:ind w:left="0"/>
        <w:divId w:val="1315178021"/>
        <w:rPr>
          <w:rFonts w:ascii="Arial" w:hAnsi="Arial" w:cs="Arial"/>
          <w:color w:val="404040"/>
          <w:lang w:val="en"/>
        </w:rPr>
      </w:pPr>
      <w:r>
        <w:rPr>
          <w:rFonts w:ascii="Arial" w:hAnsi="Arial" w:cs="Arial"/>
          <w:color w:val="404040"/>
          <w:lang w:val="en"/>
        </w:rPr>
        <w:t>Check the pressures on the top right o</w:t>
      </w:r>
      <w:r>
        <w:rPr>
          <w:rFonts w:ascii="Arial" w:hAnsi="Arial" w:cs="Arial"/>
          <w:color w:val="404040"/>
          <w:lang w:val="en"/>
        </w:rPr>
        <w:t>f the screen are within the following values:</w:t>
      </w:r>
    </w:p>
    <w:p w14:paraId="3AB931F2" w14:textId="77777777" w:rsidR="00000000" w:rsidRDefault="00B67D9D">
      <w:pPr>
        <w:numPr>
          <w:ilvl w:val="0"/>
          <w:numId w:val="3"/>
        </w:numPr>
        <w:spacing w:after="180" w:line="360" w:lineRule="atLeast"/>
        <w:ind w:left="0"/>
        <w:divId w:val="1315178021"/>
        <w:rPr>
          <w:rFonts w:ascii="Arial" w:hAnsi="Arial" w:cs="Arial"/>
          <w:color w:val="404040"/>
          <w:lang w:val="en"/>
        </w:rPr>
      </w:pPr>
      <w:r>
        <w:rPr>
          <w:rFonts w:ascii="Arial" w:hAnsi="Arial" w:cs="Arial"/>
          <w:color w:val="404040"/>
          <w:lang w:val="en"/>
        </w:rPr>
        <w:t xml:space="preserve">Check </w:t>
      </w:r>
      <w:proofErr w:type="gramStart"/>
      <w:r>
        <w:rPr>
          <w:rFonts w:ascii="Arial" w:hAnsi="Arial" w:cs="Arial"/>
          <w:color w:val="404040"/>
          <w:lang w:val="en"/>
        </w:rPr>
        <w:t>sufficient</w:t>
      </w:r>
      <w:proofErr w:type="gramEnd"/>
      <w:r>
        <w:rPr>
          <w:rFonts w:ascii="Arial" w:hAnsi="Arial" w:cs="Arial"/>
          <w:color w:val="404040"/>
          <w:lang w:val="en"/>
        </w:rPr>
        <w:t xml:space="preserve"> eluent is present in the eluent bottles being used for the run.</w:t>
      </w:r>
    </w:p>
    <w:p w14:paraId="6DBDDF10" w14:textId="77777777" w:rsidR="00000000" w:rsidRDefault="00B67D9D">
      <w:pPr>
        <w:numPr>
          <w:ilvl w:val="0"/>
          <w:numId w:val="3"/>
        </w:numPr>
        <w:spacing w:after="180" w:line="360" w:lineRule="atLeast"/>
        <w:ind w:left="0"/>
        <w:divId w:val="1315178021"/>
        <w:rPr>
          <w:rFonts w:ascii="Arial" w:hAnsi="Arial" w:cs="Arial"/>
          <w:color w:val="404040"/>
          <w:lang w:val="en"/>
        </w:rPr>
      </w:pPr>
      <w:r>
        <w:rPr>
          <w:rFonts w:ascii="Arial" w:hAnsi="Arial" w:cs="Arial"/>
          <w:color w:val="404040"/>
          <w:lang w:val="en"/>
        </w:rPr>
        <w:t xml:space="preserve">Check that the </w:t>
      </w:r>
      <w:proofErr w:type="spellStart"/>
      <w:r>
        <w:rPr>
          <w:rStyle w:val="pre"/>
          <w:rFonts w:ascii="Consolas" w:hAnsi="Consolas" w:cs="Courier New"/>
          <w:color w:val="000000"/>
          <w:sz w:val="18"/>
          <w:szCs w:val="18"/>
          <w:bdr w:val="single" w:sz="6" w:space="0" w:color="E1E4E5" w:frame="1"/>
          <w:shd w:val="clear" w:color="auto" w:fill="FFFFFF"/>
          <w:lang w:val="en"/>
        </w:rPr>
        <w:t>Quat</w:t>
      </w:r>
      <w:proofErr w:type="spellEnd"/>
      <w:r>
        <w:rPr>
          <w:rStyle w:val="pre"/>
          <w:rFonts w:ascii="Consolas" w:hAnsi="Consolas" w:cs="Courier New"/>
          <w:color w:val="000000"/>
          <w:sz w:val="18"/>
          <w:szCs w:val="18"/>
          <w:bdr w:val="single" w:sz="6" w:space="0" w:color="E1E4E5" w:frame="1"/>
          <w:shd w:val="clear" w:color="auto" w:fill="FFFFFF"/>
          <w:lang w:val="en"/>
        </w:rPr>
        <w:t>.</w:t>
      </w:r>
      <w:r>
        <w:rPr>
          <w:rFonts w:ascii="Consolas" w:hAnsi="Consolas" w:cs="Courier New"/>
          <w:color w:val="000000"/>
          <w:sz w:val="18"/>
          <w:szCs w:val="18"/>
          <w:bdr w:val="single" w:sz="6" w:space="0" w:color="E1E4E5" w:frame="1"/>
          <w:shd w:val="clear" w:color="auto" w:fill="FFFFFF"/>
          <w:lang w:val="en"/>
        </w:rPr>
        <w:t xml:space="preserve"> </w:t>
      </w:r>
      <w:r>
        <w:rPr>
          <w:rStyle w:val="pre"/>
          <w:rFonts w:ascii="Consolas" w:hAnsi="Consolas" w:cs="Courier New"/>
          <w:color w:val="000000"/>
          <w:sz w:val="18"/>
          <w:szCs w:val="18"/>
          <w:bdr w:val="single" w:sz="6" w:space="0" w:color="E1E4E5" w:frame="1"/>
          <w:shd w:val="clear" w:color="auto" w:fill="FFFFFF"/>
          <w:lang w:val="en"/>
        </w:rPr>
        <w:t>Pump</w:t>
      </w:r>
      <w:r>
        <w:rPr>
          <w:rFonts w:ascii="Arial" w:hAnsi="Arial" w:cs="Arial"/>
          <w:color w:val="404040"/>
          <w:lang w:val="en"/>
        </w:rPr>
        <w:t xml:space="preserve"> is aware of the level of eluent in the bottles. To do this:</w:t>
      </w:r>
    </w:p>
    <w:p w14:paraId="282353F6" w14:textId="77777777" w:rsidR="00000000" w:rsidRDefault="00B67D9D">
      <w:pPr>
        <w:numPr>
          <w:ilvl w:val="1"/>
          <w:numId w:val="4"/>
        </w:numPr>
        <w:spacing w:after="180" w:line="360" w:lineRule="atLeast"/>
        <w:ind w:hanging="360"/>
        <w:divId w:val="1369916348"/>
        <w:rPr>
          <w:rFonts w:ascii="Arial" w:hAnsi="Arial" w:cs="Arial"/>
          <w:color w:val="404040"/>
          <w:lang w:val="en"/>
        </w:rPr>
      </w:pPr>
      <w:r>
        <w:rPr>
          <w:rFonts w:ascii="Arial" w:hAnsi="Arial" w:cs="Arial"/>
          <w:color w:val="404040"/>
          <w:lang w:val="en"/>
        </w:rPr>
        <w:t xml:space="preserve">Right click on the </w:t>
      </w:r>
      <w:proofErr w:type="spellStart"/>
      <w:r>
        <w:rPr>
          <w:rStyle w:val="pre"/>
          <w:rFonts w:ascii="Consolas" w:hAnsi="Consolas" w:cs="Courier New"/>
          <w:color w:val="000000"/>
          <w:sz w:val="18"/>
          <w:szCs w:val="18"/>
          <w:bdr w:val="single" w:sz="6" w:space="0" w:color="E1E4E5" w:frame="1"/>
          <w:shd w:val="clear" w:color="auto" w:fill="FFFFFF"/>
          <w:lang w:val="en"/>
        </w:rPr>
        <w:t>Quat</w:t>
      </w:r>
      <w:proofErr w:type="spellEnd"/>
      <w:r>
        <w:rPr>
          <w:rStyle w:val="pre"/>
          <w:rFonts w:ascii="Consolas" w:hAnsi="Consolas" w:cs="Courier New"/>
          <w:color w:val="000000"/>
          <w:sz w:val="18"/>
          <w:szCs w:val="18"/>
          <w:bdr w:val="single" w:sz="6" w:space="0" w:color="E1E4E5" w:frame="1"/>
          <w:shd w:val="clear" w:color="auto" w:fill="FFFFFF"/>
          <w:lang w:val="en"/>
        </w:rPr>
        <w:t>.</w:t>
      </w:r>
      <w:r>
        <w:rPr>
          <w:rFonts w:ascii="Consolas" w:hAnsi="Consolas" w:cs="Courier New"/>
          <w:color w:val="000000"/>
          <w:sz w:val="18"/>
          <w:szCs w:val="18"/>
          <w:bdr w:val="single" w:sz="6" w:space="0" w:color="E1E4E5" w:frame="1"/>
          <w:shd w:val="clear" w:color="auto" w:fill="FFFFFF"/>
          <w:lang w:val="en"/>
        </w:rPr>
        <w:t xml:space="preserve"> </w:t>
      </w:r>
      <w:r>
        <w:rPr>
          <w:rStyle w:val="pre"/>
          <w:rFonts w:ascii="Consolas" w:hAnsi="Consolas" w:cs="Courier New"/>
          <w:color w:val="000000"/>
          <w:sz w:val="18"/>
          <w:szCs w:val="18"/>
          <w:bdr w:val="single" w:sz="6" w:space="0" w:color="E1E4E5" w:frame="1"/>
          <w:shd w:val="clear" w:color="auto" w:fill="FFFFFF"/>
          <w:lang w:val="en"/>
        </w:rPr>
        <w:t>Pump</w:t>
      </w:r>
      <w:r>
        <w:rPr>
          <w:rFonts w:ascii="Arial" w:hAnsi="Arial" w:cs="Arial"/>
          <w:color w:val="404040"/>
          <w:lang w:val="en"/>
        </w:rPr>
        <w:t xml:space="preserve"> panel of the </w:t>
      </w:r>
      <w:r>
        <w:rPr>
          <w:rStyle w:val="HTMLCite"/>
          <w:rFonts w:ascii="Arial" w:hAnsi="Arial" w:cs="Arial"/>
          <w:color w:val="404040"/>
          <w:lang w:val="en"/>
        </w:rPr>
        <w:t>Instrument Status</w:t>
      </w:r>
      <w:r>
        <w:rPr>
          <w:rFonts w:ascii="Arial" w:hAnsi="Arial" w:cs="Arial"/>
          <w:color w:val="404040"/>
          <w:lang w:val="en"/>
        </w:rPr>
        <w:t xml:space="preserve"> window in </w:t>
      </w:r>
      <w:proofErr w:type="spellStart"/>
      <w:r>
        <w:rPr>
          <w:rStyle w:val="HTMLCite"/>
          <w:rFonts w:ascii="Arial" w:hAnsi="Arial" w:cs="Arial"/>
          <w:color w:val="404040"/>
          <w:lang w:val="en"/>
        </w:rPr>
        <w:t>MassHunter</w:t>
      </w:r>
      <w:proofErr w:type="spellEnd"/>
      <w:r>
        <w:rPr>
          <w:rFonts w:ascii="Arial" w:hAnsi="Arial" w:cs="Arial"/>
          <w:color w:val="404040"/>
          <w:lang w:val="en"/>
        </w:rPr>
        <w:t>. &lt;could use image here&gt;</w:t>
      </w:r>
    </w:p>
    <w:p w14:paraId="6E58D49D" w14:textId="77777777" w:rsidR="00000000" w:rsidRDefault="00B67D9D">
      <w:pPr>
        <w:numPr>
          <w:ilvl w:val="1"/>
          <w:numId w:val="4"/>
        </w:numPr>
        <w:spacing w:line="360" w:lineRule="atLeast"/>
        <w:ind w:hanging="360"/>
        <w:divId w:val="1369916348"/>
        <w:rPr>
          <w:rFonts w:ascii="Arial" w:hAnsi="Arial" w:cs="Arial"/>
          <w:color w:val="404040"/>
          <w:lang w:val="en"/>
        </w:rPr>
      </w:pPr>
      <w:r>
        <w:rPr>
          <w:rFonts w:ascii="Arial" w:hAnsi="Arial" w:cs="Arial"/>
          <w:color w:val="404040"/>
          <w:lang w:val="en"/>
        </w:rPr>
        <w:t xml:space="preserve">Select </w:t>
      </w:r>
      <w:r>
        <w:rPr>
          <w:rStyle w:val="guilabel2"/>
          <w:rFonts w:ascii="Arial" w:hAnsi="Arial" w:cs="Arial"/>
          <w:color w:val="404040"/>
          <w:lang w:val="en"/>
        </w:rPr>
        <w:t>Bottle Fillings</w:t>
      </w:r>
      <w:r>
        <w:rPr>
          <w:rFonts w:ascii="Arial" w:hAnsi="Arial" w:cs="Arial"/>
          <w:color w:val="404040"/>
          <w:lang w:val="en"/>
        </w:rPr>
        <w:t xml:space="preserve"> from the menu.</w:t>
      </w:r>
    </w:p>
    <w:p w14:paraId="60E1797A" w14:textId="77777777" w:rsidR="00000000" w:rsidRDefault="00B67D9D">
      <w:pPr>
        <w:numPr>
          <w:ilvl w:val="1"/>
          <w:numId w:val="4"/>
        </w:numPr>
        <w:spacing w:after="180" w:line="360" w:lineRule="atLeast"/>
        <w:ind w:hanging="360"/>
        <w:divId w:val="1369916348"/>
        <w:rPr>
          <w:rFonts w:ascii="Arial" w:hAnsi="Arial" w:cs="Arial"/>
          <w:color w:val="404040"/>
          <w:lang w:val="en"/>
        </w:rPr>
      </w:pPr>
      <w:r>
        <w:rPr>
          <w:rFonts w:ascii="Arial" w:hAnsi="Arial" w:cs="Arial"/>
          <w:color w:val="404040"/>
          <w:lang w:val="en"/>
        </w:rPr>
        <w:t xml:space="preserve">Under </w:t>
      </w:r>
      <w:r>
        <w:rPr>
          <w:rStyle w:val="HTMLCite"/>
          <w:rFonts w:ascii="Arial" w:hAnsi="Arial" w:cs="Arial"/>
          <w:color w:val="404040"/>
          <w:lang w:val="en"/>
        </w:rPr>
        <w:t>Actual Volume</w:t>
      </w:r>
      <w:r>
        <w:rPr>
          <w:rFonts w:ascii="Arial" w:hAnsi="Arial" w:cs="Arial"/>
          <w:color w:val="404040"/>
          <w:lang w:val="en"/>
        </w:rPr>
        <w:t xml:space="preserve">, ensure the value reflects the volume of eluent </w:t>
      </w:r>
      <w:proofErr w:type="gramStart"/>
      <w:r>
        <w:rPr>
          <w:rFonts w:ascii="Arial" w:hAnsi="Arial" w:cs="Arial"/>
          <w:color w:val="404040"/>
          <w:lang w:val="en"/>
        </w:rPr>
        <w:t>actually present</w:t>
      </w:r>
      <w:proofErr w:type="gramEnd"/>
      <w:r>
        <w:rPr>
          <w:rFonts w:ascii="Arial" w:hAnsi="Arial" w:cs="Arial"/>
          <w:color w:val="404040"/>
          <w:lang w:val="en"/>
        </w:rPr>
        <w:t xml:space="preserve"> in the bottle. &lt;could use image here&gt;</w:t>
      </w:r>
    </w:p>
    <w:p w14:paraId="44FE33A2" w14:textId="77777777" w:rsidR="00000000" w:rsidRDefault="00B67D9D">
      <w:pPr>
        <w:numPr>
          <w:ilvl w:val="1"/>
          <w:numId w:val="4"/>
        </w:numPr>
        <w:spacing w:line="360" w:lineRule="atLeast"/>
        <w:ind w:hanging="360"/>
        <w:divId w:val="1369916348"/>
        <w:rPr>
          <w:rFonts w:ascii="Arial" w:hAnsi="Arial" w:cs="Arial"/>
          <w:color w:val="404040"/>
          <w:lang w:val="en"/>
        </w:rPr>
      </w:pPr>
      <w:r>
        <w:rPr>
          <w:rFonts w:ascii="Arial" w:hAnsi="Arial" w:cs="Arial"/>
          <w:color w:val="404040"/>
          <w:lang w:val="en"/>
        </w:rPr>
        <w:t xml:space="preserve">Click </w:t>
      </w:r>
      <w:r>
        <w:rPr>
          <w:rStyle w:val="guilabel2"/>
          <w:rFonts w:ascii="Arial" w:hAnsi="Arial" w:cs="Arial"/>
          <w:color w:val="404040"/>
          <w:lang w:val="en"/>
        </w:rPr>
        <w:t>OK</w:t>
      </w:r>
      <w:r>
        <w:rPr>
          <w:rFonts w:ascii="Arial" w:hAnsi="Arial" w:cs="Arial"/>
          <w:color w:val="404040"/>
          <w:lang w:val="en"/>
        </w:rPr>
        <w:t>.</w:t>
      </w:r>
    </w:p>
    <w:p w14:paraId="670FA06C" w14:textId="77777777" w:rsidR="00000000" w:rsidRDefault="00B67D9D">
      <w:pPr>
        <w:spacing w:after="180" w:line="360" w:lineRule="atLeast"/>
        <w:divId w:val="1369916348"/>
        <w:rPr>
          <w:rFonts w:ascii="Arial" w:hAnsi="Arial" w:cs="Arial"/>
          <w:color w:val="404040"/>
          <w:lang w:val="en"/>
        </w:rPr>
      </w:pPr>
      <w:r>
        <w:rPr>
          <w:rFonts w:ascii="Arial" w:hAnsi="Arial" w:cs="Arial"/>
          <w:color w:val="404040"/>
          <w:lang w:val="en"/>
        </w:rPr>
        <w:t>Repeat the above steps</w:t>
      </w:r>
      <w:r>
        <w:rPr>
          <w:rFonts w:ascii="Arial" w:hAnsi="Arial" w:cs="Arial"/>
          <w:color w:val="404040"/>
          <w:lang w:val="en"/>
        </w:rPr>
        <w:t xml:space="preserve"> when </w:t>
      </w:r>
      <w:r>
        <w:rPr>
          <w:rStyle w:val="xref"/>
          <w:rFonts w:ascii="Arial" w:hAnsi="Arial" w:cs="Arial"/>
          <w:color w:val="404040"/>
          <w:lang w:val="en"/>
        </w:rPr>
        <w:t>Changing Eluent</w:t>
      </w:r>
      <w:r>
        <w:rPr>
          <w:rFonts w:ascii="Arial" w:hAnsi="Arial" w:cs="Arial"/>
          <w:color w:val="404040"/>
          <w:lang w:val="en"/>
        </w:rPr>
        <w:t xml:space="preserve"> (see below)</w:t>
      </w:r>
    </w:p>
    <w:p w14:paraId="5D8A2F84" w14:textId="7CAB5C43" w:rsidR="00000000" w:rsidRDefault="00B67D9D">
      <w:pPr>
        <w:pStyle w:val="Heading3"/>
        <w:divId w:val="1677878708"/>
        <w:rPr>
          <w:rFonts w:eastAsia="Times New Roman" w:cs="Arial"/>
          <w:color w:val="404040"/>
          <w:lang w:val="en"/>
        </w:rPr>
      </w:pPr>
      <w:r>
        <w:rPr>
          <w:rFonts w:eastAsia="Times New Roman" w:cs="Arial"/>
          <w:color w:val="404040"/>
          <w:lang w:val="en"/>
        </w:rPr>
        <w:t>Changing Eluent</w:t>
      </w:r>
      <w:hyperlink w:anchor="changing-eluent" w:tooltip="Permalink to this headline" w:history="1"/>
    </w:p>
    <w:p w14:paraId="194DC474" w14:textId="77777777" w:rsidR="00000000" w:rsidRDefault="00B67D9D">
      <w:pPr>
        <w:pStyle w:val="NormalWeb"/>
        <w:divId w:val="1677878708"/>
        <w:rPr>
          <w:rFonts w:ascii="Arial" w:hAnsi="Arial" w:cs="Arial"/>
          <w:color w:val="404040"/>
          <w:lang w:val="en"/>
        </w:rPr>
      </w:pPr>
      <w:r>
        <w:rPr>
          <w:rFonts w:ascii="Arial" w:hAnsi="Arial" w:cs="Arial"/>
          <w:color w:val="404040"/>
          <w:lang w:val="en"/>
        </w:rPr>
        <w:t xml:space="preserve">When changing eluents, try to swap similar eluents. For example, replace </w:t>
      </w:r>
      <w:r>
        <w:rPr>
          <w:rStyle w:val="HTMLCite"/>
          <w:rFonts w:ascii="Arial" w:hAnsi="Arial" w:cs="Arial"/>
          <w:color w:val="404040"/>
          <w:lang w:val="en"/>
        </w:rPr>
        <w:t xml:space="preserve">Ammonium </w:t>
      </w:r>
      <w:proofErr w:type="spellStart"/>
      <w:r>
        <w:rPr>
          <w:rStyle w:val="HTMLCite"/>
          <w:rFonts w:ascii="Arial" w:hAnsi="Arial" w:cs="Arial"/>
          <w:color w:val="404040"/>
          <w:lang w:val="en"/>
        </w:rPr>
        <w:t>Formate</w:t>
      </w:r>
      <w:proofErr w:type="spellEnd"/>
      <w:r>
        <w:rPr>
          <w:rFonts w:ascii="Arial" w:hAnsi="Arial" w:cs="Arial"/>
          <w:color w:val="404040"/>
          <w:lang w:val="en"/>
        </w:rPr>
        <w:t xml:space="preserve"> with </w:t>
      </w:r>
      <w:r>
        <w:rPr>
          <w:rStyle w:val="HTMLCite"/>
          <w:rFonts w:ascii="Arial" w:hAnsi="Arial" w:cs="Arial"/>
          <w:color w:val="404040"/>
          <w:lang w:val="en"/>
        </w:rPr>
        <w:t>Ammonium Acetate</w:t>
      </w:r>
      <w:r>
        <w:rPr>
          <w:rFonts w:ascii="Arial" w:hAnsi="Arial" w:cs="Arial"/>
          <w:color w:val="404040"/>
          <w:lang w:val="en"/>
        </w:rPr>
        <w:t>.</w:t>
      </w:r>
    </w:p>
    <w:p w14:paraId="57766663" w14:textId="77777777" w:rsidR="00000000" w:rsidRDefault="00B67D9D">
      <w:pPr>
        <w:numPr>
          <w:ilvl w:val="0"/>
          <w:numId w:val="5"/>
        </w:numPr>
        <w:spacing w:after="180" w:line="360" w:lineRule="atLeast"/>
        <w:ind w:left="0"/>
        <w:divId w:val="41710789"/>
        <w:rPr>
          <w:rFonts w:ascii="Arial" w:hAnsi="Arial" w:cs="Arial"/>
          <w:color w:val="404040"/>
          <w:lang w:val="en"/>
        </w:rPr>
      </w:pPr>
      <w:r>
        <w:rPr>
          <w:rFonts w:ascii="Arial" w:hAnsi="Arial" w:cs="Arial"/>
          <w:color w:val="404040"/>
          <w:lang w:val="en"/>
        </w:rPr>
        <w:t>The Lids on the bottles do not need to be tight.</w:t>
      </w:r>
    </w:p>
    <w:p w14:paraId="7442D268" w14:textId="77777777" w:rsidR="00000000" w:rsidRDefault="00B67D9D">
      <w:pPr>
        <w:pStyle w:val="NormalWeb"/>
        <w:divId w:val="1677878708"/>
        <w:rPr>
          <w:rFonts w:ascii="Arial" w:hAnsi="Arial" w:cs="Arial"/>
          <w:color w:val="404040"/>
          <w:lang w:val="en"/>
        </w:rPr>
      </w:pPr>
      <w:r>
        <w:rPr>
          <w:rFonts w:ascii="Arial" w:hAnsi="Arial" w:cs="Arial"/>
          <w:color w:val="404040"/>
          <w:lang w:val="en"/>
        </w:rPr>
        <w:t>To change an eluent, perform the following steps:</w:t>
      </w:r>
    </w:p>
    <w:p w14:paraId="428ED5F1" w14:textId="77777777" w:rsidR="00000000" w:rsidRDefault="00B67D9D">
      <w:pPr>
        <w:numPr>
          <w:ilvl w:val="0"/>
          <w:numId w:val="6"/>
        </w:numPr>
        <w:spacing w:line="360" w:lineRule="atLeast"/>
        <w:ind w:left="0"/>
        <w:divId w:val="1677878708"/>
        <w:rPr>
          <w:rFonts w:ascii="Arial" w:hAnsi="Arial" w:cs="Arial"/>
          <w:color w:val="404040"/>
          <w:lang w:val="en"/>
        </w:rPr>
      </w:pPr>
      <w:r>
        <w:rPr>
          <w:rFonts w:ascii="Arial" w:hAnsi="Arial" w:cs="Arial"/>
          <w:color w:val="404040"/>
          <w:lang w:val="en"/>
        </w:rPr>
        <w:lastRenderedPageBreak/>
        <w:t xml:space="preserve">Right click on the </w:t>
      </w:r>
      <w:r>
        <w:rPr>
          <w:rStyle w:val="pre"/>
          <w:rFonts w:ascii="Consolas" w:hAnsi="Consolas" w:cs="Courier New"/>
          <w:color w:val="000000"/>
          <w:sz w:val="18"/>
          <w:szCs w:val="18"/>
          <w:bdr w:val="single" w:sz="6" w:space="0" w:color="E1E4E5" w:frame="1"/>
          <w:shd w:val="clear" w:color="auto" w:fill="FFFFFF"/>
          <w:lang w:val="en"/>
        </w:rPr>
        <w:t>QTOF</w:t>
      </w:r>
      <w:r>
        <w:rPr>
          <w:rFonts w:ascii="Arial" w:hAnsi="Arial" w:cs="Arial"/>
          <w:color w:val="404040"/>
          <w:lang w:val="en"/>
        </w:rPr>
        <w:t xml:space="preserve"> panel of the </w:t>
      </w:r>
      <w:r>
        <w:rPr>
          <w:rStyle w:val="guilabel2"/>
          <w:rFonts w:ascii="Arial" w:hAnsi="Arial" w:cs="Arial"/>
          <w:color w:val="404040"/>
          <w:lang w:val="en"/>
        </w:rPr>
        <w:t>Instrument Status</w:t>
      </w:r>
      <w:r>
        <w:rPr>
          <w:rFonts w:ascii="Arial" w:hAnsi="Arial" w:cs="Arial"/>
          <w:color w:val="404040"/>
          <w:lang w:val="en"/>
        </w:rPr>
        <w:t xml:space="preserve"> window in </w:t>
      </w:r>
      <w:proofErr w:type="spellStart"/>
      <w:r>
        <w:rPr>
          <w:rStyle w:val="HTMLCite"/>
          <w:rFonts w:ascii="Arial" w:hAnsi="Arial" w:cs="Arial"/>
          <w:color w:val="404040"/>
          <w:lang w:val="en"/>
        </w:rPr>
        <w:t>MassHunter</w:t>
      </w:r>
      <w:proofErr w:type="spellEnd"/>
      <w:r>
        <w:rPr>
          <w:rFonts w:ascii="Arial" w:hAnsi="Arial" w:cs="Arial"/>
          <w:color w:val="404040"/>
          <w:lang w:val="en"/>
        </w:rPr>
        <w:t xml:space="preserve"> and select </w:t>
      </w:r>
      <w:r>
        <w:rPr>
          <w:rStyle w:val="guilabel2"/>
          <w:rFonts w:ascii="Arial" w:hAnsi="Arial" w:cs="Arial"/>
          <w:color w:val="404040"/>
          <w:lang w:val="en"/>
        </w:rPr>
        <w:t>LC</w:t>
      </w:r>
      <w:r>
        <w:rPr>
          <w:rFonts w:ascii="Arial" w:hAnsi="Arial" w:cs="Arial"/>
          <w:color w:val="404040"/>
          <w:lang w:val="en"/>
        </w:rPr>
        <w:t xml:space="preserve"> → </w:t>
      </w:r>
      <w:r>
        <w:rPr>
          <w:rStyle w:val="guilabel2"/>
          <w:rFonts w:ascii="Arial" w:hAnsi="Arial" w:cs="Arial"/>
          <w:color w:val="404040"/>
          <w:lang w:val="en"/>
        </w:rPr>
        <w:t>Waste</w:t>
      </w:r>
      <w:r>
        <w:rPr>
          <w:rFonts w:ascii="Arial" w:hAnsi="Arial" w:cs="Arial"/>
          <w:color w:val="404040"/>
          <w:lang w:val="en"/>
        </w:rPr>
        <w:t xml:space="preserve"> from the menu.</w:t>
      </w:r>
    </w:p>
    <w:p w14:paraId="7CB2699F" w14:textId="77777777" w:rsidR="00000000" w:rsidRDefault="00B67D9D" w:rsidP="00F62F80">
      <w:pPr>
        <w:spacing w:before="100" w:beforeAutospacing="1" w:after="100" w:afterAutospacing="1" w:line="360" w:lineRule="atLeast"/>
        <w:divId w:val="868222152"/>
        <w:rPr>
          <w:rFonts w:ascii="Arial" w:eastAsia="Times New Roman" w:hAnsi="Arial" w:cs="Arial"/>
          <w:color w:val="404040"/>
          <w:lang w:val="en"/>
        </w:rPr>
      </w:pPr>
      <w:r>
        <w:rPr>
          <w:rFonts w:ascii="Arial" w:eastAsia="Times New Roman" w:hAnsi="Arial" w:cs="Arial"/>
          <w:noProof/>
          <w:color w:val="404040"/>
          <w:lang w:val="en"/>
        </w:rPr>
        <w:drawing>
          <wp:inline distT="0" distB="0" distL="0" distR="0" wp14:anchorId="6848F497" wp14:editId="525EE07B">
            <wp:extent cx="8058150" cy="1948124"/>
            <wp:effectExtent l="0" t="0" r="0" b="0"/>
            <wp:docPr id="3" name="Picture 3" descr="The Instrument Status wind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he Instrument Status window"/>
                    <pic:cNvPicPr>
                      <a:picLocks noChangeAspect="1" noChangeArrowheads="1"/>
                    </pic:cNvPicPr>
                  </pic:nvPicPr>
                  <pic:blipFill>
                    <a:blip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792" cy="1953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AE841" w14:textId="54FF61A3" w:rsidR="00000000" w:rsidRDefault="00B67D9D">
      <w:pPr>
        <w:spacing w:after="180" w:line="360" w:lineRule="atLeast"/>
        <w:divId w:val="868222152"/>
        <w:rPr>
          <w:rFonts w:ascii="Arial" w:hAnsi="Arial" w:cs="Arial"/>
          <w:color w:val="404040"/>
          <w:lang w:val="en"/>
        </w:rPr>
      </w:pPr>
      <w:r>
        <w:rPr>
          <w:rStyle w:val="caption-text"/>
          <w:rFonts w:ascii="Arial" w:hAnsi="Arial" w:cs="Arial"/>
          <w:color w:val="404040"/>
          <w:lang w:val="en"/>
        </w:rPr>
        <w:t>The Instru</w:t>
      </w:r>
      <w:r>
        <w:rPr>
          <w:rStyle w:val="caption-text"/>
          <w:rFonts w:ascii="Arial" w:hAnsi="Arial" w:cs="Arial"/>
          <w:color w:val="404040"/>
          <w:lang w:val="en"/>
        </w:rPr>
        <w:t>ment Status window</w:t>
      </w:r>
      <w:hyperlink w:anchor="id2" w:tooltip="Permalink to this image" w:history="1"/>
    </w:p>
    <w:p w14:paraId="62FCEA3D" w14:textId="77777777" w:rsidR="00000000" w:rsidRDefault="00B67D9D">
      <w:pPr>
        <w:numPr>
          <w:ilvl w:val="0"/>
          <w:numId w:val="6"/>
        </w:numPr>
        <w:spacing w:line="360" w:lineRule="atLeast"/>
        <w:ind w:left="0"/>
        <w:divId w:val="1677878708"/>
        <w:rPr>
          <w:rFonts w:ascii="Arial" w:hAnsi="Arial" w:cs="Arial"/>
          <w:color w:val="404040"/>
          <w:lang w:val="en"/>
        </w:rPr>
      </w:pPr>
      <w:r>
        <w:rPr>
          <w:rFonts w:ascii="Arial" w:hAnsi="Arial" w:cs="Arial"/>
          <w:color w:val="404040"/>
          <w:lang w:val="en"/>
        </w:rPr>
        <w:t xml:space="preserve">In the </w:t>
      </w:r>
      <w:r>
        <w:rPr>
          <w:rStyle w:val="guilabel2"/>
          <w:rFonts w:ascii="Arial" w:hAnsi="Arial" w:cs="Arial"/>
          <w:color w:val="404040"/>
          <w:lang w:val="en"/>
        </w:rPr>
        <w:t>Method Editor</w:t>
      </w:r>
      <w:r>
        <w:rPr>
          <w:rFonts w:ascii="Arial" w:hAnsi="Arial" w:cs="Arial"/>
          <w:color w:val="404040"/>
          <w:lang w:val="en"/>
        </w:rPr>
        <w:t xml:space="preserve">, under </w:t>
      </w:r>
      <w:proofErr w:type="spellStart"/>
      <w:r>
        <w:rPr>
          <w:rStyle w:val="pre"/>
          <w:rFonts w:ascii="Consolas" w:hAnsi="Consolas" w:cs="Courier New"/>
          <w:color w:val="000000"/>
          <w:sz w:val="18"/>
          <w:szCs w:val="18"/>
          <w:bdr w:val="single" w:sz="6" w:space="0" w:color="E1E4E5" w:frame="1"/>
          <w:shd w:val="clear" w:color="auto" w:fill="FFFFFF"/>
          <w:lang w:val="en"/>
        </w:rPr>
        <w:t>Quat</w:t>
      </w:r>
      <w:proofErr w:type="spellEnd"/>
      <w:r>
        <w:rPr>
          <w:rStyle w:val="pre"/>
          <w:rFonts w:ascii="Consolas" w:hAnsi="Consolas" w:cs="Courier New"/>
          <w:color w:val="000000"/>
          <w:sz w:val="18"/>
          <w:szCs w:val="18"/>
          <w:bdr w:val="single" w:sz="6" w:space="0" w:color="E1E4E5" w:frame="1"/>
          <w:shd w:val="clear" w:color="auto" w:fill="FFFFFF"/>
          <w:lang w:val="en"/>
        </w:rPr>
        <w:t>.</w:t>
      </w:r>
      <w:r>
        <w:rPr>
          <w:rFonts w:ascii="Consolas" w:hAnsi="Consolas" w:cs="Courier New"/>
          <w:color w:val="000000"/>
          <w:sz w:val="18"/>
          <w:szCs w:val="18"/>
          <w:bdr w:val="single" w:sz="6" w:space="0" w:color="E1E4E5" w:frame="1"/>
          <w:shd w:val="clear" w:color="auto" w:fill="FFFFFF"/>
          <w:lang w:val="en"/>
        </w:rPr>
        <w:t xml:space="preserve"> </w:t>
      </w:r>
      <w:r>
        <w:rPr>
          <w:rStyle w:val="pre"/>
          <w:rFonts w:ascii="Consolas" w:hAnsi="Consolas" w:cs="Courier New"/>
          <w:color w:val="000000"/>
          <w:sz w:val="18"/>
          <w:szCs w:val="18"/>
          <w:bdr w:val="single" w:sz="6" w:space="0" w:color="E1E4E5" w:frame="1"/>
          <w:shd w:val="clear" w:color="auto" w:fill="FFFFFF"/>
          <w:lang w:val="en"/>
        </w:rPr>
        <w:t>Pump</w:t>
      </w:r>
      <w:r>
        <w:rPr>
          <w:rFonts w:ascii="Arial" w:hAnsi="Arial" w:cs="Arial"/>
          <w:color w:val="404040"/>
          <w:lang w:val="en"/>
        </w:rPr>
        <w:t xml:space="preserve">, set the </w:t>
      </w:r>
      <w:r>
        <w:rPr>
          <w:rStyle w:val="guilabel2"/>
          <w:rFonts w:ascii="Arial" w:hAnsi="Arial" w:cs="Arial"/>
          <w:color w:val="404040"/>
          <w:lang w:val="en"/>
        </w:rPr>
        <w:t>Flow Rate</w:t>
      </w:r>
      <w:r>
        <w:rPr>
          <w:rFonts w:ascii="Arial" w:hAnsi="Arial" w:cs="Arial"/>
          <w:color w:val="404040"/>
          <w:lang w:val="en"/>
        </w:rPr>
        <w:t xml:space="preserve"> to 0.000 mL/min and press </w:t>
      </w:r>
      <w:r>
        <w:rPr>
          <w:rFonts w:ascii="Consolas" w:hAnsi="Consolas" w:cs="Courier New"/>
          <w:color w:val="404040"/>
          <w:lang w:val="en"/>
        </w:rPr>
        <w:t>Enter</w:t>
      </w:r>
      <w:r>
        <w:rPr>
          <w:rFonts w:ascii="Cambria Math" w:hAnsi="Cambria Math" w:cs="Cambria Math"/>
          <w:color w:val="404040"/>
          <w:lang w:val="en"/>
        </w:rPr>
        <w:t>⏎</w:t>
      </w:r>
    </w:p>
    <w:p w14:paraId="1BB32431" w14:textId="77777777" w:rsidR="00000000" w:rsidRDefault="00B67D9D">
      <w:pPr>
        <w:numPr>
          <w:ilvl w:val="0"/>
          <w:numId w:val="6"/>
        </w:numPr>
        <w:spacing w:after="180" w:line="360" w:lineRule="atLeast"/>
        <w:ind w:left="0"/>
        <w:divId w:val="1677878708"/>
        <w:rPr>
          <w:rFonts w:ascii="Arial" w:hAnsi="Arial" w:cs="Arial"/>
          <w:color w:val="404040"/>
          <w:lang w:val="en"/>
        </w:rPr>
      </w:pPr>
      <w:r>
        <w:rPr>
          <w:rFonts w:ascii="Arial" w:hAnsi="Arial" w:cs="Arial"/>
          <w:color w:val="404040"/>
          <w:lang w:val="en"/>
        </w:rPr>
        <w:t xml:space="preserve">Open the valve behind the door on the front of the </w:t>
      </w:r>
      <w:r>
        <w:rPr>
          <w:rStyle w:val="pre"/>
          <w:rFonts w:ascii="Consolas" w:hAnsi="Consolas" w:cs="Courier New"/>
          <w:color w:val="000000"/>
          <w:sz w:val="18"/>
          <w:szCs w:val="18"/>
          <w:bdr w:val="single" w:sz="6" w:space="0" w:color="E1E4E5" w:frame="1"/>
          <w:shd w:val="clear" w:color="auto" w:fill="FFFFFF"/>
          <w:lang w:val="en"/>
        </w:rPr>
        <w:t>Pump</w:t>
      </w:r>
      <w:r>
        <w:rPr>
          <w:rFonts w:ascii="Arial" w:hAnsi="Arial" w:cs="Arial"/>
          <w:color w:val="404040"/>
          <w:lang w:val="en"/>
        </w:rPr>
        <w:t>.</w:t>
      </w:r>
    </w:p>
    <w:p w14:paraId="42803335" w14:textId="77777777" w:rsidR="00000000" w:rsidRDefault="00B67D9D">
      <w:pPr>
        <w:numPr>
          <w:ilvl w:val="0"/>
          <w:numId w:val="6"/>
        </w:numPr>
        <w:spacing w:after="180" w:line="360" w:lineRule="atLeast"/>
        <w:ind w:left="0"/>
        <w:divId w:val="1677878708"/>
        <w:rPr>
          <w:rFonts w:ascii="Arial" w:hAnsi="Arial" w:cs="Arial"/>
          <w:color w:val="404040"/>
          <w:lang w:val="en"/>
        </w:rPr>
      </w:pPr>
      <w:r>
        <w:rPr>
          <w:rFonts w:ascii="Arial" w:hAnsi="Arial" w:cs="Arial"/>
          <w:color w:val="404040"/>
          <w:lang w:val="en"/>
        </w:rPr>
        <w:t>Set the level of any solvents that weren’t changed to 0% and enable the eluents that were changed.</w:t>
      </w:r>
    </w:p>
    <w:p w14:paraId="4B395610" w14:textId="77777777" w:rsidR="00000000" w:rsidRDefault="00B67D9D">
      <w:pPr>
        <w:numPr>
          <w:ilvl w:val="0"/>
          <w:numId w:val="6"/>
        </w:numPr>
        <w:spacing w:line="360" w:lineRule="atLeast"/>
        <w:ind w:left="0"/>
        <w:divId w:val="1677878708"/>
        <w:rPr>
          <w:rFonts w:ascii="Arial" w:hAnsi="Arial" w:cs="Arial"/>
          <w:color w:val="404040"/>
          <w:lang w:val="en"/>
        </w:rPr>
      </w:pPr>
      <w:r>
        <w:rPr>
          <w:rFonts w:ascii="Arial" w:hAnsi="Arial" w:cs="Arial"/>
          <w:color w:val="404040"/>
          <w:lang w:val="en"/>
        </w:rPr>
        <w:t xml:space="preserve">Set the </w:t>
      </w:r>
      <w:r>
        <w:rPr>
          <w:rStyle w:val="guilabel2"/>
          <w:rFonts w:ascii="Arial" w:hAnsi="Arial" w:cs="Arial"/>
          <w:color w:val="404040"/>
          <w:lang w:val="en"/>
        </w:rPr>
        <w:t>Flow Rate</w:t>
      </w:r>
      <w:r>
        <w:rPr>
          <w:rFonts w:ascii="Arial" w:hAnsi="Arial" w:cs="Arial"/>
          <w:color w:val="404040"/>
          <w:lang w:val="en"/>
        </w:rPr>
        <w:t xml:space="preserve"> to 1.000 mL/min and press </w:t>
      </w:r>
      <w:r>
        <w:rPr>
          <w:rFonts w:ascii="Consolas" w:hAnsi="Consolas" w:cs="Courier New"/>
          <w:color w:val="404040"/>
          <w:lang w:val="en"/>
        </w:rPr>
        <w:t>Enter</w:t>
      </w:r>
      <w:r>
        <w:rPr>
          <w:rFonts w:ascii="Cambria Math" w:hAnsi="Cambria Math" w:cs="Cambria Math"/>
          <w:color w:val="404040"/>
          <w:lang w:val="en"/>
        </w:rPr>
        <w:t>⏎</w:t>
      </w:r>
    </w:p>
    <w:p w14:paraId="71A78D89" w14:textId="77777777" w:rsidR="00000000" w:rsidRDefault="00B67D9D">
      <w:pPr>
        <w:numPr>
          <w:ilvl w:val="0"/>
          <w:numId w:val="6"/>
        </w:numPr>
        <w:spacing w:after="180" w:line="360" w:lineRule="atLeast"/>
        <w:ind w:left="0"/>
        <w:divId w:val="1677878708"/>
        <w:rPr>
          <w:rFonts w:ascii="Arial" w:hAnsi="Arial" w:cs="Arial"/>
          <w:color w:val="404040"/>
          <w:lang w:val="en"/>
        </w:rPr>
      </w:pPr>
      <w:r>
        <w:rPr>
          <w:rFonts w:ascii="Arial" w:hAnsi="Arial" w:cs="Arial"/>
          <w:color w:val="404040"/>
          <w:lang w:val="en"/>
        </w:rPr>
        <w:t xml:space="preserve">Check the pressure in the </w:t>
      </w:r>
      <w:r>
        <w:rPr>
          <w:rStyle w:val="pre"/>
          <w:rFonts w:ascii="Consolas" w:hAnsi="Consolas" w:cs="Courier New"/>
          <w:color w:val="000000"/>
          <w:sz w:val="18"/>
          <w:szCs w:val="18"/>
          <w:bdr w:val="single" w:sz="6" w:space="0" w:color="E1E4E5" w:frame="1"/>
          <w:shd w:val="clear" w:color="auto" w:fill="FFFFFF"/>
          <w:lang w:val="en"/>
        </w:rPr>
        <w:t>Column</w:t>
      </w:r>
      <w:r>
        <w:rPr>
          <w:rFonts w:ascii="Arial" w:hAnsi="Arial" w:cs="Arial"/>
          <w:color w:val="404040"/>
          <w:lang w:val="en"/>
        </w:rPr>
        <w:t xml:space="preserve"> does not rise ab</w:t>
      </w:r>
      <w:r>
        <w:rPr>
          <w:rFonts w:ascii="Arial" w:hAnsi="Arial" w:cs="Arial"/>
          <w:color w:val="404040"/>
          <w:lang w:val="en"/>
        </w:rPr>
        <w:t xml:space="preserve">ove 0 Bar. If it does, check the valve at the front of the </w:t>
      </w:r>
      <w:r>
        <w:rPr>
          <w:rStyle w:val="pre"/>
          <w:rFonts w:ascii="Consolas" w:hAnsi="Consolas" w:cs="Courier New"/>
          <w:color w:val="000000"/>
          <w:sz w:val="18"/>
          <w:szCs w:val="18"/>
          <w:bdr w:val="single" w:sz="6" w:space="0" w:color="E1E4E5" w:frame="1"/>
          <w:shd w:val="clear" w:color="auto" w:fill="FFFFFF"/>
          <w:lang w:val="en"/>
        </w:rPr>
        <w:t>Pump</w:t>
      </w:r>
      <w:r>
        <w:rPr>
          <w:rFonts w:ascii="Arial" w:hAnsi="Arial" w:cs="Arial"/>
          <w:color w:val="404040"/>
          <w:lang w:val="en"/>
        </w:rPr>
        <w:t xml:space="preserve"> is open.</w:t>
      </w:r>
    </w:p>
    <w:p w14:paraId="43EDA5EC" w14:textId="77777777" w:rsidR="00000000" w:rsidRDefault="00B67D9D">
      <w:pPr>
        <w:numPr>
          <w:ilvl w:val="0"/>
          <w:numId w:val="6"/>
        </w:numPr>
        <w:spacing w:line="360" w:lineRule="atLeast"/>
        <w:ind w:left="0"/>
        <w:divId w:val="1677878708"/>
        <w:rPr>
          <w:rFonts w:ascii="Arial" w:hAnsi="Arial" w:cs="Arial"/>
          <w:color w:val="404040"/>
          <w:lang w:val="en"/>
        </w:rPr>
      </w:pPr>
      <w:r>
        <w:rPr>
          <w:rFonts w:ascii="Arial" w:hAnsi="Arial" w:cs="Arial"/>
          <w:color w:val="404040"/>
          <w:lang w:val="en"/>
        </w:rPr>
        <w:t xml:space="preserve">Set the </w:t>
      </w:r>
      <w:r>
        <w:rPr>
          <w:rStyle w:val="guilabel2"/>
          <w:rFonts w:ascii="Arial" w:hAnsi="Arial" w:cs="Arial"/>
          <w:color w:val="404040"/>
          <w:lang w:val="en"/>
        </w:rPr>
        <w:t>Flow Rate</w:t>
      </w:r>
      <w:r>
        <w:rPr>
          <w:rFonts w:ascii="Arial" w:hAnsi="Arial" w:cs="Arial"/>
          <w:color w:val="404040"/>
          <w:lang w:val="en"/>
        </w:rPr>
        <w:t xml:space="preserve"> to 5.000 mL/min and press </w:t>
      </w:r>
      <w:r>
        <w:rPr>
          <w:rFonts w:ascii="Consolas" w:hAnsi="Consolas" w:cs="Courier New"/>
          <w:color w:val="404040"/>
          <w:lang w:val="en"/>
        </w:rPr>
        <w:t>Enter</w:t>
      </w:r>
      <w:r>
        <w:rPr>
          <w:rFonts w:ascii="Cambria Math" w:hAnsi="Cambria Math" w:cs="Cambria Math"/>
          <w:color w:val="404040"/>
          <w:lang w:val="en"/>
        </w:rPr>
        <w:t>⏎</w:t>
      </w:r>
    </w:p>
    <w:p w14:paraId="0F0330F8" w14:textId="77777777" w:rsidR="00000000" w:rsidRDefault="00B67D9D">
      <w:pPr>
        <w:numPr>
          <w:ilvl w:val="0"/>
          <w:numId w:val="6"/>
        </w:numPr>
        <w:spacing w:line="360" w:lineRule="atLeast"/>
        <w:ind w:left="0"/>
        <w:divId w:val="1677878708"/>
        <w:rPr>
          <w:rFonts w:ascii="Arial" w:hAnsi="Arial" w:cs="Arial"/>
          <w:color w:val="404040"/>
          <w:lang w:val="en"/>
        </w:rPr>
      </w:pPr>
      <w:r>
        <w:rPr>
          <w:rFonts w:ascii="Arial" w:hAnsi="Arial" w:cs="Arial"/>
          <w:color w:val="404040"/>
          <w:lang w:val="en"/>
        </w:rPr>
        <w:t xml:space="preserve">After 5 minutes, set the </w:t>
      </w:r>
      <w:r>
        <w:rPr>
          <w:rStyle w:val="guilabel2"/>
          <w:rFonts w:ascii="Arial" w:hAnsi="Arial" w:cs="Arial"/>
          <w:color w:val="404040"/>
          <w:lang w:val="en"/>
        </w:rPr>
        <w:t>Flow Rate</w:t>
      </w:r>
      <w:r>
        <w:rPr>
          <w:rFonts w:ascii="Arial" w:hAnsi="Arial" w:cs="Arial"/>
          <w:color w:val="404040"/>
          <w:lang w:val="en"/>
        </w:rPr>
        <w:t xml:space="preserve"> to 0.000 mL/min and press </w:t>
      </w:r>
      <w:r>
        <w:rPr>
          <w:rFonts w:ascii="Consolas" w:hAnsi="Consolas" w:cs="Courier New"/>
          <w:color w:val="404040"/>
          <w:lang w:val="en"/>
        </w:rPr>
        <w:t>Enter</w:t>
      </w:r>
      <w:r>
        <w:rPr>
          <w:rFonts w:ascii="Cambria Math" w:hAnsi="Cambria Math" w:cs="Cambria Math"/>
          <w:color w:val="404040"/>
          <w:lang w:val="en"/>
        </w:rPr>
        <w:t>⏎</w:t>
      </w:r>
    </w:p>
    <w:p w14:paraId="087A5298" w14:textId="77777777" w:rsidR="00000000" w:rsidRDefault="00B67D9D">
      <w:pPr>
        <w:numPr>
          <w:ilvl w:val="0"/>
          <w:numId w:val="6"/>
        </w:numPr>
        <w:spacing w:after="180" w:line="360" w:lineRule="atLeast"/>
        <w:ind w:left="0"/>
        <w:divId w:val="1677878708"/>
        <w:rPr>
          <w:rFonts w:ascii="Arial" w:hAnsi="Arial" w:cs="Arial"/>
          <w:color w:val="404040"/>
          <w:lang w:val="en"/>
        </w:rPr>
      </w:pPr>
      <w:r>
        <w:rPr>
          <w:rFonts w:ascii="Arial" w:hAnsi="Arial" w:cs="Arial"/>
          <w:color w:val="404040"/>
          <w:lang w:val="en"/>
        </w:rPr>
        <w:t xml:space="preserve">Close the valve on the front of the </w:t>
      </w:r>
      <w:r>
        <w:rPr>
          <w:rStyle w:val="pre"/>
          <w:rFonts w:ascii="Consolas" w:hAnsi="Consolas" w:cs="Courier New"/>
          <w:color w:val="000000"/>
          <w:sz w:val="18"/>
          <w:szCs w:val="18"/>
          <w:bdr w:val="single" w:sz="6" w:space="0" w:color="E1E4E5" w:frame="1"/>
          <w:shd w:val="clear" w:color="auto" w:fill="FFFFFF"/>
          <w:lang w:val="en"/>
        </w:rPr>
        <w:t>Pump</w:t>
      </w:r>
      <w:r>
        <w:rPr>
          <w:rFonts w:ascii="Arial" w:hAnsi="Arial" w:cs="Arial"/>
          <w:color w:val="404040"/>
          <w:lang w:val="en"/>
        </w:rPr>
        <w:t xml:space="preserve"> and close the door.</w:t>
      </w:r>
    </w:p>
    <w:p w14:paraId="57BF430C" w14:textId="77777777" w:rsidR="00000000" w:rsidRDefault="00B67D9D">
      <w:pPr>
        <w:pStyle w:val="NormalWeb"/>
        <w:spacing w:after="0"/>
        <w:divId w:val="1677878708"/>
        <w:rPr>
          <w:rFonts w:ascii="Arial" w:hAnsi="Arial" w:cs="Arial"/>
          <w:color w:val="404040"/>
          <w:lang w:val="en"/>
        </w:rPr>
      </w:pPr>
      <w:r>
        <w:rPr>
          <w:rFonts w:ascii="Arial" w:hAnsi="Arial" w:cs="Arial"/>
          <w:color w:val="404040"/>
          <w:lang w:val="en"/>
        </w:rPr>
        <w:t>A m</w:t>
      </w:r>
      <w:r>
        <w:rPr>
          <w:rFonts w:ascii="Arial" w:hAnsi="Arial" w:cs="Arial"/>
          <w:color w:val="404040"/>
          <w:lang w:val="en"/>
        </w:rPr>
        <w:t xml:space="preserve">ethod can be setup for flushing and equilibrating the column as part of the </w:t>
      </w:r>
      <w:r>
        <w:rPr>
          <w:rStyle w:val="guilabel2"/>
          <w:rFonts w:ascii="Arial" w:hAnsi="Arial" w:cs="Arial"/>
          <w:color w:val="404040"/>
          <w:lang w:val="en"/>
        </w:rPr>
        <w:t>Worklist</w:t>
      </w:r>
      <w:r>
        <w:rPr>
          <w:rFonts w:ascii="Arial" w:hAnsi="Arial" w:cs="Arial"/>
          <w:color w:val="404040"/>
          <w:lang w:val="en"/>
        </w:rPr>
        <w:t xml:space="preserve"> if desired</w:t>
      </w:r>
    </w:p>
    <w:p w14:paraId="5F7BF52E" w14:textId="6451883F" w:rsidR="00000000" w:rsidRDefault="00B67D9D">
      <w:pPr>
        <w:pStyle w:val="Heading2"/>
        <w:divId w:val="1157303465"/>
        <w:rPr>
          <w:rFonts w:eastAsia="Times New Roman" w:cs="Arial"/>
          <w:color w:val="404040"/>
          <w:lang w:val="en"/>
        </w:rPr>
      </w:pPr>
      <w:r>
        <w:rPr>
          <w:rFonts w:eastAsia="Times New Roman" w:cs="Arial"/>
          <w:color w:val="404040"/>
          <w:lang w:val="en"/>
        </w:rPr>
        <w:lastRenderedPageBreak/>
        <w:t>Mass Calibration / Check</w:t>
      </w:r>
      <w:hyperlink w:anchor="mass-calibration-check" w:tooltip="Permalink to this headline" w:history="1"/>
    </w:p>
    <w:p w14:paraId="3179CD0A" w14:textId="77777777" w:rsidR="00000000" w:rsidRDefault="00B67D9D">
      <w:pPr>
        <w:numPr>
          <w:ilvl w:val="0"/>
          <w:numId w:val="7"/>
        </w:numPr>
        <w:spacing w:line="360" w:lineRule="atLeast"/>
        <w:ind w:left="0"/>
        <w:divId w:val="1157303465"/>
        <w:rPr>
          <w:rFonts w:ascii="Arial" w:hAnsi="Arial" w:cs="Arial"/>
          <w:color w:val="404040"/>
          <w:lang w:val="en"/>
        </w:rPr>
      </w:pPr>
      <w:r>
        <w:rPr>
          <w:rFonts w:ascii="Arial" w:hAnsi="Arial" w:cs="Arial"/>
          <w:color w:val="404040"/>
          <w:lang w:val="en"/>
        </w:rPr>
        <w:t xml:space="preserve">Select </w:t>
      </w:r>
      <w:r>
        <w:rPr>
          <w:rStyle w:val="guilabel2"/>
          <w:rFonts w:ascii="Arial" w:hAnsi="Arial" w:cs="Arial"/>
          <w:color w:val="404040"/>
          <w:lang w:val="en"/>
        </w:rPr>
        <w:t>Context</w:t>
      </w:r>
      <w:r>
        <w:rPr>
          <w:rFonts w:ascii="Arial" w:hAnsi="Arial" w:cs="Arial"/>
          <w:color w:val="404040"/>
          <w:lang w:val="en"/>
        </w:rPr>
        <w:t xml:space="preserve"> → </w:t>
      </w:r>
      <w:r>
        <w:rPr>
          <w:rStyle w:val="guilabel2"/>
          <w:rFonts w:ascii="Arial" w:hAnsi="Arial" w:cs="Arial"/>
          <w:color w:val="404040"/>
          <w:lang w:val="en"/>
        </w:rPr>
        <w:t>Tune</w:t>
      </w:r>
      <w:r>
        <w:rPr>
          <w:rFonts w:ascii="Arial" w:hAnsi="Arial" w:cs="Arial"/>
          <w:color w:val="404040"/>
          <w:lang w:val="en"/>
        </w:rPr>
        <w:t xml:space="preserve"> </w:t>
      </w:r>
      <w:r>
        <w:rPr>
          <w:rFonts w:ascii="Arial" w:hAnsi="Arial" w:cs="Arial"/>
          <w:color w:val="404040"/>
          <w:lang w:val="en"/>
        </w:rPr>
        <w:t xml:space="preserve">at the top left of the </w:t>
      </w:r>
      <w:proofErr w:type="spellStart"/>
      <w:r>
        <w:rPr>
          <w:rStyle w:val="HTMLCite"/>
          <w:rFonts w:ascii="Arial" w:hAnsi="Arial" w:cs="Arial"/>
          <w:color w:val="404040"/>
          <w:lang w:val="en"/>
        </w:rPr>
        <w:t>MassHunter</w:t>
      </w:r>
      <w:proofErr w:type="spellEnd"/>
      <w:r>
        <w:rPr>
          <w:rFonts w:ascii="Arial" w:hAnsi="Arial" w:cs="Arial"/>
          <w:color w:val="404040"/>
          <w:lang w:val="en"/>
        </w:rPr>
        <w:t xml:space="preserve"> window.</w:t>
      </w:r>
    </w:p>
    <w:p w14:paraId="28BBBE9E" w14:textId="77777777" w:rsidR="00000000" w:rsidRDefault="00B67D9D">
      <w:pPr>
        <w:numPr>
          <w:ilvl w:val="0"/>
          <w:numId w:val="7"/>
        </w:numPr>
        <w:spacing w:line="360" w:lineRule="atLeast"/>
        <w:ind w:left="0"/>
        <w:divId w:val="1157303465"/>
        <w:rPr>
          <w:rFonts w:ascii="Arial" w:hAnsi="Arial" w:cs="Arial"/>
          <w:color w:val="404040"/>
          <w:lang w:val="en"/>
        </w:rPr>
      </w:pPr>
      <w:r>
        <w:rPr>
          <w:rFonts w:ascii="Arial" w:hAnsi="Arial" w:cs="Arial"/>
          <w:color w:val="404040"/>
          <w:lang w:val="en"/>
        </w:rPr>
        <w:t xml:space="preserve">Turn on the </w:t>
      </w:r>
      <w:r>
        <w:rPr>
          <w:rStyle w:val="pre"/>
          <w:rFonts w:ascii="Consolas" w:hAnsi="Consolas" w:cs="Courier New"/>
          <w:color w:val="000000"/>
          <w:sz w:val="18"/>
          <w:szCs w:val="18"/>
          <w:bdr w:val="single" w:sz="6" w:space="0" w:color="E1E4E5" w:frame="1"/>
          <w:shd w:val="clear" w:color="auto" w:fill="FFFFFF"/>
          <w:lang w:val="en"/>
        </w:rPr>
        <w:t>QTOF</w:t>
      </w:r>
      <w:r>
        <w:rPr>
          <w:rFonts w:ascii="Arial" w:hAnsi="Arial" w:cs="Arial"/>
          <w:color w:val="404040"/>
          <w:lang w:val="en"/>
        </w:rPr>
        <w:t xml:space="preserve"> by clicking the </w:t>
      </w:r>
      <w:proofErr w:type="gramStart"/>
      <w:r>
        <w:rPr>
          <w:rStyle w:val="guilabel2"/>
          <w:rFonts w:ascii="Arial" w:hAnsi="Arial" w:cs="Arial"/>
          <w:color w:val="404040"/>
          <w:lang w:val="en"/>
        </w:rPr>
        <w:t>On</w:t>
      </w:r>
      <w:proofErr w:type="gramEnd"/>
      <w:r>
        <w:rPr>
          <w:rFonts w:ascii="Arial" w:hAnsi="Arial" w:cs="Arial"/>
          <w:color w:val="404040"/>
          <w:lang w:val="en"/>
        </w:rPr>
        <w:t xml:space="preserve"> button in its section of the </w:t>
      </w:r>
      <w:proofErr w:type="spellStart"/>
      <w:r>
        <w:rPr>
          <w:rStyle w:val="HTMLCite"/>
          <w:rFonts w:ascii="Arial" w:hAnsi="Arial" w:cs="Arial"/>
          <w:color w:val="404040"/>
          <w:lang w:val="en"/>
        </w:rPr>
        <w:t>MassHunter</w:t>
      </w:r>
      <w:proofErr w:type="spellEnd"/>
      <w:r>
        <w:rPr>
          <w:rFonts w:ascii="Arial" w:hAnsi="Arial" w:cs="Arial"/>
          <w:color w:val="404040"/>
          <w:lang w:val="en"/>
        </w:rPr>
        <w:t xml:space="preserve"> window.</w:t>
      </w:r>
    </w:p>
    <w:p w14:paraId="458C7FE6" w14:textId="77777777" w:rsidR="00000000" w:rsidRDefault="00B67D9D">
      <w:pPr>
        <w:numPr>
          <w:ilvl w:val="0"/>
          <w:numId w:val="7"/>
        </w:numPr>
        <w:spacing w:after="180" w:line="360" w:lineRule="atLeast"/>
        <w:ind w:left="0"/>
        <w:divId w:val="1157303465"/>
        <w:rPr>
          <w:rFonts w:ascii="Arial" w:hAnsi="Arial" w:cs="Arial"/>
          <w:color w:val="404040"/>
          <w:lang w:val="en"/>
        </w:rPr>
      </w:pPr>
      <w:r>
        <w:rPr>
          <w:rFonts w:ascii="Arial" w:hAnsi="Arial" w:cs="Arial"/>
          <w:color w:val="404040"/>
          <w:lang w:val="en"/>
        </w:rPr>
        <w:t xml:space="preserve">Close the valve near the </w:t>
      </w:r>
      <w:r>
        <w:rPr>
          <w:rStyle w:val="pre"/>
          <w:rFonts w:ascii="Consolas" w:hAnsi="Consolas" w:cs="Courier New"/>
          <w:color w:val="000000"/>
          <w:sz w:val="18"/>
          <w:szCs w:val="18"/>
          <w:bdr w:val="single" w:sz="6" w:space="0" w:color="E1E4E5" w:frame="1"/>
          <w:shd w:val="clear" w:color="auto" w:fill="FFFFFF"/>
          <w:lang w:val="en"/>
        </w:rPr>
        <w:t>ESI</w:t>
      </w:r>
      <w:r>
        <w:rPr>
          <w:rFonts w:ascii="Arial" w:hAnsi="Arial" w:cs="Arial"/>
          <w:color w:val="404040"/>
          <w:lang w:val="en"/>
        </w:rPr>
        <w:t xml:space="preserve"> on the </w:t>
      </w:r>
      <w:r>
        <w:rPr>
          <w:rStyle w:val="pre"/>
          <w:rFonts w:ascii="Consolas" w:hAnsi="Consolas" w:cs="Courier New"/>
          <w:color w:val="000000"/>
          <w:sz w:val="18"/>
          <w:szCs w:val="18"/>
          <w:bdr w:val="single" w:sz="6" w:space="0" w:color="E1E4E5" w:frame="1"/>
          <w:shd w:val="clear" w:color="auto" w:fill="FFFFFF"/>
          <w:lang w:val="en"/>
        </w:rPr>
        <w:t>MS</w:t>
      </w:r>
      <w:r>
        <w:rPr>
          <w:rFonts w:ascii="Arial" w:hAnsi="Arial" w:cs="Arial"/>
          <w:color w:val="404040"/>
          <w:lang w:val="en"/>
        </w:rPr>
        <w:t>.</w:t>
      </w:r>
    </w:p>
    <w:p w14:paraId="3A1385DA" w14:textId="77777777" w:rsidR="00000000" w:rsidRDefault="00B67D9D">
      <w:pPr>
        <w:numPr>
          <w:ilvl w:val="0"/>
          <w:numId w:val="7"/>
        </w:numPr>
        <w:spacing w:line="360" w:lineRule="atLeast"/>
        <w:ind w:left="0"/>
        <w:divId w:val="1157303465"/>
        <w:rPr>
          <w:rFonts w:ascii="Arial" w:hAnsi="Arial" w:cs="Arial"/>
          <w:color w:val="404040"/>
          <w:lang w:val="en"/>
        </w:rPr>
      </w:pPr>
      <w:r>
        <w:rPr>
          <w:rFonts w:ascii="Arial" w:hAnsi="Arial" w:cs="Arial"/>
          <w:color w:val="404040"/>
          <w:lang w:val="en"/>
        </w:rPr>
        <w:t xml:space="preserve">Set </w:t>
      </w:r>
      <w:r>
        <w:rPr>
          <w:rStyle w:val="guilabel2"/>
          <w:rFonts w:ascii="Arial" w:hAnsi="Arial" w:cs="Arial"/>
          <w:color w:val="404040"/>
          <w:lang w:val="en"/>
        </w:rPr>
        <w:t>Calibrant Bottle</w:t>
      </w:r>
      <w:r>
        <w:rPr>
          <w:rFonts w:ascii="Arial" w:hAnsi="Arial" w:cs="Arial"/>
          <w:color w:val="404040"/>
          <w:lang w:val="en"/>
        </w:rPr>
        <w:t xml:space="preserve"> to </w:t>
      </w:r>
      <w:r>
        <w:rPr>
          <w:rStyle w:val="guilabel2"/>
          <w:rFonts w:ascii="Arial" w:hAnsi="Arial" w:cs="Arial"/>
          <w:color w:val="404040"/>
          <w:lang w:val="en"/>
        </w:rPr>
        <w:t>B</w:t>
      </w:r>
      <w:r>
        <w:rPr>
          <w:rFonts w:ascii="Arial" w:hAnsi="Arial" w:cs="Arial"/>
          <w:color w:val="404040"/>
          <w:lang w:val="en"/>
        </w:rPr>
        <w:t xml:space="preserve"> at the bottom left of the </w:t>
      </w:r>
      <w:r>
        <w:rPr>
          <w:rStyle w:val="guilabel2"/>
          <w:rFonts w:ascii="Arial" w:hAnsi="Arial" w:cs="Arial"/>
          <w:color w:val="404040"/>
          <w:lang w:val="en"/>
        </w:rPr>
        <w:t>Tune</w:t>
      </w:r>
      <w:r>
        <w:rPr>
          <w:rFonts w:ascii="Arial" w:hAnsi="Arial" w:cs="Arial"/>
          <w:color w:val="404040"/>
          <w:lang w:val="en"/>
        </w:rPr>
        <w:t xml:space="preserve"> window.</w:t>
      </w:r>
    </w:p>
    <w:p w14:paraId="1A02DA3C" w14:textId="77777777" w:rsidR="00000000" w:rsidRDefault="00B67D9D">
      <w:pPr>
        <w:numPr>
          <w:ilvl w:val="0"/>
          <w:numId w:val="7"/>
        </w:numPr>
        <w:spacing w:line="360" w:lineRule="atLeast"/>
        <w:ind w:left="0"/>
        <w:divId w:val="1157303465"/>
        <w:rPr>
          <w:rFonts w:ascii="Arial" w:hAnsi="Arial" w:cs="Arial"/>
          <w:color w:val="404040"/>
          <w:lang w:val="en"/>
        </w:rPr>
      </w:pPr>
      <w:r>
        <w:rPr>
          <w:rFonts w:ascii="Arial" w:hAnsi="Arial" w:cs="Arial"/>
          <w:color w:val="404040"/>
          <w:lang w:val="en"/>
        </w:rPr>
        <w:t xml:space="preserve">Set </w:t>
      </w:r>
      <w:r>
        <w:rPr>
          <w:rStyle w:val="guilabel2"/>
          <w:rFonts w:ascii="Arial" w:hAnsi="Arial" w:cs="Arial"/>
          <w:color w:val="404040"/>
          <w:lang w:val="en"/>
        </w:rPr>
        <w:t>LC Flow to</w:t>
      </w:r>
      <w:r>
        <w:rPr>
          <w:rFonts w:ascii="Arial" w:hAnsi="Arial" w:cs="Arial"/>
          <w:color w:val="404040"/>
          <w:lang w:val="en"/>
        </w:rPr>
        <w:t xml:space="preserve"> </w:t>
      </w:r>
      <w:proofErr w:type="spellStart"/>
      <w:r>
        <w:rPr>
          <w:rFonts w:ascii="Arial" w:hAnsi="Arial" w:cs="Arial"/>
          <w:color w:val="404040"/>
          <w:lang w:val="en"/>
        </w:rPr>
        <w:t>to</w:t>
      </w:r>
      <w:proofErr w:type="spellEnd"/>
      <w:r>
        <w:rPr>
          <w:rFonts w:ascii="Arial" w:hAnsi="Arial" w:cs="Arial"/>
          <w:color w:val="404040"/>
          <w:lang w:val="en"/>
        </w:rPr>
        <w:t xml:space="preserve"> </w:t>
      </w:r>
      <w:r>
        <w:rPr>
          <w:rStyle w:val="guilabel2"/>
          <w:rFonts w:ascii="Arial" w:hAnsi="Arial" w:cs="Arial"/>
          <w:color w:val="404040"/>
          <w:lang w:val="en"/>
        </w:rPr>
        <w:t>Waste</w:t>
      </w:r>
      <w:r>
        <w:rPr>
          <w:rFonts w:ascii="Arial" w:hAnsi="Arial" w:cs="Arial"/>
          <w:color w:val="404040"/>
          <w:lang w:val="en"/>
        </w:rPr>
        <w:t xml:space="preserve"> at the bottom left of the </w:t>
      </w:r>
      <w:r>
        <w:rPr>
          <w:rStyle w:val="guilabel2"/>
          <w:rFonts w:ascii="Arial" w:hAnsi="Arial" w:cs="Arial"/>
          <w:color w:val="404040"/>
          <w:lang w:val="en"/>
        </w:rPr>
        <w:t>Tune</w:t>
      </w:r>
      <w:r>
        <w:rPr>
          <w:rFonts w:ascii="Arial" w:hAnsi="Arial" w:cs="Arial"/>
          <w:color w:val="404040"/>
          <w:lang w:val="en"/>
        </w:rPr>
        <w:t xml:space="preserve"> window.</w:t>
      </w:r>
    </w:p>
    <w:p w14:paraId="7A7AE1B2" w14:textId="77777777" w:rsidR="00000000" w:rsidRDefault="00B67D9D">
      <w:pPr>
        <w:numPr>
          <w:ilvl w:val="0"/>
          <w:numId w:val="7"/>
        </w:numPr>
        <w:spacing w:line="360" w:lineRule="atLeast"/>
        <w:ind w:left="0"/>
        <w:divId w:val="1157303465"/>
        <w:rPr>
          <w:rFonts w:ascii="Arial" w:hAnsi="Arial" w:cs="Arial"/>
          <w:color w:val="404040"/>
          <w:lang w:val="en"/>
        </w:rPr>
      </w:pPr>
      <w:r>
        <w:rPr>
          <w:rFonts w:ascii="Arial" w:hAnsi="Arial" w:cs="Arial"/>
          <w:color w:val="404040"/>
          <w:lang w:val="en"/>
        </w:rPr>
        <w:t xml:space="preserve">In the </w:t>
      </w:r>
      <w:r>
        <w:rPr>
          <w:rStyle w:val="guilabel2"/>
          <w:rFonts w:ascii="Arial" w:hAnsi="Arial" w:cs="Arial"/>
          <w:color w:val="404040"/>
          <w:lang w:val="en"/>
        </w:rPr>
        <w:t>Tune &amp; Calibration</w:t>
      </w:r>
      <w:r>
        <w:rPr>
          <w:rFonts w:ascii="Arial" w:hAnsi="Arial" w:cs="Arial"/>
          <w:color w:val="404040"/>
          <w:lang w:val="en"/>
        </w:rPr>
        <w:t xml:space="preserve"> tab (pictured below) set the instrument parameters required for the run, e.g.:</w:t>
      </w:r>
    </w:p>
    <w:p w14:paraId="573168D1" w14:textId="77777777" w:rsidR="00000000" w:rsidRDefault="00B67D9D">
      <w:pPr>
        <w:numPr>
          <w:ilvl w:val="1"/>
          <w:numId w:val="7"/>
        </w:numPr>
        <w:spacing w:line="360" w:lineRule="atLeast"/>
        <w:ind w:left="0"/>
        <w:divId w:val="317392902"/>
        <w:rPr>
          <w:rFonts w:ascii="Arial" w:hAnsi="Arial" w:cs="Arial"/>
          <w:color w:val="404040"/>
          <w:lang w:val="en"/>
        </w:rPr>
      </w:pPr>
      <w:r>
        <w:rPr>
          <w:rStyle w:val="guilabel2"/>
          <w:rFonts w:ascii="Arial" w:hAnsi="Arial" w:cs="Arial"/>
          <w:color w:val="404040"/>
          <w:lang w:val="en"/>
        </w:rPr>
        <w:t>Positive</w:t>
      </w:r>
      <w:r>
        <w:rPr>
          <w:rFonts w:ascii="Arial" w:hAnsi="Arial" w:cs="Arial"/>
          <w:color w:val="404040"/>
          <w:lang w:val="en"/>
        </w:rPr>
        <w:t xml:space="preserve"> – if using +ESI</w:t>
      </w:r>
    </w:p>
    <w:p w14:paraId="1D8EFD35" w14:textId="77777777" w:rsidR="00000000" w:rsidRDefault="00B67D9D">
      <w:pPr>
        <w:numPr>
          <w:ilvl w:val="1"/>
          <w:numId w:val="7"/>
        </w:numPr>
        <w:spacing w:line="360" w:lineRule="atLeast"/>
        <w:ind w:left="0"/>
        <w:divId w:val="317392902"/>
        <w:rPr>
          <w:rFonts w:ascii="Arial" w:hAnsi="Arial" w:cs="Arial"/>
          <w:color w:val="404040"/>
          <w:lang w:val="en"/>
        </w:rPr>
      </w:pPr>
      <w:r>
        <w:rPr>
          <w:rStyle w:val="guilabel2"/>
          <w:rFonts w:ascii="Arial" w:hAnsi="Arial" w:cs="Arial"/>
          <w:color w:val="404040"/>
          <w:lang w:val="en"/>
        </w:rPr>
        <w:t>TOF</w:t>
      </w:r>
      <w:r>
        <w:rPr>
          <w:rFonts w:ascii="Arial" w:hAnsi="Arial" w:cs="Arial"/>
          <w:color w:val="404040"/>
          <w:lang w:val="en"/>
        </w:rPr>
        <w:t xml:space="preserve"> - &lt;when would you use both?&gt;</w:t>
      </w:r>
    </w:p>
    <w:p w14:paraId="1194A795" w14:textId="77777777" w:rsidR="00000000" w:rsidRDefault="00B67D9D">
      <w:pPr>
        <w:numPr>
          <w:ilvl w:val="1"/>
          <w:numId w:val="7"/>
        </w:numPr>
        <w:spacing w:line="360" w:lineRule="atLeast"/>
        <w:ind w:left="0"/>
        <w:divId w:val="317392902"/>
        <w:rPr>
          <w:rFonts w:ascii="Arial" w:hAnsi="Arial" w:cs="Arial"/>
          <w:color w:val="404040"/>
          <w:lang w:val="en"/>
        </w:rPr>
      </w:pPr>
      <w:r>
        <w:rPr>
          <w:rStyle w:val="guilabel2"/>
          <w:rFonts w:ascii="Arial" w:hAnsi="Arial" w:cs="Arial"/>
          <w:color w:val="404040"/>
          <w:lang w:val="en"/>
        </w:rPr>
        <w:t>Mass Calibration / Check</w:t>
      </w:r>
    </w:p>
    <w:p w14:paraId="0EEDC3FE" w14:textId="77777777" w:rsidR="00000000" w:rsidRDefault="00B67D9D">
      <w:pPr>
        <w:numPr>
          <w:ilvl w:val="1"/>
          <w:numId w:val="7"/>
        </w:numPr>
        <w:spacing w:line="360" w:lineRule="atLeast"/>
        <w:ind w:left="0"/>
        <w:divId w:val="317392902"/>
        <w:rPr>
          <w:rFonts w:ascii="Arial" w:hAnsi="Arial" w:cs="Arial"/>
          <w:color w:val="404040"/>
          <w:lang w:val="en"/>
        </w:rPr>
      </w:pPr>
      <w:r>
        <w:rPr>
          <w:rStyle w:val="guilabel2"/>
          <w:rFonts w:ascii="Arial" w:hAnsi="Arial" w:cs="Arial"/>
          <w:color w:val="404040"/>
          <w:lang w:val="en"/>
        </w:rPr>
        <w:t>50-1500 m/z</w:t>
      </w:r>
    </w:p>
    <w:p w14:paraId="528497FA" w14:textId="77777777" w:rsidR="00000000" w:rsidRDefault="00B67D9D">
      <w:pPr>
        <w:spacing w:beforeAutospacing="1" w:afterAutospacing="1" w:line="360" w:lineRule="atLeast"/>
        <w:divId w:val="1355765725"/>
        <w:rPr>
          <w:rFonts w:ascii="Arial" w:eastAsia="Times New Roman" w:hAnsi="Arial" w:cs="Arial"/>
          <w:color w:val="404040"/>
          <w:lang w:val="en"/>
        </w:rPr>
      </w:pPr>
      <w:r>
        <w:rPr>
          <w:rFonts w:ascii="Arial" w:eastAsia="Times New Roman" w:hAnsi="Arial" w:cs="Arial"/>
          <w:noProof/>
          <w:color w:val="404040"/>
          <w:lang w:val="en"/>
        </w:rPr>
        <w:lastRenderedPageBreak/>
        <w:drawing>
          <wp:inline distT="0" distB="0" distL="0" distR="0" wp14:anchorId="09C54876" wp14:editId="7DA73999">
            <wp:extent cx="7667626" cy="2952608"/>
            <wp:effectExtent l="0" t="0" r="0" b="635"/>
            <wp:docPr id="4" name="Picture 4" descr="View of the Tune &amp; Calib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View of the Tune &amp; Calibration"/>
                    <pic:cNvPicPr>
                      <a:picLocks noChangeAspect="1" noChangeArrowheads="1"/>
                    </pic:cNvPicPr>
                  </pic:nvPicPr>
                  <pic:blipFill>
                    <a:blip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8890" cy="2960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72E35" w14:textId="26E4D784" w:rsidR="00000000" w:rsidRDefault="00B67D9D">
      <w:pPr>
        <w:spacing w:after="180" w:line="360" w:lineRule="atLeast"/>
        <w:divId w:val="1355765725"/>
        <w:rPr>
          <w:rFonts w:ascii="Arial" w:hAnsi="Arial" w:cs="Arial"/>
          <w:color w:val="404040"/>
          <w:lang w:val="en"/>
        </w:rPr>
      </w:pPr>
      <w:r>
        <w:rPr>
          <w:rStyle w:val="caption-text"/>
          <w:rFonts w:ascii="Arial" w:hAnsi="Arial" w:cs="Arial"/>
          <w:color w:val="404040"/>
          <w:lang w:val="en"/>
        </w:rPr>
        <w:t>The Tune &amp; Calibration tab</w:t>
      </w:r>
      <w:hyperlink w:anchor="id1" w:tooltip="Permalink to this image" w:history="1"/>
    </w:p>
    <w:p w14:paraId="4B447FAB" w14:textId="77777777" w:rsidR="00000000" w:rsidRDefault="00B67D9D">
      <w:pPr>
        <w:spacing w:after="180" w:line="360" w:lineRule="atLeast"/>
        <w:divId w:val="317392902"/>
        <w:rPr>
          <w:rFonts w:ascii="Arial" w:hAnsi="Arial" w:cs="Arial"/>
          <w:color w:val="404040"/>
          <w:lang w:val="en"/>
        </w:rPr>
      </w:pPr>
      <w:r>
        <w:rPr>
          <w:rFonts w:ascii="Arial" w:hAnsi="Arial" w:cs="Arial"/>
          <w:color w:val="404040"/>
          <w:lang w:val="en"/>
        </w:rPr>
        <w:t>From Agilent’s manual:</w:t>
      </w:r>
    </w:p>
    <w:p w14:paraId="1DE2A9DA" w14:textId="77777777" w:rsidR="00000000" w:rsidRDefault="00B67D9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divId w:val="1259752163"/>
        <w:rPr>
          <w:rFonts w:ascii="Consolas" w:hAnsi="Consolas" w:cs="Courier New"/>
          <w:color w:val="404040"/>
          <w:lang w:val="en"/>
        </w:rPr>
      </w:pPr>
      <w:r>
        <w:rPr>
          <w:rFonts w:ascii="Consolas" w:hAnsi="Consolas" w:cs="Courier New"/>
          <w:color w:val="404040"/>
          <w:lang w:val="en"/>
        </w:rPr>
        <w:t xml:space="preserve">Before you calibrate the instrument, you </w:t>
      </w:r>
      <w:proofErr w:type="gramStart"/>
      <w:r>
        <w:rPr>
          <w:rFonts w:ascii="Consolas" w:hAnsi="Consolas" w:cs="Courier New"/>
          <w:color w:val="404040"/>
          <w:lang w:val="en"/>
        </w:rPr>
        <w:t>have to</w:t>
      </w:r>
      <w:proofErr w:type="gramEnd"/>
      <w:r>
        <w:rPr>
          <w:rFonts w:ascii="Consolas" w:hAnsi="Consolas" w:cs="Courier New"/>
          <w:color w:val="404040"/>
          <w:lang w:val="en"/>
        </w:rPr>
        <w:t xml:space="preserve"> set the instrument state</w:t>
      </w:r>
    </w:p>
    <w:p w14:paraId="1B9AC4CC" w14:textId="77777777" w:rsidR="00000000" w:rsidRDefault="00B67D9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divId w:val="1259752163"/>
        <w:rPr>
          <w:rFonts w:ascii="Consolas" w:hAnsi="Consolas" w:cs="Courier New"/>
          <w:color w:val="404040"/>
          <w:lang w:val="en"/>
        </w:rPr>
      </w:pPr>
      <w:r>
        <w:rPr>
          <w:rFonts w:ascii="Consolas" w:hAnsi="Consolas" w:cs="Courier New"/>
          <w:color w:val="404040"/>
          <w:lang w:val="en"/>
        </w:rPr>
        <w:t>to the proper instrument mod</w:t>
      </w:r>
      <w:r>
        <w:rPr>
          <w:rFonts w:ascii="Consolas" w:hAnsi="Consolas" w:cs="Courier New"/>
          <w:color w:val="404040"/>
          <w:lang w:val="en"/>
        </w:rPr>
        <w:t>e, mass range and fast polarity switching</w:t>
      </w:r>
    </w:p>
    <w:p w14:paraId="1B7C8D38" w14:textId="77777777" w:rsidR="00000000" w:rsidRDefault="00B67D9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divId w:val="1259752163"/>
        <w:rPr>
          <w:rFonts w:ascii="Consolas" w:hAnsi="Consolas" w:cs="Courier New"/>
          <w:color w:val="404040"/>
          <w:lang w:val="en"/>
        </w:rPr>
      </w:pPr>
      <w:r>
        <w:rPr>
          <w:rFonts w:ascii="Consolas" w:hAnsi="Consolas" w:cs="Courier New"/>
          <w:color w:val="404040"/>
          <w:lang w:val="en"/>
        </w:rPr>
        <w:t>mode. You set these values on the Instrument State tab.</w:t>
      </w:r>
    </w:p>
    <w:p w14:paraId="14425F49" w14:textId="77777777" w:rsidR="00000000" w:rsidRDefault="00B67D9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divId w:val="1259752163"/>
        <w:rPr>
          <w:rFonts w:ascii="Consolas" w:hAnsi="Consolas" w:cs="Courier New"/>
          <w:color w:val="404040"/>
          <w:lang w:val="en"/>
        </w:rPr>
      </w:pPr>
    </w:p>
    <w:p w14:paraId="514E2100" w14:textId="77777777" w:rsidR="00000000" w:rsidRDefault="00B67D9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divId w:val="1259752163"/>
        <w:rPr>
          <w:rFonts w:ascii="Consolas" w:hAnsi="Consolas" w:cs="Courier New"/>
          <w:color w:val="404040"/>
          <w:lang w:val="en"/>
        </w:rPr>
      </w:pPr>
      <w:r>
        <w:rPr>
          <w:rFonts w:ascii="Consolas" w:hAnsi="Consolas" w:cs="Courier New"/>
          <w:color w:val="404040"/>
          <w:lang w:val="en"/>
        </w:rPr>
        <w:t>When you change the mass range or enable/disable fast polarity switching</w:t>
      </w:r>
    </w:p>
    <w:p w14:paraId="3D54E0A8" w14:textId="77777777" w:rsidR="00000000" w:rsidRDefault="00B67D9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divId w:val="1259752163"/>
        <w:rPr>
          <w:rFonts w:ascii="Consolas" w:hAnsi="Consolas" w:cs="Courier New"/>
          <w:color w:val="404040"/>
          <w:lang w:val="en"/>
        </w:rPr>
      </w:pPr>
      <w:r>
        <w:rPr>
          <w:rFonts w:ascii="Consolas" w:hAnsi="Consolas" w:cs="Courier New"/>
          <w:color w:val="404040"/>
          <w:lang w:val="en"/>
        </w:rPr>
        <w:t xml:space="preserve">on the Instrument State tab, the </w:t>
      </w:r>
      <w:proofErr w:type="spellStart"/>
      <w:r>
        <w:rPr>
          <w:rFonts w:ascii="Consolas" w:hAnsi="Consolas" w:cs="Courier New"/>
          <w:color w:val="404040"/>
          <w:lang w:val="en"/>
        </w:rPr>
        <w:t>pulser</w:t>
      </w:r>
      <w:proofErr w:type="spellEnd"/>
      <w:r>
        <w:rPr>
          <w:rFonts w:ascii="Consolas" w:hAnsi="Consolas" w:cs="Courier New"/>
          <w:color w:val="404040"/>
          <w:lang w:val="en"/>
        </w:rPr>
        <w:t xml:space="preserve"> frequency is changed which results</w:t>
      </w:r>
    </w:p>
    <w:p w14:paraId="7C3B56D5" w14:textId="77777777" w:rsidR="00000000" w:rsidRDefault="00B67D9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divId w:val="1259752163"/>
        <w:rPr>
          <w:rFonts w:ascii="Consolas" w:hAnsi="Consolas" w:cs="Courier New"/>
          <w:color w:val="404040"/>
          <w:lang w:val="en"/>
        </w:rPr>
      </w:pPr>
      <w:r>
        <w:rPr>
          <w:rFonts w:ascii="Consolas" w:hAnsi="Consolas" w:cs="Courier New"/>
          <w:color w:val="404040"/>
          <w:lang w:val="en"/>
        </w:rPr>
        <w:t>in the DE</w:t>
      </w:r>
      <w:r>
        <w:rPr>
          <w:rFonts w:ascii="Consolas" w:hAnsi="Consolas" w:cs="Courier New"/>
          <w:color w:val="404040"/>
          <w:lang w:val="en"/>
        </w:rPr>
        <w:t xml:space="preserve">I </w:t>
      </w:r>
      <w:proofErr w:type="spellStart"/>
      <w:r>
        <w:rPr>
          <w:rFonts w:ascii="Consolas" w:hAnsi="Consolas" w:cs="Courier New"/>
          <w:color w:val="404040"/>
          <w:lang w:val="en"/>
        </w:rPr>
        <w:t>pulser</w:t>
      </w:r>
      <w:proofErr w:type="spellEnd"/>
      <w:r>
        <w:rPr>
          <w:rFonts w:ascii="Consolas" w:hAnsi="Consolas" w:cs="Courier New"/>
          <w:color w:val="404040"/>
          <w:lang w:val="en"/>
        </w:rPr>
        <w:t xml:space="preserve"> warming up or cooling down. If the calibration is</w:t>
      </w:r>
    </w:p>
    <w:p w14:paraId="0B7F265D" w14:textId="77777777" w:rsidR="00000000" w:rsidRDefault="00B67D9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divId w:val="1259752163"/>
        <w:rPr>
          <w:rFonts w:ascii="Consolas" w:hAnsi="Consolas" w:cs="Courier New"/>
          <w:color w:val="404040"/>
          <w:lang w:val="en"/>
        </w:rPr>
      </w:pPr>
      <w:r>
        <w:rPr>
          <w:rFonts w:ascii="Consolas" w:hAnsi="Consolas" w:cs="Courier New"/>
          <w:color w:val="404040"/>
          <w:lang w:val="en"/>
        </w:rPr>
        <w:lastRenderedPageBreak/>
        <w:t>performed too soon, the DEI may still be heating up or cooling down which</w:t>
      </w:r>
    </w:p>
    <w:p w14:paraId="27EF705D" w14:textId="77777777" w:rsidR="00000000" w:rsidRDefault="00B67D9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divId w:val="1259752163"/>
        <w:rPr>
          <w:rFonts w:ascii="Consolas" w:hAnsi="Consolas" w:cs="Courier New"/>
          <w:color w:val="404040"/>
          <w:lang w:val="en"/>
        </w:rPr>
      </w:pPr>
      <w:r>
        <w:rPr>
          <w:rFonts w:ascii="Consolas" w:hAnsi="Consolas" w:cs="Courier New"/>
          <w:color w:val="404040"/>
          <w:lang w:val="en"/>
        </w:rPr>
        <w:t>can result in drift. See the online Help for more information on the</w:t>
      </w:r>
    </w:p>
    <w:p w14:paraId="27B66A91" w14:textId="77777777" w:rsidR="00000000" w:rsidRDefault="00B67D9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divId w:val="1259752163"/>
        <w:rPr>
          <w:rFonts w:ascii="Consolas" w:hAnsi="Consolas" w:cs="Courier New"/>
          <w:color w:val="404040"/>
          <w:lang w:val="en"/>
        </w:rPr>
      </w:pPr>
      <w:r>
        <w:rPr>
          <w:rFonts w:ascii="Consolas" w:hAnsi="Consolas" w:cs="Courier New"/>
          <w:color w:val="404040"/>
          <w:lang w:val="en"/>
        </w:rPr>
        <w:t>Instrument State tab.</w:t>
      </w:r>
    </w:p>
    <w:p w14:paraId="1C22FACB" w14:textId="77777777" w:rsidR="00000000" w:rsidRDefault="00B67D9D">
      <w:pPr>
        <w:numPr>
          <w:ilvl w:val="0"/>
          <w:numId w:val="7"/>
        </w:numPr>
        <w:spacing w:after="180" w:line="360" w:lineRule="atLeast"/>
        <w:ind w:left="0"/>
        <w:divId w:val="1157303465"/>
        <w:rPr>
          <w:rFonts w:ascii="Arial" w:hAnsi="Arial" w:cs="Arial"/>
          <w:color w:val="404040"/>
          <w:lang w:val="en"/>
        </w:rPr>
      </w:pPr>
      <w:r>
        <w:rPr>
          <w:rFonts w:ascii="Arial" w:hAnsi="Arial" w:cs="Arial"/>
          <w:color w:val="404040"/>
          <w:lang w:val="en"/>
        </w:rPr>
        <w:t>Click the button to start the calibration.</w:t>
      </w:r>
    </w:p>
    <w:p w14:paraId="04FC077B" w14:textId="77777777" w:rsidR="00000000" w:rsidRDefault="00B67D9D">
      <w:pPr>
        <w:numPr>
          <w:ilvl w:val="0"/>
          <w:numId w:val="7"/>
        </w:numPr>
        <w:spacing w:after="180" w:line="360" w:lineRule="atLeast"/>
        <w:ind w:left="0"/>
        <w:divId w:val="1157303465"/>
        <w:rPr>
          <w:rFonts w:ascii="Arial" w:hAnsi="Arial" w:cs="Arial"/>
          <w:color w:val="404040"/>
          <w:lang w:val="en"/>
        </w:rPr>
      </w:pPr>
      <w:r>
        <w:rPr>
          <w:rFonts w:ascii="Arial" w:hAnsi="Arial" w:cs="Arial"/>
          <w:color w:val="404040"/>
          <w:lang w:val="en"/>
        </w:rPr>
        <w:t>Once complete, the calibration report will open automatically.</w:t>
      </w:r>
    </w:p>
    <w:p w14:paraId="53B7A2F8" w14:textId="77777777" w:rsidR="00000000" w:rsidRDefault="00B67D9D">
      <w:pPr>
        <w:numPr>
          <w:ilvl w:val="0"/>
          <w:numId w:val="7"/>
        </w:numPr>
        <w:spacing w:after="180" w:line="360" w:lineRule="atLeast"/>
        <w:ind w:left="0"/>
        <w:divId w:val="1157303465"/>
        <w:rPr>
          <w:rFonts w:ascii="Arial" w:hAnsi="Arial" w:cs="Arial"/>
          <w:color w:val="404040"/>
          <w:lang w:val="en"/>
        </w:rPr>
      </w:pPr>
      <w:r>
        <w:rPr>
          <w:rFonts w:ascii="Arial" w:hAnsi="Arial" w:cs="Arial"/>
          <w:color w:val="404040"/>
          <w:lang w:val="en"/>
        </w:rPr>
        <w:t>Under TOF Mass Calibration Data, for the largest mass check that the resolution is at least 20,000 and that the corrected residuals is below 5 ppm.</w:t>
      </w:r>
    </w:p>
    <w:p w14:paraId="46F3E128" w14:textId="77777777" w:rsidR="00000000" w:rsidRDefault="00B67D9D">
      <w:pPr>
        <w:numPr>
          <w:ilvl w:val="0"/>
          <w:numId w:val="7"/>
        </w:numPr>
        <w:spacing w:line="360" w:lineRule="atLeast"/>
        <w:ind w:left="0"/>
        <w:divId w:val="1157303465"/>
        <w:rPr>
          <w:rFonts w:ascii="Arial" w:hAnsi="Arial" w:cs="Arial"/>
          <w:color w:val="404040"/>
          <w:lang w:val="en"/>
        </w:rPr>
      </w:pPr>
      <w:r>
        <w:rPr>
          <w:rFonts w:ascii="Arial" w:hAnsi="Arial" w:cs="Arial"/>
          <w:color w:val="404040"/>
          <w:lang w:val="en"/>
        </w:rPr>
        <w:t xml:space="preserve">On Page 2 of the report, under </w:t>
      </w:r>
      <w:r>
        <w:rPr>
          <w:rStyle w:val="guilabel2"/>
          <w:rFonts w:ascii="Arial" w:hAnsi="Arial" w:cs="Arial"/>
          <w:color w:val="404040"/>
          <w:lang w:val="en"/>
        </w:rPr>
        <w:t>Detector</w:t>
      </w:r>
      <w:r>
        <w:rPr>
          <w:rFonts w:ascii="Arial" w:hAnsi="Arial" w:cs="Arial"/>
          <w:color w:val="404040"/>
          <w:lang w:val="en"/>
        </w:rPr>
        <w:t xml:space="preserve"> → </w:t>
      </w:r>
      <w:r>
        <w:rPr>
          <w:rStyle w:val="guilabel2"/>
          <w:rFonts w:ascii="Arial" w:hAnsi="Arial" w:cs="Arial"/>
          <w:color w:val="404040"/>
          <w:lang w:val="en"/>
        </w:rPr>
        <w:t>MCP</w:t>
      </w:r>
      <w:r>
        <w:rPr>
          <w:rFonts w:ascii="Arial" w:hAnsi="Arial" w:cs="Arial"/>
          <w:color w:val="404040"/>
          <w:lang w:val="en"/>
        </w:rPr>
        <w:t>, check that the value is below 900.</w:t>
      </w:r>
    </w:p>
    <w:p w14:paraId="151185F0" w14:textId="77777777" w:rsidR="00000000" w:rsidRDefault="00B67D9D">
      <w:pPr>
        <w:numPr>
          <w:ilvl w:val="0"/>
          <w:numId w:val="7"/>
        </w:numPr>
        <w:spacing w:line="360" w:lineRule="atLeast"/>
        <w:ind w:left="0"/>
        <w:divId w:val="1157303465"/>
        <w:rPr>
          <w:rFonts w:ascii="Arial" w:hAnsi="Arial" w:cs="Arial"/>
          <w:color w:val="404040"/>
          <w:lang w:val="en"/>
        </w:rPr>
      </w:pPr>
      <w:r>
        <w:rPr>
          <w:rFonts w:ascii="Arial" w:hAnsi="Arial" w:cs="Arial"/>
          <w:color w:val="404040"/>
          <w:lang w:val="en"/>
        </w:rPr>
        <w:t xml:space="preserve">Back in </w:t>
      </w:r>
      <w:proofErr w:type="spellStart"/>
      <w:r>
        <w:rPr>
          <w:rStyle w:val="HTMLCite"/>
          <w:rFonts w:ascii="Arial" w:hAnsi="Arial" w:cs="Arial"/>
          <w:color w:val="404040"/>
          <w:lang w:val="en"/>
        </w:rPr>
        <w:t>MassHunter</w:t>
      </w:r>
      <w:proofErr w:type="spellEnd"/>
      <w:r>
        <w:rPr>
          <w:rFonts w:ascii="Arial" w:hAnsi="Arial" w:cs="Arial"/>
          <w:color w:val="404040"/>
          <w:lang w:val="en"/>
        </w:rPr>
        <w:t>, return</w:t>
      </w:r>
      <w:r>
        <w:rPr>
          <w:rFonts w:ascii="Arial" w:hAnsi="Arial" w:cs="Arial"/>
          <w:color w:val="404040"/>
          <w:lang w:val="en"/>
        </w:rPr>
        <w:t xml:space="preserve"> to </w:t>
      </w:r>
      <w:proofErr w:type="spellStart"/>
      <w:r>
        <w:rPr>
          <w:rStyle w:val="HTMLCite"/>
          <w:rFonts w:ascii="Arial" w:hAnsi="Arial" w:cs="Arial"/>
          <w:color w:val="404040"/>
          <w:lang w:val="en"/>
        </w:rPr>
        <w:t>Acquistision</w:t>
      </w:r>
      <w:proofErr w:type="spellEnd"/>
      <w:r>
        <w:rPr>
          <w:rFonts w:ascii="Arial" w:hAnsi="Arial" w:cs="Arial"/>
          <w:color w:val="404040"/>
          <w:lang w:val="en"/>
        </w:rPr>
        <w:t xml:space="preserve"> mode by selecting </w:t>
      </w:r>
      <w:r>
        <w:rPr>
          <w:rStyle w:val="guilabel2"/>
          <w:rFonts w:ascii="Arial" w:hAnsi="Arial" w:cs="Arial"/>
          <w:color w:val="404040"/>
          <w:lang w:val="en"/>
        </w:rPr>
        <w:t>Context</w:t>
      </w:r>
      <w:r>
        <w:rPr>
          <w:rFonts w:ascii="Arial" w:hAnsi="Arial" w:cs="Arial"/>
          <w:color w:val="404040"/>
          <w:lang w:val="en"/>
        </w:rPr>
        <w:t xml:space="preserve"> → </w:t>
      </w:r>
      <w:r>
        <w:rPr>
          <w:rStyle w:val="guilabel2"/>
          <w:rFonts w:ascii="Arial" w:hAnsi="Arial" w:cs="Arial"/>
          <w:color w:val="404040"/>
          <w:lang w:val="en"/>
        </w:rPr>
        <w:t>Acquisition</w:t>
      </w:r>
      <w:r>
        <w:rPr>
          <w:rFonts w:ascii="Arial" w:hAnsi="Arial" w:cs="Arial"/>
          <w:color w:val="404040"/>
          <w:lang w:val="en"/>
        </w:rPr>
        <w:t xml:space="preserve"> at the top left of the window.</w:t>
      </w:r>
    </w:p>
    <w:p w14:paraId="5C4C09D3" w14:textId="77777777" w:rsidR="00000000" w:rsidRDefault="00B67D9D">
      <w:pPr>
        <w:numPr>
          <w:ilvl w:val="0"/>
          <w:numId w:val="7"/>
        </w:numPr>
        <w:spacing w:after="180" w:line="360" w:lineRule="atLeast"/>
        <w:ind w:left="0"/>
        <w:divId w:val="1157303465"/>
        <w:rPr>
          <w:rFonts w:ascii="Arial" w:hAnsi="Arial" w:cs="Arial"/>
          <w:color w:val="404040"/>
          <w:lang w:val="en"/>
        </w:rPr>
      </w:pPr>
      <w:r>
        <w:rPr>
          <w:rFonts w:ascii="Arial" w:hAnsi="Arial" w:cs="Arial"/>
          <w:color w:val="404040"/>
          <w:lang w:val="en"/>
        </w:rPr>
        <w:t xml:space="preserve">Open the valve near the </w:t>
      </w:r>
      <w:r>
        <w:rPr>
          <w:rStyle w:val="pre"/>
          <w:rFonts w:ascii="Consolas" w:hAnsi="Consolas" w:cs="Courier New"/>
          <w:color w:val="000000"/>
          <w:sz w:val="18"/>
          <w:szCs w:val="18"/>
          <w:bdr w:val="single" w:sz="6" w:space="0" w:color="E1E4E5" w:frame="1"/>
          <w:shd w:val="clear" w:color="auto" w:fill="FFFFFF"/>
          <w:lang w:val="en"/>
        </w:rPr>
        <w:t>ESI</w:t>
      </w:r>
      <w:r>
        <w:rPr>
          <w:rFonts w:ascii="Arial" w:hAnsi="Arial" w:cs="Arial"/>
          <w:color w:val="404040"/>
          <w:lang w:val="en"/>
        </w:rPr>
        <w:t xml:space="preserve"> on the </w:t>
      </w:r>
      <w:r>
        <w:rPr>
          <w:rStyle w:val="pre"/>
          <w:rFonts w:ascii="Consolas" w:hAnsi="Consolas" w:cs="Courier New"/>
          <w:color w:val="000000"/>
          <w:sz w:val="18"/>
          <w:szCs w:val="18"/>
          <w:bdr w:val="single" w:sz="6" w:space="0" w:color="E1E4E5" w:frame="1"/>
          <w:shd w:val="clear" w:color="auto" w:fill="FFFFFF"/>
          <w:lang w:val="en"/>
        </w:rPr>
        <w:t>MS</w:t>
      </w:r>
      <w:r>
        <w:rPr>
          <w:rFonts w:ascii="Arial" w:hAnsi="Arial" w:cs="Arial"/>
          <w:color w:val="404040"/>
          <w:lang w:val="en"/>
        </w:rPr>
        <w:t>.</w:t>
      </w:r>
    </w:p>
    <w:p w14:paraId="6C21C1FC" w14:textId="342CBBBF" w:rsidR="00000000" w:rsidRDefault="00B67D9D">
      <w:pPr>
        <w:pStyle w:val="Heading2"/>
        <w:divId w:val="556474761"/>
        <w:rPr>
          <w:rFonts w:eastAsia="Times New Roman" w:cs="Arial"/>
          <w:color w:val="404040"/>
          <w:lang w:val="en"/>
        </w:rPr>
      </w:pPr>
      <w:r>
        <w:rPr>
          <w:rFonts w:eastAsia="Times New Roman" w:cs="Arial"/>
          <w:color w:val="404040"/>
          <w:lang w:val="en"/>
        </w:rPr>
        <w:t>Performing Analysis</w:t>
      </w:r>
      <w:hyperlink w:anchor="performing-analysis" w:tooltip="Permalink to this headline" w:history="1"/>
    </w:p>
    <w:p w14:paraId="661BD4AF" w14:textId="332B4B3B" w:rsidR="00000000" w:rsidRDefault="00B67D9D">
      <w:pPr>
        <w:pStyle w:val="Heading3"/>
        <w:divId w:val="552736710"/>
        <w:rPr>
          <w:rFonts w:eastAsia="Times New Roman" w:cs="Arial"/>
          <w:color w:val="404040"/>
          <w:lang w:val="en"/>
        </w:rPr>
      </w:pPr>
      <w:r>
        <w:rPr>
          <w:rFonts w:eastAsia="Times New Roman" w:cs="Arial"/>
          <w:color w:val="404040"/>
          <w:lang w:val="en"/>
        </w:rPr>
        <w:t>Starting a Run</w:t>
      </w:r>
      <w:hyperlink w:anchor="starting-a-run" w:tooltip="Permalink to this headline" w:history="1"/>
    </w:p>
    <w:p w14:paraId="54BB2C64" w14:textId="77777777" w:rsidR="00000000" w:rsidRDefault="00B67D9D">
      <w:pPr>
        <w:pStyle w:val="NormalWeb"/>
        <w:divId w:val="552736710"/>
        <w:rPr>
          <w:rFonts w:ascii="Arial" w:hAnsi="Arial" w:cs="Arial"/>
          <w:color w:val="404040"/>
          <w:lang w:val="en"/>
        </w:rPr>
      </w:pPr>
      <w:r>
        <w:rPr>
          <w:rFonts w:ascii="Arial" w:hAnsi="Arial" w:cs="Arial"/>
          <w:color w:val="404040"/>
          <w:lang w:val="en"/>
        </w:rPr>
        <w:t xml:space="preserve">If </w:t>
      </w:r>
      <w:r>
        <w:rPr>
          <w:rStyle w:val="xref"/>
          <w:rFonts w:ascii="Arial" w:hAnsi="Arial" w:cs="Arial"/>
          <w:color w:val="404040"/>
          <w:lang w:val="en"/>
        </w:rPr>
        <w:t>Mass Calibration / Check</w:t>
      </w:r>
      <w:r>
        <w:rPr>
          <w:rFonts w:ascii="Arial" w:hAnsi="Arial" w:cs="Arial"/>
          <w:color w:val="404040"/>
          <w:lang w:val="en"/>
        </w:rPr>
        <w:t xml:space="preserve"> was performed the </w:t>
      </w:r>
      <w:r>
        <w:rPr>
          <w:rStyle w:val="pre"/>
          <w:rFonts w:ascii="Consolas" w:hAnsi="Consolas" w:cs="Courier New"/>
          <w:color w:val="000000"/>
          <w:sz w:val="18"/>
          <w:szCs w:val="18"/>
          <w:bdr w:val="single" w:sz="6" w:space="0" w:color="E1E4E5" w:frame="1"/>
          <w:shd w:val="clear" w:color="auto" w:fill="FFFFFF"/>
          <w:lang w:val="en"/>
        </w:rPr>
        <w:t>LC</w:t>
      </w:r>
      <w:r>
        <w:rPr>
          <w:rFonts w:ascii="Arial" w:hAnsi="Arial" w:cs="Arial"/>
          <w:color w:val="404040"/>
          <w:lang w:val="en"/>
        </w:rPr>
        <w:t xml:space="preserve"> flow will have been set to go to the </w:t>
      </w:r>
      <w:r>
        <w:rPr>
          <w:rStyle w:val="pre"/>
          <w:rFonts w:ascii="Consolas" w:hAnsi="Consolas" w:cs="Courier New"/>
          <w:color w:val="000000"/>
          <w:sz w:val="18"/>
          <w:szCs w:val="18"/>
          <w:bdr w:val="single" w:sz="6" w:space="0" w:color="E1E4E5" w:frame="1"/>
          <w:shd w:val="clear" w:color="auto" w:fill="FFFFFF"/>
          <w:lang w:val="en"/>
        </w:rPr>
        <w:t>MS</w:t>
      </w:r>
      <w:r>
        <w:rPr>
          <w:rFonts w:ascii="Arial" w:hAnsi="Arial" w:cs="Arial"/>
          <w:color w:val="404040"/>
          <w:lang w:val="en"/>
        </w:rPr>
        <w:t xml:space="preserve"> automatically. Otherwise, perform the following steps to set the flow:</w:t>
      </w:r>
    </w:p>
    <w:p w14:paraId="2BA2EAF8" w14:textId="77777777" w:rsidR="00000000" w:rsidRDefault="00B67D9D">
      <w:pPr>
        <w:numPr>
          <w:ilvl w:val="0"/>
          <w:numId w:val="8"/>
        </w:numPr>
        <w:spacing w:line="360" w:lineRule="atLeast"/>
        <w:ind w:left="0"/>
        <w:divId w:val="1861970732"/>
        <w:rPr>
          <w:rFonts w:ascii="Arial" w:hAnsi="Arial" w:cs="Arial"/>
          <w:color w:val="404040"/>
          <w:lang w:val="en"/>
        </w:rPr>
      </w:pPr>
      <w:r>
        <w:rPr>
          <w:rFonts w:ascii="Arial" w:hAnsi="Arial" w:cs="Arial"/>
          <w:color w:val="404040"/>
          <w:lang w:val="en"/>
        </w:rPr>
        <w:t xml:space="preserve">Right click on the </w:t>
      </w:r>
      <w:r>
        <w:rPr>
          <w:rStyle w:val="pre"/>
          <w:rFonts w:ascii="Consolas" w:hAnsi="Consolas" w:cs="Courier New"/>
          <w:color w:val="000000"/>
          <w:sz w:val="18"/>
          <w:szCs w:val="18"/>
          <w:bdr w:val="single" w:sz="6" w:space="0" w:color="E1E4E5" w:frame="1"/>
          <w:shd w:val="clear" w:color="auto" w:fill="FFFFFF"/>
          <w:lang w:val="en"/>
        </w:rPr>
        <w:t>QTOF</w:t>
      </w:r>
      <w:r>
        <w:rPr>
          <w:rFonts w:ascii="Arial" w:hAnsi="Arial" w:cs="Arial"/>
          <w:color w:val="404040"/>
          <w:lang w:val="en"/>
        </w:rPr>
        <w:t xml:space="preserve"> </w:t>
      </w:r>
      <w:r>
        <w:rPr>
          <w:rFonts w:ascii="Arial" w:hAnsi="Arial" w:cs="Arial"/>
          <w:color w:val="404040"/>
          <w:lang w:val="en"/>
        </w:rPr>
        <w:t xml:space="preserve">panel of the </w:t>
      </w:r>
      <w:r>
        <w:rPr>
          <w:rStyle w:val="guilabel2"/>
          <w:rFonts w:ascii="Arial" w:hAnsi="Arial" w:cs="Arial"/>
          <w:color w:val="404040"/>
          <w:lang w:val="en"/>
        </w:rPr>
        <w:t>Instrument Status</w:t>
      </w:r>
      <w:r>
        <w:rPr>
          <w:rFonts w:ascii="Arial" w:hAnsi="Arial" w:cs="Arial"/>
          <w:color w:val="404040"/>
          <w:lang w:val="en"/>
        </w:rPr>
        <w:t xml:space="preserve"> window in </w:t>
      </w:r>
      <w:proofErr w:type="spellStart"/>
      <w:r>
        <w:rPr>
          <w:rStyle w:val="HTMLCite"/>
          <w:rFonts w:ascii="Arial" w:hAnsi="Arial" w:cs="Arial"/>
          <w:color w:val="404040"/>
          <w:lang w:val="en"/>
        </w:rPr>
        <w:t>MassHunter</w:t>
      </w:r>
      <w:proofErr w:type="spellEnd"/>
    </w:p>
    <w:p w14:paraId="241D027D" w14:textId="77777777" w:rsidR="00000000" w:rsidRDefault="00B67D9D">
      <w:pPr>
        <w:numPr>
          <w:ilvl w:val="0"/>
          <w:numId w:val="8"/>
        </w:numPr>
        <w:spacing w:line="360" w:lineRule="atLeast"/>
        <w:ind w:left="0"/>
        <w:divId w:val="1861970732"/>
        <w:rPr>
          <w:rFonts w:ascii="Arial" w:hAnsi="Arial" w:cs="Arial"/>
          <w:color w:val="404040"/>
          <w:lang w:val="en"/>
        </w:rPr>
      </w:pPr>
      <w:r>
        <w:rPr>
          <w:rFonts w:ascii="Arial" w:hAnsi="Arial" w:cs="Arial"/>
          <w:color w:val="404040"/>
          <w:lang w:val="en"/>
        </w:rPr>
        <w:t xml:space="preserve">Select </w:t>
      </w:r>
      <w:r>
        <w:rPr>
          <w:rStyle w:val="guilabel2"/>
          <w:rFonts w:ascii="Arial" w:hAnsi="Arial" w:cs="Arial"/>
          <w:color w:val="404040"/>
          <w:lang w:val="en"/>
        </w:rPr>
        <w:t>LC</w:t>
      </w:r>
      <w:r>
        <w:rPr>
          <w:rFonts w:ascii="Arial" w:hAnsi="Arial" w:cs="Arial"/>
          <w:color w:val="404040"/>
          <w:lang w:val="en"/>
        </w:rPr>
        <w:t xml:space="preserve"> → </w:t>
      </w:r>
      <w:r>
        <w:rPr>
          <w:rStyle w:val="guilabel2"/>
          <w:rFonts w:ascii="Arial" w:hAnsi="Arial" w:cs="Arial"/>
          <w:color w:val="404040"/>
          <w:lang w:val="en"/>
        </w:rPr>
        <w:t>Waste</w:t>
      </w:r>
      <w:r>
        <w:rPr>
          <w:rFonts w:ascii="Arial" w:hAnsi="Arial" w:cs="Arial"/>
          <w:color w:val="404040"/>
          <w:lang w:val="en"/>
        </w:rPr>
        <w:t xml:space="preserve"> from the menu.</w:t>
      </w:r>
    </w:p>
    <w:p w14:paraId="07F53973" w14:textId="77777777" w:rsidR="00000000" w:rsidRDefault="00B67D9D">
      <w:pPr>
        <w:spacing w:beforeAutospacing="1" w:afterAutospacing="1" w:line="360" w:lineRule="atLeast"/>
        <w:divId w:val="464473648"/>
        <w:rPr>
          <w:rFonts w:ascii="Arial" w:eastAsia="Times New Roman" w:hAnsi="Arial" w:cs="Arial"/>
          <w:color w:val="404040"/>
          <w:lang w:val="en"/>
        </w:rPr>
      </w:pPr>
      <w:r>
        <w:rPr>
          <w:rFonts w:ascii="Arial" w:eastAsia="Times New Roman" w:hAnsi="Arial" w:cs="Arial"/>
          <w:noProof/>
          <w:color w:val="404040"/>
          <w:lang w:val="en"/>
        </w:rPr>
        <w:lastRenderedPageBreak/>
        <w:drawing>
          <wp:inline distT="0" distB="0" distL="0" distR="0" wp14:anchorId="032FF2F6" wp14:editId="28944EA0">
            <wp:extent cx="8407948" cy="2032691"/>
            <wp:effectExtent l="0" t="0" r="0" b="5715"/>
            <wp:docPr id="5" name="Picture 5" descr="The Instrument Status wind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he Instrument Status window"/>
                    <pic:cNvPicPr>
                      <a:picLocks noChangeAspect="1" noChangeArrowheads="1"/>
                    </pic:cNvPicPr>
                  </pic:nvPicPr>
                  <pic:blipFill>
                    <a:blip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5333" cy="2036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9A18E" w14:textId="1EF1DCCB" w:rsidR="00000000" w:rsidRDefault="00B67D9D">
      <w:pPr>
        <w:spacing w:after="180" w:line="360" w:lineRule="atLeast"/>
        <w:divId w:val="464473648"/>
        <w:rPr>
          <w:rFonts w:ascii="Arial" w:hAnsi="Arial" w:cs="Arial"/>
          <w:color w:val="404040"/>
          <w:lang w:val="en"/>
        </w:rPr>
      </w:pPr>
      <w:r>
        <w:rPr>
          <w:rStyle w:val="caption-text"/>
          <w:rFonts w:ascii="Arial" w:hAnsi="Arial" w:cs="Arial"/>
          <w:color w:val="404040"/>
          <w:lang w:val="en"/>
        </w:rPr>
        <w:t>The Instrument Status window</w:t>
      </w:r>
      <w:hyperlink w:anchor="id1" w:tooltip="Permalink to this image" w:history="1"/>
    </w:p>
    <w:p w14:paraId="37A7A7F1" w14:textId="77777777" w:rsidR="00000000" w:rsidRDefault="00B67D9D">
      <w:pPr>
        <w:pStyle w:val="NormalWeb"/>
        <w:spacing w:after="0"/>
        <w:divId w:val="552736710"/>
        <w:rPr>
          <w:rFonts w:ascii="Arial" w:hAnsi="Arial" w:cs="Arial"/>
          <w:color w:val="404040"/>
          <w:lang w:val="en"/>
        </w:rPr>
      </w:pPr>
      <w:r>
        <w:rPr>
          <w:rFonts w:ascii="Arial" w:hAnsi="Arial" w:cs="Arial"/>
          <w:color w:val="404040"/>
          <w:lang w:val="en"/>
        </w:rPr>
        <w:t xml:space="preserve">To start the run, in the </w:t>
      </w:r>
      <w:r>
        <w:rPr>
          <w:rStyle w:val="guilabel2"/>
          <w:rFonts w:ascii="Arial" w:hAnsi="Arial" w:cs="Arial"/>
          <w:color w:val="404040"/>
          <w:lang w:val="en"/>
        </w:rPr>
        <w:t>Worklist</w:t>
      </w:r>
      <w:r>
        <w:rPr>
          <w:rFonts w:ascii="Arial" w:hAnsi="Arial" w:cs="Arial"/>
          <w:color w:val="404040"/>
          <w:lang w:val="en"/>
        </w:rPr>
        <w:t>, select the samples to run by ticking the box to the le</w:t>
      </w:r>
      <w:r>
        <w:rPr>
          <w:rFonts w:ascii="Arial" w:hAnsi="Arial" w:cs="Arial"/>
          <w:color w:val="404040"/>
          <w:lang w:val="en"/>
        </w:rPr>
        <w:t xml:space="preserve">ft of the </w:t>
      </w:r>
      <w:r>
        <w:rPr>
          <w:rStyle w:val="HTMLCite"/>
          <w:rFonts w:ascii="Arial" w:hAnsi="Arial" w:cs="Arial"/>
          <w:color w:val="404040"/>
          <w:lang w:val="en"/>
        </w:rPr>
        <w:t>Sample Name</w:t>
      </w:r>
      <w:r>
        <w:rPr>
          <w:rFonts w:ascii="Arial" w:hAnsi="Arial" w:cs="Arial"/>
          <w:color w:val="404040"/>
          <w:lang w:val="en"/>
        </w:rPr>
        <w:t xml:space="preserve"> field and click the </w:t>
      </w:r>
      <w:r>
        <w:rPr>
          <w:rStyle w:val="guilabel2"/>
          <w:rFonts w:ascii="Segoe UI Emoji" w:hAnsi="Segoe UI Emoji" w:cs="Segoe UI Emoji"/>
          <w:color w:val="404040"/>
          <w:lang w:val="en"/>
        </w:rPr>
        <w:t>▶</w:t>
      </w:r>
      <w:r>
        <w:rPr>
          <w:rFonts w:ascii="Arial" w:hAnsi="Arial" w:cs="Arial"/>
          <w:color w:val="404040"/>
          <w:lang w:val="en"/>
        </w:rPr>
        <w:t xml:space="preserve"> button.</w:t>
      </w:r>
    </w:p>
    <w:p w14:paraId="35E29CD9" w14:textId="77777777" w:rsidR="00000000" w:rsidRDefault="00B67D9D">
      <w:pPr>
        <w:divId w:val="1471708176"/>
        <w:rPr>
          <w:rFonts w:ascii="Arial" w:eastAsia="Times New Roman" w:hAnsi="Arial" w:cs="Arial"/>
          <w:color w:val="404040"/>
          <w:lang w:val="en"/>
        </w:rPr>
      </w:pPr>
      <w:r>
        <w:rPr>
          <w:rFonts w:ascii="Arial" w:eastAsia="Times New Roman" w:hAnsi="Arial" w:cs="Arial"/>
          <w:noProof/>
          <w:color w:val="404040"/>
          <w:lang w:val="en"/>
        </w:rPr>
        <w:drawing>
          <wp:inline distT="0" distB="0" distL="0" distR="0" wp14:anchorId="4CA0F959" wp14:editId="460421BB">
            <wp:extent cx="9139057" cy="1448949"/>
            <wp:effectExtent l="0" t="0" r="5080" b="0"/>
            <wp:docPr id="6" name="Picture 6" descr="View of the Work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View of the Worklist"/>
                    <pic:cNvPicPr>
                      <a:picLocks noChangeAspect="1" noChangeArrowheads="1"/>
                    </pic:cNvPicPr>
                  </pic:nvPicPr>
                  <pic:blipFill>
                    <a:blip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02500" cy="1459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7F192" w14:textId="3FB020BA" w:rsidR="00000000" w:rsidRDefault="00B67D9D">
      <w:pPr>
        <w:pStyle w:val="caption"/>
        <w:divId w:val="1471708176"/>
        <w:rPr>
          <w:rFonts w:ascii="Arial" w:hAnsi="Arial" w:cs="Arial"/>
          <w:color w:val="404040"/>
          <w:lang w:val="en"/>
        </w:rPr>
      </w:pPr>
      <w:r>
        <w:rPr>
          <w:rStyle w:val="caption-text"/>
          <w:rFonts w:ascii="Arial" w:hAnsi="Arial" w:cs="Arial"/>
          <w:color w:val="404040"/>
          <w:lang w:val="en"/>
        </w:rPr>
        <w:t>The Worklist</w:t>
      </w:r>
      <w:hyperlink w:anchor="id2" w:tooltip="Permalink to this image" w:history="1"/>
    </w:p>
    <w:p w14:paraId="32EB457B" w14:textId="62E45643" w:rsidR="00000000" w:rsidRDefault="00B67D9D">
      <w:pPr>
        <w:pStyle w:val="Heading3"/>
        <w:divId w:val="20865725"/>
        <w:rPr>
          <w:rFonts w:eastAsia="Times New Roman" w:cs="Arial"/>
          <w:color w:val="404040"/>
          <w:lang w:val="en"/>
        </w:rPr>
      </w:pPr>
      <w:r>
        <w:rPr>
          <w:rFonts w:eastAsia="Times New Roman" w:cs="Arial"/>
          <w:color w:val="404040"/>
          <w:lang w:val="en"/>
        </w:rPr>
        <w:t>During the Run</w:t>
      </w:r>
      <w:hyperlink w:anchor="during-the-run" w:tooltip="Permalink to this headline" w:history="1"/>
    </w:p>
    <w:p w14:paraId="06D5588D" w14:textId="77777777" w:rsidR="00000000" w:rsidRDefault="00B67D9D">
      <w:pPr>
        <w:numPr>
          <w:ilvl w:val="0"/>
          <w:numId w:val="9"/>
        </w:numPr>
        <w:spacing w:after="180" w:line="360" w:lineRule="atLeast"/>
        <w:ind w:left="0"/>
        <w:divId w:val="20865725"/>
        <w:rPr>
          <w:rFonts w:ascii="Arial" w:hAnsi="Arial" w:cs="Arial"/>
          <w:color w:val="404040"/>
          <w:lang w:val="en"/>
        </w:rPr>
      </w:pPr>
      <w:r>
        <w:rPr>
          <w:rFonts w:ascii="Arial" w:hAnsi="Arial" w:cs="Arial"/>
          <w:color w:val="404040"/>
          <w:lang w:val="en"/>
        </w:rPr>
        <w:t xml:space="preserve">Check that the </w:t>
      </w:r>
      <w:r>
        <w:rPr>
          <w:rStyle w:val="pre"/>
          <w:rFonts w:ascii="Consolas" w:hAnsi="Consolas" w:cs="Courier New"/>
          <w:color w:val="000000"/>
          <w:sz w:val="18"/>
          <w:szCs w:val="18"/>
          <w:bdr w:val="single" w:sz="6" w:space="0" w:color="E1E4E5" w:frame="1"/>
          <w:shd w:val="clear" w:color="auto" w:fill="FFFFFF"/>
          <w:lang w:val="en"/>
        </w:rPr>
        <w:t>Column</w:t>
      </w:r>
      <w:r>
        <w:rPr>
          <w:rFonts w:ascii="Arial" w:hAnsi="Arial" w:cs="Arial"/>
          <w:color w:val="404040"/>
          <w:lang w:val="en"/>
        </w:rPr>
        <w:t xml:space="preserve"> pressure remains stable and does not rise above &lt;value?&gt;.</w:t>
      </w:r>
    </w:p>
    <w:p w14:paraId="41B2DD08" w14:textId="77777777" w:rsidR="00000000" w:rsidRDefault="00B67D9D">
      <w:pPr>
        <w:numPr>
          <w:ilvl w:val="0"/>
          <w:numId w:val="9"/>
        </w:numPr>
        <w:spacing w:line="360" w:lineRule="atLeast"/>
        <w:ind w:left="0"/>
        <w:divId w:val="20865725"/>
        <w:rPr>
          <w:rFonts w:ascii="Arial" w:hAnsi="Arial" w:cs="Arial"/>
          <w:color w:val="404040"/>
          <w:lang w:val="en"/>
        </w:rPr>
      </w:pPr>
      <w:r>
        <w:rPr>
          <w:rFonts w:ascii="Arial" w:hAnsi="Arial" w:cs="Arial"/>
          <w:color w:val="404040"/>
          <w:lang w:val="en"/>
        </w:rPr>
        <w:lastRenderedPageBreak/>
        <w:t xml:space="preserve">Check that the three symbols in the </w:t>
      </w:r>
      <w:r>
        <w:rPr>
          <w:rStyle w:val="pre"/>
          <w:rFonts w:ascii="Consolas" w:hAnsi="Consolas" w:cs="Courier New"/>
          <w:color w:val="000000"/>
          <w:sz w:val="18"/>
          <w:szCs w:val="18"/>
          <w:bdr w:val="single" w:sz="6" w:space="0" w:color="E1E4E5" w:frame="1"/>
          <w:shd w:val="clear" w:color="auto" w:fill="FFFFFF"/>
          <w:lang w:val="en"/>
        </w:rPr>
        <w:t>Q-TOF</w:t>
      </w:r>
      <w:r>
        <w:rPr>
          <w:rFonts w:ascii="Arial" w:hAnsi="Arial" w:cs="Arial"/>
          <w:color w:val="404040"/>
          <w:lang w:val="en"/>
        </w:rPr>
        <w:t xml:space="preserve"> panel of the </w:t>
      </w:r>
      <w:r>
        <w:rPr>
          <w:rStyle w:val="guilabel2"/>
          <w:rFonts w:ascii="Arial" w:hAnsi="Arial" w:cs="Arial"/>
          <w:color w:val="404040"/>
          <w:lang w:val="en"/>
        </w:rPr>
        <w:t>Instrument Status</w:t>
      </w:r>
      <w:r>
        <w:rPr>
          <w:rFonts w:ascii="Arial" w:hAnsi="Arial" w:cs="Arial"/>
          <w:color w:val="404040"/>
          <w:lang w:val="en"/>
        </w:rPr>
        <w:t xml:space="preserve"> window (shown b</w:t>
      </w:r>
      <w:r>
        <w:rPr>
          <w:rFonts w:ascii="Arial" w:hAnsi="Arial" w:cs="Arial"/>
          <w:color w:val="404040"/>
          <w:lang w:val="en"/>
        </w:rPr>
        <w:t>elow) remain green to indicate that the reference ions were found.</w:t>
      </w:r>
    </w:p>
    <w:p w14:paraId="05D66483" w14:textId="77777777" w:rsidR="00000000" w:rsidRDefault="00B67D9D">
      <w:pPr>
        <w:divId w:val="1150054825"/>
        <w:rPr>
          <w:rFonts w:ascii="Arial" w:eastAsia="Times New Roman" w:hAnsi="Arial" w:cs="Arial"/>
          <w:color w:val="404040"/>
          <w:lang w:val="en"/>
        </w:rPr>
      </w:pPr>
      <w:r>
        <w:rPr>
          <w:rFonts w:ascii="Arial" w:eastAsia="Times New Roman" w:hAnsi="Arial" w:cs="Arial"/>
          <w:noProof/>
          <w:color w:val="404040"/>
          <w:lang w:val="en"/>
        </w:rPr>
        <w:drawing>
          <wp:inline distT="0" distB="0" distL="0" distR="0" wp14:anchorId="219027E8" wp14:editId="28F02D29">
            <wp:extent cx="8522248" cy="2060324"/>
            <wp:effectExtent l="0" t="0" r="0" b="0"/>
            <wp:docPr id="7" name="Picture 7" descr="The Instrument Status wind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he Instrument Status window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39405" cy="2064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A9896" w14:textId="6CCE283F" w:rsidR="00000000" w:rsidRDefault="00B67D9D">
      <w:pPr>
        <w:pStyle w:val="caption"/>
        <w:divId w:val="1150054825"/>
        <w:rPr>
          <w:rFonts w:ascii="Arial" w:hAnsi="Arial" w:cs="Arial"/>
          <w:color w:val="404040"/>
          <w:lang w:val="en"/>
        </w:rPr>
      </w:pPr>
      <w:r>
        <w:rPr>
          <w:rStyle w:val="caption-text"/>
          <w:rFonts w:ascii="Arial" w:hAnsi="Arial" w:cs="Arial"/>
          <w:color w:val="404040"/>
          <w:lang w:val="en"/>
        </w:rPr>
        <w:t>The Instrument Status window</w:t>
      </w:r>
      <w:hyperlink w:anchor="id3" w:tooltip="Permalink to this image" w:history="1"/>
    </w:p>
    <w:p w14:paraId="391C5F4D" w14:textId="77777777" w:rsidR="00000000" w:rsidRDefault="00B67D9D">
      <w:pPr>
        <w:spacing w:before="360" w:after="360"/>
        <w:divId w:val="1098259951"/>
        <w:rPr>
          <w:rFonts w:ascii="Arial" w:eastAsia="Times New Roman" w:hAnsi="Arial" w:cs="Arial"/>
          <w:color w:val="404040"/>
          <w:lang w:val="en"/>
        </w:rPr>
      </w:pPr>
      <w:r>
        <w:rPr>
          <w:rFonts w:ascii="Arial" w:eastAsia="Times New Roman" w:hAnsi="Arial" w:cs="Arial"/>
          <w:color w:val="404040"/>
          <w:lang w:val="en"/>
        </w:rPr>
        <w:pict w14:anchorId="696A42DC">
          <v:rect id="_x0000_i1032" style="width:0;height:.75pt" o:hralign="center" o:hrstd="t" o:hr="t" fillcolor="#a0a0a0" stroked="f"/>
        </w:pict>
      </w:r>
    </w:p>
    <w:p w14:paraId="29451766" w14:textId="77777777" w:rsidR="00B67D9D" w:rsidRDefault="00B67D9D">
      <w:pPr>
        <w:rPr>
          <w:rFonts w:eastAsia="Times New Roman"/>
        </w:rPr>
      </w:pPr>
      <w:r>
        <w:rPr>
          <w:rFonts w:ascii="Arial" w:eastAsia="Times New Roman" w:hAnsi="Arial" w:cs="Arial"/>
          <w:color w:val="404040"/>
          <w:lang w:val="en"/>
        </w:rPr>
        <w:pict w14:anchorId="2C93D820"/>
      </w:r>
    </w:p>
    <w:sectPr w:rsidR="00B67D9D" w:rsidSect="00F62F8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Slab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256DF"/>
    <w:multiLevelType w:val="multilevel"/>
    <w:tmpl w:val="F6640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DB24A7"/>
    <w:multiLevelType w:val="multilevel"/>
    <w:tmpl w:val="C6F40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861C08"/>
    <w:multiLevelType w:val="multilevel"/>
    <w:tmpl w:val="1AE05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903A3B"/>
    <w:multiLevelType w:val="multilevel"/>
    <w:tmpl w:val="72BAB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083416"/>
    <w:multiLevelType w:val="multilevel"/>
    <w:tmpl w:val="BB2E8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2F722B"/>
    <w:multiLevelType w:val="multilevel"/>
    <w:tmpl w:val="4D321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51A5299"/>
    <w:multiLevelType w:val="multilevel"/>
    <w:tmpl w:val="FCC01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F400D7"/>
    <w:multiLevelType w:val="multilevel"/>
    <w:tmpl w:val="CA128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2"/>
    <w:lvlOverride w:ilvl="1">
      <w:lvl w:ilvl="1">
        <w:numFmt w:val="decimal"/>
        <w:lvlText w:val="%2."/>
        <w:lvlJc w:val="left"/>
      </w:lvl>
    </w:lvlOverride>
  </w:num>
  <w:num w:numId="5">
    <w:abstractNumId w:val="4"/>
  </w:num>
  <w:num w:numId="6">
    <w:abstractNumId w:val="7"/>
  </w:num>
  <w:num w:numId="7">
    <w:abstractNumId w:val="5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F80"/>
    <w:rsid w:val="00B67D9D"/>
    <w:rsid w:val="00F62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2DBFF0"/>
  <w15:chartTrackingRefBased/>
  <w15:docId w15:val="{EEE529F5-219C-4C6E-A7FC-E38F1F955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after="100" w:afterAutospacing="1"/>
      <w:outlineLvl w:val="0"/>
    </w:pPr>
    <w:rPr>
      <w:rFonts w:ascii="Roboto Slab" w:hAnsi="Roboto Slab"/>
      <w:b/>
      <w:bCs/>
      <w:kern w:val="36"/>
      <w:sz w:val="42"/>
      <w:szCs w:val="42"/>
    </w:rPr>
  </w:style>
  <w:style w:type="paragraph" w:styleId="Heading2">
    <w:name w:val="heading 2"/>
    <w:basedOn w:val="Normal"/>
    <w:link w:val="Heading2Char"/>
    <w:uiPriority w:val="9"/>
    <w:qFormat/>
    <w:pPr>
      <w:spacing w:after="100" w:afterAutospacing="1"/>
      <w:outlineLvl w:val="1"/>
    </w:pPr>
    <w:rPr>
      <w:rFonts w:ascii="Roboto Slab" w:hAnsi="Roboto Slab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after="100" w:afterAutospacing="1"/>
      <w:outlineLvl w:val="2"/>
    </w:pPr>
    <w:rPr>
      <w:rFonts w:ascii="Roboto Slab" w:hAnsi="Roboto Slab"/>
      <w:b/>
      <w:bCs/>
      <w:sz w:val="30"/>
      <w:szCs w:val="30"/>
    </w:rPr>
  </w:style>
  <w:style w:type="paragraph" w:styleId="Heading4">
    <w:name w:val="heading 4"/>
    <w:basedOn w:val="Normal"/>
    <w:link w:val="Heading4Char"/>
    <w:uiPriority w:val="9"/>
    <w:qFormat/>
    <w:pPr>
      <w:spacing w:after="100" w:afterAutospacing="1"/>
      <w:outlineLvl w:val="3"/>
    </w:pPr>
    <w:rPr>
      <w:rFonts w:ascii="Roboto Slab" w:hAnsi="Roboto Slab"/>
      <w:b/>
      <w:bCs/>
      <w:sz w:val="28"/>
      <w:szCs w:val="28"/>
    </w:rPr>
  </w:style>
  <w:style w:type="paragraph" w:styleId="Heading5">
    <w:name w:val="heading 5"/>
    <w:basedOn w:val="Normal"/>
    <w:link w:val="Heading5Char"/>
    <w:uiPriority w:val="9"/>
    <w:qFormat/>
    <w:pPr>
      <w:spacing w:after="100" w:afterAutospacing="1"/>
      <w:outlineLvl w:val="4"/>
    </w:pPr>
    <w:rPr>
      <w:rFonts w:ascii="Roboto Slab" w:hAnsi="Roboto Slab"/>
      <w:b/>
      <w:bCs/>
      <w:sz w:val="26"/>
      <w:szCs w:val="26"/>
    </w:rPr>
  </w:style>
  <w:style w:type="paragraph" w:styleId="Heading6">
    <w:name w:val="heading 6"/>
    <w:basedOn w:val="Normal"/>
    <w:link w:val="Heading6Char"/>
    <w:uiPriority w:val="9"/>
    <w:qFormat/>
    <w:pPr>
      <w:spacing w:after="100" w:afterAutospacing="1"/>
      <w:outlineLvl w:val="5"/>
    </w:pPr>
    <w:rPr>
      <w:rFonts w:ascii="Roboto Slab" w:hAnsi="Roboto Slab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strike w:val="0"/>
      <w:dstrike w:val="0"/>
      <w:color w:val="2980B9"/>
      <w:u w:val="none"/>
      <w:effect w:val="none"/>
    </w:rPr>
  </w:style>
  <w:style w:type="character" w:styleId="FollowedHyperlink">
    <w:name w:val="FollowedHyperlink"/>
    <w:basedOn w:val="DefaultParagraphFont"/>
    <w:uiPriority w:val="99"/>
    <w:semiHidden/>
    <w:unhideWhenUsed/>
    <w:rPr>
      <w:strike w:val="0"/>
      <w:dstrike w:val="0"/>
      <w:color w:val="9B59B6"/>
      <w:u w:val="none"/>
      <w:effect w:val="none"/>
    </w:rPr>
  </w:style>
  <w:style w:type="character" w:styleId="HTMLCode">
    <w:name w:val="HTML Code"/>
    <w:basedOn w:val="DefaultParagraphFont"/>
    <w:uiPriority w:val="99"/>
    <w:semiHidden/>
    <w:unhideWhenUsed/>
    <w:rPr>
      <w:rFonts w:ascii="Consolas" w:eastAsiaTheme="minorEastAsia" w:hAnsi="Consolas" w:cs="Courier New" w:hint="default"/>
      <w:color w:val="E74C3C"/>
      <w:sz w:val="18"/>
      <w:szCs w:val="18"/>
      <w:bdr w:val="single" w:sz="6" w:space="0" w:color="E1E4E5" w:frame="1"/>
      <w:shd w:val="clear" w:color="auto" w:fill="FFFFFF"/>
    </w:rPr>
  </w:style>
  <w:style w:type="character" w:styleId="HTMLDefinition">
    <w:name w:val="HTML Definition"/>
    <w:basedOn w:val="DefaultParagraphFont"/>
    <w:uiPriority w:val="99"/>
    <w:semiHidden/>
    <w:unhideWhenUsed/>
    <w:rPr>
      <w:i/>
      <w:i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urier New" w:eastAsiaTheme="minorEastAsia" w:hAnsi="Courier New" w:cs="Courier New" w:hint="default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eastAsiaTheme="minorEastAsia" w:hAnsi="Consolas"/>
    </w:rPr>
  </w:style>
  <w:style w:type="character" w:styleId="HTMLSample">
    <w:name w:val="HTML Sample"/>
    <w:basedOn w:val="DefaultParagraphFont"/>
    <w:uiPriority w:val="99"/>
    <w:semiHidden/>
    <w:unhideWhenUsed/>
    <w:rPr>
      <w:rFonts w:ascii="Courier New" w:eastAsiaTheme="minorEastAsia" w:hAnsi="Courier New" w:cs="Courier New" w:hint="default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HTMLTypewriter">
    <w:name w:val="HTML Typewriter"/>
    <w:basedOn w:val="DefaultParagraphFont"/>
    <w:uiPriority w:val="99"/>
    <w:semiHidden/>
    <w:unhideWhenUsed/>
    <w:rPr>
      <w:rFonts w:ascii="Courier New" w:eastAsiaTheme="minorEastAsia" w:hAnsi="Courier New" w:cs="Courier New"/>
      <w:sz w:val="20"/>
      <w:szCs w:val="20"/>
    </w:rPr>
  </w:style>
  <w:style w:type="paragraph" w:customStyle="1" w:styleId="msonormal0">
    <w:name w:val="msonormal"/>
    <w:basedOn w:val="Normal"/>
    <w:pPr>
      <w:spacing w:after="360" w:line="360" w:lineRule="atLeast"/>
    </w:pPr>
  </w:style>
  <w:style w:type="paragraph" w:styleId="NormalWeb">
    <w:name w:val="Normal (Web)"/>
    <w:basedOn w:val="Normal"/>
    <w:uiPriority w:val="99"/>
    <w:semiHidden/>
    <w:unhideWhenUsed/>
    <w:pPr>
      <w:spacing w:after="360" w:line="360" w:lineRule="atLeast"/>
    </w:pPr>
  </w:style>
  <w:style w:type="paragraph" w:customStyle="1" w:styleId="rubric">
    <w:name w:val="rubric"/>
    <w:basedOn w:val="Normal"/>
    <w:pPr>
      <w:spacing w:after="360" w:line="360" w:lineRule="atLeast"/>
    </w:pPr>
  </w:style>
  <w:style w:type="paragraph" w:customStyle="1" w:styleId="caption">
    <w:name w:val="caption"/>
    <w:basedOn w:val="Normal"/>
    <w:pPr>
      <w:spacing w:after="360" w:line="360" w:lineRule="atLeast"/>
    </w:pPr>
  </w:style>
  <w:style w:type="paragraph" w:customStyle="1" w:styleId="chromeframe">
    <w:name w:val="chromeframe"/>
    <w:basedOn w:val="Normal"/>
    <w:pPr>
      <w:shd w:val="clear" w:color="auto" w:fill="CCCCCC"/>
      <w:spacing w:before="48" w:after="48"/>
    </w:pPr>
    <w:rPr>
      <w:color w:val="000000"/>
    </w:rPr>
  </w:style>
  <w:style w:type="paragraph" w:customStyle="1" w:styleId="ir">
    <w:name w:val="ir"/>
    <w:basedOn w:val="Normal"/>
    <w:pPr>
      <w:spacing w:before="100" w:beforeAutospacing="1" w:after="100" w:afterAutospacing="1"/>
      <w:ind w:firstLine="22384"/>
    </w:pPr>
  </w:style>
  <w:style w:type="paragraph" w:customStyle="1" w:styleId="visuallyhidden">
    <w:name w:val="visuallyhidden"/>
    <w:basedOn w:val="Normal"/>
    <w:pPr>
      <w:ind w:left="-15" w:right="-15"/>
    </w:pPr>
  </w:style>
  <w:style w:type="paragraph" w:customStyle="1" w:styleId="fa-lg">
    <w:name w:val="fa-lg"/>
    <w:basedOn w:val="Normal"/>
    <w:pPr>
      <w:spacing w:before="100" w:beforeAutospacing="1" w:after="100" w:afterAutospacing="1" w:line="180" w:lineRule="atLeast"/>
    </w:pPr>
    <w:rPr>
      <w:sz w:val="32"/>
      <w:szCs w:val="32"/>
    </w:rPr>
  </w:style>
  <w:style w:type="paragraph" w:customStyle="1" w:styleId="fa-2x">
    <w:name w:val="fa-2x"/>
    <w:basedOn w:val="Normal"/>
    <w:pPr>
      <w:spacing w:before="100" w:beforeAutospacing="1" w:after="100" w:afterAutospacing="1"/>
    </w:pPr>
    <w:rPr>
      <w:sz w:val="48"/>
      <w:szCs w:val="48"/>
    </w:rPr>
  </w:style>
  <w:style w:type="paragraph" w:customStyle="1" w:styleId="fa-3x">
    <w:name w:val="fa-3x"/>
    <w:basedOn w:val="Normal"/>
    <w:pPr>
      <w:spacing w:before="100" w:beforeAutospacing="1" w:after="100" w:afterAutospacing="1"/>
    </w:pPr>
    <w:rPr>
      <w:sz w:val="72"/>
      <w:szCs w:val="72"/>
    </w:rPr>
  </w:style>
  <w:style w:type="paragraph" w:customStyle="1" w:styleId="fa-4x">
    <w:name w:val="fa-4x"/>
    <w:basedOn w:val="Normal"/>
    <w:pPr>
      <w:spacing w:before="100" w:beforeAutospacing="1" w:after="100" w:afterAutospacing="1"/>
    </w:pPr>
    <w:rPr>
      <w:sz w:val="96"/>
      <w:szCs w:val="96"/>
    </w:rPr>
  </w:style>
  <w:style w:type="paragraph" w:customStyle="1" w:styleId="fa-5x">
    <w:name w:val="fa-5x"/>
    <w:basedOn w:val="Normal"/>
    <w:pPr>
      <w:spacing w:before="100" w:beforeAutospacing="1" w:after="100" w:afterAutospacing="1"/>
    </w:pPr>
    <w:rPr>
      <w:sz w:val="120"/>
      <w:szCs w:val="120"/>
    </w:rPr>
  </w:style>
  <w:style w:type="paragraph" w:customStyle="1" w:styleId="fa-fw">
    <w:name w:val="fa-fw"/>
    <w:basedOn w:val="Normal"/>
    <w:pPr>
      <w:spacing w:before="100" w:beforeAutospacing="1" w:after="100" w:afterAutospacing="1"/>
      <w:jc w:val="center"/>
    </w:pPr>
  </w:style>
  <w:style w:type="paragraph" w:customStyle="1" w:styleId="fa-ul">
    <w:name w:val="fa-ul"/>
    <w:basedOn w:val="Normal"/>
    <w:pPr>
      <w:spacing w:before="100" w:beforeAutospacing="1" w:after="100" w:afterAutospacing="1"/>
      <w:ind w:left="514"/>
    </w:pPr>
  </w:style>
  <w:style w:type="paragraph" w:customStyle="1" w:styleId="fa-li">
    <w:name w:val="fa-li"/>
    <w:basedOn w:val="Normal"/>
    <w:pPr>
      <w:spacing w:before="100" w:beforeAutospacing="1" w:after="100" w:afterAutospacing="1"/>
      <w:jc w:val="center"/>
    </w:pPr>
  </w:style>
  <w:style w:type="paragraph" w:customStyle="1" w:styleId="fa-border">
    <w:name w:val="fa-border"/>
    <w:basedOn w:val="Normal"/>
    <w:pPr>
      <w:pBdr>
        <w:top w:val="single" w:sz="8" w:space="2" w:color="EEEEEE"/>
        <w:left w:val="single" w:sz="8" w:space="3" w:color="EEEEEE"/>
        <w:bottom w:val="single" w:sz="8" w:space="2" w:color="EEEEEE"/>
        <w:right w:val="single" w:sz="8" w:space="3" w:color="EEEEEE"/>
      </w:pBdr>
      <w:spacing w:before="100" w:beforeAutospacing="1" w:after="100" w:afterAutospacing="1"/>
    </w:pPr>
  </w:style>
  <w:style w:type="paragraph" w:customStyle="1" w:styleId="fa-stack">
    <w:name w:val="fa-stack"/>
    <w:basedOn w:val="Normal"/>
    <w:pPr>
      <w:spacing w:before="100" w:beforeAutospacing="1" w:after="100" w:afterAutospacing="1" w:line="480" w:lineRule="atLeast"/>
      <w:textAlignment w:val="center"/>
    </w:pPr>
  </w:style>
  <w:style w:type="paragraph" w:customStyle="1" w:styleId="fa-stack-1x">
    <w:name w:val="fa-stack-1x"/>
    <w:basedOn w:val="Normal"/>
    <w:pPr>
      <w:spacing w:before="100" w:beforeAutospacing="1" w:after="100" w:afterAutospacing="1"/>
      <w:jc w:val="center"/>
    </w:pPr>
  </w:style>
  <w:style w:type="paragraph" w:customStyle="1" w:styleId="fa-stack-2x">
    <w:name w:val="fa-stack-2x"/>
    <w:basedOn w:val="Normal"/>
    <w:pPr>
      <w:spacing w:before="100" w:beforeAutospacing="1" w:after="100" w:afterAutospacing="1"/>
      <w:jc w:val="center"/>
    </w:pPr>
    <w:rPr>
      <w:sz w:val="48"/>
      <w:szCs w:val="48"/>
    </w:rPr>
  </w:style>
  <w:style w:type="paragraph" w:customStyle="1" w:styleId="fa-inverse">
    <w:name w:val="fa-inverse"/>
    <w:basedOn w:val="Normal"/>
    <w:pPr>
      <w:spacing w:before="100" w:beforeAutospacing="1" w:after="100" w:afterAutospacing="1"/>
    </w:pPr>
    <w:rPr>
      <w:color w:val="FFFFFF"/>
    </w:rPr>
  </w:style>
  <w:style w:type="paragraph" w:customStyle="1" w:styleId="sr-only">
    <w:name w:val="sr-only"/>
    <w:basedOn w:val="Normal"/>
    <w:pPr>
      <w:ind w:left="-15" w:right="-15"/>
    </w:pPr>
  </w:style>
  <w:style w:type="paragraph" w:customStyle="1" w:styleId="wy-alert">
    <w:name w:val="wy-alert"/>
    <w:basedOn w:val="Normal"/>
    <w:pPr>
      <w:shd w:val="clear" w:color="auto" w:fill="E7F2FA"/>
      <w:spacing w:before="100" w:beforeAutospacing="1" w:after="360" w:line="360" w:lineRule="atLeast"/>
    </w:pPr>
  </w:style>
  <w:style w:type="paragraph" w:customStyle="1" w:styleId="wy-alert-title">
    <w:name w:val="wy-alert-title"/>
    <w:basedOn w:val="Normal"/>
    <w:pPr>
      <w:shd w:val="clear" w:color="auto" w:fill="6AB0DE"/>
      <w:spacing w:after="180"/>
      <w:ind w:left="-180" w:right="-180"/>
    </w:pPr>
    <w:rPr>
      <w:b/>
      <w:bCs/>
      <w:color w:val="FFFFFF"/>
    </w:rPr>
  </w:style>
  <w:style w:type="paragraph" w:customStyle="1" w:styleId="btn">
    <w:name w:val="btn"/>
    <w:basedOn w:val="Normal"/>
    <w:pPr>
      <w:shd w:val="clear" w:color="auto" w:fill="27AE60"/>
      <w:spacing w:before="100" w:beforeAutospacing="1" w:after="100" w:afterAutospacing="1"/>
      <w:jc w:val="center"/>
      <w:textAlignment w:val="center"/>
    </w:pPr>
    <w:rPr>
      <w:rFonts w:ascii="Arial" w:hAnsi="Arial" w:cs="Arial"/>
      <w:color w:val="FFFFFF"/>
    </w:rPr>
  </w:style>
  <w:style w:type="paragraph" w:customStyle="1" w:styleId="btn-hover">
    <w:name w:val="btn-hover"/>
    <w:basedOn w:val="Normal"/>
    <w:pPr>
      <w:shd w:val="clear" w:color="auto" w:fill="2E8ECE"/>
      <w:spacing w:before="100" w:beforeAutospacing="1" w:after="100" w:afterAutospacing="1"/>
    </w:pPr>
    <w:rPr>
      <w:color w:val="FFFFFF"/>
    </w:rPr>
  </w:style>
  <w:style w:type="paragraph" w:customStyle="1" w:styleId="btn-disabled">
    <w:name w:val="btn-disabled"/>
    <w:basedOn w:val="Normal"/>
    <w:pPr>
      <w:spacing w:before="100" w:beforeAutospacing="1" w:after="100" w:afterAutospacing="1"/>
    </w:pPr>
  </w:style>
  <w:style w:type="paragraph" w:customStyle="1" w:styleId="btn-small">
    <w:name w:val="btn-small"/>
    <w:basedOn w:val="Normal"/>
    <w:pPr>
      <w:spacing w:before="100" w:beforeAutospacing="1" w:after="100" w:afterAutospacing="1"/>
    </w:pPr>
    <w:rPr>
      <w:sz w:val="19"/>
      <w:szCs w:val="19"/>
    </w:rPr>
  </w:style>
  <w:style w:type="paragraph" w:customStyle="1" w:styleId="btn-invert">
    <w:name w:val="btn-invert"/>
    <w:basedOn w:val="Normal"/>
    <w:pPr>
      <w:shd w:val="clear" w:color="auto" w:fill="222222"/>
      <w:spacing w:before="100" w:beforeAutospacing="1" w:after="100" w:afterAutospacing="1"/>
    </w:pPr>
  </w:style>
  <w:style w:type="paragraph" w:customStyle="1" w:styleId="btn-link">
    <w:name w:val="btn-link"/>
    <w:basedOn w:val="Normal"/>
    <w:pPr>
      <w:spacing w:before="100" w:beforeAutospacing="1" w:after="100" w:afterAutospacing="1"/>
    </w:pPr>
    <w:rPr>
      <w:color w:val="2980B9"/>
    </w:rPr>
  </w:style>
  <w:style w:type="paragraph" w:customStyle="1" w:styleId="wy-btn-group">
    <w:name w:val="wy-btn-group"/>
    <w:basedOn w:val="Normal"/>
    <w:pPr>
      <w:spacing w:before="100" w:beforeAutospacing="1" w:after="360"/>
    </w:pPr>
  </w:style>
  <w:style w:type="paragraph" w:customStyle="1" w:styleId="wy-dropdown-menu">
    <w:name w:val="wy-dropdown-menu"/>
    <w:basedOn w:val="Normal"/>
    <w:pPr>
      <w:pBdr>
        <w:top w:val="single" w:sz="6" w:space="9" w:color="CFD7DD"/>
        <w:left w:val="single" w:sz="6" w:space="9" w:color="CFD7DD"/>
        <w:bottom w:val="single" w:sz="6" w:space="9" w:color="CFD7DD"/>
        <w:right w:val="single" w:sz="6" w:space="9" w:color="CFD7DD"/>
      </w:pBdr>
      <w:shd w:val="clear" w:color="auto" w:fill="FCFCFC"/>
      <w:spacing w:before="100" w:beforeAutospacing="1" w:after="100" w:afterAutospacing="1"/>
    </w:pPr>
    <w:rPr>
      <w:vanish/>
    </w:rPr>
  </w:style>
  <w:style w:type="paragraph" w:customStyle="1" w:styleId="wy-dropdown-menudda">
    <w:name w:val="wy-dropdown-menu&gt;dd&gt;a"/>
    <w:basedOn w:val="Normal"/>
    <w:pPr>
      <w:spacing w:before="100" w:beforeAutospacing="1" w:after="100" w:afterAutospacing="1"/>
    </w:pPr>
    <w:rPr>
      <w:color w:val="404040"/>
      <w:sz w:val="22"/>
      <w:szCs w:val="22"/>
    </w:rPr>
  </w:style>
  <w:style w:type="paragraph" w:customStyle="1" w:styleId="wy-control-group">
    <w:name w:val="wy-control-group"/>
    <w:basedOn w:val="Normal"/>
    <w:pPr>
      <w:spacing w:before="100" w:beforeAutospacing="1" w:after="360"/>
    </w:pPr>
  </w:style>
  <w:style w:type="paragraph" w:customStyle="1" w:styleId="wy-control-no-input">
    <w:name w:val="wy-control-no-input"/>
    <w:basedOn w:val="Normal"/>
    <w:pPr>
      <w:spacing w:before="90"/>
    </w:pPr>
    <w:rPr>
      <w:sz w:val="22"/>
      <w:szCs w:val="22"/>
    </w:rPr>
  </w:style>
  <w:style w:type="paragraph" w:customStyle="1" w:styleId="wy-form-message-inline">
    <w:name w:val="wy-form-message-inline"/>
    <w:basedOn w:val="Normal"/>
    <w:pPr>
      <w:spacing w:before="100" w:beforeAutospacing="1" w:after="100" w:afterAutospacing="1"/>
      <w:textAlignment w:val="center"/>
    </w:pPr>
    <w:rPr>
      <w:color w:val="666666"/>
      <w:sz w:val="22"/>
      <w:szCs w:val="22"/>
    </w:rPr>
  </w:style>
  <w:style w:type="paragraph" w:customStyle="1" w:styleId="wy-form-message">
    <w:name w:val="wy-form-message"/>
    <w:basedOn w:val="Normal"/>
    <w:pPr>
      <w:spacing w:before="75" w:after="100" w:afterAutospacing="1"/>
    </w:pPr>
    <w:rPr>
      <w:i/>
      <w:iCs/>
      <w:color w:val="999999"/>
      <w:sz w:val="17"/>
      <w:szCs w:val="17"/>
    </w:rPr>
  </w:style>
  <w:style w:type="paragraph" w:customStyle="1" w:styleId="wy-checkbox">
    <w:name w:val="wy-checkbox"/>
    <w:basedOn w:val="Normal"/>
    <w:pPr>
      <w:spacing w:before="90" w:after="90"/>
    </w:pPr>
    <w:rPr>
      <w:color w:val="404040"/>
    </w:rPr>
  </w:style>
  <w:style w:type="paragraph" w:customStyle="1" w:styleId="wy-radio">
    <w:name w:val="wy-radio"/>
    <w:basedOn w:val="Normal"/>
    <w:pPr>
      <w:spacing w:before="90" w:after="90"/>
    </w:pPr>
    <w:rPr>
      <w:color w:val="404040"/>
    </w:rPr>
  </w:style>
  <w:style w:type="paragraph" w:customStyle="1" w:styleId="wy-input-prefix">
    <w:name w:val="wy-input-prefix"/>
    <w:basedOn w:val="Normal"/>
    <w:pPr>
      <w:spacing w:before="100" w:beforeAutospacing="1" w:after="100" w:afterAutospacing="1"/>
    </w:pPr>
  </w:style>
  <w:style w:type="paragraph" w:customStyle="1" w:styleId="wy-input-suffix">
    <w:name w:val="wy-input-suffix"/>
    <w:basedOn w:val="Normal"/>
    <w:pPr>
      <w:spacing w:before="100" w:beforeAutospacing="1" w:after="100" w:afterAutospacing="1"/>
    </w:pPr>
  </w:style>
  <w:style w:type="paragraph" w:customStyle="1" w:styleId="wy-switch">
    <w:name w:val="wy-switch"/>
    <w:basedOn w:val="Normal"/>
    <w:pPr>
      <w:spacing w:before="180" w:after="100" w:afterAutospacing="1"/>
    </w:pPr>
  </w:style>
  <w:style w:type="paragraph" w:customStyle="1" w:styleId="wy-inline-validate">
    <w:name w:val="wy-inline-validate"/>
    <w:basedOn w:val="Normal"/>
    <w:pPr>
      <w:spacing w:before="100" w:beforeAutospacing="1" w:after="100" w:afterAutospacing="1"/>
    </w:pPr>
  </w:style>
  <w:style w:type="paragraph" w:customStyle="1" w:styleId="full-width">
    <w:name w:val="full-width"/>
    <w:basedOn w:val="Normal"/>
    <w:pPr>
      <w:spacing w:before="100" w:beforeAutospacing="1" w:after="100" w:afterAutospacing="1"/>
    </w:pPr>
  </w:style>
  <w:style w:type="paragraph" w:customStyle="1" w:styleId="wy-table">
    <w:name w:val="wy-table"/>
    <w:basedOn w:val="Normal"/>
    <w:pPr>
      <w:spacing w:before="100" w:beforeAutospacing="1" w:after="360"/>
    </w:pPr>
  </w:style>
  <w:style w:type="paragraph" w:customStyle="1" w:styleId="wy-table-secondary">
    <w:name w:val="wy-table-secondary"/>
    <w:basedOn w:val="Normal"/>
    <w:pPr>
      <w:spacing w:before="100" w:beforeAutospacing="1" w:after="100" w:afterAutospacing="1"/>
    </w:pPr>
    <w:rPr>
      <w:color w:val="808080"/>
      <w:sz w:val="22"/>
      <w:szCs w:val="22"/>
    </w:rPr>
  </w:style>
  <w:style w:type="paragraph" w:customStyle="1" w:styleId="wy-table-tertiary">
    <w:name w:val="wy-table-tertiary"/>
    <w:basedOn w:val="Normal"/>
    <w:pPr>
      <w:spacing w:before="100" w:beforeAutospacing="1" w:after="100" w:afterAutospacing="1"/>
    </w:pPr>
    <w:rPr>
      <w:color w:val="808080"/>
      <w:sz w:val="19"/>
      <w:szCs w:val="19"/>
    </w:rPr>
  </w:style>
  <w:style w:type="paragraph" w:customStyle="1" w:styleId="wy-table-backed">
    <w:name w:val="wy-table-backed"/>
    <w:basedOn w:val="Normal"/>
    <w:pPr>
      <w:shd w:val="clear" w:color="auto" w:fill="F3F6F6"/>
      <w:spacing w:before="100" w:beforeAutospacing="1" w:after="100" w:afterAutospacing="1"/>
    </w:pPr>
  </w:style>
  <w:style w:type="paragraph" w:customStyle="1" w:styleId="wy-table-bordered-all">
    <w:name w:val="wy-table-bordered-all"/>
    <w:basedOn w:val="Normal"/>
    <w:pPr>
      <w:pBdr>
        <w:top w:val="single" w:sz="6" w:space="0" w:color="E1E4E5"/>
        <w:left w:val="single" w:sz="6" w:space="0" w:color="E1E4E5"/>
        <w:bottom w:val="single" w:sz="6" w:space="0" w:color="E1E4E5"/>
        <w:right w:val="single" w:sz="6" w:space="0" w:color="E1E4E5"/>
      </w:pBdr>
      <w:spacing w:before="100" w:beforeAutospacing="1" w:after="100" w:afterAutospacing="1"/>
    </w:pPr>
  </w:style>
  <w:style w:type="paragraph" w:customStyle="1" w:styleId="wy-table-bordered">
    <w:name w:val="wy-table-bordered"/>
    <w:basedOn w:val="Normal"/>
    <w:pPr>
      <w:pBdr>
        <w:top w:val="single" w:sz="6" w:space="0" w:color="E1E4E5"/>
        <w:left w:val="single" w:sz="6" w:space="0" w:color="E1E4E5"/>
        <w:bottom w:val="single" w:sz="6" w:space="0" w:color="E1E4E5"/>
        <w:right w:val="single" w:sz="6" w:space="0" w:color="E1E4E5"/>
      </w:pBdr>
      <w:spacing w:before="100" w:beforeAutospacing="1" w:after="100" w:afterAutospacing="1"/>
    </w:pPr>
  </w:style>
  <w:style w:type="paragraph" w:customStyle="1" w:styleId="wy-table-responsive">
    <w:name w:val="wy-table-responsive"/>
    <w:basedOn w:val="Normal"/>
    <w:pPr>
      <w:spacing w:before="100" w:beforeAutospacing="1" w:after="360"/>
    </w:pPr>
  </w:style>
  <w:style w:type="paragraph" w:customStyle="1" w:styleId="wy-text-left">
    <w:name w:val="wy-text-left"/>
    <w:basedOn w:val="Normal"/>
    <w:pPr>
      <w:spacing w:before="100" w:beforeAutospacing="1" w:after="100" w:afterAutospacing="1"/>
    </w:pPr>
  </w:style>
  <w:style w:type="paragraph" w:customStyle="1" w:styleId="wy-text-center">
    <w:name w:val="wy-text-center"/>
    <w:basedOn w:val="Normal"/>
    <w:pPr>
      <w:spacing w:before="100" w:beforeAutospacing="1" w:after="100" w:afterAutospacing="1"/>
      <w:jc w:val="center"/>
    </w:pPr>
  </w:style>
  <w:style w:type="paragraph" w:customStyle="1" w:styleId="wy-text-right">
    <w:name w:val="wy-text-right"/>
    <w:basedOn w:val="Normal"/>
    <w:pPr>
      <w:spacing w:before="100" w:beforeAutospacing="1" w:after="100" w:afterAutospacing="1"/>
      <w:jc w:val="right"/>
    </w:pPr>
  </w:style>
  <w:style w:type="paragraph" w:customStyle="1" w:styleId="wy-text-large">
    <w:name w:val="wy-text-large"/>
    <w:basedOn w:val="Normal"/>
    <w:pPr>
      <w:spacing w:before="100" w:beforeAutospacing="1" w:after="100" w:afterAutospacing="1"/>
    </w:pPr>
    <w:rPr>
      <w:sz w:val="29"/>
      <w:szCs w:val="29"/>
    </w:rPr>
  </w:style>
  <w:style w:type="paragraph" w:customStyle="1" w:styleId="wy-text-normal">
    <w:name w:val="wy-text-normal"/>
    <w:basedOn w:val="Normal"/>
    <w:pPr>
      <w:spacing w:before="100" w:beforeAutospacing="1" w:after="100" w:afterAutospacing="1"/>
    </w:pPr>
  </w:style>
  <w:style w:type="paragraph" w:customStyle="1" w:styleId="wy-text-small">
    <w:name w:val="wy-text-small"/>
    <w:basedOn w:val="Normal"/>
    <w:pPr>
      <w:spacing w:before="100" w:beforeAutospacing="1" w:after="100" w:afterAutospacing="1"/>
    </w:pPr>
    <w:rPr>
      <w:sz w:val="19"/>
      <w:szCs w:val="19"/>
    </w:rPr>
  </w:style>
  <w:style w:type="paragraph" w:customStyle="1" w:styleId="wy-text-strike">
    <w:name w:val="wy-text-strike"/>
    <w:basedOn w:val="Normal"/>
    <w:pPr>
      <w:spacing w:before="100" w:beforeAutospacing="1" w:after="100" w:afterAutospacing="1"/>
    </w:pPr>
    <w:rPr>
      <w:strike/>
    </w:rPr>
  </w:style>
  <w:style w:type="paragraph" w:customStyle="1" w:styleId="wy-breadcrumbs-extra">
    <w:name w:val="wy-breadcrumbs-extra"/>
    <w:basedOn w:val="Normal"/>
    <w:pPr>
      <w:spacing w:before="100" w:beforeAutospacing="1"/>
    </w:pPr>
    <w:rPr>
      <w:color w:val="B3B3B3"/>
      <w:sz w:val="19"/>
      <w:szCs w:val="19"/>
    </w:rPr>
  </w:style>
  <w:style w:type="paragraph" w:customStyle="1" w:styleId="wy-menu-vertical">
    <w:name w:val="wy-menu-vertical"/>
    <w:basedOn w:val="Normal"/>
    <w:pPr>
      <w:spacing w:before="100" w:beforeAutospacing="1" w:after="100" w:afterAutospacing="1"/>
    </w:pPr>
  </w:style>
  <w:style w:type="paragraph" w:customStyle="1" w:styleId="wy-side-nav-search">
    <w:name w:val="wy-side-nav-search"/>
    <w:basedOn w:val="Normal"/>
    <w:pPr>
      <w:shd w:val="clear" w:color="auto" w:fill="2980B9"/>
      <w:spacing w:before="100" w:beforeAutospacing="1" w:after="194"/>
      <w:jc w:val="center"/>
    </w:pPr>
    <w:rPr>
      <w:color w:val="FCFCFC"/>
    </w:rPr>
  </w:style>
  <w:style w:type="paragraph" w:customStyle="1" w:styleId="wy-side-nav-searcha">
    <w:name w:val="wy-side-nav-search&gt;a"/>
    <w:basedOn w:val="Normal"/>
    <w:pPr>
      <w:spacing w:before="100" w:beforeAutospacing="1" w:after="194"/>
    </w:pPr>
    <w:rPr>
      <w:b/>
      <w:bCs/>
      <w:color w:val="FCFCFC"/>
    </w:rPr>
  </w:style>
  <w:style w:type="paragraph" w:customStyle="1" w:styleId="wy-body-for-nav">
    <w:name w:val="wy-body-for-nav"/>
    <w:basedOn w:val="Normal"/>
    <w:pPr>
      <w:shd w:val="clear" w:color="auto" w:fill="FCFCFC"/>
      <w:spacing w:before="100" w:beforeAutospacing="1" w:after="100" w:afterAutospacing="1"/>
    </w:pPr>
  </w:style>
  <w:style w:type="paragraph" w:customStyle="1" w:styleId="wy-grid-for-nav">
    <w:name w:val="wy-grid-for-nav"/>
    <w:basedOn w:val="Normal"/>
    <w:pPr>
      <w:spacing w:before="100" w:beforeAutospacing="1" w:after="100" w:afterAutospacing="1"/>
    </w:pPr>
  </w:style>
  <w:style w:type="paragraph" w:customStyle="1" w:styleId="wy-nav-side">
    <w:name w:val="wy-nav-side"/>
    <w:basedOn w:val="Normal"/>
    <w:pPr>
      <w:shd w:val="clear" w:color="auto" w:fill="343131"/>
      <w:spacing w:before="100" w:beforeAutospacing="1" w:after="100" w:afterAutospacing="1"/>
    </w:pPr>
    <w:rPr>
      <w:color w:val="9B9B9B"/>
    </w:rPr>
  </w:style>
  <w:style w:type="paragraph" w:customStyle="1" w:styleId="wy-side-scroll">
    <w:name w:val="wy-side-scroll"/>
    <w:basedOn w:val="Normal"/>
    <w:pPr>
      <w:spacing w:before="100" w:beforeAutospacing="1" w:after="100" w:afterAutospacing="1"/>
    </w:pPr>
  </w:style>
  <w:style w:type="paragraph" w:customStyle="1" w:styleId="wy-nav-top">
    <w:name w:val="wy-nav-top"/>
    <w:basedOn w:val="Normal"/>
    <w:pPr>
      <w:shd w:val="clear" w:color="auto" w:fill="2980B9"/>
      <w:spacing w:before="100" w:beforeAutospacing="1" w:after="100" w:afterAutospacing="1" w:line="750" w:lineRule="atLeast"/>
      <w:jc w:val="center"/>
    </w:pPr>
    <w:rPr>
      <w:vanish/>
      <w:color w:val="FFFFFF"/>
    </w:rPr>
  </w:style>
  <w:style w:type="paragraph" w:customStyle="1" w:styleId="wy-nav-content-wrap">
    <w:name w:val="wy-nav-content-wrap"/>
    <w:basedOn w:val="Normal"/>
    <w:pPr>
      <w:shd w:val="clear" w:color="auto" w:fill="FCFCFC"/>
      <w:spacing w:before="100" w:beforeAutospacing="1" w:after="100" w:afterAutospacing="1"/>
      <w:ind w:left="4500"/>
    </w:pPr>
  </w:style>
  <w:style w:type="paragraph" w:customStyle="1" w:styleId="wy-nav-content">
    <w:name w:val="wy-nav-content"/>
    <w:basedOn w:val="Normal"/>
    <w:pPr>
      <w:spacing w:before="100" w:beforeAutospacing="1" w:after="100" w:afterAutospacing="1"/>
    </w:pPr>
  </w:style>
  <w:style w:type="paragraph" w:customStyle="1" w:styleId="wy-body-mask">
    <w:name w:val="wy-body-mask"/>
    <w:basedOn w:val="Normal"/>
    <w:pPr>
      <w:spacing w:before="100" w:beforeAutospacing="1" w:after="100" w:afterAutospacing="1"/>
    </w:pPr>
    <w:rPr>
      <w:vanish/>
    </w:rPr>
  </w:style>
  <w:style w:type="paragraph" w:customStyle="1" w:styleId="rst-breadcrumbs-buttons">
    <w:name w:val="rst-breadcrumbs-buttons"/>
    <w:basedOn w:val="Normal"/>
    <w:pPr>
      <w:spacing w:before="180" w:after="100" w:afterAutospacing="1"/>
    </w:pPr>
  </w:style>
  <w:style w:type="paragraph" w:customStyle="1" w:styleId="rst-versions">
    <w:name w:val="rst-versions"/>
    <w:basedOn w:val="Normal"/>
    <w:pPr>
      <w:shd w:val="clear" w:color="auto" w:fill="1F1D1D"/>
      <w:spacing w:before="100" w:beforeAutospacing="1" w:after="100" w:afterAutospacing="1"/>
    </w:pPr>
    <w:rPr>
      <w:rFonts w:ascii="Arial" w:hAnsi="Arial" w:cs="Arial"/>
      <w:color w:val="FCFCFC"/>
    </w:rPr>
  </w:style>
  <w:style w:type="paragraph" w:customStyle="1" w:styleId="math">
    <w:name w:val="math"/>
    <w:basedOn w:val="Normal"/>
    <w:pPr>
      <w:spacing w:before="100" w:beforeAutospacing="1" w:after="100" w:afterAutospacing="1"/>
      <w:jc w:val="center"/>
    </w:pPr>
  </w:style>
  <w:style w:type="paragraph" w:customStyle="1" w:styleId="highlight">
    <w:name w:val="highlight"/>
    <w:basedOn w:val="Normal"/>
    <w:pPr>
      <w:shd w:val="clear" w:color="auto" w:fill="F8F8F8"/>
      <w:spacing w:before="100" w:beforeAutospacing="1" w:after="100" w:afterAutospacing="1"/>
    </w:pPr>
  </w:style>
  <w:style w:type="paragraph" w:customStyle="1" w:styleId="note">
    <w:name w:val="note"/>
    <w:basedOn w:val="Normal"/>
    <w:pPr>
      <w:spacing w:before="100" w:beforeAutospacing="1" w:after="100" w:afterAutospacing="1"/>
    </w:pPr>
  </w:style>
  <w:style w:type="paragraph" w:customStyle="1" w:styleId="attention">
    <w:name w:val="attention"/>
    <w:basedOn w:val="Normal"/>
    <w:pPr>
      <w:spacing w:before="100" w:beforeAutospacing="1" w:after="100" w:afterAutospacing="1"/>
    </w:pPr>
  </w:style>
  <w:style w:type="paragraph" w:customStyle="1" w:styleId="caution">
    <w:name w:val="caution"/>
    <w:basedOn w:val="Normal"/>
    <w:pPr>
      <w:spacing w:before="100" w:beforeAutospacing="1" w:after="100" w:afterAutospacing="1"/>
    </w:pPr>
  </w:style>
  <w:style w:type="paragraph" w:customStyle="1" w:styleId="danger">
    <w:name w:val="danger"/>
    <w:basedOn w:val="Normal"/>
    <w:pPr>
      <w:spacing w:before="100" w:beforeAutospacing="1" w:after="100" w:afterAutospacing="1"/>
    </w:pPr>
  </w:style>
  <w:style w:type="paragraph" w:customStyle="1" w:styleId="error">
    <w:name w:val="error"/>
    <w:basedOn w:val="Normal"/>
    <w:pPr>
      <w:spacing w:before="100" w:beforeAutospacing="1" w:after="100" w:afterAutospacing="1"/>
    </w:pPr>
  </w:style>
  <w:style w:type="paragraph" w:customStyle="1" w:styleId="hint">
    <w:name w:val="hint"/>
    <w:basedOn w:val="Normal"/>
    <w:pPr>
      <w:spacing w:before="100" w:beforeAutospacing="1" w:after="100" w:afterAutospacing="1"/>
    </w:pPr>
  </w:style>
  <w:style w:type="paragraph" w:customStyle="1" w:styleId="important">
    <w:name w:val="important"/>
    <w:basedOn w:val="Normal"/>
    <w:pPr>
      <w:spacing w:before="100" w:beforeAutospacing="1" w:after="100" w:afterAutospacing="1"/>
    </w:pPr>
  </w:style>
  <w:style w:type="paragraph" w:customStyle="1" w:styleId="tip">
    <w:name w:val="tip"/>
    <w:basedOn w:val="Normal"/>
    <w:pPr>
      <w:spacing w:before="100" w:beforeAutospacing="1" w:after="100" w:afterAutospacing="1"/>
    </w:pPr>
  </w:style>
  <w:style w:type="paragraph" w:customStyle="1" w:styleId="warning">
    <w:name w:val="warning"/>
    <w:basedOn w:val="Normal"/>
    <w:pPr>
      <w:spacing w:before="100" w:beforeAutospacing="1" w:after="100" w:afterAutospacing="1"/>
    </w:pPr>
  </w:style>
  <w:style w:type="paragraph" w:customStyle="1" w:styleId="seealso">
    <w:name w:val="seealso"/>
    <w:basedOn w:val="Normal"/>
    <w:pPr>
      <w:spacing w:before="100" w:beforeAutospacing="1" w:after="100" w:afterAutospacing="1"/>
    </w:pPr>
  </w:style>
  <w:style w:type="paragraph" w:customStyle="1" w:styleId="admonition-todo">
    <w:name w:val="admonition-todo"/>
    <w:basedOn w:val="Normal"/>
    <w:pPr>
      <w:spacing w:before="100" w:beforeAutospacing="1" w:after="100" w:afterAutospacing="1"/>
    </w:pPr>
  </w:style>
  <w:style w:type="paragraph" w:customStyle="1" w:styleId="admonition">
    <w:name w:val="admonition"/>
    <w:basedOn w:val="Normal"/>
    <w:pPr>
      <w:spacing w:before="100" w:beforeAutospacing="1" w:after="100" w:afterAutospacing="1"/>
    </w:pPr>
  </w:style>
  <w:style w:type="paragraph" w:customStyle="1" w:styleId="admonition-title">
    <w:name w:val="admonition-title"/>
    <w:basedOn w:val="Normal"/>
    <w:pPr>
      <w:spacing w:before="100" w:beforeAutospacing="1" w:after="100" w:afterAutospacing="1"/>
    </w:pPr>
  </w:style>
  <w:style w:type="paragraph" w:customStyle="1" w:styleId="btn-neutral">
    <w:name w:val="btn-neutral"/>
    <w:basedOn w:val="Normal"/>
    <w:pPr>
      <w:shd w:val="clear" w:color="auto" w:fill="F3F6F6"/>
      <w:spacing w:before="100" w:beforeAutospacing="1" w:after="100" w:afterAutospacing="1"/>
    </w:pPr>
    <w:rPr>
      <w:color w:val="404040"/>
    </w:rPr>
  </w:style>
  <w:style w:type="paragraph" w:customStyle="1" w:styleId="wy-help-inline">
    <w:name w:val="wy-help-inline"/>
    <w:basedOn w:val="Normal"/>
    <w:pPr>
      <w:spacing w:before="100" w:beforeAutospacing="1" w:after="100" w:afterAutospacing="1"/>
    </w:pPr>
  </w:style>
  <w:style w:type="paragraph" w:customStyle="1" w:styleId="wy-control-grouplabel">
    <w:name w:val="wy-control-group&gt;label"/>
    <w:basedOn w:val="Normal"/>
    <w:pPr>
      <w:spacing w:before="100" w:beforeAutospacing="1" w:after="100" w:afterAutospacing="1"/>
    </w:pPr>
  </w:style>
  <w:style w:type="paragraph" w:customStyle="1" w:styleId="wy-form-full">
    <w:name w:val="wy-form-full"/>
    <w:basedOn w:val="Normal"/>
    <w:pPr>
      <w:spacing w:before="100" w:beforeAutospacing="1" w:after="100" w:afterAutospacing="1"/>
    </w:pPr>
  </w:style>
  <w:style w:type="paragraph" w:customStyle="1" w:styleId="wy-form-halves">
    <w:name w:val="wy-form-halves"/>
    <w:basedOn w:val="Normal"/>
    <w:pPr>
      <w:spacing w:before="100" w:beforeAutospacing="1" w:after="100" w:afterAutospacing="1"/>
    </w:pPr>
  </w:style>
  <w:style w:type="paragraph" w:customStyle="1" w:styleId="wy-form-thirds">
    <w:name w:val="wy-form-thirds"/>
    <w:basedOn w:val="Normal"/>
    <w:pPr>
      <w:spacing w:before="100" w:beforeAutospacing="1" w:after="100" w:afterAutospacing="1"/>
    </w:pPr>
  </w:style>
  <w:style w:type="paragraph" w:customStyle="1" w:styleId="wy-input-context">
    <w:name w:val="wy-input-context"/>
    <w:basedOn w:val="Normal"/>
    <w:pPr>
      <w:spacing w:before="100" w:beforeAutospacing="1" w:after="100" w:afterAutospacing="1"/>
    </w:pPr>
  </w:style>
  <w:style w:type="paragraph" w:customStyle="1" w:styleId="wy-table-cell-min">
    <w:name w:val="wy-table-cell-min"/>
    <w:basedOn w:val="Normal"/>
    <w:pPr>
      <w:spacing w:before="100" w:beforeAutospacing="1" w:after="100" w:afterAutospacing="1"/>
    </w:pPr>
  </w:style>
  <w:style w:type="paragraph" w:customStyle="1" w:styleId="wy-dropdowna">
    <w:name w:val="wy-dropdown&gt;a"/>
    <w:basedOn w:val="Normal"/>
    <w:pPr>
      <w:spacing w:before="100" w:beforeAutospacing="1" w:after="100" w:afterAutospacing="1"/>
    </w:pPr>
  </w:style>
  <w:style w:type="paragraph" w:customStyle="1" w:styleId="rst-badge-small">
    <w:name w:val="rst-badge-small"/>
    <w:basedOn w:val="Normal"/>
    <w:pPr>
      <w:spacing w:before="100" w:beforeAutospacing="1" w:after="100" w:afterAutospacing="1"/>
    </w:pPr>
  </w:style>
  <w:style w:type="paragraph" w:customStyle="1" w:styleId="rst-current-version">
    <w:name w:val="rst-current-version"/>
    <w:basedOn w:val="Normal"/>
    <w:pPr>
      <w:spacing w:before="100" w:beforeAutospacing="1" w:after="100" w:afterAutospacing="1"/>
    </w:pPr>
  </w:style>
  <w:style w:type="paragraph" w:customStyle="1" w:styleId="rst-other-versions">
    <w:name w:val="rst-other-versions"/>
    <w:basedOn w:val="Normal"/>
    <w:pPr>
      <w:spacing w:before="100" w:beforeAutospacing="1" w:after="100" w:afterAutospacing="1"/>
    </w:pPr>
  </w:style>
  <w:style w:type="paragraph" w:customStyle="1" w:styleId="sectionimg">
    <w:name w:val="section&gt;img"/>
    <w:basedOn w:val="Normal"/>
    <w:pPr>
      <w:spacing w:before="100" w:beforeAutospacing="1" w:after="100" w:afterAutospacing="1"/>
    </w:pPr>
  </w:style>
  <w:style w:type="paragraph" w:customStyle="1" w:styleId="sectionaimg">
    <w:name w:val="section&gt;a&gt;img"/>
    <w:basedOn w:val="Normal"/>
    <w:pPr>
      <w:spacing w:before="100" w:beforeAutospacing="1" w:after="100" w:afterAutospacing="1"/>
    </w:pPr>
  </w:style>
  <w:style w:type="paragraph" w:customStyle="1" w:styleId="code-block-caption">
    <w:name w:val="code-block-caption"/>
    <w:basedOn w:val="Normal"/>
    <w:pPr>
      <w:spacing w:before="100" w:beforeAutospacing="1" w:after="100" w:afterAutospacing="1"/>
    </w:pPr>
  </w:style>
  <w:style w:type="paragraph" w:customStyle="1" w:styleId="line-block">
    <w:name w:val="line-block"/>
    <w:basedOn w:val="Normal"/>
    <w:pPr>
      <w:spacing w:before="100" w:beforeAutospacing="1" w:after="100" w:afterAutospacing="1"/>
    </w:pPr>
  </w:style>
  <w:style w:type="paragraph" w:customStyle="1" w:styleId="topic-title">
    <w:name w:val="topic-title"/>
    <w:basedOn w:val="Normal"/>
    <w:pPr>
      <w:spacing w:before="100" w:beforeAutospacing="1" w:after="100" w:afterAutospacing="1"/>
    </w:pPr>
  </w:style>
  <w:style w:type="paragraph" w:customStyle="1" w:styleId="toc-backref">
    <w:name w:val="toc-backref"/>
    <w:basedOn w:val="Normal"/>
    <w:pPr>
      <w:spacing w:before="100" w:beforeAutospacing="1" w:after="100" w:afterAutospacing="1"/>
    </w:pPr>
  </w:style>
  <w:style w:type="paragraph" w:customStyle="1" w:styleId="align-right">
    <w:name w:val="align-right"/>
    <w:basedOn w:val="Normal"/>
    <w:pPr>
      <w:spacing w:before="100" w:beforeAutospacing="1" w:after="100" w:afterAutospacing="1"/>
    </w:pPr>
  </w:style>
  <w:style w:type="paragraph" w:customStyle="1" w:styleId="align-left">
    <w:name w:val="align-left"/>
    <w:basedOn w:val="Normal"/>
    <w:pPr>
      <w:spacing w:before="100" w:beforeAutospacing="1" w:after="100" w:afterAutospacing="1"/>
    </w:pPr>
  </w:style>
  <w:style w:type="paragraph" w:customStyle="1" w:styleId="align-center">
    <w:name w:val="align-center"/>
    <w:basedOn w:val="Normal"/>
    <w:pPr>
      <w:spacing w:before="100" w:beforeAutospacing="1" w:after="100" w:afterAutospacing="1"/>
    </w:pPr>
  </w:style>
  <w:style w:type="paragraph" w:customStyle="1" w:styleId="centered">
    <w:name w:val="centered"/>
    <w:basedOn w:val="Normal"/>
    <w:pPr>
      <w:spacing w:before="100" w:beforeAutospacing="1" w:after="100" w:afterAutospacing="1"/>
    </w:pPr>
  </w:style>
  <w:style w:type="paragraph" w:customStyle="1" w:styleId="sidebar">
    <w:name w:val="sidebar"/>
    <w:basedOn w:val="Normal"/>
    <w:pPr>
      <w:spacing w:before="100" w:beforeAutospacing="1" w:after="100" w:afterAutospacing="1"/>
    </w:pPr>
  </w:style>
  <w:style w:type="paragraph" w:customStyle="1" w:styleId="highlighted">
    <w:name w:val="highlighted"/>
    <w:basedOn w:val="Normal"/>
    <w:pPr>
      <w:spacing w:before="100" w:beforeAutospacing="1" w:after="100" w:afterAutospacing="1"/>
    </w:pPr>
  </w:style>
  <w:style w:type="paragraph" w:customStyle="1" w:styleId="footnote-reference">
    <w:name w:val="footnote-reference"/>
    <w:basedOn w:val="Normal"/>
    <w:pPr>
      <w:spacing w:before="100" w:beforeAutospacing="1" w:after="100" w:afterAutospacing="1"/>
    </w:pPr>
  </w:style>
  <w:style w:type="paragraph" w:customStyle="1" w:styleId="citation-reference">
    <w:name w:val="citation-reference"/>
    <w:basedOn w:val="Normal"/>
    <w:pPr>
      <w:spacing w:before="100" w:beforeAutospacing="1" w:after="100" w:afterAutospacing="1"/>
    </w:pPr>
  </w:style>
  <w:style w:type="paragraph" w:customStyle="1" w:styleId="viewcode-link">
    <w:name w:val="viewcode-link"/>
    <w:basedOn w:val="Normal"/>
    <w:pPr>
      <w:spacing w:before="100" w:beforeAutospacing="1" w:after="100" w:afterAutospacing="1"/>
    </w:pPr>
  </w:style>
  <w:style w:type="paragraph" w:customStyle="1" w:styleId="viewcode-back">
    <w:name w:val="viewcode-back"/>
    <w:basedOn w:val="Normal"/>
    <w:pPr>
      <w:spacing w:before="100" w:beforeAutospacing="1" w:after="100" w:afterAutospacing="1"/>
    </w:pPr>
  </w:style>
  <w:style w:type="paragraph" w:customStyle="1" w:styleId="guilabel">
    <w:name w:val="guilabel"/>
    <w:basedOn w:val="Normal"/>
    <w:pPr>
      <w:spacing w:before="100" w:beforeAutospacing="1" w:after="100" w:afterAutospacing="1"/>
    </w:pPr>
  </w:style>
  <w:style w:type="paragraph" w:customStyle="1" w:styleId="versionmodified">
    <w:name w:val="versionmodified"/>
    <w:basedOn w:val="Normal"/>
    <w:pPr>
      <w:spacing w:before="100" w:beforeAutospacing="1" w:after="100" w:afterAutospacing="1"/>
    </w:pPr>
  </w:style>
  <w:style w:type="paragraph" w:customStyle="1" w:styleId="hll">
    <w:name w:val="hll"/>
    <w:basedOn w:val="Normal"/>
    <w:pPr>
      <w:spacing w:before="100" w:beforeAutospacing="1" w:after="100" w:afterAutospacing="1"/>
    </w:pPr>
  </w:style>
  <w:style w:type="paragraph" w:customStyle="1" w:styleId="c">
    <w:name w:val="c"/>
    <w:basedOn w:val="Normal"/>
    <w:pPr>
      <w:spacing w:before="100" w:beforeAutospacing="1" w:after="100" w:afterAutospacing="1"/>
    </w:pPr>
  </w:style>
  <w:style w:type="paragraph" w:customStyle="1" w:styleId="err">
    <w:name w:val="err"/>
    <w:basedOn w:val="Normal"/>
    <w:pPr>
      <w:spacing w:before="100" w:beforeAutospacing="1" w:after="100" w:afterAutospacing="1"/>
    </w:pPr>
  </w:style>
  <w:style w:type="paragraph" w:customStyle="1" w:styleId="k">
    <w:name w:val="k"/>
    <w:basedOn w:val="Normal"/>
    <w:pPr>
      <w:spacing w:before="100" w:beforeAutospacing="1" w:after="100" w:afterAutospacing="1"/>
    </w:pPr>
  </w:style>
  <w:style w:type="paragraph" w:customStyle="1" w:styleId="o">
    <w:name w:val="o"/>
    <w:basedOn w:val="Normal"/>
    <w:pPr>
      <w:spacing w:before="100" w:beforeAutospacing="1" w:after="100" w:afterAutospacing="1"/>
    </w:pPr>
  </w:style>
  <w:style w:type="paragraph" w:customStyle="1" w:styleId="ch">
    <w:name w:val="ch"/>
    <w:basedOn w:val="Normal"/>
    <w:pPr>
      <w:spacing w:before="100" w:beforeAutospacing="1" w:after="100" w:afterAutospacing="1"/>
    </w:pPr>
  </w:style>
  <w:style w:type="paragraph" w:customStyle="1" w:styleId="cm">
    <w:name w:val="cm"/>
    <w:basedOn w:val="Normal"/>
    <w:pPr>
      <w:spacing w:before="100" w:beforeAutospacing="1" w:after="100" w:afterAutospacing="1"/>
    </w:pPr>
  </w:style>
  <w:style w:type="paragraph" w:customStyle="1" w:styleId="cp">
    <w:name w:val="cp"/>
    <w:basedOn w:val="Normal"/>
    <w:pPr>
      <w:spacing w:before="100" w:beforeAutospacing="1" w:after="100" w:afterAutospacing="1"/>
    </w:pPr>
  </w:style>
  <w:style w:type="paragraph" w:customStyle="1" w:styleId="cpf">
    <w:name w:val="cpf"/>
    <w:basedOn w:val="Normal"/>
    <w:pPr>
      <w:spacing w:before="100" w:beforeAutospacing="1" w:after="100" w:afterAutospacing="1"/>
    </w:pPr>
  </w:style>
  <w:style w:type="paragraph" w:customStyle="1" w:styleId="c1">
    <w:name w:val="c1"/>
    <w:basedOn w:val="Normal"/>
    <w:pPr>
      <w:spacing w:before="100" w:beforeAutospacing="1" w:after="100" w:afterAutospacing="1"/>
    </w:pPr>
  </w:style>
  <w:style w:type="paragraph" w:customStyle="1" w:styleId="cs">
    <w:name w:val="cs"/>
    <w:basedOn w:val="Normal"/>
    <w:pPr>
      <w:spacing w:before="100" w:beforeAutospacing="1" w:after="100" w:afterAutospacing="1"/>
    </w:pPr>
  </w:style>
  <w:style w:type="paragraph" w:customStyle="1" w:styleId="gd">
    <w:name w:val="gd"/>
    <w:basedOn w:val="Normal"/>
    <w:pPr>
      <w:spacing w:before="100" w:beforeAutospacing="1" w:after="100" w:afterAutospacing="1"/>
    </w:pPr>
  </w:style>
  <w:style w:type="paragraph" w:customStyle="1" w:styleId="ge">
    <w:name w:val="ge"/>
    <w:basedOn w:val="Normal"/>
    <w:pPr>
      <w:spacing w:before="100" w:beforeAutospacing="1" w:after="100" w:afterAutospacing="1"/>
    </w:pPr>
  </w:style>
  <w:style w:type="paragraph" w:customStyle="1" w:styleId="gr">
    <w:name w:val="gr"/>
    <w:basedOn w:val="Normal"/>
    <w:pPr>
      <w:spacing w:before="100" w:beforeAutospacing="1" w:after="100" w:afterAutospacing="1"/>
    </w:pPr>
  </w:style>
  <w:style w:type="paragraph" w:customStyle="1" w:styleId="gh">
    <w:name w:val="gh"/>
    <w:basedOn w:val="Normal"/>
    <w:pPr>
      <w:spacing w:before="100" w:beforeAutospacing="1" w:after="100" w:afterAutospacing="1"/>
    </w:pPr>
  </w:style>
  <w:style w:type="paragraph" w:customStyle="1" w:styleId="gi">
    <w:name w:val="gi"/>
    <w:basedOn w:val="Normal"/>
    <w:pPr>
      <w:spacing w:before="100" w:beforeAutospacing="1" w:after="100" w:afterAutospacing="1"/>
    </w:pPr>
  </w:style>
  <w:style w:type="paragraph" w:customStyle="1" w:styleId="go">
    <w:name w:val="go"/>
    <w:basedOn w:val="Normal"/>
    <w:pPr>
      <w:spacing w:before="100" w:beforeAutospacing="1" w:after="100" w:afterAutospacing="1"/>
    </w:pPr>
  </w:style>
  <w:style w:type="paragraph" w:customStyle="1" w:styleId="gp">
    <w:name w:val="gp"/>
    <w:basedOn w:val="Normal"/>
    <w:pPr>
      <w:spacing w:before="100" w:beforeAutospacing="1" w:after="100" w:afterAutospacing="1"/>
    </w:pPr>
  </w:style>
  <w:style w:type="paragraph" w:customStyle="1" w:styleId="gs">
    <w:name w:val="gs"/>
    <w:basedOn w:val="Normal"/>
    <w:pPr>
      <w:spacing w:before="100" w:beforeAutospacing="1" w:after="100" w:afterAutospacing="1"/>
    </w:pPr>
  </w:style>
  <w:style w:type="paragraph" w:customStyle="1" w:styleId="gu">
    <w:name w:val="gu"/>
    <w:basedOn w:val="Normal"/>
    <w:pPr>
      <w:spacing w:before="100" w:beforeAutospacing="1" w:after="100" w:afterAutospacing="1"/>
    </w:pPr>
  </w:style>
  <w:style w:type="paragraph" w:customStyle="1" w:styleId="gt">
    <w:name w:val="gt"/>
    <w:basedOn w:val="Normal"/>
    <w:pPr>
      <w:spacing w:before="100" w:beforeAutospacing="1" w:after="100" w:afterAutospacing="1"/>
    </w:pPr>
  </w:style>
  <w:style w:type="paragraph" w:customStyle="1" w:styleId="kc">
    <w:name w:val="kc"/>
    <w:basedOn w:val="Normal"/>
    <w:pPr>
      <w:spacing w:before="100" w:beforeAutospacing="1" w:after="100" w:afterAutospacing="1"/>
    </w:pPr>
  </w:style>
  <w:style w:type="paragraph" w:customStyle="1" w:styleId="kd">
    <w:name w:val="kd"/>
    <w:basedOn w:val="Normal"/>
    <w:pPr>
      <w:spacing w:before="100" w:beforeAutospacing="1" w:after="100" w:afterAutospacing="1"/>
    </w:pPr>
  </w:style>
  <w:style w:type="paragraph" w:customStyle="1" w:styleId="kn">
    <w:name w:val="kn"/>
    <w:basedOn w:val="Normal"/>
    <w:pPr>
      <w:spacing w:before="100" w:beforeAutospacing="1" w:after="100" w:afterAutospacing="1"/>
    </w:pPr>
  </w:style>
  <w:style w:type="paragraph" w:customStyle="1" w:styleId="kp">
    <w:name w:val="kp"/>
    <w:basedOn w:val="Normal"/>
    <w:pPr>
      <w:spacing w:before="100" w:beforeAutospacing="1" w:after="100" w:afterAutospacing="1"/>
    </w:pPr>
  </w:style>
  <w:style w:type="paragraph" w:customStyle="1" w:styleId="kr">
    <w:name w:val="kr"/>
    <w:basedOn w:val="Normal"/>
    <w:pPr>
      <w:spacing w:before="100" w:beforeAutospacing="1" w:after="100" w:afterAutospacing="1"/>
    </w:pPr>
  </w:style>
  <w:style w:type="paragraph" w:customStyle="1" w:styleId="kt">
    <w:name w:val="kt"/>
    <w:basedOn w:val="Normal"/>
    <w:pPr>
      <w:spacing w:before="100" w:beforeAutospacing="1" w:after="100" w:afterAutospacing="1"/>
    </w:pPr>
  </w:style>
  <w:style w:type="paragraph" w:customStyle="1" w:styleId="m">
    <w:name w:val="m"/>
    <w:basedOn w:val="Normal"/>
    <w:pPr>
      <w:spacing w:before="100" w:beforeAutospacing="1" w:after="100" w:afterAutospacing="1"/>
    </w:pPr>
  </w:style>
  <w:style w:type="paragraph" w:customStyle="1" w:styleId="s">
    <w:name w:val="s"/>
    <w:basedOn w:val="Normal"/>
    <w:pPr>
      <w:spacing w:before="100" w:beforeAutospacing="1" w:after="100" w:afterAutospacing="1"/>
    </w:pPr>
  </w:style>
  <w:style w:type="paragraph" w:customStyle="1" w:styleId="na">
    <w:name w:val="na"/>
    <w:basedOn w:val="Normal"/>
    <w:pPr>
      <w:spacing w:before="100" w:beforeAutospacing="1" w:after="100" w:afterAutospacing="1"/>
    </w:pPr>
  </w:style>
  <w:style w:type="paragraph" w:customStyle="1" w:styleId="nb">
    <w:name w:val="nb"/>
    <w:basedOn w:val="Normal"/>
    <w:pPr>
      <w:spacing w:before="100" w:beforeAutospacing="1" w:after="100" w:afterAutospacing="1"/>
    </w:pPr>
  </w:style>
  <w:style w:type="paragraph" w:customStyle="1" w:styleId="nc">
    <w:name w:val="nc"/>
    <w:basedOn w:val="Normal"/>
    <w:pPr>
      <w:spacing w:before="100" w:beforeAutospacing="1" w:after="100" w:afterAutospacing="1"/>
    </w:pPr>
  </w:style>
  <w:style w:type="paragraph" w:customStyle="1" w:styleId="no">
    <w:name w:val="no"/>
    <w:basedOn w:val="Normal"/>
    <w:pPr>
      <w:spacing w:before="100" w:beforeAutospacing="1" w:after="100" w:afterAutospacing="1"/>
    </w:pPr>
  </w:style>
  <w:style w:type="paragraph" w:customStyle="1" w:styleId="nd">
    <w:name w:val="nd"/>
    <w:basedOn w:val="Normal"/>
    <w:pPr>
      <w:spacing w:before="100" w:beforeAutospacing="1" w:after="100" w:afterAutospacing="1"/>
    </w:pPr>
  </w:style>
  <w:style w:type="paragraph" w:customStyle="1" w:styleId="ni">
    <w:name w:val="ni"/>
    <w:basedOn w:val="Normal"/>
    <w:pPr>
      <w:spacing w:before="100" w:beforeAutospacing="1" w:after="100" w:afterAutospacing="1"/>
    </w:pPr>
  </w:style>
  <w:style w:type="paragraph" w:customStyle="1" w:styleId="ne">
    <w:name w:val="ne"/>
    <w:basedOn w:val="Normal"/>
    <w:pPr>
      <w:spacing w:before="100" w:beforeAutospacing="1" w:after="100" w:afterAutospacing="1"/>
    </w:pPr>
  </w:style>
  <w:style w:type="paragraph" w:customStyle="1" w:styleId="nf">
    <w:name w:val="nf"/>
    <w:basedOn w:val="Normal"/>
    <w:pPr>
      <w:spacing w:before="100" w:beforeAutospacing="1" w:after="100" w:afterAutospacing="1"/>
    </w:pPr>
  </w:style>
  <w:style w:type="paragraph" w:customStyle="1" w:styleId="nl">
    <w:name w:val="nl"/>
    <w:basedOn w:val="Normal"/>
    <w:pPr>
      <w:spacing w:before="100" w:beforeAutospacing="1" w:after="100" w:afterAutospacing="1"/>
    </w:pPr>
  </w:style>
  <w:style w:type="paragraph" w:customStyle="1" w:styleId="nn">
    <w:name w:val="nn"/>
    <w:basedOn w:val="Normal"/>
    <w:pPr>
      <w:spacing w:before="100" w:beforeAutospacing="1" w:after="100" w:afterAutospacing="1"/>
    </w:pPr>
  </w:style>
  <w:style w:type="paragraph" w:customStyle="1" w:styleId="nt">
    <w:name w:val="nt"/>
    <w:basedOn w:val="Normal"/>
    <w:pPr>
      <w:spacing w:before="100" w:beforeAutospacing="1" w:after="100" w:afterAutospacing="1"/>
    </w:pPr>
  </w:style>
  <w:style w:type="paragraph" w:customStyle="1" w:styleId="nv">
    <w:name w:val="nv"/>
    <w:basedOn w:val="Normal"/>
    <w:pPr>
      <w:spacing w:before="100" w:beforeAutospacing="1" w:after="100" w:afterAutospacing="1"/>
    </w:pPr>
  </w:style>
  <w:style w:type="paragraph" w:customStyle="1" w:styleId="ow">
    <w:name w:val="ow"/>
    <w:basedOn w:val="Normal"/>
    <w:pPr>
      <w:spacing w:before="100" w:beforeAutospacing="1" w:after="100" w:afterAutospacing="1"/>
    </w:pPr>
  </w:style>
  <w:style w:type="paragraph" w:customStyle="1" w:styleId="w">
    <w:name w:val="w"/>
    <w:basedOn w:val="Normal"/>
    <w:pPr>
      <w:spacing w:before="100" w:beforeAutospacing="1" w:after="100" w:afterAutospacing="1"/>
    </w:pPr>
  </w:style>
  <w:style w:type="paragraph" w:customStyle="1" w:styleId="mb">
    <w:name w:val="mb"/>
    <w:basedOn w:val="Normal"/>
    <w:pPr>
      <w:spacing w:before="100" w:beforeAutospacing="1" w:after="100" w:afterAutospacing="1"/>
    </w:pPr>
  </w:style>
  <w:style w:type="paragraph" w:customStyle="1" w:styleId="mf">
    <w:name w:val="mf"/>
    <w:basedOn w:val="Normal"/>
    <w:pPr>
      <w:spacing w:before="100" w:beforeAutospacing="1" w:after="100" w:afterAutospacing="1"/>
    </w:pPr>
  </w:style>
  <w:style w:type="paragraph" w:customStyle="1" w:styleId="mh">
    <w:name w:val="mh"/>
    <w:basedOn w:val="Normal"/>
    <w:pPr>
      <w:spacing w:before="100" w:beforeAutospacing="1" w:after="100" w:afterAutospacing="1"/>
    </w:pPr>
  </w:style>
  <w:style w:type="paragraph" w:customStyle="1" w:styleId="mi">
    <w:name w:val="mi"/>
    <w:basedOn w:val="Normal"/>
    <w:pPr>
      <w:spacing w:before="100" w:beforeAutospacing="1" w:after="100" w:afterAutospacing="1"/>
    </w:pPr>
  </w:style>
  <w:style w:type="paragraph" w:customStyle="1" w:styleId="mo">
    <w:name w:val="mo"/>
    <w:basedOn w:val="Normal"/>
    <w:pPr>
      <w:spacing w:before="100" w:beforeAutospacing="1" w:after="100" w:afterAutospacing="1"/>
    </w:pPr>
  </w:style>
  <w:style w:type="paragraph" w:customStyle="1" w:styleId="sa">
    <w:name w:val="sa"/>
    <w:basedOn w:val="Normal"/>
    <w:pPr>
      <w:spacing w:before="100" w:beforeAutospacing="1" w:after="100" w:afterAutospacing="1"/>
    </w:pPr>
  </w:style>
  <w:style w:type="paragraph" w:customStyle="1" w:styleId="sb">
    <w:name w:val="sb"/>
    <w:basedOn w:val="Normal"/>
    <w:pPr>
      <w:spacing w:before="100" w:beforeAutospacing="1" w:after="100" w:afterAutospacing="1"/>
    </w:pPr>
  </w:style>
  <w:style w:type="paragraph" w:customStyle="1" w:styleId="sc">
    <w:name w:val="sc"/>
    <w:basedOn w:val="Normal"/>
    <w:pPr>
      <w:spacing w:before="100" w:beforeAutospacing="1" w:after="100" w:afterAutospacing="1"/>
    </w:pPr>
  </w:style>
  <w:style w:type="paragraph" w:customStyle="1" w:styleId="dl">
    <w:name w:val="dl"/>
    <w:basedOn w:val="Normal"/>
    <w:pPr>
      <w:spacing w:before="100" w:beforeAutospacing="1" w:after="100" w:afterAutospacing="1"/>
    </w:pPr>
  </w:style>
  <w:style w:type="paragraph" w:customStyle="1" w:styleId="sd">
    <w:name w:val="sd"/>
    <w:basedOn w:val="Normal"/>
    <w:pPr>
      <w:spacing w:before="100" w:beforeAutospacing="1" w:after="100" w:afterAutospacing="1"/>
    </w:pPr>
  </w:style>
  <w:style w:type="paragraph" w:customStyle="1" w:styleId="s2">
    <w:name w:val="s2"/>
    <w:basedOn w:val="Normal"/>
    <w:pPr>
      <w:spacing w:before="100" w:beforeAutospacing="1" w:after="100" w:afterAutospacing="1"/>
    </w:pPr>
  </w:style>
  <w:style w:type="paragraph" w:customStyle="1" w:styleId="se">
    <w:name w:val="se"/>
    <w:basedOn w:val="Normal"/>
    <w:pPr>
      <w:spacing w:before="100" w:beforeAutospacing="1" w:after="100" w:afterAutospacing="1"/>
    </w:pPr>
  </w:style>
  <w:style w:type="paragraph" w:customStyle="1" w:styleId="sh">
    <w:name w:val="sh"/>
    <w:basedOn w:val="Normal"/>
    <w:pPr>
      <w:spacing w:before="100" w:beforeAutospacing="1" w:after="100" w:afterAutospacing="1"/>
    </w:pPr>
  </w:style>
  <w:style w:type="paragraph" w:customStyle="1" w:styleId="si">
    <w:name w:val="si"/>
    <w:basedOn w:val="Normal"/>
    <w:pPr>
      <w:spacing w:before="100" w:beforeAutospacing="1" w:after="100" w:afterAutospacing="1"/>
    </w:pPr>
  </w:style>
  <w:style w:type="paragraph" w:customStyle="1" w:styleId="sx">
    <w:name w:val="sx"/>
    <w:basedOn w:val="Normal"/>
    <w:pPr>
      <w:spacing w:before="100" w:beforeAutospacing="1" w:after="100" w:afterAutospacing="1"/>
    </w:pPr>
  </w:style>
  <w:style w:type="paragraph" w:customStyle="1" w:styleId="sr">
    <w:name w:val="sr"/>
    <w:basedOn w:val="Normal"/>
    <w:pPr>
      <w:spacing w:before="100" w:beforeAutospacing="1" w:after="100" w:afterAutospacing="1"/>
    </w:pPr>
  </w:style>
  <w:style w:type="paragraph" w:customStyle="1" w:styleId="s1">
    <w:name w:val="s1"/>
    <w:basedOn w:val="Normal"/>
    <w:pPr>
      <w:spacing w:before="100" w:beforeAutospacing="1" w:after="100" w:afterAutospacing="1"/>
    </w:pPr>
  </w:style>
  <w:style w:type="paragraph" w:customStyle="1" w:styleId="ss">
    <w:name w:val="ss"/>
    <w:basedOn w:val="Normal"/>
    <w:pPr>
      <w:spacing w:before="100" w:beforeAutospacing="1" w:after="100" w:afterAutospacing="1"/>
    </w:pPr>
  </w:style>
  <w:style w:type="paragraph" w:customStyle="1" w:styleId="bp">
    <w:name w:val="bp"/>
    <w:basedOn w:val="Normal"/>
    <w:pPr>
      <w:spacing w:before="100" w:beforeAutospacing="1" w:after="100" w:afterAutospacing="1"/>
    </w:pPr>
  </w:style>
  <w:style w:type="paragraph" w:customStyle="1" w:styleId="fm">
    <w:name w:val="fm"/>
    <w:basedOn w:val="Normal"/>
    <w:pPr>
      <w:spacing w:before="100" w:beforeAutospacing="1" w:after="100" w:afterAutospacing="1"/>
    </w:pPr>
  </w:style>
  <w:style w:type="paragraph" w:customStyle="1" w:styleId="vc">
    <w:name w:val="vc"/>
    <w:basedOn w:val="Normal"/>
    <w:pPr>
      <w:spacing w:before="100" w:beforeAutospacing="1" w:after="100" w:afterAutospacing="1"/>
    </w:pPr>
  </w:style>
  <w:style w:type="paragraph" w:customStyle="1" w:styleId="vg">
    <w:name w:val="vg"/>
    <w:basedOn w:val="Normal"/>
    <w:pPr>
      <w:spacing w:before="100" w:beforeAutospacing="1" w:after="100" w:afterAutospacing="1"/>
    </w:pPr>
  </w:style>
  <w:style w:type="paragraph" w:customStyle="1" w:styleId="vi">
    <w:name w:val="vi"/>
    <w:basedOn w:val="Normal"/>
    <w:pPr>
      <w:spacing w:before="100" w:beforeAutospacing="1" w:after="100" w:afterAutospacing="1"/>
    </w:pPr>
  </w:style>
  <w:style w:type="paragraph" w:customStyle="1" w:styleId="vm">
    <w:name w:val="vm"/>
    <w:basedOn w:val="Normal"/>
    <w:pPr>
      <w:spacing w:before="100" w:beforeAutospacing="1" w:after="100" w:afterAutospacing="1"/>
    </w:pPr>
  </w:style>
  <w:style w:type="paragraph" w:customStyle="1" w:styleId="il">
    <w:name w:val="il"/>
    <w:basedOn w:val="Normal"/>
    <w:pPr>
      <w:spacing w:before="100" w:beforeAutospacing="1" w:after="100" w:afterAutospacing="1"/>
    </w:pPr>
  </w:style>
  <w:style w:type="paragraph" w:customStyle="1" w:styleId="last">
    <w:name w:val="last"/>
    <w:basedOn w:val="Normal"/>
    <w:pPr>
      <w:spacing w:before="100" w:beforeAutospacing="1" w:after="100" w:afterAutospacing="1"/>
    </w:pPr>
  </w:style>
  <w:style w:type="paragraph" w:customStyle="1" w:styleId="sidebar-title">
    <w:name w:val="sidebar-title"/>
    <w:basedOn w:val="Normal"/>
    <w:pPr>
      <w:spacing w:before="100" w:beforeAutospacing="1" w:after="100" w:afterAutospacing="1"/>
    </w:pPr>
  </w:style>
  <w:style w:type="paragraph" w:customStyle="1" w:styleId="field-name">
    <w:name w:val="field-name"/>
    <w:basedOn w:val="Normal"/>
    <w:pPr>
      <w:spacing w:before="100" w:beforeAutospacing="1" w:after="100" w:afterAutospacing="1"/>
    </w:pPr>
  </w:style>
  <w:style w:type="paragraph" w:customStyle="1" w:styleId="field-body">
    <w:name w:val="field-body"/>
    <w:basedOn w:val="Normal"/>
    <w:pPr>
      <w:spacing w:before="100" w:beforeAutospacing="1" w:after="100" w:afterAutospacing="1"/>
    </w:pPr>
  </w:style>
  <w:style w:type="paragraph" w:customStyle="1" w:styleId="context">
    <w:name w:val="context"/>
    <w:basedOn w:val="Normal"/>
    <w:pPr>
      <w:spacing w:before="100" w:beforeAutospacing="1" w:after="100" w:afterAutospacing="1"/>
    </w:pPr>
  </w:style>
  <w:style w:type="paragraph" w:customStyle="1" w:styleId="hidden">
    <w:name w:val="hidden"/>
    <w:basedOn w:val="Normal"/>
    <w:pPr>
      <w:spacing w:before="100" w:beforeAutospacing="1" w:after="100" w:afterAutospacing="1"/>
    </w:pPr>
    <w:rPr>
      <w:vanish/>
    </w:rPr>
  </w:style>
  <w:style w:type="paragraph" w:customStyle="1" w:styleId="btn-info">
    <w:name w:val="btn-info"/>
    <w:basedOn w:val="Normal"/>
    <w:pPr>
      <w:shd w:val="clear" w:color="auto" w:fill="2980B9"/>
      <w:spacing w:before="100" w:beforeAutospacing="1" w:after="100" w:afterAutospacing="1"/>
    </w:pPr>
  </w:style>
  <w:style w:type="paragraph" w:customStyle="1" w:styleId="btn-success">
    <w:name w:val="btn-success"/>
    <w:basedOn w:val="Normal"/>
    <w:pPr>
      <w:shd w:val="clear" w:color="auto" w:fill="27AE60"/>
      <w:spacing w:before="100" w:beforeAutospacing="1" w:after="100" w:afterAutospacing="1"/>
    </w:pPr>
  </w:style>
  <w:style w:type="paragraph" w:customStyle="1" w:styleId="btn-danger">
    <w:name w:val="btn-danger"/>
    <w:basedOn w:val="Normal"/>
    <w:pPr>
      <w:shd w:val="clear" w:color="auto" w:fill="E74C3C"/>
      <w:spacing w:before="100" w:beforeAutospacing="1" w:after="100" w:afterAutospacing="1"/>
    </w:pPr>
  </w:style>
  <w:style w:type="paragraph" w:customStyle="1" w:styleId="btn-warning">
    <w:name w:val="btn-warning"/>
    <w:basedOn w:val="Normal"/>
    <w:pPr>
      <w:shd w:val="clear" w:color="auto" w:fill="E67E22"/>
      <w:spacing w:before="100" w:beforeAutospacing="1" w:after="100" w:afterAutospacing="1"/>
    </w:pPr>
  </w:style>
  <w:style w:type="paragraph" w:customStyle="1" w:styleId="wy-text-warning">
    <w:name w:val="wy-text-warning"/>
    <w:basedOn w:val="Normal"/>
    <w:pPr>
      <w:spacing w:before="100" w:beforeAutospacing="1" w:after="100" w:afterAutospacing="1"/>
    </w:pPr>
    <w:rPr>
      <w:color w:val="E67E22"/>
    </w:rPr>
  </w:style>
  <w:style w:type="paragraph" w:customStyle="1" w:styleId="wy-text-info">
    <w:name w:val="wy-text-info"/>
    <w:basedOn w:val="Normal"/>
    <w:pPr>
      <w:spacing w:before="100" w:beforeAutospacing="1" w:after="100" w:afterAutospacing="1"/>
    </w:pPr>
    <w:rPr>
      <w:color w:val="2980B9"/>
    </w:rPr>
  </w:style>
  <w:style w:type="paragraph" w:customStyle="1" w:styleId="wy-text-success">
    <w:name w:val="wy-text-success"/>
    <w:basedOn w:val="Normal"/>
    <w:pPr>
      <w:spacing w:before="100" w:beforeAutospacing="1" w:after="100" w:afterAutospacing="1"/>
    </w:pPr>
    <w:rPr>
      <w:color w:val="27AE60"/>
    </w:rPr>
  </w:style>
  <w:style w:type="paragraph" w:customStyle="1" w:styleId="wy-text-danger">
    <w:name w:val="wy-text-danger"/>
    <w:basedOn w:val="Normal"/>
    <w:pPr>
      <w:spacing w:before="100" w:beforeAutospacing="1" w:after="100" w:afterAutospacing="1"/>
    </w:pPr>
    <w:rPr>
      <w:color w:val="E74C3C"/>
    </w:rPr>
  </w:style>
  <w:style w:type="paragraph" w:customStyle="1" w:styleId="wy-text-neutral">
    <w:name w:val="wy-text-neutral"/>
    <w:basedOn w:val="Normal"/>
    <w:pPr>
      <w:spacing w:before="100" w:beforeAutospacing="1" w:after="100" w:afterAutospacing="1"/>
    </w:pPr>
    <w:rPr>
      <w:color w:val="404040"/>
    </w:rPr>
  </w:style>
  <w:style w:type="character" w:customStyle="1" w:styleId="toctree-expand">
    <w:name w:val="toctree-expand"/>
    <w:basedOn w:val="DefaultParagraphFont"/>
  </w:style>
  <w:style w:type="paragraph" w:customStyle="1" w:styleId="wy-tray-item-success">
    <w:name w:val="wy-tray-item-success"/>
    <w:basedOn w:val="Normal"/>
    <w:pPr>
      <w:spacing w:before="100" w:beforeAutospacing="1" w:after="100" w:afterAutospacing="1"/>
    </w:pPr>
  </w:style>
  <w:style w:type="paragraph" w:customStyle="1" w:styleId="wy-tray-item-info">
    <w:name w:val="wy-tray-item-info"/>
    <w:basedOn w:val="Normal"/>
    <w:pPr>
      <w:spacing w:before="100" w:beforeAutospacing="1" w:after="100" w:afterAutospacing="1"/>
    </w:pPr>
  </w:style>
  <w:style w:type="paragraph" w:customStyle="1" w:styleId="wy-tray-item-warning">
    <w:name w:val="wy-tray-item-warning"/>
    <w:basedOn w:val="Normal"/>
    <w:pPr>
      <w:spacing w:before="100" w:beforeAutospacing="1" w:after="100" w:afterAutospacing="1"/>
    </w:pPr>
  </w:style>
  <w:style w:type="paragraph" w:customStyle="1" w:styleId="wy-tray-item-danger">
    <w:name w:val="wy-tray-item-danger"/>
    <w:basedOn w:val="Normal"/>
    <w:pPr>
      <w:spacing w:before="100" w:beforeAutospacing="1" w:after="100" w:afterAutospacing="1"/>
    </w:pPr>
  </w:style>
  <w:style w:type="paragraph" w:customStyle="1" w:styleId="on">
    <w:name w:val="on"/>
    <w:basedOn w:val="Normal"/>
    <w:pPr>
      <w:spacing w:before="100" w:beforeAutospacing="1" w:after="100" w:afterAutospacing="1"/>
    </w:pPr>
  </w:style>
  <w:style w:type="paragraph" w:customStyle="1" w:styleId="divide-left">
    <w:name w:val="divide-left"/>
    <w:basedOn w:val="Normal"/>
    <w:pPr>
      <w:spacing w:before="100" w:beforeAutospacing="1" w:after="100" w:afterAutospacing="1"/>
    </w:pPr>
  </w:style>
  <w:style w:type="paragraph" w:customStyle="1" w:styleId="divide-right">
    <w:name w:val="divide-right"/>
    <w:basedOn w:val="Normal"/>
    <w:pPr>
      <w:spacing w:before="100" w:beforeAutospacing="1" w:after="100" w:afterAutospacing="1"/>
    </w:pPr>
  </w:style>
  <w:style w:type="paragraph" w:customStyle="1" w:styleId="divide-top">
    <w:name w:val="divide-top"/>
    <w:basedOn w:val="Normal"/>
    <w:pPr>
      <w:spacing w:before="100" w:beforeAutospacing="1" w:after="100" w:afterAutospacing="1"/>
    </w:pPr>
  </w:style>
  <w:style w:type="paragraph" w:customStyle="1" w:styleId="divide-bottom">
    <w:name w:val="divide-bottom"/>
    <w:basedOn w:val="Normal"/>
    <w:pPr>
      <w:spacing w:before="100" w:beforeAutospacing="1" w:after="100" w:afterAutospacing="1"/>
    </w:pPr>
  </w:style>
  <w:style w:type="paragraph" w:customStyle="1" w:styleId="current">
    <w:name w:val="current"/>
    <w:basedOn w:val="Normal"/>
    <w:pPr>
      <w:spacing w:before="100" w:beforeAutospacing="1" w:after="100" w:afterAutospacing="1"/>
    </w:pPr>
  </w:style>
  <w:style w:type="paragraph" w:customStyle="1" w:styleId="currenta">
    <w:name w:val="current&gt;a"/>
    <w:basedOn w:val="Normal"/>
    <w:pPr>
      <w:spacing w:before="100" w:beforeAutospacing="1" w:after="100" w:afterAutospacing="1"/>
    </w:pPr>
  </w:style>
  <w:style w:type="paragraph" w:customStyle="1" w:styleId="toctree-l3">
    <w:name w:val="toctree-l3"/>
    <w:basedOn w:val="Normal"/>
    <w:pPr>
      <w:spacing w:before="100" w:beforeAutospacing="1" w:after="100" w:afterAutospacing="1"/>
    </w:pPr>
  </w:style>
  <w:style w:type="paragraph" w:customStyle="1" w:styleId="toctree-l4">
    <w:name w:val="toctree-l4"/>
    <w:basedOn w:val="Normal"/>
    <w:pPr>
      <w:spacing w:before="100" w:beforeAutospacing="1" w:after="100" w:afterAutospacing="1"/>
    </w:pPr>
  </w:style>
  <w:style w:type="paragraph" w:customStyle="1" w:styleId="note1">
    <w:name w:val="note1"/>
    <w:basedOn w:val="Normal"/>
    <w:pPr>
      <w:shd w:val="clear" w:color="auto" w:fill="E7F2FA"/>
      <w:spacing w:after="360" w:line="360" w:lineRule="atLeast"/>
    </w:pPr>
  </w:style>
  <w:style w:type="paragraph" w:customStyle="1" w:styleId="attention1">
    <w:name w:val="attention1"/>
    <w:basedOn w:val="Normal"/>
    <w:pPr>
      <w:shd w:val="clear" w:color="auto" w:fill="E7F2FA"/>
      <w:spacing w:after="360" w:line="360" w:lineRule="atLeast"/>
    </w:pPr>
  </w:style>
  <w:style w:type="paragraph" w:customStyle="1" w:styleId="caution1">
    <w:name w:val="caution1"/>
    <w:basedOn w:val="Normal"/>
    <w:pPr>
      <w:shd w:val="clear" w:color="auto" w:fill="E7F2FA"/>
      <w:spacing w:after="360" w:line="360" w:lineRule="atLeast"/>
    </w:pPr>
  </w:style>
  <w:style w:type="paragraph" w:customStyle="1" w:styleId="danger1">
    <w:name w:val="danger1"/>
    <w:basedOn w:val="Normal"/>
    <w:pPr>
      <w:shd w:val="clear" w:color="auto" w:fill="E7F2FA"/>
      <w:spacing w:after="360" w:line="360" w:lineRule="atLeast"/>
    </w:pPr>
  </w:style>
  <w:style w:type="paragraph" w:customStyle="1" w:styleId="error1">
    <w:name w:val="error1"/>
    <w:basedOn w:val="Normal"/>
    <w:pPr>
      <w:shd w:val="clear" w:color="auto" w:fill="E7F2FA"/>
      <w:spacing w:after="360" w:line="360" w:lineRule="atLeast"/>
    </w:pPr>
  </w:style>
  <w:style w:type="paragraph" w:customStyle="1" w:styleId="hint1">
    <w:name w:val="hint1"/>
    <w:basedOn w:val="Normal"/>
    <w:pPr>
      <w:shd w:val="clear" w:color="auto" w:fill="E7F2FA"/>
      <w:spacing w:after="360" w:line="360" w:lineRule="atLeast"/>
    </w:pPr>
  </w:style>
  <w:style w:type="paragraph" w:customStyle="1" w:styleId="important1">
    <w:name w:val="important1"/>
    <w:basedOn w:val="Normal"/>
    <w:pPr>
      <w:shd w:val="clear" w:color="auto" w:fill="E7F2FA"/>
      <w:spacing w:after="360" w:line="360" w:lineRule="atLeast"/>
    </w:pPr>
  </w:style>
  <w:style w:type="paragraph" w:customStyle="1" w:styleId="tip1">
    <w:name w:val="tip1"/>
    <w:basedOn w:val="Normal"/>
    <w:pPr>
      <w:shd w:val="clear" w:color="auto" w:fill="E7F2FA"/>
      <w:spacing w:after="360" w:line="360" w:lineRule="atLeast"/>
    </w:pPr>
  </w:style>
  <w:style w:type="paragraph" w:customStyle="1" w:styleId="warning1">
    <w:name w:val="warning1"/>
    <w:basedOn w:val="Normal"/>
    <w:pPr>
      <w:shd w:val="clear" w:color="auto" w:fill="E7F2FA"/>
      <w:spacing w:after="360" w:line="360" w:lineRule="atLeast"/>
    </w:pPr>
  </w:style>
  <w:style w:type="paragraph" w:customStyle="1" w:styleId="seealso1">
    <w:name w:val="seealso1"/>
    <w:basedOn w:val="Normal"/>
    <w:pPr>
      <w:shd w:val="clear" w:color="auto" w:fill="E7F2FA"/>
      <w:spacing w:after="360" w:line="360" w:lineRule="atLeast"/>
    </w:pPr>
  </w:style>
  <w:style w:type="paragraph" w:customStyle="1" w:styleId="admonition-todo1">
    <w:name w:val="admonition-todo1"/>
    <w:basedOn w:val="Normal"/>
    <w:pPr>
      <w:shd w:val="clear" w:color="auto" w:fill="E7F2FA"/>
      <w:spacing w:after="360" w:line="360" w:lineRule="atLeast"/>
    </w:pPr>
  </w:style>
  <w:style w:type="paragraph" w:customStyle="1" w:styleId="admonition1">
    <w:name w:val="admonition1"/>
    <w:basedOn w:val="Normal"/>
    <w:pPr>
      <w:shd w:val="clear" w:color="auto" w:fill="E7F2FA"/>
      <w:spacing w:after="360" w:line="360" w:lineRule="atLeast"/>
    </w:pPr>
  </w:style>
  <w:style w:type="paragraph" w:customStyle="1" w:styleId="admonition-title1">
    <w:name w:val="admonition-title1"/>
    <w:basedOn w:val="Normal"/>
    <w:pPr>
      <w:shd w:val="clear" w:color="auto" w:fill="6AB0DE"/>
      <w:spacing w:after="180" w:line="360" w:lineRule="atLeast"/>
      <w:ind w:left="-180" w:right="-180"/>
    </w:pPr>
    <w:rPr>
      <w:b/>
      <w:bCs/>
      <w:color w:val="FFFFFF"/>
    </w:rPr>
  </w:style>
  <w:style w:type="paragraph" w:customStyle="1" w:styleId="wy-tray-item-success1">
    <w:name w:val="wy-tray-item-success1"/>
    <w:basedOn w:val="Normal"/>
    <w:pPr>
      <w:shd w:val="clear" w:color="auto" w:fill="27AE60"/>
      <w:spacing w:before="100" w:beforeAutospacing="1" w:after="100" w:afterAutospacing="1" w:line="840" w:lineRule="atLeast"/>
      <w:jc w:val="center"/>
    </w:pPr>
    <w:rPr>
      <w:color w:val="FFFFFF"/>
    </w:rPr>
  </w:style>
  <w:style w:type="paragraph" w:customStyle="1" w:styleId="wy-tray-item-info1">
    <w:name w:val="wy-tray-item-info1"/>
    <w:basedOn w:val="Normal"/>
    <w:pPr>
      <w:shd w:val="clear" w:color="auto" w:fill="2980B9"/>
      <w:spacing w:before="100" w:beforeAutospacing="1" w:after="100" w:afterAutospacing="1" w:line="840" w:lineRule="atLeast"/>
      <w:jc w:val="center"/>
    </w:pPr>
    <w:rPr>
      <w:color w:val="FFFFFF"/>
    </w:rPr>
  </w:style>
  <w:style w:type="paragraph" w:customStyle="1" w:styleId="wy-tray-item-warning1">
    <w:name w:val="wy-tray-item-warning1"/>
    <w:basedOn w:val="Normal"/>
    <w:pPr>
      <w:shd w:val="clear" w:color="auto" w:fill="E67E22"/>
      <w:spacing w:before="100" w:beforeAutospacing="1" w:after="100" w:afterAutospacing="1" w:line="840" w:lineRule="atLeast"/>
      <w:jc w:val="center"/>
    </w:pPr>
    <w:rPr>
      <w:color w:val="FFFFFF"/>
    </w:rPr>
  </w:style>
  <w:style w:type="paragraph" w:customStyle="1" w:styleId="wy-tray-item-danger1">
    <w:name w:val="wy-tray-item-danger1"/>
    <w:basedOn w:val="Normal"/>
    <w:pPr>
      <w:shd w:val="clear" w:color="auto" w:fill="E74C3C"/>
      <w:spacing w:before="100" w:beforeAutospacing="1" w:after="100" w:afterAutospacing="1" w:line="840" w:lineRule="atLeast"/>
      <w:jc w:val="center"/>
    </w:pPr>
    <w:rPr>
      <w:color w:val="FFFFFF"/>
    </w:rPr>
  </w:style>
  <w:style w:type="paragraph" w:customStyle="1" w:styleId="on1">
    <w:name w:val="on1"/>
    <w:basedOn w:val="Normal"/>
    <w:pPr>
      <w:spacing w:before="100" w:beforeAutospacing="1" w:after="100" w:afterAutospacing="1" w:line="840" w:lineRule="atLeast"/>
      <w:jc w:val="center"/>
    </w:pPr>
    <w:rPr>
      <w:color w:val="FFFFFF"/>
    </w:rPr>
  </w:style>
  <w:style w:type="paragraph" w:customStyle="1" w:styleId="btn1">
    <w:name w:val="btn1"/>
    <w:basedOn w:val="Normal"/>
    <w:pPr>
      <w:shd w:val="clear" w:color="auto" w:fill="27AE60"/>
      <w:spacing w:after="360"/>
      <w:jc w:val="center"/>
      <w:textAlignment w:val="center"/>
    </w:pPr>
    <w:rPr>
      <w:rFonts w:ascii="Arial" w:hAnsi="Arial" w:cs="Arial"/>
      <w:color w:val="FFFFFF"/>
    </w:rPr>
  </w:style>
  <w:style w:type="paragraph" w:customStyle="1" w:styleId="btn2">
    <w:name w:val="btn2"/>
    <w:basedOn w:val="Normal"/>
    <w:pPr>
      <w:shd w:val="clear" w:color="auto" w:fill="27AE60"/>
      <w:spacing w:after="360"/>
      <w:jc w:val="center"/>
      <w:textAlignment w:val="center"/>
    </w:pPr>
    <w:rPr>
      <w:rFonts w:ascii="Arial" w:hAnsi="Arial" w:cs="Arial"/>
      <w:color w:val="FFFFFF"/>
    </w:rPr>
  </w:style>
  <w:style w:type="paragraph" w:customStyle="1" w:styleId="wy-dropdown-menu1">
    <w:name w:val="wy-dropdown-menu1"/>
    <w:basedOn w:val="Normal"/>
    <w:pPr>
      <w:pBdr>
        <w:top w:val="single" w:sz="6" w:space="9" w:color="CFD7DD"/>
        <w:left w:val="single" w:sz="6" w:space="9" w:color="CFD7DD"/>
        <w:bottom w:val="single" w:sz="6" w:space="9" w:color="CFD7DD"/>
        <w:right w:val="single" w:sz="6" w:space="9" w:color="CFD7DD"/>
      </w:pBdr>
      <w:shd w:val="clear" w:color="auto" w:fill="FCFCFC"/>
      <w:spacing w:after="360" w:line="360" w:lineRule="atLeast"/>
    </w:pPr>
  </w:style>
  <w:style w:type="paragraph" w:customStyle="1" w:styleId="wy-help-inline1">
    <w:name w:val="wy-help-inline1"/>
    <w:basedOn w:val="Normal"/>
    <w:pPr>
      <w:spacing w:after="360" w:line="360" w:lineRule="atLeast"/>
      <w:textAlignment w:val="center"/>
    </w:pPr>
  </w:style>
  <w:style w:type="paragraph" w:customStyle="1" w:styleId="wy-control-grouplabel1">
    <w:name w:val="wy-control-group&gt;label1"/>
    <w:basedOn w:val="Normal"/>
    <w:pPr>
      <w:spacing w:before="90" w:line="360" w:lineRule="atLeast"/>
      <w:ind w:right="180"/>
      <w:textAlignment w:val="center"/>
    </w:pPr>
  </w:style>
  <w:style w:type="paragraph" w:customStyle="1" w:styleId="wy-form-full1">
    <w:name w:val="wy-form-full1"/>
    <w:basedOn w:val="Normal"/>
    <w:pPr>
      <w:spacing w:after="360" w:line="360" w:lineRule="atLeast"/>
    </w:pPr>
  </w:style>
  <w:style w:type="paragraph" w:customStyle="1" w:styleId="wy-form-halves1">
    <w:name w:val="wy-form-halves1"/>
    <w:basedOn w:val="Normal"/>
    <w:pPr>
      <w:spacing w:after="360" w:line="360" w:lineRule="atLeast"/>
      <w:ind w:right="238"/>
    </w:pPr>
  </w:style>
  <w:style w:type="paragraph" w:customStyle="1" w:styleId="wy-form-thirds1">
    <w:name w:val="wy-form-thirds1"/>
    <w:basedOn w:val="Normal"/>
    <w:pPr>
      <w:spacing w:after="360" w:line="360" w:lineRule="atLeast"/>
      <w:ind w:right="238"/>
    </w:pPr>
  </w:style>
  <w:style w:type="paragraph" w:customStyle="1" w:styleId="wy-input-context1">
    <w:name w:val="wy-input-context1"/>
    <w:basedOn w:val="Normal"/>
    <w:pPr>
      <w:pBdr>
        <w:top w:val="single" w:sz="6" w:space="0" w:color="CCCCCC"/>
        <w:left w:val="single" w:sz="6" w:space="6" w:color="CCCCCC"/>
        <w:bottom w:val="single" w:sz="6" w:space="0" w:color="CCCCCC"/>
      </w:pBdr>
      <w:shd w:val="clear" w:color="auto" w:fill="F3F6F6"/>
      <w:spacing w:after="360" w:line="405" w:lineRule="atLeast"/>
    </w:pPr>
    <w:rPr>
      <w:color w:val="999999"/>
      <w:sz w:val="19"/>
      <w:szCs w:val="19"/>
    </w:rPr>
  </w:style>
  <w:style w:type="paragraph" w:customStyle="1" w:styleId="wy-input-context2">
    <w:name w:val="wy-input-context2"/>
    <w:basedOn w:val="Normal"/>
    <w:pPr>
      <w:pBdr>
        <w:top w:val="single" w:sz="6" w:space="0" w:color="CCCCCC"/>
        <w:bottom w:val="single" w:sz="6" w:space="0" w:color="CCCCCC"/>
        <w:right w:val="single" w:sz="6" w:space="6" w:color="CCCCCC"/>
      </w:pBdr>
      <w:shd w:val="clear" w:color="auto" w:fill="F3F6F6"/>
      <w:spacing w:after="360" w:line="405" w:lineRule="atLeast"/>
    </w:pPr>
    <w:rPr>
      <w:color w:val="999999"/>
      <w:sz w:val="19"/>
      <w:szCs w:val="19"/>
    </w:rPr>
  </w:style>
  <w:style w:type="paragraph" w:customStyle="1" w:styleId="wy-input-context3">
    <w:name w:val="wy-input-context3"/>
    <w:basedOn w:val="Normal"/>
    <w:pPr>
      <w:spacing w:after="360" w:line="360" w:lineRule="atLeast"/>
    </w:pPr>
    <w:rPr>
      <w:sz w:val="19"/>
      <w:szCs w:val="19"/>
    </w:rPr>
  </w:style>
  <w:style w:type="paragraph" w:customStyle="1" w:styleId="wy-table-cell-min1">
    <w:name w:val="wy-table-cell-min1"/>
    <w:basedOn w:val="Normal"/>
    <w:pPr>
      <w:spacing w:after="360" w:line="360" w:lineRule="atLeast"/>
    </w:pPr>
  </w:style>
  <w:style w:type="paragraph" w:customStyle="1" w:styleId="wy-table-cell-min2">
    <w:name w:val="wy-table-cell-min2"/>
    <w:basedOn w:val="Normal"/>
    <w:pPr>
      <w:spacing w:after="360" w:line="360" w:lineRule="atLeast"/>
    </w:pPr>
  </w:style>
  <w:style w:type="paragraph" w:customStyle="1" w:styleId="wy-table-cell-min3">
    <w:name w:val="wy-table-cell-min3"/>
    <w:basedOn w:val="Normal"/>
    <w:pPr>
      <w:spacing w:after="360" w:line="360" w:lineRule="atLeast"/>
    </w:pPr>
  </w:style>
  <w:style w:type="paragraph" w:customStyle="1" w:styleId="caption1">
    <w:name w:val="caption1"/>
    <w:basedOn w:val="Normal"/>
    <w:pPr>
      <w:spacing w:after="360" w:line="360" w:lineRule="atLeast"/>
    </w:pPr>
    <w:rPr>
      <w:rFonts w:ascii="Roboto Slab" w:hAnsi="Roboto Slab"/>
      <w:b/>
      <w:bCs/>
      <w:sz w:val="36"/>
      <w:szCs w:val="36"/>
    </w:rPr>
  </w:style>
  <w:style w:type="paragraph" w:customStyle="1" w:styleId="divide-left1">
    <w:name w:val="divide-left1"/>
    <w:basedOn w:val="Normal"/>
    <w:pPr>
      <w:pBdr>
        <w:left w:val="single" w:sz="6" w:space="0" w:color="404040"/>
      </w:pBdr>
      <w:spacing w:before="100" w:beforeAutospacing="1" w:after="100" w:afterAutospacing="1"/>
    </w:pPr>
  </w:style>
  <w:style w:type="paragraph" w:customStyle="1" w:styleId="divide-right1">
    <w:name w:val="divide-right1"/>
    <w:basedOn w:val="Normal"/>
    <w:pPr>
      <w:pBdr>
        <w:right w:val="single" w:sz="6" w:space="0" w:color="404040"/>
      </w:pBdr>
      <w:spacing w:before="100" w:beforeAutospacing="1" w:after="100" w:afterAutospacing="1"/>
    </w:pPr>
  </w:style>
  <w:style w:type="paragraph" w:customStyle="1" w:styleId="divide-top1">
    <w:name w:val="divide-top1"/>
    <w:basedOn w:val="Normal"/>
    <w:pPr>
      <w:pBdr>
        <w:top w:val="single" w:sz="6" w:space="0" w:color="404040"/>
      </w:pBdr>
      <w:spacing w:before="100" w:beforeAutospacing="1" w:after="100" w:afterAutospacing="1"/>
    </w:pPr>
  </w:style>
  <w:style w:type="paragraph" w:customStyle="1" w:styleId="divide-bottom1">
    <w:name w:val="divide-bottom1"/>
    <w:basedOn w:val="Normal"/>
    <w:pPr>
      <w:pBdr>
        <w:bottom w:val="single" w:sz="6" w:space="0" w:color="404040"/>
      </w:pBdr>
      <w:spacing w:before="100" w:beforeAutospacing="1" w:after="100" w:afterAutospacing="1"/>
    </w:pPr>
  </w:style>
  <w:style w:type="paragraph" w:customStyle="1" w:styleId="current1">
    <w:name w:val="current1"/>
    <w:basedOn w:val="Normal"/>
    <w:pPr>
      <w:shd w:val="clear" w:color="auto" w:fill="E3E3E3"/>
      <w:spacing w:before="100" w:beforeAutospacing="1" w:after="100" w:afterAutospacing="1"/>
    </w:pPr>
  </w:style>
  <w:style w:type="character" w:customStyle="1" w:styleId="toctree-expand1">
    <w:name w:val="toctree-expand1"/>
    <w:basedOn w:val="DefaultParagraphFont"/>
    <w:rPr>
      <w:vanish w:val="0"/>
      <w:webHidden w:val="0"/>
      <w:color w:val="4D4D4D"/>
      <w:sz w:val="19"/>
      <w:szCs w:val="19"/>
      <w:specVanish w:val="0"/>
    </w:rPr>
  </w:style>
  <w:style w:type="paragraph" w:customStyle="1" w:styleId="currenta1">
    <w:name w:val="current&gt;a1"/>
    <w:basedOn w:val="Normal"/>
    <w:pPr>
      <w:shd w:val="clear" w:color="auto" w:fill="FCFCFC"/>
      <w:spacing w:before="100" w:beforeAutospacing="1" w:after="100" w:afterAutospacing="1"/>
    </w:pPr>
    <w:rPr>
      <w:b/>
      <w:bCs/>
      <w:color w:val="404040"/>
    </w:rPr>
  </w:style>
  <w:style w:type="paragraph" w:customStyle="1" w:styleId="currenta2">
    <w:name w:val="current&gt;a2"/>
    <w:basedOn w:val="Normal"/>
    <w:pPr>
      <w:shd w:val="clear" w:color="auto" w:fill="FCFCFC"/>
      <w:spacing w:before="100" w:beforeAutospacing="1" w:after="100" w:afterAutospacing="1"/>
    </w:pPr>
    <w:rPr>
      <w:b/>
      <w:bCs/>
      <w:color w:val="404040"/>
    </w:rPr>
  </w:style>
  <w:style w:type="character" w:customStyle="1" w:styleId="toctree-expand2">
    <w:name w:val="toctree-expand2"/>
    <w:basedOn w:val="DefaultParagraphFont"/>
    <w:rPr>
      <w:vanish w:val="0"/>
      <w:webHidden w:val="0"/>
      <w:color w:val="808080"/>
      <w:sz w:val="19"/>
      <w:szCs w:val="19"/>
      <w:specVanish w:val="0"/>
    </w:rPr>
  </w:style>
  <w:style w:type="character" w:customStyle="1" w:styleId="toctree-expand3">
    <w:name w:val="toctree-expand3"/>
    <w:basedOn w:val="DefaultParagraphFont"/>
    <w:rPr>
      <w:vanish w:val="0"/>
      <w:webHidden w:val="0"/>
      <w:color w:val="808080"/>
      <w:sz w:val="19"/>
      <w:szCs w:val="19"/>
      <w:specVanish w:val="0"/>
    </w:rPr>
  </w:style>
  <w:style w:type="character" w:customStyle="1" w:styleId="toctree-expand4">
    <w:name w:val="toctree-expand4"/>
    <w:basedOn w:val="DefaultParagraphFont"/>
    <w:rPr>
      <w:vanish w:val="0"/>
      <w:webHidden w:val="0"/>
      <w:color w:val="333333"/>
      <w:sz w:val="19"/>
      <w:szCs w:val="19"/>
      <w:specVanish w:val="0"/>
    </w:rPr>
  </w:style>
  <w:style w:type="character" w:customStyle="1" w:styleId="toctree-expand5">
    <w:name w:val="toctree-expand5"/>
    <w:basedOn w:val="DefaultParagraphFont"/>
    <w:rPr>
      <w:vanish w:val="0"/>
      <w:webHidden w:val="0"/>
      <w:color w:val="333333"/>
      <w:sz w:val="19"/>
      <w:szCs w:val="19"/>
      <w:specVanish w:val="0"/>
    </w:rPr>
  </w:style>
  <w:style w:type="character" w:customStyle="1" w:styleId="toctree-expand6">
    <w:name w:val="toctree-expand6"/>
    <w:basedOn w:val="DefaultParagraphFont"/>
    <w:rPr>
      <w:vanish w:val="0"/>
      <w:webHidden w:val="0"/>
      <w:color w:val="808080"/>
      <w:sz w:val="19"/>
      <w:szCs w:val="19"/>
      <w:specVanish w:val="0"/>
    </w:rPr>
  </w:style>
  <w:style w:type="character" w:customStyle="1" w:styleId="toctree-expand7">
    <w:name w:val="toctree-expand7"/>
    <w:basedOn w:val="DefaultParagraphFont"/>
    <w:rPr>
      <w:vanish w:val="0"/>
      <w:webHidden w:val="0"/>
      <w:color w:val="A3A3A3"/>
      <w:sz w:val="19"/>
      <w:szCs w:val="19"/>
      <w:specVanish w:val="0"/>
    </w:rPr>
  </w:style>
  <w:style w:type="paragraph" w:customStyle="1" w:styleId="toctree-l31">
    <w:name w:val="toctree-l31"/>
    <w:basedOn w:val="Normal"/>
    <w:pPr>
      <w:spacing w:before="100" w:beforeAutospacing="1" w:after="100" w:afterAutospacing="1"/>
    </w:pPr>
    <w:rPr>
      <w:sz w:val="22"/>
      <w:szCs w:val="22"/>
    </w:rPr>
  </w:style>
  <w:style w:type="character" w:customStyle="1" w:styleId="toctree-expand8">
    <w:name w:val="toctree-expand8"/>
    <w:basedOn w:val="DefaultParagraphFont"/>
    <w:rPr>
      <w:vanish w:val="0"/>
      <w:webHidden w:val="0"/>
      <w:color w:val="808080"/>
      <w:sz w:val="19"/>
      <w:szCs w:val="19"/>
      <w:specVanish w:val="0"/>
    </w:rPr>
  </w:style>
  <w:style w:type="character" w:customStyle="1" w:styleId="toctree-expand9">
    <w:name w:val="toctree-expand9"/>
    <w:basedOn w:val="DefaultParagraphFont"/>
    <w:rPr>
      <w:vanish w:val="0"/>
      <w:webHidden w:val="0"/>
      <w:color w:val="969696"/>
      <w:sz w:val="19"/>
      <w:szCs w:val="19"/>
      <w:specVanish w:val="0"/>
    </w:rPr>
  </w:style>
  <w:style w:type="paragraph" w:customStyle="1" w:styleId="toctree-l41">
    <w:name w:val="toctree-l41"/>
    <w:basedOn w:val="Normal"/>
    <w:pPr>
      <w:spacing w:before="100" w:beforeAutospacing="1" w:after="100" w:afterAutospacing="1"/>
    </w:pPr>
    <w:rPr>
      <w:sz w:val="22"/>
      <w:szCs w:val="22"/>
    </w:rPr>
  </w:style>
  <w:style w:type="character" w:customStyle="1" w:styleId="toctree-expand10">
    <w:name w:val="toctree-expand10"/>
    <w:basedOn w:val="DefaultParagraphFont"/>
    <w:rPr>
      <w:color w:val="D9D9D9"/>
    </w:rPr>
  </w:style>
  <w:style w:type="character" w:customStyle="1" w:styleId="toctree-expand11">
    <w:name w:val="toctree-expand11"/>
    <w:basedOn w:val="DefaultParagraphFont"/>
    <w:rPr>
      <w:color w:val="FFFFFF"/>
    </w:rPr>
  </w:style>
  <w:style w:type="paragraph" w:customStyle="1" w:styleId="wy-dropdowna1">
    <w:name w:val="wy-dropdown&gt;a1"/>
    <w:basedOn w:val="Normal"/>
    <w:pPr>
      <w:spacing w:after="194" w:line="360" w:lineRule="atLeast"/>
    </w:pPr>
    <w:rPr>
      <w:b/>
      <w:bCs/>
      <w:color w:val="FCFCFC"/>
    </w:rPr>
  </w:style>
  <w:style w:type="paragraph" w:customStyle="1" w:styleId="context1">
    <w:name w:val="context1"/>
    <w:basedOn w:val="Normal"/>
    <w:pPr>
      <w:spacing w:after="360" w:line="360" w:lineRule="atLeast"/>
    </w:pPr>
    <w:rPr>
      <w:color w:val="808080"/>
      <w:sz w:val="22"/>
      <w:szCs w:val="22"/>
    </w:rPr>
  </w:style>
  <w:style w:type="paragraph" w:customStyle="1" w:styleId="rst-badge-small1">
    <w:name w:val="rst-badge-small1"/>
    <w:basedOn w:val="Normal"/>
    <w:pPr>
      <w:spacing w:after="360" w:line="360" w:lineRule="atLeast"/>
    </w:pPr>
    <w:rPr>
      <w:vanish/>
    </w:rPr>
  </w:style>
  <w:style w:type="paragraph" w:customStyle="1" w:styleId="rst-current-version1">
    <w:name w:val="rst-current-version1"/>
    <w:basedOn w:val="Normal"/>
    <w:pPr>
      <w:shd w:val="clear" w:color="auto" w:fill="272525"/>
      <w:spacing w:after="360" w:line="360" w:lineRule="atLeast"/>
      <w:jc w:val="right"/>
    </w:pPr>
    <w:rPr>
      <w:color w:val="27AE60"/>
      <w:sz w:val="22"/>
      <w:szCs w:val="22"/>
    </w:rPr>
  </w:style>
  <w:style w:type="paragraph" w:customStyle="1" w:styleId="rst-other-versions1">
    <w:name w:val="rst-other-versions1"/>
    <w:basedOn w:val="Normal"/>
    <w:pPr>
      <w:spacing w:after="360" w:line="360" w:lineRule="atLeast"/>
    </w:pPr>
    <w:rPr>
      <w:vanish/>
      <w:color w:val="808080"/>
      <w:sz w:val="22"/>
      <w:szCs w:val="22"/>
    </w:rPr>
  </w:style>
  <w:style w:type="paragraph" w:customStyle="1" w:styleId="caption2">
    <w:name w:val="caption2"/>
    <w:basedOn w:val="Normal"/>
    <w:pPr>
      <w:spacing w:after="360" w:line="360" w:lineRule="atLeast"/>
    </w:pPr>
    <w:rPr>
      <w:i/>
      <w:iCs/>
    </w:rPr>
  </w:style>
  <w:style w:type="paragraph" w:customStyle="1" w:styleId="sectionimg1">
    <w:name w:val="section&gt;img1"/>
    <w:basedOn w:val="Normal"/>
    <w:pPr>
      <w:spacing w:after="360" w:line="360" w:lineRule="atLeast"/>
    </w:pPr>
  </w:style>
  <w:style w:type="paragraph" w:customStyle="1" w:styleId="sectionaimg1">
    <w:name w:val="section&gt;a&gt;img1"/>
    <w:basedOn w:val="Normal"/>
    <w:pPr>
      <w:spacing w:after="360" w:line="360" w:lineRule="atLeast"/>
    </w:pPr>
  </w:style>
  <w:style w:type="paragraph" w:customStyle="1" w:styleId="code-block-caption1">
    <w:name w:val="code-block-caption1"/>
    <w:basedOn w:val="Normal"/>
    <w:pPr>
      <w:spacing w:after="360"/>
      <w:jc w:val="center"/>
    </w:pPr>
    <w:rPr>
      <w:i/>
      <w:iCs/>
      <w:sz w:val="20"/>
      <w:szCs w:val="20"/>
    </w:rPr>
  </w:style>
  <w:style w:type="paragraph" w:customStyle="1" w:styleId="last1">
    <w:name w:val="last1"/>
    <w:basedOn w:val="Normal"/>
    <w:pPr>
      <w:spacing w:line="360" w:lineRule="atLeast"/>
    </w:pPr>
  </w:style>
  <w:style w:type="paragraph" w:customStyle="1" w:styleId="last2">
    <w:name w:val="last2"/>
    <w:basedOn w:val="Normal"/>
    <w:pPr>
      <w:spacing w:line="360" w:lineRule="atLeast"/>
    </w:pPr>
  </w:style>
  <w:style w:type="paragraph" w:customStyle="1" w:styleId="last3">
    <w:name w:val="last3"/>
    <w:basedOn w:val="Normal"/>
    <w:pPr>
      <w:spacing w:line="360" w:lineRule="atLeast"/>
    </w:pPr>
  </w:style>
  <w:style w:type="paragraph" w:customStyle="1" w:styleId="last4">
    <w:name w:val="last4"/>
    <w:basedOn w:val="Normal"/>
    <w:pPr>
      <w:spacing w:line="360" w:lineRule="atLeast"/>
    </w:pPr>
  </w:style>
  <w:style w:type="paragraph" w:customStyle="1" w:styleId="last5">
    <w:name w:val="last5"/>
    <w:basedOn w:val="Normal"/>
    <w:pPr>
      <w:spacing w:line="360" w:lineRule="atLeast"/>
    </w:pPr>
  </w:style>
  <w:style w:type="paragraph" w:customStyle="1" w:styleId="last6">
    <w:name w:val="last6"/>
    <w:basedOn w:val="Normal"/>
    <w:pPr>
      <w:spacing w:line="360" w:lineRule="atLeast"/>
    </w:pPr>
  </w:style>
  <w:style w:type="paragraph" w:customStyle="1" w:styleId="last7">
    <w:name w:val="last7"/>
    <w:basedOn w:val="Normal"/>
    <w:pPr>
      <w:spacing w:line="360" w:lineRule="atLeast"/>
    </w:pPr>
  </w:style>
  <w:style w:type="paragraph" w:customStyle="1" w:styleId="last8">
    <w:name w:val="last8"/>
    <w:basedOn w:val="Normal"/>
    <w:pPr>
      <w:spacing w:line="360" w:lineRule="atLeast"/>
    </w:pPr>
  </w:style>
  <w:style w:type="paragraph" w:customStyle="1" w:styleId="last9">
    <w:name w:val="last9"/>
    <w:basedOn w:val="Normal"/>
    <w:pPr>
      <w:spacing w:line="360" w:lineRule="atLeast"/>
    </w:pPr>
  </w:style>
  <w:style w:type="paragraph" w:customStyle="1" w:styleId="last10">
    <w:name w:val="last10"/>
    <w:basedOn w:val="Normal"/>
    <w:pPr>
      <w:spacing w:line="360" w:lineRule="atLeast"/>
    </w:pPr>
  </w:style>
  <w:style w:type="paragraph" w:customStyle="1" w:styleId="last11">
    <w:name w:val="last11"/>
    <w:basedOn w:val="Normal"/>
    <w:pPr>
      <w:spacing w:line="360" w:lineRule="atLeast"/>
    </w:pPr>
  </w:style>
  <w:style w:type="paragraph" w:customStyle="1" w:styleId="last12">
    <w:name w:val="last12"/>
    <w:basedOn w:val="Normal"/>
    <w:pPr>
      <w:spacing w:line="360" w:lineRule="atLeast"/>
    </w:pPr>
  </w:style>
  <w:style w:type="paragraph" w:customStyle="1" w:styleId="line-block1">
    <w:name w:val="line-block1"/>
    <w:basedOn w:val="Normal"/>
    <w:pPr>
      <w:spacing w:after="360" w:line="360" w:lineRule="atLeast"/>
    </w:pPr>
  </w:style>
  <w:style w:type="paragraph" w:customStyle="1" w:styleId="line-block2">
    <w:name w:val="line-block2"/>
    <w:basedOn w:val="Normal"/>
    <w:pPr>
      <w:spacing w:line="360" w:lineRule="atLeast"/>
      <w:ind w:left="360"/>
    </w:pPr>
  </w:style>
  <w:style w:type="paragraph" w:customStyle="1" w:styleId="topic-title1">
    <w:name w:val="topic-title1"/>
    <w:basedOn w:val="Normal"/>
    <w:pPr>
      <w:spacing w:after="180" w:line="360" w:lineRule="atLeast"/>
    </w:pPr>
    <w:rPr>
      <w:b/>
      <w:bCs/>
    </w:rPr>
  </w:style>
  <w:style w:type="paragraph" w:customStyle="1" w:styleId="toc-backref1">
    <w:name w:val="toc-backref1"/>
    <w:basedOn w:val="Normal"/>
    <w:pPr>
      <w:spacing w:after="360" w:line="360" w:lineRule="atLeast"/>
    </w:pPr>
    <w:rPr>
      <w:color w:val="404040"/>
    </w:rPr>
  </w:style>
  <w:style w:type="paragraph" w:customStyle="1" w:styleId="align-right1">
    <w:name w:val="align-right1"/>
    <w:basedOn w:val="Normal"/>
    <w:pPr>
      <w:spacing w:after="360" w:line="360" w:lineRule="atLeast"/>
      <w:ind w:left="360"/>
    </w:pPr>
  </w:style>
  <w:style w:type="paragraph" w:customStyle="1" w:styleId="align-left1">
    <w:name w:val="align-left1"/>
    <w:basedOn w:val="Normal"/>
    <w:pPr>
      <w:spacing w:after="360" w:line="360" w:lineRule="atLeast"/>
      <w:ind w:right="360"/>
    </w:pPr>
  </w:style>
  <w:style w:type="paragraph" w:customStyle="1" w:styleId="align-center1">
    <w:name w:val="align-center1"/>
    <w:basedOn w:val="Normal"/>
    <w:pPr>
      <w:spacing w:before="100" w:beforeAutospacing="1" w:after="100" w:afterAutospacing="1" w:line="360" w:lineRule="atLeast"/>
    </w:pPr>
  </w:style>
  <w:style w:type="paragraph" w:customStyle="1" w:styleId="centered1">
    <w:name w:val="centered1"/>
    <w:basedOn w:val="Normal"/>
    <w:pPr>
      <w:spacing w:after="360" w:line="360" w:lineRule="atLeast"/>
      <w:jc w:val="center"/>
    </w:pPr>
  </w:style>
  <w:style w:type="paragraph" w:customStyle="1" w:styleId="sidebar1">
    <w:name w:val="sidebar1"/>
    <w:basedOn w:val="Normal"/>
    <w:pPr>
      <w:pBdr>
        <w:top w:val="single" w:sz="6" w:space="18" w:color="E1E4E5"/>
        <w:left w:val="single" w:sz="6" w:space="18" w:color="E1E4E5"/>
        <w:bottom w:val="single" w:sz="6" w:space="18" w:color="E1E4E5"/>
        <w:right w:val="single" w:sz="6" w:space="18" w:color="E1E4E5"/>
      </w:pBdr>
      <w:shd w:val="clear" w:color="auto" w:fill="F3F6F6"/>
      <w:spacing w:after="360" w:line="360" w:lineRule="atLeast"/>
      <w:ind w:left="360"/>
    </w:pPr>
  </w:style>
  <w:style w:type="paragraph" w:customStyle="1" w:styleId="last13">
    <w:name w:val="last13"/>
    <w:basedOn w:val="Normal"/>
    <w:pPr>
      <w:spacing w:line="360" w:lineRule="atLeast"/>
    </w:pPr>
    <w:rPr>
      <w:sz w:val="22"/>
      <w:szCs w:val="22"/>
    </w:rPr>
  </w:style>
  <w:style w:type="paragraph" w:customStyle="1" w:styleId="sidebar-title1">
    <w:name w:val="sidebar-title1"/>
    <w:basedOn w:val="Normal"/>
    <w:pPr>
      <w:shd w:val="clear" w:color="auto" w:fill="E1E4E5"/>
      <w:spacing w:after="360" w:line="360" w:lineRule="atLeast"/>
      <w:ind w:left="-360" w:right="-360"/>
    </w:pPr>
    <w:rPr>
      <w:rFonts w:ascii="Roboto Slab" w:hAnsi="Roboto Slab"/>
      <w:b/>
      <w:bCs/>
    </w:rPr>
  </w:style>
  <w:style w:type="paragraph" w:customStyle="1" w:styleId="highlighted1">
    <w:name w:val="highlighted1"/>
    <w:basedOn w:val="Normal"/>
    <w:pPr>
      <w:shd w:val="clear" w:color="auto" w:fill="F1C40F"/>
      <w:spacing w:after="360" w:line="360" w:lineRule="atLeast"/>
    </w:pPr>
    <w:rPr>
      <w:b/>
      <w:bCs/>
    </w:rPr>
  </w:style>
  <w:style w:type="paragraph" w:customStyle="1" w:styleId="footnote-reference1">
    <w:name w:val="footnote-reference1"/>
    <w:basedOn w:val="Normal"/>
    <w:pPr>
      <w:spacing w:after="360" w:line="0" w:lineRule="auto"/>
      <w:textAlignment w:val="baseline"/>
    </w:pPr>
    <w:rPr>
      <w:sz w:val="22"/>
      <w:szCs w:val="22"/>
    </w:rPr>
  </w:style>
  <w:style w:type="paragraph" w:customStyle="1" w:styleId="citation-reference1">
    <w:name w:val="citation-reference1"/>
    <w:basedOn w:val="Normal"/>
    <w:pPr>
      <w:spacing w:after="360" w:line="0" w:lineRule="auto"/>
      <w:textAlignment w:val="baseline"/>
    </w:pPr>
    <w:rPr>
      <w:sz w:val="22"/>
      <w:szCs w:val="22"/>
    </w:rPr>
  </w:style>
  <w:style w:type="paragraph" w:customStyle="1" w:styleId="field-name1">
    <w:name w:val="field-name1"/>
    <w:basedOn w:val="Normal"/>
    <w:pPr>
      <w:spacing w:after="360" w:line="360" w:lineRule="atLeast"/>
    </w:pPr>
  </w:style>
  <w:style w:type="paragraph" w:customStyle="1" w:styleId="field-body1">
    <w:name w:val="field-body1"/>
    <w:basedOn w:val="Normal"/>
    <w:pPr>
      <w:spacing w:after="360" w:line="360" w:lineRule="atLeast"/>
    </w:pPr>
  </w:style>
  <w:style w:type="paragraph" w:customStyle="1" w:styleId="viewcode-link1">
    <w:name w:val="viewcode-link1"/>
    <w:basedOn w:val="Normal"/>
    <w:pPr>
      <w:spacing w:after="360" w:line="360" w:lineRule="atLeast"/>
    </w:pPr>
    <w:rPr>
      <w:color w:val="27AE60"/>
      <w:sz w:val="19"/>
      <w:szCs w:val="19"/>
    </w:rPr>
  </w:style>
  <w:style w:type="paragraph" w:customStyle="1" w:styleId="viewcode-back1">
    <w:name w:val="viewcode-back1"/>
    <w:basedOn w:val="Normal"/>
    <w:pPr>
      <w:spacing w:after="360" w:line="360" w:lineRule="atLeast"/>
    </w:pPr>
    <w:rPr>
      <w:color w:val="27AE60"/>
      <w:sz w:val="19"/>
      <w:szCs w:val="19"/>
    </w:rPr>
  </w:style>
  <w:style w:type="paragraph" w:customStyle="1" w:styleId="rubric1">
    <w:name w:val="rubric1"/>
    <w:basedOn w:val="Normal"/>
    <w:pPr>
      <w:spacing w:after="180" w:line="360" w:lineRule="atLeast"/>
    </w:pPr>
    <w:rPr>
      <w:b/>
      <w:bCs/>
    </w:rPr>
  </w:style>
  <w:style w:type="paragraph" w:customStyle="1" w:styleId="guilabel1">
    <w:name w:val="guilabel1"/>
    <w:basedOn w:val="Normal"/>
    <w:pPr>
      <w:pBdr>
        <w:top w:val="single" w:sz="6" w:space="2" w:color="7FBBE3"/>
        <w:left w:val="single" w:sz="6" w:space="5" w:color="7FBBE3"/>
        <w:bottom w:val="single" w:sz="6" w:space="2" w:color="7FBBE3"/>
        <w:right w:val="single" w:sz="6" w:space="5" w:color="7FBBE3"/>
      </w:pBdr>
      <w:shd w:val="clear" w:color="auto" w:fill="E7F2FA"/>
      <w:spacing w:before="100" w:beforeAutospacing="1" w:after="100" w:afterAutospacing="1" w:line="360" w:lineRule="atLeast"/>
      <w:ind w:left="30" w:right="30"/>
    </w:pPr>
    <w:rPr>
      <w:b/>
      <w:bCs/>
      <w:sz w:val="19"/>
      <w:szCs w:val="19"/>
    </w:rPr>
  </w:style>
  <w:style w:type="paragraph" w:customStyle="1" w:styleId="versionmodified1">
    <w:name w:val="versionmodified1"/>
    <w:basedOn w:val="Normal"/>
    <w:pPr>
      <w:spacing w:after="360" w:line="360" w:lineRule="atLeast"/>
    </w:pPr>
    <w:rPr>
      <w:i/>
      <w:iCs/>
    </w:rPr>
  </w:style>
  <w:style w:type="paragraph" w:customStyle="1" w:styleId="hll1">
    <w:name w:val="hll1"/>
    <w:basedOn w:val="Normal"/>
    <w:pPr>
      <w:shd w:val="clear" w:color="auto" w:fill="FFFFCC"/>
      <w:spacing w:after="360" w:line="360" w:lineRule="atLeast"/>
    </w:pPr>
  </w:style>
  <w:style w:type="paragraph" w:customStyle="1" w:styleId="c2">
    <w:name w:val="c2"/>
    <w:basedOn w:val="Normal"/>
    <w:pPr>
      <w:spacing w:after="360" w:line="360" w:lineRule="atLeast"/>
    </w:pPr>
    <w:rPr>
      <w:i/>
      <w:iCs/>
      <w:color w:val="408080"/>
    </w:rPr>
  </w:style>
  <w:style w:type="paragraph" w:customStyle="1" w:styleId="err1">
    <w:name w:val="err1"/>
    <w:basedOn w:val="Normal"/>
    <w:pPr>
      <w:pBdr>
        <w:top w:val="single" w:sz="6" w:space="0" w:color="FF0000"/>
        <w:left w:val="single" w:sz="6" w:space="0" w:color="FF0000"/>
        <w:bottom w:val="single" w:sz="6" w:space="0" w:color="FF0000"/>
        <w:right w:val="single" w:sz="6" w:space="0" w:color="FF0000"/>
      </w:pBdr>
      <w:spacing w:after="360" w:line="360" w:lineRule="atLeast"/>
    </w:pPr>
  </w:style>
  <w:style w:type="paragraph" w:customStyle="1" w:styleId="k1">
    <w:name w:val="k1"/>
    <w:basedOn w:val="Normal"/>
    <w:pPr>
      <w:spacing w:after="360" w:line="360" w:lineRule="atLeast"/>
    </w:pPr>
    <w:rPr>
      <w:b/>
      <w:bCs/>
      <w:color w:val="008000"/>
    </w:rPr>
  </w:style>
  <w:style w:type="paragraph" w:customStyle="1" w:styleId="o1">
    <w:name w:val="o1"/>
    <w:basedOn w:val="Normal"/>
    <w:pPr>
      <w:spacing w:after="360" w:line="360" w:lineRule="atLeast"/>
    </w:pPr>
    <w:rPr>
      <w:color w:val="666666"/>
    </w:rPr>
  </w:style>
  <w:style w:type="paragraph" w:customStyle="1" w:styleId="ch1">
    <w:name w:val="ch1"/>
    <w:basedOn w:val="Normal"/>
    <w:pPr>
      <w:spacing w:after="360" w:line="360" w:lineRule="atLeast"/>
    </w:pPr>
    <w:rPr>
      <w:i/>
      <w:iCs/>
      <w:color w:val="408080"/>
    </w:rPr>
  </w:style>
  <w:style w:type="paragraph" w:customStyle="1" w:styleId="cm1">
    <w:name w:val="cm1"/>
    <w:basedOn w:val="Normal"/>
    <w:pPr>
      <w:spacing w:after="360" w:line="360" w:lineRule="atLeast"/>
    </w:pPr>
    <w:rPr>
      <w:i/>
      <w:iCs/>
      <w:color w:val="408080"/>
    </w:rPr>
  </w:style>
  <w:style w:type="paragraph" w:customStyle="1" w:styleId="cp1">
    <w:name w:val="cp1"/>
    <w:basedOn w:val="Normal"/>
    <w:pPr>
      <w:spacing w:after="360" w:line="360" w:lineRule="atLeast"/>
    </w:pPr>
    <w:rPr>
      <w:color w:val="BC7A00"/>
    </w:rPr>
  </w:style>
  <w:style w:type="paragraph" w:customStyle="1" w:styleId="cpf1">
    <w:name w:val="cpf1"/>
    <w:basedOn w:val="Normal"/>
    <w:pPr>
      <w:spacing w:after="360" w:line="360" w:lineRule="atLeast"/>
    </w:pPr>
    <w:rPr>
      <w:i/>
      <w:iCs/>
      <w:color w:val="408080"/>
    </w:rPr>
  </w:style>
  <w:style w:type="paragraph" w:customStyle="1" w:styleId="c11">
    <w:name w:val="c11"/>
    <w:basedOn w:val="Normal"/>
    <w:pPr>
      <w:spacing w:after="360" w:line="360" w:lineRule="atLeast"/>
    </w:pPr>
    <w:rPr>
      <w:i/>
      <w:iCs/>
      <w:color w:val="408080"/>
    </w:rPr>
  </w:style>
  <w:style w:type="paragraph" w:customStyle="1" w:styleId="cs1">
    <w:name w:val="cs1"/>
    <w:basedOn w:val="Normal"/>
    <w:pPr>
      <w:spacing w:after="360" w:line="360" w:lineRule="atLeast"/>
    </w:pPr>
    <w:rPr>
      <w:i/>
      <w:iCs/>
      <w:color w:val="408080"/>
    </w:rPr>
  </w:style>
  <w:style w:type="paragraph" w:customStyle="1" w:styleId="gd1">
    <w:name w:val="gd1"/>
    <w:basedOn w:val="Normal"/>
    <w:pPr>
      <w:spacing w:after="360" w:line="360" w:lineRule="atLeast"/>
    </w:pPr>
    <w:rPr>
      <w:color w:val="A00000"/>
    </w:rPr>
  </w:style>
  <w:style w:type="paragraph" w:customStyle="1" w:styleId="ge1">
    <w:name w:val="ge1"/>
    <w:basedOn w:val="Normal"/>
    <w:pPr>
      <w:spacing w:after="360" w:line="360" w:lineRule="atLeast"/>
    </w:pPr>
    <w:rPr>
      <w:i/>
      <w:iCs/>
    </w:rPr>
  </w:style>
  <w:style w:type="paragraph" w:customStyle="1" w:styleId="gr1">
    <w:name w:val="gr1"/>
    <w:basedOn w:val="Normal"/>
    <w:pPr>
      <w:spacing w:after="360" w:line="360" w:lineRule="atLeast"/>
    </w:pPr>
    <w:rPr>
      <w:color w:val="FF0000"/>
    </w:rPr>
  </w:style>
  <w:style w:type="paragraph" w:customStyle="1" w:styleId="gh1">
    <w:name w:val="gh1"/>
    <w:basedOn w:val="Normal"/>
    <w:pPr>
      <w:spacing w:after="360" w:line="360" w:lineRule="atLeast"/>
    </w:pPr>
    <w:rPr>
      <w:b/>
      <w:bCs/>
      <w:color w:val="000080"/>
    </w:rPr>
  </w:style>
  <w:style w:type="paragraph" w:customStyle="1" w:styleId="gi1">
    <w:name w:val="gi1"/>
    <w:basedOn w:val="Normal"/>
    <w:pPr>
      <w:spacing w:after="360" w:line="360" w:lineRule="atLeast"/>
    </w:pPr>
    <w:rPr>
      <w:color w:val="00A000"/>
    </w:rPr>
  </w:style>
  <w:style w:type="paragraph" w:customStyle="1" w:styleId="go1">
    <w:name w:val="go1"/>
    <w:basedOn w:val="Normal"/>
    <w:pPr>
      <w:spacing w:after="360" w:line="360" w:lineRule="atLeast"/>
    </w:pPr>
    <w:rPr>
      <w:color w:val="888888"/>
    </w:rPr>
  </w:style>
  <w:style w:type="paragraph" w:customStyle="1" w:styleId="gp1">
    <w:name w:val="gp1"/>
    <w:basedOn w:val="Normal"/>
    <w:pPr>
      <w:spacing w:after="360" w:line="360" w:lineRule="atLeast"/>
    </w:pPr>
    <w:rPr>
      <w:b/>
      <w:bCs/>
      <w:color w:val="000080"/>
    </w:rPr>
  </w:style>
  <w:style w:type="paragraph" w:customStyle="1" w:styleId="gs1">
    <w:name w:val="gs1"/>
    <w:basedOn w:val="Normal"/>
    <w:pPr>
      <w:spacing w:after="360" w:line="360" w:lineRule="atLeast"/>
    </w:pPr>
    <w:rPr>
      <w:b/>
      <w:bCs/>
    </w:rPr>
  </w:style>
  <w:style w:type="paragraph" w:customStyle="1" w:styleId="gu1">
    <w:name w:val="gu1"/>
    <w:basedOn w:val="Normal"/>
    <w:pPr>
      <w:spacing w:after="360" w:line="360" w:lineRule="atLeast"/>
    </w:pPr>
    <w:rPr>
      <w:b/>
      <w:bCs/>
      <w:color w:val="800080"/>
    </w:rPr>
  </w:style>
  <w:style w:type="paragraph" w:customStyle="1" w:styleId="gt1">
    <w:name w:val="gt1"/>
    <w:basedOn w:val="Normal"/>
    <w:pPr>
      <w:spacing w:after="360" w:line="360" w:lineRule="atLeast"/>
    </w:pPr>
    <w:rPr>
      <w:color w:val="0044DD"/>
    </w:rPr>
  </w:style>
  <w:style w:type="paragraph" w:customStyle="1" w:styleId="kc1">
    <w:name w:val="kc1"/>
    <w:basedOn w:val="Normal"/>
    <w:pPr>
      <w:spacing w:after="360" w:line="360" w:lineRule="atLeast"/>
    </w:pPr>
    <w:rPr>
      <w:b/>
      <w:bCs/>
      <w:color w:val="008000"/>
    </w:rPr>
  </w:style>
  <w:style w:type="paragraph" w:customStyle="1" w:styleId="kd1">
    <w:name w:val="kd1"/>
    <w:basedOn w:val="Normal"/>
    <w:pPr>
      <w:spacing w:after="360" w:line="360" w:lineRule="atLeast"/>
    </w:pPr>
    <w:rPr>
      <w:b/>
      <w:bCs/>
      <w:color w:val="008000"/>
    </w:rPr>
  </w:style>
  <w:style w:type="paragraph" w:customStyle="1" w:styleId="kn1">
    <w:name w:val="kn1"/>
    <w:basedOn w:val="Normal"/>
    <w:pPr>
      <w:spacing w:after="360" w:line="360" w:lineRule="atLeast"/>
    </w:pPr>
    <w:rPr>
      <w:b/>
      <w:bCs/>
      <w:color w:val="008000"/>
    </w:rPr>
  </w:style>
  <w:style w:type="paragraph" w:customStyle="1" w:styleId="kp1">
    <w:name w:val="kp1"/>
    <w:basedOn w:val="Normal"/>
    <w:pPr>
      <w:spacing w:after="360" w:line="360" w:lineRule="atLeast"/>
    </w:pPr>
    <w:rPr>
      <w:color w:val="008000"/>
    </w:rPr>
  </w:style>
  <w:style w:type="paragraph" w:customStyle="1" w:styleId="kr1">
    <w:name w:val="kr1"/>
    <w:basedOn w:val="Normal"/>
    <w:pPr>
      <w:spacing w:after="360" w:line="360" w:lineRule="atLeast"/>
    </w:pPr>
    <w:rPr>
      <w:b/>
      <w:bCs/>
      <w:color w:val="008000"/>
    </w:rPr>
  </w:style>
  <w:style w:type="paragraph" w:customStyle="1" w:styleId="kt1">
    <w:name w:val="kt1"/>
    <w:basedOn w:val="Normal"/>
    <w:pPr>
      <w:spacing w:after="360" w:line="360" w:lineRule="atLeast"/>
    </w:pPr>
    <w:rPr>
      <w:color w:val="B00040"/>
    </w:rPr>
  </w:style>
  <w:style w:type="paragraph" w:customStyle="1" w:styleId="m1">
    <w:name w:val="m1"/>
    <w:basedOn w:val="Normal"/>
    <w:pPr>
      <w:spacing w:after="360" w:line="360" w:lineRule="atLeast"/>
    </w:pPr>
    <w:rPr>
      <w:color w:val="666666"/>
    </w:rPr>
  </w:style>
  <w:style w:type="paragraph" w:customStyle="1" w:styleId="s3">
    <w:name w:val="s3"/>
    <w:basedOn w:val="Normal"/>
    <w:pPr>
      <w:spacing w:after="360" w:line="360" w:lineRule="atLeast"/>
    </w:pPr>
    <w:rPr>
      <w:color w:val="BA2121"/>
    </w:rPr>
  </w:style>
  <w:style w:type="paragraph" w:customStyle="1" w:styleId="na1">
    <w:name w:val="na1"/>
    <w:basedOn w:val="Normal"/>
    <w:pPr>
      <w:spacing w:after="360" w:line="360" w:lineRule="atLeast"/>
    </w:pPr>
    <w:rPr>
      <w:color w:val="7D9029"/>
    </w:rPr>
  </w:style>
  <w:style w:type="paragraph" w:customStyle="1" w:styleId="nb1">
    <w:name w:val="nb1"/>
    <w:basedOn w:val="Normal"/>
    <w:pPr>
      <w:spacing w:after="360" w:line="360" w:lineRule="atLeast"/>
    </w:pPr>
    <w:rPr>
      <w:color w:val="008000"/>
    </w:rPr>
  </w:style>
  <w:style w:type="paragraph" w:customStyle="1" w:styleId="nc1">
    <w:name w:val="nc1"/>
    <w:basedOn w:val="Normal"/>
    <w:pPr>
      <w:spacing w:after="360" w:line="360" w:lineRule="atLeast"/>
    </w:pPr>
    <w:rPr>
      <w:b/>
      <w:bCs/>
      <w:color w:val="0000FF"/>
    </w:rPr>
  </w:style>
  <w:style w:type="paragraph" w:customStyle="1" w:styleId="no1">
    <w:name w:val="no1"/>
    <w:basedOn w:val="Normal"/>
    <w:pPr>
      <w:spacing w:after="360" w:line="360" w:lineRule="atLeast"/>
    </w:pPr>
    <w:rPr>
      <w:color w:val="880000"/>
    </w:rPr>
  </w:style>
  <w:style w:type="paragraph" w:customStyle="1" w:styleId="nd1">
    <w:name w:val="nd1"/>
    <w:basedOn w:val="Normal"/>
    <w:pPr>
      <w:spacing w:after="360" w:line="360" w:lineRule="atLeast"/>
    </w:pPr>
    <w:rPr>
      <w:color w:val="AA22FF"/>
    </w:rPr>
  </w:style>
  <w:style w:type="paragraph" w:customStyle="1" w:styleId="ni1">
    <w:name w:val="ni1"/>
    <w:basedOn w:val="Normal"/>
    <w:pPr>
      <w:spacing w:after="360" w:line="360" w:lineRule="atLeast"/>
    </w:pPr>
    <w:rPr>
      <w:b/>
      <w:bCs/>
      <w:color w:val="999999"/>
    </w:rPr>
  </w:style>
  <w:style w:type="paragraph" w:customStyle="1" w:styleId="ne1">
    <w:name w:val="ne1"/>
    <w:basedOn w:val="Normal"/>
    <w:pPr>
      <w:spacing w:after="360" w:line="360" w:lineRule="atLeast"/>
    </w:pPr>
    <w:rPr>
      <w:b/>
      <w:bCs/>
      <w:color w:val="D2413A"/>
    </w:rPr>
  </w:style>
  <w:style w:type="paragraph" w:customStyle="1" w:styleId="nf1">
    <w:name w:val="nf1"/>
    <w:basedOn w:val="Normal"/>
    <w:pPr>
      <w:spacing w:after="360" w:line="360" w:lineRule="atLeast"/>
    </w:pPr>
    <w:rPr>
      <w:color w:val="0000FF"/>
    </w:rPr>
  </w:style>
  <w:style w:type="paragraph" w:customStyle="1" w:styleId="nl1">
    <w:name w:val="nl1"/>
    <w:basedOn w:val="Normal"/>
    <w:pPr>
      <w:spacing w:after="360" w:line="360" w:lineRule="atLeast"/>
    </w:pPr>
    <w:rPr>
      <w:color w:val="A0A000"/>
    </w:rPr>
  </w:style>
  <w:style w:type="paragraph" w:customStyle="1" w:styleId="nn1">
    <w:name w:val="nn1"/>
    <w:basedOn w:val="Normal"/>
    <w:pPr>
      <w:spacing w:after="360" w:line="360" w:lineRule="atLeast"/>
    </w:pPr>
    <w:rPr>
      <w:b/>
      <w:bCs/>
      <w:color w:val="0000FF"/>
    </w:rPr>
  </w:style>
  <w:style w:type="paragraph" w:customStyle="1" w:styleId="nt1">
    <w:name w:val="nt1"/>
    <w:basedOn w:val="Normal"/>
    <w:pPr>
      <w:spacing w:after="360" w:line="360" w:lineRule="atLeast"/>
    </w:pPr>
    <w:rPr>
      <w:b/>
      <w:bCs/>
      <w:color w:val="008000"/>
    </w:rPr>
  </w:style>
  <w:style w:type="paragraph" w:customStyle="1" w:styleId="nv1">
    <w:name w:val="nv1"/>
    <w:basedOn w:val="Normal"/>
    <w:pPr>
      <w:spacing w:after="360" w:line="360" w:lineRule="atLeast"/>
    </w:pPr>
    <w:rPr>
      <w:color w:val="19177C"/>
    </w:rPr>
  </w:style>
  <w:style w:type="paragraph" w:customStyle="1" w:styleId="ow1">
    <w:name w:val="ow1"/>
    <w:basedOn w:val="Normal"/>
    <w:pPr>
      <w:spacing w:after="360" w:line="360" w:lineRule="atLeast"/>
    </w:pPr>
    <w:rPr>
      <w:b/>
      <w:bCs/>
      <w:color w:val="AA22FF"/>
    </w:rPr>
  </w:style>
  <w:style w:type="paragraph" w:customStyle="1" w:styleId="w1">
    <w:name w:val="w1"/>
    <w:basedOn w:val="Normal"/>
    <w:pPr>
      <w:spacing w:after="360" w:line="360" w:lineRule="atLeast"/>
    </w:pPr>
    <w:rPr>
      <w:color w:val="BBBBBB"/>
    </w:rPr>
  </w:style>
  <w:style w:type="paragraph" w:customStyle="1" w:styleId="mb1">
    <w:name w:val="mb1"/>
    <w:basedOn w:val="Normal"/>
    <w:pPr>
      <w:spacing w:after="360" w:line="360" w:lineRule="atLeast"/>
    </w:pPr>
    <w:rPr>
      <w:color w:val="666666"/>
    </w:rPr>
  </w:style>
  <w:style w:type="paragraph" w:customStyle="1" w:styleId="mf1">
    <w:name w:val="mf1"/>
    <w:basedOn w:val="Normal"/>
    <w:pPr>
      <w:spacing w:after="360" w:line="360" w:lineRule="atLeast"/>
    </w:pPr>
    <w:rPr>
      <w:color w:val="666666"/>
    </w:rPr>
  </w:style>
  <w:style w:type="paragraph" w:customStyle="1" w:styleId="mh1">
    <w:name w:val="mh1"/>
    <w:basedOn w:val="Normal"/>
    <w:pPr>
      <w:spacing w:after="360" w:line="360" w:lineRule="atLeast"/>
    </w:pPr>
    <w:rPr>
      <w:color w:val="666666"/>
    </w:rPr>
  </w:style>
  <w:style w:type="paragraph" w:customStyle="1" w:styleId="mi1">
    <w:name w:val="mi1"/>
    <w:basedOn w:val="Normal"/>
    <w:pPr>
      <w:spacing w:after="360" w:line="360" w:lineRule="atLeast"/>
    </w:pPr>
    <w:rPr>
      <w:color w:val="666666"/>
    </w:rPr>
  </w:style>
  <w:style w:type="paragraph" w:customStyle="1" w:styleId="mo1">
    <w:name w:val="mo1"/>
    <w:basedOn w:val="Normal"/>
    <w:pPr>
      <w:spacing w:after="360" w:line="360" w:lineRule="atLeast"/>
    </w:pPr>
    <w:rPr>
      <w:color w:val="666666"/>
    </w:rPr>
  </w:style>
  <w:style w:type="paragraph" w:customStyle="1" w:styleId="sa1">
    <w:name w:val="sa1"/>
    <w:basedOn w:val="Normal"/>
    <w:pPr>
      <w:spacing w:after="360" w:line="360" w:lineRule="atLeast"/>
    </w:pPr>
    <w:rPr>
      <w:color w:val="BA2121"/>
    </w:rPr>
  </w:style>
  <w:style w:type="paragraph" w:customStyle="1" w:styleId="sb1">
    <w:name w:val="sb1"/>
    <w:basedOn w:val="Normal"/>
    <w:pPr>
      <w:spacing w:after="360" w:line="360" w:lineRule="atLeast"/>
    </w:pPr>
    <w:rPr>
      <w:color w:val="BA2121"/>
    </w:rPr>
  </w:style>
  <w:style w:type="paragraph" w:customStyle="1" w:styleId="sc1">
    <w:name w:val="sc1"/>
    <w:basedOn w:val="Normal"/>
    <w:pPr>
      <w:spacing w:after="360" w:line="360" w:lineRule="atLeast"/>
    </w:pPr>
    <w:rPr>
      <w:color w:val="BA2121"/>
    </w:rPr>
  </w:style>
  <w:style w:type="paragraph" w:customStyle="1" w:styleId="dl1">
    <w:name w:val="dl1"/>
    <w:basedOn w:val="Normal"/>
    <w:pPr>
      <w:spacing w:after="360" w:line="360" w:lineRule="atLeast"/>
    </w:pPr>
    <w:rPr>
      <w:color w:val="BA2121"/>
    </w:rPr>
  </w:style>
  <w:style w:type="paragraph" w:customStyle="1" w:styleId="sd1">
    <w:name w:val="sd1"/>
    <w:basedOn w:val="Normal"/>
    <w:pPr>
      <w:spacing w:after="360" w:line="360" w:lineRule="atLeast"/>
    </w:pPr>
    <w:rPr>
      <w:i/>
      <w:iCs/>
      <w:color w:val="BA2121"/>
    </w:rPr>
  </w:style>
  <w:style w:type="paragraph" w:customStyle="1" w:styleId="s21">
    <w:name w:val="s21"/>
    <w:basedOn w:val="Normal"/>
    <w:pPr>
      <w:spacing w:after="360" w:line="360" w:lineRule="atLeast"/>
    </w:pPr>
    <w:rPr>
      <w:color w:val="BA2121"/>
    </w:rPr>
  </w:style>
  <w:style w:type="paragraph" w:customStyle="1" w:styleId="se1">
    <w:name w:val="se1"/>
    <w:basedOn w:val="Normal"/>
    <w:pPr>
      <w:spacing w:after="360" w:line="360" w:lineRule="atLeast"/>
    </w:pPr>
    <w:rPr>
      <w:b/>
      <w:bCs/>
      <w:color w:val="BB6622"/>
    </w:rPr>
  </w:style>
  <w:style w:type="paragraph" w:customStyle="1" w:styleId="sh1">
    <w:name w:val="sh1"/>
    <w:basedOn w:val="Normal"/>
    <w:pPr>
      <w:spacing w:after="360" w:line="360" w:lineRule="atLeast"/>
    </w:pPr>
    <w:rPr>
      <w:color w:val="BA2121"/>
    </w:rPr>
  </w:style>
  <w:style w:type="paragraph" w:customStyle="1" w:styleId="si1">
    <w:name w:val="si1"/>
    <w:basedOn w:val="Normal"/>
    <w:pPr>
      <w:spacing w:after="360" w:line="360" w:lineRule="atLeast"/>
    </w:pPr>
    <w:rPr>
      <w:b/>
      <w:bCs/>
      <w:color w:val="BB6688"/>
    </w:rPr>
  </w:style>
  <w:style w:type="paragraph" w:customStyle="1" w:styleId="sx1">
    <w:name w:val="sx1"/>
    <w:basedOn w:val="Normal"/>
    <w:pPr>
      <w:spacing w:after="360" w:line="360" w:lineRule="atLeast"/>
    </w:pPr>
    <w:rPr>
      <w:color w:val="008000"/>
    </w:rPr>
  </w:style>
  <w:style w:type="paragraph" w:customStyle="1" w:styleId="sr1">
    <w:name w:val="sr1"/>
    <w:basedOn w:val="Normal"/>
    <w:pPr>
      <w:spacing w:after="360" w:line="360" w:lineRule="atLeast"/>
    </w:pPr>
    <w:rPr>
      <w:color w:val="BB6688"/>
    </w:rPr>
  </w:style>
  <w:style w:type="paragraph" w:customStyle="1" w:styleId="s11">
    <w:name w:val="s11"/>
    <w:basedOn w:val="Normal"/>
    <w:pPr>
      <w:spacing w:after="360" w:line="360" w:lineRule="atLeast"/>
    </w:pPr>
    <w:rPr>
      <w:color w:val="BA2121"/>
    </w:rPr>
  </w:style>
  <w:style w:type="paragraph" w:customStyle="1" w:styleId="ss1">
    <w:name w:val="ss1"/>
    <w:basedOn w:val="Normal"/>
    <w:pPr>
      <w:spacing w:after="360" w:line="360" w:lineRule="atLeast"/>
    </w:pPr>
    <w:rPr>
      <w:color w:val="19177C"/>
    </w:rPr>
  </w:style>
  <w:style w:type="paragraph" w:customStyle="1" w:styleId="bp1">
    <w:name w:val="bp1"/>
    <w:basedOn w:val="Normal"/>
    <w:pPr>
      <w:spacing w:after="360" w:line="360" w:lineRule="atLeast"/>
    </w:pPr>
    <w:rPr>
      <w:color w:val="008000"/>
    </w:rPr>
  </w:style>
  <w:style w:type="paragraph" w:customStyle="1" w:styleId="fm1">
    <w:name w:val="fm1"/>
    <w:basedOn w:val="Normal"/>
    <w:pPr>
      <w:spacing w:after="360" w:line="360" w:lineRule="atLeast"/>
    </w:pPr>
    <w:rPr>
      <w:color w:val="0000FF"/>
    </w:rPr>
  </w:style>
  <w:style w:type="paragraph" w:customStyle="1" w:styleId="vc1">
    <w:name w:val="vc1"/>
    <w:basedOn w:val="Normal"/>
    <w:pPr>
      <w:spacing w:after="360" w:line="360" w:lineRule="atLeast"/>
    </w:pPr>
    <w:rPr>
      <w:color w:val="19177C"/>
    </w:rPr>
  </w:style>
  <w:style w:type="paragraph" w:customStyle="1" w:styleId="vg1">
    <w:name w:val="vg1"/>
    <w:basedOn w:val="Normal"/>
    <w:pPr>
      <w:spacing w:after="360" w:line="360" w:lineRule="atLeast"/>
    </w:pPr>
    <w:rPr>
      <w:color w:val="19177C"/>
    </w:rPr>
  </w:style>
  <w:style w:type="paragraph" w:customStyle="1" w:styleId="vi1">
    <w:name w:val="vi1"/>
    <w:basedOn w:val="Normal"/>
    <w:pPr>
      <w:spacing w:after="360" w:line="360" w:lineRule="atLeast"/>
    </w:pPr>
    <w:rPr>
      <w:color w:val="19177C"/>
    </w:rPr>
  </w:style>
  <w:style w:type="paragraph" w:customStyle="1" w:styleId="vm1">
    <w:name w:val="vm1"/>
    <w:basedOn w:val="Normal"/>
    <w:pPr>
      <w:spacing w:after="360" w:line="360" w:lineRule="atLeast"/>
    </w:pPr>
    <w:rPr>
      <w:color w:val="19177C"/>
    </w:rPr>
  </w:style>
  <w:style w:type="paragraph" w:customStyle="1" w:styleId="il1">
    <w:name w:val="il1"/>
    <w:basedOn w:val="Normal"/>
    <w:pPr>
      <w:spacing w:after="360" w:line="360" w:lineRule="atLeast"/>
    </w:pPr>
    <w:rPr>
      <w:color w:val="666666"/>
    </w:rPr>
  </w:style>
  <w:style w:type="paragraph" w:customStyle="1" w:styleId="wy-breadcrumbs-aside">
    <w:name w:val="wy-breadcrumbs-aside"/>
    <w:basedOn w:val="Normal"/>
    <w:pPr>
      <w:spacing w:before="100" w:beforeAutospacing="1" w:after="100" w:afterAutospacing="1"/>
    </w:pPr>
  </w:style>
  <w:style w:type="character" w:customStyle="1" w:styleId="pre">
    <w:name w:val="pre"/>
    <w:basedOn w:val="DefaultParagraphFont"/>
  </w:style>
  <w:style w:type="character" w:customStyle="1" w:styleId="caption-text">
    <w:name w:val="caption-text"/>
    <w:basedOn w:val="DefaultParagraphFont"/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customStyle="1" w:styleId="guilabel2">
    <w:name w:val="guilabel2"/>
    <w:basedOn w:val="DefaultParagraphFont"/>
    <w:rPr>
      <w:b/>
      <w:bCs/>
      <w:sz w:val="19"/>
      <w:szCs w:val="19"/>
      <w:bdr w:val="single" w:sz="6" w:space="2" w:color="7FBBE3" w:frame="1"/>
      <w:shd w:val="clear" w:color="auto" w:fill="E7F2FA"/>
    </w:rPr>
  </w:style>
  <w:style w:type="character" w:customStyle="1" w:styleId="xref">
    <w:name w:val="xref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77739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1114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2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817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90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53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7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935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1783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201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6149800">
                                          <w:blockQuote w:val="1"/>
                                          <w:marLeft w:val="36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1323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5178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739614">
                                          <w:blockQuote w:val="1"/>
                                          <w:marLeft w:val="36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8824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8821944">
                                          <w:blockQuote w:val="1"/>
                                          <w:marLeft w:val="36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8179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122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43653990">
                                          <w:blockQuote w:val="1"/>
                                          <w:marLeft w:val="36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3083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4139920">
                                          <w:blockQuote w:val="1"/>
                                          <w:marLeft w:val="36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9916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7878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5741912">
                                          <w:blockQuote w:val="1"/>
                                          <w:marLeft w:val="36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710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7296466">
                                          <w:blockQuote w:val="1"/>
                                          <w:marLeft w:val="36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6615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8222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57303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2873345">
                                      <w:blockQuote w:val="1"/>
                                      <w:marLeft w:val="36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7392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5765725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95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9752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6474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2736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4191315">
                                          <w:blockQuote w:val="1"/>
                                          <w:marLeft w:val="36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1970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0668089">
                                                  <w:blockQuote w:val="1"/>
                                                  <w:marLeft w:val="360"/>
                                                  <w:marRight w:val="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93794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44736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71708176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865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0054825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02855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C:\Users\dom13\Python\00%20Projects\LCMS-User-Guide\build\_images\worklist.png" TargetMode="External"/><Relationship Id="rId3" Type="http://schemas.openxmlformats.org/officeDocument/2006/relationships/settings" Target="settings.xml"/><Relationship Id="rId7" Type="http://schemas.openxmlformats.org/officeDocument/2006/relationships/image" Target="file:///C:\Users\dom13\Python\00%20Projects\LCMS-User-Guide\build\_images\TuneWindow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file:///C:\Users\dom13\Python\00%20Projects\LCMS-User-Guide\build\_images\instrument_status_qtof.png" TargetMode="External"/><Relationship Id="rId11" Type="http://schemas.openxmlformats.org/officeDocument/2006/relationships/theme" Target="theme/theme1.xml"/><Relationship Id="rId5" Type="http://schemas.openxmlformats.org/officeDocument/2006/relationships/image" Target="file:///C:\Users\dom13\Python\00%20Projects\LCMS-User-Guide\build\_images\flow-block.pn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file:///C:\Users\dom13\Python\00%20Projects\LCMS-User-Guide\build\_images\instrument_status_during_run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969</Words>
  <Characters>5524</Characters>
  <Application>Microsoft Office Word</Application>
  <DocSecurity>0</DocSecurity>
  <Lines>46</Lines>
  <Paragraphs>12</Paragraphs>
  <ScaleCrop>false</ScaleCrop>
  <Company/>
  <LinksUpToDate>false</LinksUpToDate>
  <CharactersWithSpaces>6481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LC-MS User Guide 1.0.0 documentation</dc:title>
  <dc:subject/>
  <dc:creator>Dominic Davis-Foster</dc:creator>
  <cp:keywords/>
  <dc:description/>
  <cp:lastModifiedBy>Dominic Davis-Foster</cp:lastModifiedBy>
  <cp:revision>2</cp:revision>
  <dcterms:created xsi:type="dcterms:W3CDTF">2019-12-11T13:32:00Z</dcterms:created>
  <dcterms:modified xsi:type="dcterms:W3CDTF">2019-12-11T13:32:00Z</dcterms:modified>
</cp:coreProperties>
</file>