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06AC5377" w14:textId="77777777" w:rsidTr="00775414">
        <w:trPr>
          <w:trHeight w:val="742"/>
        </w:trPr>
        <w:tc>
          <w:tcPr>
            <w:tcW w:w="1304"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44BAEE93" w14:textId="77777777" w:rsidTr="00775414">
        <w:tc>
          <w:tcPr>
            <w:tcW w:w="8788" w:type="dxa"/>
            <w:shd w:val="clear" w:color="auto" w:fill="F4F7FB"/>
            <w:tcMar>
              <w:top w:w="100" w:type="dxa"/>
              <w:left w:w="150" w:type="dxa"/>
              <w:bottom w:w="100" w:type="dxa"/>
              <w:right w:w="150" w:type="dxa"/>
            </w:tcMar>
          </w:tcPr>
          <w:p w14:paraId="014E62DC"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373343C0"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775414"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775414"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r w:rsidR="002A78DB" w14:paraId="509F5188" w14:textId="77777777">
        <w:trPr>
          <w:jc w:val="center"/>
        </w:trPr>
        <w:tc>
          <w:tcPr>
            <w:tcW w:w="2600" w:type="dxa"/>
            <w:tcMar>
              <w:top w:w="60" w:type="dxa"/>
              <w:left w:w="100" w:type="dxa"/>
              <w:bottom w:w="60" w:type="dxa"/>
              <w:right w:w="100" w:type="dxa"/>
            </w:tcMar>
            <w:vAlign w:val="center"/>
          </w:tcPr>
          <w:p w14:paraId="6008812F" w14:textId="77777777" w:rsidR="002A78DB" w:rsidRDefault="00000000">
            <w:pPr>
              <w:spacing w:line="276" w:lineRule="auto"/>
            </w:pPr>
            <w:r>
              <w:rPr>
                <w:sz w:val="20"/>
                <w:szCs w:val="20"/>
              </w:rPr>
              <w:t>SEO</w:t>
            </w:r>
          </w:p>
        </w:tc>
        <w:tc>
          <w:tcPr>
            <w:tcW w:w="7500" w:type="dxa"/>
            <w:tcMar>
              <w:top w:w="60" w:type="dxa"/>
              <w:left w:w="100" w:type="dxa"/>
              <w:bottom w:w="60" w:type="dxa"/>
              <w:right w:w="100" w:type="dxa"/>
            </w:tcMar>
            <w:vAlign w:val="center"/>
          </w:tcPr>
          <w:p w14:paraId="4150B794" w14:textId="77777777" w:rsidR="002A78DB" w:rsidRDefault="00000000">
            <w:pPr>
              <w:spacing w:line="276" w:lineRule="auto"/>
            </w:pPr>
            <w:r>
              <w:rPr>
                <w:sz w:val="20"/>
                <w:szCs w:val="20"/>
              </w:rPr>
              <w:t>Search Engine Optimization</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 xml:space="preserve">Software now underpins how modern organizations plan, coordinate and deliver work. Small agencies and large enterprises alike rely on collaborative tools to break projects into manageable tasks, assign responsibilities, track progress and keep every stakeholder informed in real time. This has made project and task management one of the most active segments of business software, with established products such as Trello, Asana, Jira and ClickUp competing to offer the best experience.</w:t>
      </w:r>
    </w:p>
    <w:p w14:paraId="5373418C" w14:textId="77777777" w:rsidR="002A78DB" w:rsidRDefault="00000000">
      <w:pPr>
        <w:spacing w:after="120"/>
        <w:ind w:firstLine="340"/>
        <w:jc w:val="both"/>
      </w:pPr>
      <w:r>
        <w:t xml:space="preserve">This report presents the work carried out during my end-of-year internship (Projet de Fin d’Année, PFA), completed at Kernel Solution &amp; Innovation, a digital agency in Hammam-Lif, Tunisia, between June 15 and July 31, 2026, during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 xml:space="preserve">Unlike a classic internship built around a mission handed down by the host company, this PFA was self-directed: I had the autonomy to choose my own topic and to design, plan and build a complete software product from the ground up, under the professional supervision of the host organization. I chose to design and develop Synkro, a collaborative project and task management web platform for small and medium-sized teams, similar in spirit to Trello or Asana but built entirely by myself with a modern full-stack architecture (Laravel, React, Inertia.js) and real-time technologies.</w:t>
      </w:r>
    </w:p>
    <w:p w14:paraId="19F41FAE" w14:textId="77777777" w:rsidR="002A78DB" w:rsidRDefault="00000000">
      <w:pPr>
        <w:spacing w:after="120"/>
        <w:ind w:firstLine="340"/>
        <w:jc w:val="both"/>
      </w:pPr>
      <w:r>
        <w:t xml:space="preserve">This choice was motivated by two factors. First, project and task management is a concrete yet rich problem domain: it touches on authentication and access control, real-time communication, data modelling, user experience design and team collaboration, making it an ideal vehicle to demonstrate a broad range of software engineering skills in a limited timeframe. Second, building a product of this scale alone made it possible to experience the entire development lifecycle first-hand, from requirements gathering to a finished product, rather than working on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three questions: how can a single developer, working within a constrained schedule of about seven weeks, design a project management platform that is both functionally complete and pleasant to use? Which features are essential for real collaborative work between team members with different responsibilities (owners, managers, members, testers)? And how can real-time feedback, such as notifications and activity tracking, be integrated without compromising performance or simplicity?</w:t>
      </w:r>
    </w:p>
    <w:p w14:paraId="77D70398" w14:textId="77777777" w:rsidR="002A78DB" w:rsidRDefault="00000000">
      <w:pPr>
        <w:spacing w:after="120"/>
        <w:ind w:firstLine="340"/>
        <w:jc w:val="both"/>
      </w:pPr>
      <w:r>
        <w:t xml:space="preserve">To answer these questions, the work was organized using an Agile, sprint-based approach directly inspired by Scrum, and the rest of this report follows that same structure. Chapter 1 covers the project context: the host organization, a study of existing solutions, the problem statement, and the proposed solution with its requirements. Chapter 2 covers Sprint 0, the planning phase in which the product backlog, sprint schedule and development environment were defined. Chapters 3 to 6 detail, sprint by sprint, the design and implementation of Synkro’s main functional areas: authentication and user management, project and task management, real-time collaboration, and administration with analytics. Chapter 7 discusses the skills gained and difficulties encountered, and a general conclusion summarizes the work and outlines recommendations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 xml:space="preserve">This first chapter lays the groundwork for the report. It presents the host organization, reviews existing project management solutions to position Synkro among them, states the problem this project addresses, and details the proposed solution with its functional and non-functional requirements. It closes with a justification of the working methodology and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 xml:space="preserve">Kernel Solution &amp; Innovation is a digital agency located on the RN1 road in Hammam-Lif, Tunisia. Built on more than seven years of experience, the company positions itself as a technology partner that turns client ideas into complete, reliable digital products, covering custom software and app development, mobile development, web design, brand identity, and digital marketing and SEO.</w:t>
      </w:r>
    </w:p>
    <w:p w14:paraId="411E948A" w14:textId="77777777" w:rsidR="002A78DB" w:rsidRDefault="00000000">
      <w:pPr>
        <w:spacing w:after="120"/>
        <w:ind w:firstLine="340"/>
        <w:jc w:val="both"/>
      </w:pPr>
      <w:r>
        <w:t xml:space="preserve">The agency organizes its delivery process around four stages that mirror an Agile way of working: project planning (understanding the client’s goals and defining a roadmap), development, testing and quality assurance, and finally launch and ongoing support. The team includes a CEO, an HR manager, full-stack developers, a mobile developer and an IT specialist, working together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t xml:space="preserve">Before designing Synkro, it was necessary to study existing project and task management tools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Scrum teams, with detailed backlogs and sprint boards; and ClickUp, an all-in-one workspace merging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and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 xml:space="preserve">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such as task assignments, status changes, comments and membership changes, are pushed to connected users in real time through WebSockets, so every team member sees a live, consistent view of the project without refreshing the page. An administration layer on top of this collaborative core lets platform administrators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C" w14:textId="77777777" w:rsidR="002A78DB" w:rsidRDefault="00000000">
      <w:pPr>
        <w:pStyle w:val="ListParagraph"/>
        <w:numPr>
          <w:ilvl w:val="0"/>
          <w:numId w:val="2"/>
        </w:numPr>
        <w:spacing w:after="80"/>
        <w:jc w:val="both"/>
      </w:pPr>
      <w:r>
        <w:lastRenderedPageBreak/>
        <w:t>A personal dashboard with task and project statistics, an activity chart with a comparison-enabled legend, session and deadline calendars, and a My Notes widget for checklist items synced into personal notes.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 xml:space="preserve">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keepNext/>
        <w:spacing w:before="160" w:after="80"/>
        <w:jc w:val="center"/>
      </w:pPr>
      <w:r>
        <w:rPr>
          <w:noProof/>
        </w:rPr>
        <w:lastRenderedPageBreak/>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keepNext/>
        <w:spacing w:before="160" w:after="80"/>
        <w:jc w:val="center"/>
      </w:pPr>
      <w:r>
        <w:rPr>
          <w:noProof/>
        </w:rPr>
        <w:drawing>
          <wp:inline distT="0" distB="0" distL="0" distR="0" wp14:anchorId="6972AB26" wp14:editId="6F1CCEAF">
            <wp:extent cx="5143500" cy="2608242"/>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608242"/>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 xml:space="preserve">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keepNext/>
        <w:spacing w:before="160" w:after="80"/>
        <w:jc w:val="center"/>
      </w:pPr>
      <w:r>
        <w:rPr>
          <w:noProof/>
        </w:rPr>
        <w:drawing>
          <wp:inline distT="0" distB="0" distL="0" distR="0" wp14:anchorId="3F31EF68" wp14:editId="79BA4EE8">
            <wp:extent cx="5143500" cy="2789177"/>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2789177"/>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 xml:space="preserve">Running the application locally requires several processes at once: the PHP application server (php artisan serve), the front-end bundler in watch mode (npm run dev), the WebSocket server (php artisan reverb:start) and the task scheduler (php artisan schedule:work), with an additional queue worker (php artisan queue:work) started whenever e-mail notifications need to be processed. Figure 4 summarizes how these pieces communicate.</w:t>
      </w:r>
    </w:p>
    <w:p w14:paraId="29962B01" w14:textId="77777777" w:rsidR="002A78DB" w:rsidRDefault="00000000">
      <w:pPr>
        <w:keepNext/>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keepNext/>
        <w:spacing w:before="160" w:after="80"/>
        <w:jc w:val="center"/>
      </w:pPr>
      <w:r>
        <w:rPr>
          <w:noProof/>
        </w:rPr>
        <w:lastRenderedPageBreak/>
        <w:drawing>
          <wp:inline distT="0" distB="0" distL="0" distR="0" wp14:anchorId="531157E6" wp14:editId="5B65F516">
            <wp:extent cx="5143500" cy="2780919"/>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2780919"/>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keepNext/>
        <w:spacing w:before="160" w:after="80"/>
        <w:jc w:val="center"/>
      </w:pPr>
      <w:r>
        <w:rPr>
          <w:noProof/>
        </w:rPr>
        <w:lastRenderedPageBreak/>
        <w:drawing>
          <wp:inline distT="0" distB="0" distL="0" distR="0" wp14:anchorId="7178215C" wp14:editId="28A4B47E">
            <wp:extent cx="5143500" cy="3199006"/>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3199006"/>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keepNext/>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1777353"/>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keepNext/>
        <w:spacing w:before="160" w:after="80"/>
        <w:jc w:val="center"/>
      </w:pPr>
      <w:r>
        <w:rPr>
          <w:noProof/>
        </w:rPr>
        <w:lastRenderedPageBreak/>
        <w:drawing>
          <wp:inline distT="0" distB="0" distL="0" distR="0" wp14:anchorId="6294B58B" wp14:editId="7E05904D">
            <wp:extent cx="5143500" cy="2620223"/>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keepNext/>
        <w:spacing w:before="160" w:after="80"/>
        <w:jc w:val="center"/>
      </w:pPr>
      <w:r>
        <w:rPr>
          <w:noProof/>
        </w:rPr>
        <w:drawing>
          <wp:inline distT="0" distB="0" distL="0" distR="0" wp14:anchorId="367DCF03" wp14:editId="137B7571">
            <wp:extent cx="5143500" cy="2620223"/>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pPr>
        <w:spacing w:after="120"/>
        <w:ind w:firstLine="340"/>
        <w:jc w:val="both"/>
      </w:pPr>
      <w:r>
        <w:t>The account settings panel, the appearance settings and the active sessions list are shown in Figure 26, Figure 27 and Figure 28 in the Annex, respectively.</w:t>
      </w:r>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 xml:space="preserve">At the end of Sprint 1, Synkro had a complete, secure account system, providing the identity layer on which every collaborative feature of the next sprints was built. Profile management was later rounded out with an avatar upload, cropped in-browser before saving, and the registration and login forms gained small live-assistance touches: an email field that flags likely typos of common domains, and a confirm-password field with a live match indicator as it is typed. A search box was added to the Settings and Account panels, matching each section’s actual field names so the right panel surfaces even when the search term isn’t the section’s own title. The device-session panel now links straight to the password-change section when disconnecting a session that wasn’t the user’s own.</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10 shows the use case diagram for this sprint, covering the four project-level roles.</w:t>
      </w:r>
    </w:p>
    <w:p w14:paraId="7BC0B4DF" w14:textId="77777777" w:rsidR="002A78DB" w:rsidRDefault="00000000">
      <w:pPr>
        <w:keepNext/>
        <w:spacing w:before="160" w:after="80"/>
        <w:jc w:val="center"/>
      </w:pPr>
      <w:r>
        <w:rPr>
          <w:noProof/>
        </w:rPr>
        <w:lastRenderedPageBreak/>
        <w:drawing>
          <wp:inline distT="0" distB="0" distL="0" distR="0" wp14:anchorId="690A8EB9" wp14:editId="5512442B">
            <wp:extent cx="5143500" cy="3074276"/>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3074276"/>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10</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Owner, 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owner or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keepNext/>
        <w:spacing w:before="160" w:after="80"/>
        <w:jc w:val="center"/>
      </w:pPr>
      <w:r>
        <w:rPr>
          <w:noProof/>
        </w:rPr>
        <w:lastRenderedPageBreak/>
        <w:drawing>
          <wp:inline distT="0" distB="0" distL="0" distR="0" wp14:anchorId="38CE1437" wp14:editId="54EA5FB7">
            <wp:extent cx="5143500" cy="2301039"/>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301039"/>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11</w:t>
      </w:r>
      <w:r>
        <w:fldChar w:fldCharType="end"/>
        <w:t>: Sequence diagram - “Create &amp; assign task”</w:t>
      </w:r>
      <w:bookmarkEnd w:id="60"/>
    </w:p>
    <w:p w14:paraId="7D720EC7" w14:textId="77777777" w:rsidR="002A78DB" w:rsidRDefault="00000000">
      <w:pPr>
        <w:keepNext/>
        <w:spacing w:before="160" w:after="80"/>
        <w:jc w:val="center"/>
      </w:pPr>
      <w:r>
        <w:rPr>
          <w:noProof/>
        </w:rPr>
        <w:drawing>
          <wp:inline distT="0" distB="0" distL="0" distR="0" wp14:anchorId="3E66D23D" wp14:editId="099C3113">
            <wp:extent cx="5143500" cy="2329662"/>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329662"/>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12</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3F16E1F4" w14:textId="77777777" w:rsidR="002A78DB" w:rsidRDefault="00000000">
      <w:pPr>
        <w:keepNext/>
        <w:spacing w:before="160" w:after="80"/>
        <w:jc w:val="center"/>
      </w:pPr>
      <w:r>
        <w:rPr>
          <w:noProof/>
        </w:rPr>
        <w:drawing>
          <wp:inline distT="0" distB="0" distL="0" distR="0" wp14:anchorId="6DAEA3A2" wp14:editId="5FC860FB">
            <wp:extent cx="5143500" cy="2620223"/>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13</w:t>
      </w:r>
      <w:r>
        <w:fldChar w:fldCharType="end"/>
        <w:t>: Task board (Kanban-style view)</w:t>
      </w:r>
      <w:bookmarkEnd w:id="65"/>
    </w:p>
    <w:p w14:paraId="1BF6E179" w14:textId="77777777" w:rsidR="002A78DB" w:rsidRDefault="00000000">
      <w:pPr>
        <w:keepNext/>
        <w:spacing w:before="160" w:after="80"/>
        <w:jc w:val="center"/>
      </w:pPr>
      <w:r>
        <w:rPr>
          <w:noProof/>
        </w:rPr>
        <w:lastRenderedPageBreak/>
        <w:drawing>
          <wp:inline distT="0" distB="0" distL="0" distR="0" wp14:anchorId="253D6303" wp14:editId="3F0C3E29">
            <wp:extent cx="5143500" cy="2620223"/>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14</w:t>
      </w:r>
      <w:r>
        <w:fldChar w:fldCharType="end"/>
        <w:t>: Task detail view with checklist and deliverables</w:t>
      </w:r>
      <w:bookmarkEnd w:id="66"/>
    </w:p>
    <w:p w14:paraId="7A000001" w14:textId="7A000001" w:rsidR="002A78DB" w:rsidRDefault="00000000">
      <w:pPr>
        <w:keepNext/>
        <w:spacing w:before="160" w:after="80"/>
        <w:jc w:val="center"/>
      </w:pPr>
      <w:r>
        <w:rPr>
          <w:noProof/>
        </w:rPr>
        <w:drawing>
          <wp:inline distT="0" distB="0" distL="0" distR="0" wp14:anchorId="7A000002" wp14:editId="7A000003">
            <wp:extent cx="2651760" cy="1350832"/>
            <wp:effectExtent l="19050" t="19050" r="19050" b="19050"/>
            <wp:docPr id="700000001" name="Picture 7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2651760" cy="1350832"/>
                    </a:xfrm>
                    <a:prstGeom prst="rect">
                      <a:avLst/>
                    </a:prstGeom>
                    <a:noFill/>
                    <a:ln w="9525">
                      <a:solidFill>
                        <a:srgbClr val="999999"/>
                      </a:solidFill>
                    </a:ln>
                  </pic:spPr>
                </pic:pic>
              </a:graphicData>
            </a:graphic>
          </wp:inline>
        </w:drawing>
      </w:r>
      <w:r>
        <w:t xml:space="preserve">   </w:t>
      </w:r>
      <w:r>
        <w:rPr>
          <w:noProof/>
        </w:rPr>
        <w:drawing>
          <wp:inline distT="0" distB="0" distL="0" distR="0" wp14:anchorId="7A000004" wp14:editId="7A000005">
            <wp:extent cx="2651760" cy="1350832"/>
            <wp:effectExtent l="19050" t="19050" r="19050" b="19050"/>
            <wp:docPr id="700000002" name="Picture 7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2651760" cy="1350832"/>
                    </a:xfrm>
                    <a:prstGeom prst="rect">
                      <a:avLst/>
                    </a:prstGeom>
                    <a:noFill/>
                    <a:ln w="9525">
                      <a:solidFill>
                        <a:srgbClr val="999999"/>
                      </a:solidFill>
                    </a:ln>
                  </pic:spPr>
                </pic:pic>
              </a:graphicData>
            </a:graphic>
          </wp:inline>
        </w:drawing>
      </w:r>
    </w:p>
    <w:p w14:paraId="7A000006" w14:textId="7A000007" w:rsidR="002A78DB" w:rsidRDefault="00000000">
      <w:pPr>
        <w:pStyle w:val="Caption"/>
        <w:jc w:val="center"/>
      </w:pPr>
      <w:bookmarkStart w:id="114" w:name="_Toc238428413"/>
      <w:r>
        <w:t xml:space="preserve">Figure </w:t>
        <w:fldChar w:fldCharType="begin"/>
        <w:instrText>SEQ Figure</w:instrText>
        <w:fldChar w:fldCharType="separate"/>
      </w:r>
      <w:r>
        <w:rPr>
          <w:noProof/>
        </w:rPr>
        <w:t>15</w:t>
      </w:r>
      <w:r>
        <w:fldChar w:fldCharType="end"/>
        <w:t>: Task review workflow, awaiting review (left) and reviewer approve/reject decision (right)</w:t>
      </w:r>
      <w:bookmarkEnd w:id="114"/>
    </w:p>
    <w:p>
      <w:pPr>
        <w:spacing w:after="120"/>
        <w:ind w:firstLine="340"/>
        <w:jc w:val="both"/>
      </w:pPr>
      <w:r>
        <w:t>The project creation form, the project members panel, the project information overview and the project deliverables page are shown in Figure 29, Figure 30, Figure 31 and Figure 32 in the Annex, respectively.</w:t>
      </w:r>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 xml:space="preserve">Sprint 2 delivered the heart of Synkro: from this point on, a team could realistically use the platform to plan and track its work from end to end. A later refinement added a configurable per-task deadline reminder alongside the existing due date and overdue-alert mechanism, so whoever owns or manages a task can decide how much advance notice its assignee gets. Deliverables and resource files gained an in-place preview with syntax highlighting for common languages, including files inside a previewed ZIP, so a reviewer can inspect a file’s contents without downloading it. A personal “My Tasks” page was added alongside the project board and the cross-project reviewer queue, listing every task assigned to a user across all their projects, sorted by due date, with search, status/priority filters, grid or list views, and the ability to pin a task to the top, giving the assignee their own view of their work, distinct from the reviewer’s queue. This page later gained archiving, mirroring the existing per-project archive: a task assigned to a user can be archived out of their own My Tasks list without touching the task itself or its visibility to anyone else it concerns. The member-invite field gained a live name/email search, autocompleting against existing users instead of requiring an address to be typed out in full. The archive confirmation on both the Projects and My Tasks pages was later extended with an optional “don’t show this again” checkbox, so a user who archives items routinely can skip the prompt on that page without silencing it elsewhere.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keepNext/>
        <w:spacing w:before="160" w:after="80"/>
        <w:jc w:val="center"/>
      </w:pPr>
      <w:r>
        <w:rPr>
          <w:noProof/>
        </w:rPr>
        <w:lastRenderedPageBreak/>
        <w:drawing>
          <wp:inline distT="0" distB="0" distL="0" distR="0" wp14:anchorId="109B808C" wp14:editId="34316B26">
            <wp:extent cx="5143500" cy="3121269"/>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143500" cy="3121269"/>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16</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keepNext/>
        <w:spacing w:before="160" w:after="80"/>
        <w:jc w:val="center"/>
      </w:pPr>
      <w:r>
        <w:rPr>
          <w:noProof/>
        </w:rPr>
        <w:lastRenderedPageBreak/>
        <w:drawing>
          <wp:inline distT="0" distB="0" distL="0" distR="0" wp14:anchorId="50312EDA" wp14:editId="09DF2EAD">
            <wp:extent cx="5143500" cy="3074606"/>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3074606"/>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17</w:t>
      </w:r>
      <w:r>
        <w:fldChar w:fldCharType="end"/>
        <w:t>: Sequence diagram - real-time notification broadcast</w:t>
      </w:r>
      <w:bookmarkEnd w:id="78"/>
    </w:p>
    <w:p w14:paraId="7EC342E8" w14:textId="77777777" w:rsidR="002A78DB" w:rsidRDefault="00000000">
      <w:pPr>
        <w:keepNext/>
        <w:spacing w:before="160" w:after="80"/>
        <w:jc w:val="center"/>
      </w:pPr>
      <w:r>
        <w:rPr>
          <w:noProof/>
        </w:rPr>
        <w:drawing>
          <wp:inline distT="0" distB="0" distL="0" distR="0" wp14:anchorId="520E4F48" wp14:editId="0A044BFC">
            <wp:extent cx="5143500" cy="2108158"/>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108158"/>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18</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keepNext/>
        <w:spacing w:before="160" w:after="80"/>
        <w:jc w:val="center"/>
      </w:pPr>
      <w:r>
        <w:rPr>
          <w:noProof/>
        </w:rPr>
        <w:lastRenderedPageBreak/>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19</w:t>
      </w:r>
      <w:r>
        <w:fldChar w:fldCharType="end"/>
        <w:t>: Task comments / feedback thread</w:t>
      </w:r>
      <w:bookmarkEnd w:id="81"/>
    </w:p>
    <w:p w14:paraId="1168675B" w14:textId="77777777" w:rsidR="002A78DB" w:rsidRDefault="00000000">
      <w:pPr>
        <w:keepNext/>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20</w:t>
      </w:r>
      <w:r>
        <w:fldChar w:fldCharType="end"/>
        <w:t>: Live notification bell and toast notifications</w:t>
      </w:r>
      <w:bookmarkEnd w:id="82"/>
    </w:p>
    <w:p>
      <w:pPr>
        <w:spacing w:after="120"/>
        <w:ind w:firstLine="340"/>
        <w:jc w:val="both"/>
      </w:pPr>
      <w:r>
        <w:t>The personal project notes panel, the project resources panel, the project settings page and the project activity log are shown in Figure 33, Figure 34, Figure 35 and Figure 36 in the Annex, respectively.</w:t>
      </w:r>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 xml:space="preserve">With Sprint 3 complete, Synkro behaved as a genuinely live collaborative tool. This sprint also introduced the personal dashboard, giving every user a single view of their task and project statistics, activity trends, upcoming deadlines, and synced notes. Comment threads were later refined to start collapsed behind a “View replies” toggle rather than showing every reply at once, automatically expanding the relevant thread when a user navigates to a specific comment (for example, from a notification), so a long-running discussion no longer overwhelms the panel by default.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310CECFF" w14:textId="77777777">
        <w:trPr>
          <w:jc w:val="center"/>
        </w:trPr>
        <w:tc>
          <w:tcPr>
            <w:tcW w:w="4400" w:type="dxa"/>
            <w:tcMar>
              <w:top w:w="60" w:type="dxa"/>
              <w:left w:w="100" w:type="dxa"/>
              <w:bottom w:w="60" w:type="dxa"/>
              <w:right w:w="100" w:type="dxa"/>
            </w:tcMar>
            <w:vAlign w:val="center"/>
          </w:tcPr>
          <w:p w14:paraId="335E5A03"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AFE40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7CBD091"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keepNext/>
        <w:spacing w:before="160" w:after="80"/>
        <w:jc w:val="center"/>
      </w:pPr>
      <w:r>
        <w:rPr>
          <w:noProof/>
        </w:rPr>
        <w:lastRenderedPageBreak/>
        <w:drawing>
          <wp:inline distT="0" distB="0" distL="0" distR="0" wp14:anchorId="2A24ECFD" wp14:editId="65A465D2">
            <wp:extent cx="5143500" cy="2834095"/>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834095"/>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21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keepNext/>
        <w:spacing w:before="160" w:after="80"/>
        <w:jc w:val="center"/>
      </w:pPr>
      <w:r>
        <w:rPr>
          <w:noProof/>
        </w:rPr>
        <w:lastRenderedPageBreak/>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808320"/>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22</w:t>
      </w:r>
      <w:r>
        <w:fldChar w:fldCharType="end"/>
        <w:t>: Sequence diagram - suspension &amp; appeal</w:t>
      </w:r>
      <w:bookmarkEnd w:id="96"/>
    </w:p>
    <w:p w14:paraId="7FD133BB" w14:textId="77777777" w:rsidR="002A78DB" w:rsidRDefault="00000000">
      <w:pPr>
        <w:keepNext/>
        <w:spacing w:before="160" w:after="80"/>
        <w:jc w:val="center"/>
      </w:pPr>
      <w:r>
        <w:rPr>
          <w:noProof/>
        </w:rPr>
        <w:drawing>
          <wp:inline distT="0" distB="0" distL="0" distR="0" wp14:anchorId="2C4D5445" wp14:editId="2DA6A4A6">
            <wp:extent cx="5143500" cy="3086952"/>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3086952"/>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23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keepNext/>
        <w:spacing w:before="160" w:after="80"/>
        <w:jc w:val="center"/>
      </w:pPr>
      <w:r>
        <w:rPr>
          <w:noProof/>
        </w:rPr>
        <w:lastRenderedPageBreak/>
        <w:drawing>
          <wp:inline distT="0" distB="0" distL="0" distR="0" wp14:anchorId="6D073604" wp14:editId="48B01CC2">
            <wp:extent cx="4381500" cy="3367517"/>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367517"/>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24</w:t>
      </w:r>
      <w:r>
        <w:fldChar w:fldCharType="end"/>
        <w:t>: Admin user management page</w:t>
      </w:r>
      <w:bookmarkEnd w:id="99"/>
    </w:p>
    <w:p w14:paraId="01614161" w14:textId="77777777" w:rsidR="002A78DB" w:rsidRDefault="00000000">
      <w:pPr>
        <w:keepNext/>
        <w:spacing w:before="160" w:after="80"/>
        <w:jc w:val="center"/>
      </w:pPr>
      <w:r>
        <w:rPr>
          <w:noProof/>
        </w:rPr>
        <w:lastRenderedPageBreak/>
        <w:drawing>
          <wp:inline distT="0" distB="0" distL="0" distR="0" wp14:anchorId="2A9616CB" wp14:editId="5AF543A9">
            <wp:extent cx="4381500" cy="492080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2080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25</w:t>
      </w:r>
      <w:r>
        <w:fldChar w:fldCharType="end"/>
        <w:t>: Admin analytics dashboard</w:t>
      </w:r>
      <w:bookmarkEnd w:id="103"/>
    </w:p>
    <w:p>
      <w:pPr>
        <w:spacing w:after="120"/>
        <w:ind w:firstLine="340"/>
        <w:jc w:val="both"/>
      </w:pPr>
      <w:r>
        <w:t>The suspension appeals list, the suspension logs history and a feedback/support ticket detail view are shown in Figure 37, Figure 38 and Figure 39 in the Annex, respectively.</w:t>
      </w:r>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 xml:space="preserve">Sprint 4 closed the development phase of the internship by giving Synkro a complete moderation and oversight layer, with a full-size lightbox added for reviewing a feedback ticket’s image attachments. Combined with the previous three sprints, the platform now covers the full lifecycle of collaborative project work, from account creation to platform-wide administration. A public landing page, together with Terms of Use and Privacy Policy pages, was also added to give the project a proper front door and round out its compliance surface.</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 xml:space="preserve">Working alone on a project of this scope, from the initial idea to a working, deployment-ready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 xml:space="preserve">On the organizational side, running my own Agile process, sprint after sprint, taught me how to break down an ambitious idea into a realistic, time-boxed backlog, and how to make trade-off decisions under a fixed deadline. Being both the developer and the de facto product owner of Synkro also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weighing scope against available time.</w:t>
      </w:r>
    </w:p>
    <w:p w14:paraId="5C83AAC7" w14:textId="77777777" w:rsidR="002A78DB" w:rsidRDefault="00000000">
      <w:pPr>
        <w:spacing w:after="120"/>
        <w:ind w:firstLine="340"/>
        <w:jc w:val="both"/>
      </w:pPr>
      <w:r>
        <w:t xml:space="preserve">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 xml:space="preserve">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built on WebSockets, and finally an administration and moderation layer with an analytics dashboard. Each area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 xml:space="preserve">The resulting platform meets the objectives set out in Chapter 1: it lets small teams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9"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0"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1"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2"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3"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64"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65"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66"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67"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68"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B000003" w14:textId="7B000000" w:rsidR="002A78DB" w:rsidRDefault="00000000">
      <w:pPr>
        <w:keepNext/>
        <w:spacing w:before="240" w:after="120"/>
      </w:pPr>
      <w:r>
        <w:rPr>
          <w:b/>
          <w:bCs/>
        </w:rPr>
        <w:t>Sprint 1: additional screenshots</w:t>
      </w:r>
    </w:p>
    <w:p w14:paraId="613F19D1" w14:textId="77777777" w:rsidR="002A78DB" w:rsidRDefault="00000000">
      <w:pPr>
        <w:keepNext/>
        <w:spacing w:before="160" w:after="80"/>
        <w:jc w:val="center"/>
      </w:pPr>
      <w:r>
        <w:rPr>
          <w:noProof/>
        </w:rPr>
        <w:drawing>
          <wp:inline distT="0" distB="0" distL="0" distR="0" wp14:anchorId="0255313E" wp14:editId="194ECC0D">
            <wp:extent cx="5143500" cy="2620223"/>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26</w:t>
      </w:r>
      <w:r>
        <w:fldChar w:fldCharType="end"/>
        <w:t>: Account settings panel</w:t>
      </w:r>
      <w:bookmarkEnd w:id="48"/>
    </w:p>
    <w:p w14:paraId="23E73F37" w14:textId="77777777" w:rsidR="002A78DB" w:rsidRDefault="00000000">
      <w:pPr>
        <w:keepNext/>
        <w:spacing w:before="160" w:after="80"/>
        <w:jc w:val="center"/>
      </w:pPr>
      <w:r>
        <w:rPr>
          <w:noProof/>
        </w:rPr>
        <w:lastRenderedPageBreak/>
        <w:drawing>
          <wp:inline distT="0" distB="0" distL="0" distR="0" wp14:anchorId="7EF6CEDC" wp14:editId="5D6AD158">
            <wp:extent cx="5143500" cy="2620223"/>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27</w:t>
      </w:r>
      <w:r>
        <w:fldChar w:fldCharType="end"/>
        <w:t>: Appearance settings - theme selection</w:t>
      </w:r>
      <w:bookmarkEnd w:id="49"/>
    </w:p>
    <w:p w14:paraId="7CD1ED4A" w14:textId="77777777" w:rsidR="002A78DB" w:rsidRDefault="00000000">
      <w:pPr>
        <w:keepNext/>
        <w:spacing w:before="160" w:after="80"/>
        <w:jc w:val="center"/>
      </w:pPr>
      <w:r>
        <w:rPr>
          <w:noProof/>
        </w:rPr>
        <w:drawing>
          <wp:inline distT="0" distB="0" distL="0" distR="0" wp14:anchorId="65EE0DE2" wp14:editId="78978D09">
            <wp:extent cx="5143500" cy="2620223"/>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28</w:t>
      </w:r>
      <w:r>
        <w:fldChar w:fldCharType="end"/>
        <w:t>: Active sessions (“logged in devices”) list</w:t>
      </w:r>
      <w:bookmarkEnd w:id="50"/>
    </w:p>
    <w:p w14:paraId="7B000004" w14:textId="7B000000" w:rsidR="002A78DB" w:rsidRDefault="00000000">
      <w:pPr>
        <w:keepNext/>
        <w:spacing w:before="240" w:after="120"/>
      </w:pPr>
      <w:r>
        <w:rPr>
          <w:b/>
          <w:bCs/>
        </w:rPr>
        <w:t>Sprint 2: additional screenshots</w:t>
      </w:r>
    </w:p>
    <w:p w14:paraId="5FB1B6C6" w14:textId="77777777" w:rsidR="002A78DB" w:rsidRDefault="00000000">
      <w:pPr>
        <w:keepNext/>
        <w:spacing w:before="160" w:after="80"/>
        <w:jc w:val="center"/>
      </w:pPr>
      <w:r>
        <w:rPr>
          <w:noProof/>
        </w:rPr>
        <w:lastRenderedPageBreak/>
        <w:drawing>
          <wp:inline distT="0" distB="0" distL="0" distR="0" wp14:anchorId="4813613F" wp14:editId="2A868255">
            <wp:extent cx="5143500" cy="2620223"/>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29</w:t>
      </w:r>
      <w:r>
        <w:fldChar w:fldCharType="end"/>
        <w:t>: Project creation form</w:t>
      </w:r>
      <w:bookmarkEnd w:id="63"/>
    </w:p>
    <w:p w14:paraId="6D6DDE20" w14:textId="77777777" w:rsidR="002A78DB" w:rsidRDefault="00000000">
      <w:pPr>
        <w:keepNext/>
        <w:spacing w:before="160" w:after="80"/>
        <w:jc w:val="center"/>
      </w:pPr>
      <w:r>
        <w:rPr>
          <w:noProof/>
        </w:rPr>
        <w:drawing>
          <wp:inline distT="0" distB="0" distL="0" distR="0" wp14:anchorId="0542C58F" wp14:editId="6DA1A7C8">
            <wp:extent cx="5143500" cy="2620223"/>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30</w:t>
      </w:r>
      <w:r>
        <w:fldChar w:fldCharType="end"/>
        <w:t>: Project members panel with role assignment</w:t>
      </w:r>
      <w:bookmarkEnd w:id="64"/>
    </w:p>
    <w:p w14:paraId="22F36634" w14:textId="77777777" w:rsidR="002A78DB" w:rsidRDefault="00000000">
      <w:pPr>
        <w:keepNext/>
        <w:spacing w:before="160" w:after="80"/>
        <w:jc w:val="center"/>
      </w:pPr>
      <w:r>
        <w:rPr>
          <w:noProof/>
        </w:rPr>
        <w:drawing>
          <wp:inline distT="0" distB="0" distL="0" distR="0" wp14:anchorId="53B97D17" wp14:editId="0E00BF2A">
            <wp:extent cx="5143500" cy="2620223"/>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31</w:t>
      </w:r>
      <w:r>
        <w:fldChar w:fldCharType="end"/>
        <w:t>: Project information overview</w:t>
      </w:r>
      <w:bookmarkEnd w:id="67"/>
    </w:p>
    <w:p w14:paraId="3AF17514" w14:textId="77777777" w:rsidR="002A78DB" w:rsidRDefault="00000000">
      <w:pPr>
        <w:keepNext/>
        <w:spacing w:before="160" w:after="80"/>
        <w:jc w:val="center"/>
      </w:pPr>
      <w:r>
        <w:rPr>
          <w:noProof/>
        </w:rPr>
        <w:drawing>
          <wp:inline distT="0" distB="0" distL="0" distR="0" wp14:anchorId="4DB25FA3" wp14:editId="4F0BBE97">
            <wp:extent cx="5143500" cy="2620223"/>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32</w:t>
      </w:r>
      <w:r>
        <w:fldChar w:fldCharType="end"/>
        <w:t>: Project deliverables page</w:t>
      </w:r>
      <w:bookmarkEnd w:id="68"/>
    </w:p>
    <w:p w14:paraId="7B000001" w14:textId="7B000000" w:rsidR="002A78DB" w:rsidRDefault="00000000">
      <w:pPr>
        <w:keepNext/>
        <w:spacing w:before="240" w:after="120"/>
      </w:pPr>
      <w:r>
        <w:rPr>
          <w:b/>
          <w:bCs/>
        </w:rPr>
        <w:t>Sprint 3: additional screenshots</w:t>
      </w:r>
    </w:p>
    <w:p w14:paraId="77041936" w14:textId="77777777" w:rsidR="002A78DB" w:rsidRDefault="00000000">
      <w:pPr>
        <w:keepNext/>
        <w:spacing w:before="160" w:after="80"/>
        <w:jc w:val="center"/>
      </w:pPr>
      <w:r>
        <w:rPr>
          <w:noProof/>
        </w:rPr>
        <w:drawing>
          <wp:inline distT="0" distB="0" distL="0" distR="0" wp14:anchorId="20E037B4" wp14:editId="54C5CA55">
            <wp:extent cx="5143500" cy="2630809"/>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33</w:t>
      </w:r>
      <w:r>
        <w:fldChar w:fldCharType="end"/>
        <w:t>: Personal project notes panel</w:t>
      </w:r>
      <w:bookmarkEnd w:id="83"/>
    </w:p>
    <w:p w14:paraId="3142D92D" w14:textId="77777777" w:rsidR="002A78DB" w:rsidRDefault="00000000">
      <w:pPr>
        <w:keepNext/>
        <w:spacing w:before="160" w:after="80"/>
        <w:jc w:val="center"/>
      </w:pPr>
      <w:r>
        <w:rPr>
          <w:noProof/>
        </w:rPr>
        <w:drawing>
          <wp:inline distT="0" distB="0" distL="0" distR="0" wp14:anchorId="42F005D5" wp14:editId="0D1C85E3">
            <wp:extent cx="5143500" cy="2620223"/>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34</w:t>
      </w:r>
      <w:r>
        <w:fldChar w:fldCharType="end"/>
        <w:t>: Project resources panel</w:t>
      </w:r>
      <w:bookmarkEnd w:id="84"/>
    </w:p>
    <w:p w14:paraId="48DB1774" w14:textId="77777777" w:rsidR="002A78DB" w:rsidRDefault="00000000">
      <w:pPr>
        <w:keepNext/>
        <w:spacing w:before="160" w:after="80"/>
        <w:jc w:val="center"/>
      </w:pPr>
      <w:r>
        <w:rPr>
          <w:noProof/>
        </w:rPr>
        <w:drawing>
          <wp:inline distT="0" distB="0" distL="0" distR="0" wp14:anchorId="1A491036" wp14:editId="7FFFAAAD">
            <wp:extent cx="4572000" cy="3296093"/>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296093"/>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35</w:t>
      </w:r>
      <w:r>
        <w:fldChar w:fldCharType="end"/>
        <w:t>: Project settings page</w:t>
      </w:r>
      <w:bookmarkEnd w:id="85"/>
    </w:p>
    <w:p w14:paraId="0FA7E495" w14:textId="77777777" w:rsidR="002A78DB" w:rsidRDefault="00000000">
      <w:pPr>
        <w:keepNext/>
        <w:spacing w:before="160" w:after="80"/>
        <w:jc w:val="center"/>
      </w:pPr>
      <w:r>
        <w:rPr>
          <w:noProof/>
        </w:rPr>
        <w:lastRenderedPageBreak/>
        <w:drawing>
          <wp:inline distT="0" distB="0" distL="0" distR="0" wp14:anchorId="0E439E7F" wp14:editId="53241420">
            <wp:extent cx="5143500" cy="2620223"/>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36</w:t>
      </w:r>
      <w:r>
        <w:fldChar w:fldCharType="end"/>
        <w:t>: Project activity log</w:t>
      </w:r>
      <w:bookmarkEnd w:id="86"/>
    </w:p>
    <w:p w14:paraId="7B000002" w14:textId="7B000000" w:rsidR="002A78DB" w:rsidRDefault="00000000">
      <w:pPr>
        <w:keepNext/>
        <w:spacing w:before="240" w:after="120"/>
      </w:pPr>
      <w:r>
        <w:rPr>
          <w:b/>
          <w:bCs/>
        </w:rPr>
        <w:t>Sprint 4: additional screenshots</w:t>
      </w:r>
    </w:p>
    <w:p w14:paraId="347DFDAB" w14:textId="77777777" w:rsidR="002A78DB" w:rsidRDefault="00000000">
      <w:pPr>
        <w:keepNext/>
        <w:spacing w:before="160" w:after="80"/>
        <w:jc w:val="center"/>
      </w:pPr>
      <w:r>
        <w:rPr>
          <w:noProof/>
        </w:rPr>
        <w:drawing>
          <wp:inline distT="0" distB="0" distL="0" distR="0" wp14:anchorId="274C0822" wp14:editId="2AE0C909">
            <wp:extent cx="5143500" cy="2620223"/>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37</w:t>
      </w:r>
      <w:r>
        <w:fldChar w:fldCharType="end"/>
        <w:t>: Suspension appeals list</w:t>
      </w:r>
      <w:bookmarkEnd w:id="100"/>
    </w:p>
    <w:p w14:paraId="2866B09D" w14:textId="77777777" w:rsidR="002A78DB" w:rsidRDefault="00000000">
      <w:pPr>
        <w:keepNext/>
        <w:spacing w:before="160" w:after="80"/>
        <w:jc w:val="center"/>
      </w:pPr>
      <w:r>
        <w:rPr>
          <w:noProof/>
        </w:rPr>
        <w:lastRenderedPageBreak/>
        <w:drawing>
          <wp:inline distT="0" distB="0" distL="0" distR="0" wp14:anchorId="0C8D1917" wp14:editId="1C085163">
            <wp:extent cx="5143500" cy="2620223"/>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38</w:t>
      </w:r>
      <w:r>
        <w:fldChar w:fldCharType="end"/>
        <w:t>: Suspension logs history</w:t>
      </w:r>
      <w:bookmarkEnd w:id="101"/>
    </w:p>
    <w:p w14:paraId="35667C5C" w14:textId="77777777" w:rsidR="002A78DB" w:rsidRDefault="00000000">
      <w:pPr>
        <w:keepNext/>
        <w:spacing w:before="160" w:after="80"/>
        <w:jc w:val="center"/>
      </w:pPr>
      <w:r>
        <w:rPr>
          <w:noProof/>
        </w:rPr>
        <w:drawing>
          <wp:inline distT="0" distB="0" distL="0" distR="0" wp14:anchorId="06270821" wp14:editId="226F8034">
            <wp:extent cx="5143500" cy="2620223"/>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39</w:t>
      </w:r>
      <w:r>
        <w:fldChar w:fldCharType="end"/>
        <w:t>: Feedback / support ticket detail</w:t>
      </w:r>
      <w:bookmarkEnd w:id="102"/>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5CE51B91" w14:textId="77777777" w:rsidTr="00775414">
        <w:tc>
          <w:tcPr>
            <w:tcW w:w="8788" w:type="dxa"/>
            <w:shd w:val="clear" w:color="auto" w:fill="F4F7FB"/>
            <w:tcMar>
              <w:top w:w="100" w:type="dxa"/>
              <w:left w:w="150" w:type="dxa"/>
              <w:bottom w:w="100" w:type="dxa"/>
              <w:right w:w="150" w:type="dxa"/>
            </w:tcMar>
          </w:tcPr>
          <w:p w14:paraId="24F1DC7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6DA48DE9"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F308" w14:textId="77777777" w:rsidR="007B2D27" w:rsidRDefault="007B2D27">
      <w:pPr>
        <w:spacing w:line="240" w:lineRule="auto"/>
      </w:pPr>
      <w:r>
        <w:separator/>
      </w:r>
    </w:p>
  </w:endnote>
  <w:endnote w:type="continuationSeparator" w:id="0">
    <w:p w14:paraId="6810834F" w14:textId="77777777" w:rsidR="007B2D27" w:rsidRDefault="007B2D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819F0" w14:textId="77777777" w:rsidR="007B2D27" w:rsidRDefault="007B2D27">
      <w:pPr>
        <w:spacing w:line="240" w:lineRule="auto"/>
      </w:pPr>
      <w:r>
        <w:separator/>
      </w:r>
    </w:p>
  </w:footnote>
  <w:footnote w:type="continuationSeparator" w:id="0">
    <w:p w14:paraId="6433BC4F" w14:textId="77777777" w:rsidR="007B2D27" w:rsidRDefault="007B2D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75414"/>
    <w:rsid w:val="00790FC7"/>
    <w:rsid w:val="007B2D27"/>
    <w:rsid w:val="008A5CCD"/>
    <w:rsid w:val="008E4D5F"/>
    <w:rsid w:val="00942071"/>
    <w:rsid w:val="00B80495"/>
    <w:rsid w:val="00D14DA3"/>
    <w:rsid w:val="00D41361"/>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widowControl/>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Next/>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100" Type="http://schemas.openxmlformats.org/officeDocument/2006/relationships/image" Target="media/image52.png"/><Relationship Id="rId101" Type="http://schemas.openxmlformats.org/officeDocument/2006/relationships/image" Target="media/image52.png"/><Relationship Id="rId102"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54</Pages>
  <Words>8717</Words>
  <Characters>49692</Characters>
  <Application>Microsoft Office Word</Application>
  <DocSecurity>0</DocSecurity>
  <Lines>414</Lines>
  <Paragraphs>116</Paragraphs>
  <ScaleCrop>false</ScaleCrop>
  <Company/>
  <LinksUpToDate>false</LinksUpToDate>
  <CharactersWithSpaces>58293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5</cp:revision>
  <dcterms:created xsi:type="dcterms:W3CDTF">2026-08-16T21:07:00Z</dcterms:created>
  <dcterms:modified xsi:type="dcterms:W3CDTF">2026-08-25T02:11:00Z</dcterms:modified>
</cp:coreProperties>
</file>