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2055" w14:textId="23BAFF4C" w:rsidR="4C6F4283" w:rsidRDefault="4C6F4283" w:rsidP="4C6F4283">
      <w:pPr>
        <w:pStyle w:val="Nzev"/>
        <w:jc w:val="center"/>
        <w:rPr>
          <w:rFonts w:ascii="Calibri Light" w:eastAsia="Calibri Light" w:hAnsi="Calibri Light" w:cs="Calibri Light"/>
        </w:rPr>
      </w:pPr>
    </w:p>
    <w:p w14:paraId="56717867" w14:textId="1F3CA9A3" w:rsidR="4C6F4283" w:rsidRDefault="4C6F4283" w:rsidP="4C6F4283">
      <w:pPr>
        <w:pStyle w:val="Nzev"/>
        <w:jc w:val="center"/>
        <w:rPr>
          <w:rFonts w:ascii="Calibri Light" w:eastAsia="Calibri Light" w:hAnsi="Calibri Light" w:cs="Calibri Light"/>
        </w:rPr>
      </w:pPr>
    </w:p>
    <w:p w14:paraId="79DCDA7B" w14:textId="0817D085" w:rsidR="6EDEB005" w:rsidRDefault="6EDEB005" w:rsidP="4C6F4283">
      <w:pPr>
        <w:pStyle w:val="Nzev"/>
        <w:jc w:val="center"/>
        <w:rPr>
          <w:rFonts w:ascii="Calibri Light" w:eastAsia="Calibri Light" w:hAnsi="Calibri Light" w:cs="Calibri Light"/>
        </w:rPr>
      </w:pPr>
      <w:r w:rsidRPr="4C6F4283">
        <w:rPr>
          <w:rFonts w:ascii="Calibri Light" w:eastAsia="Calibri Light" w:hAnsi="Calibri Light" w:cs="Calibri Light"/>
        </w:rPr>
        <w:t>Evidence článků pro Vydavatelství časopisu</w:t>
      </w:r>
    </w:p>
    <w:p w14:paraId="5D59A433" w14:textId="03714054" w:rsidR="4C6F4283" w:rsidRDefault="4C6F4283" w:rsidP="4C6F4283">
      <w:pPr>
        <w:jc w:val="center"/>
        <w:rPr>
          <w:rFonts w:ascii="Calibri" w:eastAsia="Calibri" w:hAnsi="Calibri" w:cs="Calibri"/>
        </w:rPr>
      </w:pPr>
    </w:p>
    <w:p w14:paraId="096572C4" w14:textId="3E44BDD4" w:rsidR="6EDEB005" w:rsidRDefault="6EDEB005" w:rsidP="4C6F4283">
      <w:pPr>
        <w:jc w:val="center"/>
        <w:rPr>
          <w:rFonts w:ascii="Calibri" w:eastAsia="Calibri" w:hAnsi="Calibri" w:cs="Calibri"/>
          <w:color w:val="5A5A5A"/>
        </w:rPr>
      </w:pPr>
      <w:proofErr w:type="spellStart"/>
      <w:r w:rsidRPr="4C6F4283">
        <w:rPr>
          <w:rStyle w:val="PodnadpisChar"/>
          <w:rFonts w:ascii="Calibri" w:eastAsia="Calibri" w:hAnsi="Calibri" w:cs="Calibri"/>
          <w:color w:val="5A5A5A"/>
        </w:rPr>
        <w:t>Defintion</w:t>
      </w:r>
      <w:proofErr w:type="spellEnd"/>
      <w:r w:rsidRPr="4C6F4283">
        <w:rPr>
          <w:rStyle w:val="PodnadpisChar"/>
          <w:rFonts w:ascii="Calibri" w:eastAsia="Calibri" w:hAnsi="Calibri" w:cs="Calibri"/>
          <w:color w:val="5A5A5A"/>
        </w:rPr>
        <w:t xml:space="preserve"> </w:t>
      </w:r>
      <w:proofErr w:type="spellStart"/>
      <w:r w:rsidRPr="4C6F4283">
        <w:rPr>
          <w:rStyle w:val="PodnadpisChar"/>
          <w:rFonts w:ascii="Calibri" w:eastAsia="Calibri" w:hAnsi="Calibri" w:cs="Calibri"/>
          <w:color w:val="5A5A5A"/>
        </w:rPr>
        <w:t>Of</w:t>
      </w:r>
      <w:proofErr w:type="spellEnd"/>
      <w:r w:rsidRPr="4C6F4283">
        <w:rPr>
          <w:rStyle w:val="PodnadpisChar"/>
          <w:rFonts w:ascii="Calibri" w:eastAsia="Calibri" w:hAnsi="Calibri" w:cs="Calibri"/>
          <w:color w:val="5A5A5A"/>
        </w:rPr>
        <w:t xml:space="preserve"> Done (DOD) projektu</w:t>
      </w:r>
    </w:p>
    <w:p w14:paraId="6DAD544C" w14:textId="44266947" w:rsidR="4C6F4283" w:rsidRDefault="4C6F4283" w:rsidP="4C6F4283"/>
    <w:p w14:paraId="011A6076" w14:textId="69215DDC" w:rsidR="4C6F4283" w:rsidRDefault="4C6F4283" w:rsidP="4C6F4283"/>
    <w:p w14:paraId="7B264FFA" w14:textId="5B445DA1" w:rsidR="4C6F4283" w:rsidRDefault="4C6F4283" w:rsidP="4C6F4283"/>
    <w:p w14:paraId="6D5BC085" w14:textId="2D825815" w:rsidR="4C6F4283" w:rsidRDefault="4C6F4283" w:rsidP="4C6F4283"/>
    <w:p w14:paraId="0EE2BC91" w14:textId="544968E9" w:rsidR="4C6F4283" w:rsidRDefault="4C6F4283" w:rsidP="4C6F4283"/>
    <w:p w14:paraId="65FAD683" w14:textId="13F48BE3" w:rsidR="4C6F4283" w:rsidRDefault="4C6F4283" w:rsidP="4C6F4283"/>
    <w:p w14:paraId="46D82DB1" w14:textId="37CEB92A" w:rsidR="4C6F4283" w:rsidRDefault="4C6F4283" w:rsidP="4C6F4283"/>
    <w:p w14:paraId="1A5DB5D0" w14:textId="52345F1B" w:rsidR="4C6F4283" w:rsidRDefault="4C6F4283" w:rsidP="4C6F4283"/>
    <w:p w14:paraId="499E32DC" w14:textId="6BD93A2A" w:rsidR="4C6F4283" w:rsidRDefault="4C6F4283" w:rsidP="4C6F4283"/>
    <w:p w14:paraId="5C0D0F41" w14:textId="71E1B95A" w:rsidR="4C6F4283" w:rsidRDefault="4C6F4283" w:rsidP="4C6F4283"/>
    <w:p w14:paraId="36331B00" w14:textId="615DA447" w:rsidR="4C6F4283" w:rsidRDefault="4C6F4283" w:rsidP="4C6F4283"/>
    <w:p w14:paraId="2693B2D3" w14:textId="7741E083" w:rsidR="4C6F4283" w:rsidRDefault="4C6F4283" w:rsidP="4C6F4283"/>
    <w:p w14:paraId="30328ED5" w14:textId="5A367120" w:rsidR="4C6F4283" w:rsidRDefault="4C6F4283" w:rsidP="4C6F4283"/>
    <w:p w14:paraId="41F1A9F3" w14:textId="6509E4FF" w:rsidR="4C6F4283" w:rsidRDefault="4C6F4283" w:rsidP="4C6F4283"/>
    <w:p w14:paraId="70B466CB" w14:textId="1B717276" w:rsidR="4C6F4283" w:rsidRDefault="4C6F4283" w:rsidP="4C6F4283"/>
    <w:p w14:paraId="14A53972" w14:textId="5BE3CCD0" w:rsidR="4C6F4283" w:rsidRDefault="4C6F4283" w:rsidP="4C6F4283"/>
    <w:p w14:paraId="59724840" w14:textId="3293A7A3" w:rsidR="4C6F4283" w:rsidRDefault="4C6F4283" w:rsidP="4C6F4283"/>
    <w:p w14:paraId="31D3004C" w14:textId="6F0DF1CA" w:rsidR="4C6F4283" w:rsidRDefault="4C6F4283" w:rsidP="4C6F4283"/>
    <w:p w14:paraId="6C500F71" w14:textId="54D06805" w:rsidR="4C6F4283" w:rsidRDefault="4C6F4283" w:rsidP="4C6F4283"/>
    <w:p w14:paraId="60925F72" w14:textId="0697E23C" w:rsidR="4C6F4283" w:rsidRDefault="4C6F4283" w:rsidP="4C6F4283"/>
    <w:p w14:paraId="20513949" w14:textId="597DEF38" w:rsidR="4C6F4283" w:rsidRDefault="4C6F4283" w:rsidP="4C6F4283"/>
    <w:p w14:paraId="10E69C1B" w14:textId="27250C4D" w:rsidR="4C6F4283" w:rsidRDefault="4C6F4283" w:rsidP="4C6F4283"/>
    <w:p w14:paraId="3657956E" w14:textId="405299F4" w:rsidR="4C6F4283" w:rsidRDefault="4C6F4283" w:rsidP="4C6F4283"/>
    <w:p w14:paraId="68F27B43" w14:textId="48D8E9E6" w:rsidR="4C6F4283" w:rsidRDefault="4C6F4283" w:rsidP="4C6F4283"/>
    <w:p w14:paraId="3081405F" w14:textId="77777777" w:rsidR="000D134F" w:rsidRDefault="6EDEB005" w:rsidP="4C6F4283">
      <w:r>
        <w:t xml:space="preserve">Dokumentace </w:t>
      </w:r>
      <w:r w:rsidR="000D134F">
        <w:t>:</w:t>
      </w:r>
    </w:p>
    <w:p w14:paraId="7266FF64" w14:textId="625B3924" w:rsidR="6EDEB005" w:rsidRDefault="000D134F" w:rsidP="000D134F">
      <w:pPr>
        <w:pStyle w:val="Odstavecseseznamem"/>
        <w:numPr>
          <w:ilvl w:val="0"/>
          <w:numId w:val="1"/>
        </w:numPr>
      </w:pPr>
      <w:r>
        <w:t>Všechny funkcionality jsou řádně zdokumentovány</w:t>
      </w:r>
    </w:p>
    <w:p w14:paraId="56E6F48F" w14:textId="317019BC" w:rsidR="000D134F" w:rsidRDefault="000D134F" w:rsidP="000D134F">
      <w:pPr>
        <w:pStyle w:val="Odstavecseseznamem"/>
        <w:numPr>
          <w:ilvl w:val="0"/>
          <w:numId w:val="1"/>
        </w:numPr>
      </w:pPr>
      <w:r>
        <w:t xml:space="preserve">Známé chyby jsou označeny jako </w:t>
      </w:r>
      <w:proofErr w:type="spellStart"/>
      <w:r>
        <w:t>features</w:t>
      </w:r>
      <w:proofErr w:type="spellEnd"/>
    </w:p>
    <w:p w14:paraId="2B61A7BA" w14:textId="77777777" w:rsidR="000D134F" w:rsidRDefault="6EDEB005" w:rsidP="4C6F4283">
      <w:r>
        <w:t xml:space="preserve">Programování </w:t>
      </w:r>
    </w:p>
    <w:p w14:paraId="42190710" w14:textId="1038CD3C" w:rsidR="000D134F" w:rsidRDefault="000D134F" w:rsidP="000D134F">
      <w:pPr>
        <w:pStyle w:val="Odstavecseseznamem"/>
        <w:numPr>
          <w:ilvl w:val="0"/>
          <w:numId w:val="1"/>
        </w:numPr>
      </w:pPr>
      <w:r>
        <w:t>Máme historii změn v kódu</w:t>
      </w:r>
    </w:p>
    <w:p w14:paraId="6B913491" w14:textId="2A77E49F" w:rsidR="000D134F" w:rsidRDefault="000D134F" w:rsidP="000D134F">
      <w:pPr>
        <w:pStyle w:val="Odstavecseseznamem"/>
        <w:numPr>
          <w:ilvl w:val="0"/>
          <w:numId w:val="1"/>
        </w:numPr>
      </w:pPr>
      <w:r>
        <w:t>Všechen kód byl zkontrolován dalším členem týmu</w:t>
      </w:r>
    </w:p>
    <w:p w14:paraId="5D75E6D4" w14:textId="575AECAC" w:rsidR="000D134F" w:rsidRDefault="000D134F" w:rsidP="000D134F">
      <w:pPr>
        <w:pStyle w:val="Odstavecseseznamem"/>
        <w:numPr>
          <w:ilvl w:val="0"/>
          <w:numId w:val="1"/>
        </w:numPr>
      </w:pPr>
      <w:r>
        <w:t>Produkční verze je na 1 úložišti</w:t>
      </w:r>
    </w:p>
    <w:p w14:paraId="02DEDB85" w14:textId="77777777" w:rsidR="000D134F" w:rsidRDefault="000D134F" w:rsidP="000D134F">
      <w:pPr>
        <w:pStyle w:val="Odstavecseseznamem"/>
        <w:numPr>
          <w:ilvl w:val="0"/>
          <w:numId w:val="1"/>
        </w:numPr>
      </w:pPr>
    </w:p>
    <w:p w14:paraId="7CBCC019" w14:textId="77777777" w:rsidR="000D134F" w:rsidRDefault="33EA2B9B" w:rsidP="4C6F4283">
      <w:r>
        <w:t xml:space="preserve">Testy </w:t>
      </w:r>
    </w:p>
    <w:p w14:paraId="73BC84D2" w14:textId="7D70E3F5" w:rsidR="000D134F" w:rsidRDefault="000D134F" w:rsidP="000D134F">
      <w:pPr>
        <w:pStyle w:val="Odstavecseseznamem"/>
        <w:numPr>
          <w:ilvl w:val="0"/>
          <w:numId w:val="1"/>
        </w:numPr>
      </w:pPr>
      <w:r>
        <w:t>Máme hotové testy kódu</w:t>
      </w:r>
    </w:p>
    <w:p w14:paraId="0C06A15B" w14:textId="3D5AD6A2" w:rsidR="000D134F" w:rsidRDefault="000D134F" w:rsidP="000D134F">
      <w:pPr>
        <w:pStyle w:val="Odstavecseseznamem"/>
        <w:numPr>
          <w:ilvl w:val="0"/>
          <w:numId w:val="1"/>
        </w:numPr>
      </w:pPr>
      <w:r>
        <w:t>Máme dokumentaci o provedených testech</w:t>
      </w:r>
    </w:p>
    <w:p w14:paraId="6240AC20" w14:textId="0CCA882D" w:rsidR="000D134F" w:rsidRDefault="000D134F" w:rsidP="000D134F">
      <w:pPr>
        <w:pStyle w:val="Odstavecseseznamem"/>
        <w:numPr>
          <w:ilvl w:val="0"/>
          <w:numId w:val="1"/>
        </w:numPr>
      </w:pPr>
      <w:r>
        <w:t>Máme otestovány části i na náhodnou veličinu</w:t>
      </w:r>
    </w:p>
    <w:p w14:paraId="5D7DA4AD" w14:textId="44428C4F" w:rsidR="000D134F" w:rsidRDefault="000D134F" w:rsidP="000D134F">
      <w:pPr>
        <w:pStyle w:val="Odstavecseseznamem"/>
        <w:numPr>
          <w:ilvl w:val="0"/>
          <w:numId w:val="1"/>
        </w:numPr>
      </w:pPr>
      <w:r>
        <w:t>Po každém sprintu máme funkční celý kód</w:t>
      </w:r>
    </w:p>
    <w:p w14:paraId="4D75FD8B" w14:textId="77777777" w:rsidR="000D134F" w:rsidRDefault="580DB77F" w:rsidP="4C6F4283">
      <w:proofErr w:type="spellStart"/>
      <w:r>
        <w:t>Security</w:t>
      </w:r>
      <w:proofErr w:type="spellEnd"/>
      <w:r>
        <w:t xml:space="preserve"> + integrace </w:t>
      </w:r>
    </w:p>
    <w:p w14:paraId="25BC19BF" w14:textId="075371A5" w:rsidR="000D134F" w:rsidRDefault="000D134F" w:rsidP="000D134F">
      <w:pPr>
        <w:pStyle w:val="Odstavecseseznamem"/>
        <w:numPr>
          <w:ilvl w:val="0"/>
          <w:numId w:val="1"/>
        </w:numPr>
      </w:pPr>
      <w:r>
        <w:t xml:space="preserve">Provedli jsme analýzu rizik a </w:t>
      </w:r>
      <w:r w:rsidR="007654C5">
        <w:t>eliminovali</w:t>
      </w:r>
      <w:r>
        <w:t xml:space="preserve"> je v rámci možností</w:t>
      </w:r>
    </w:p>
    <w:p w14:paraId="4DE42D8B" w14:textId="1C6B760E" w:rsidR="000D134F" w:rsidRDefault="000D134F" w:rsidP="000D134F">
      <w:pPr>
        <w:pStyle w:val="Odstavecseseznamem"/>
        <w:numPr>
          <w:ilvl w:val="0"/>
          <w:numId w:val="1"/>
        </w:numPr>
      </w:pPr>
      <w:r>
        <w:t>Rizikové části máme zdokumentovány</w:t>
      </w:r>
    </w:p>
    <w:p w14:paraId="565E78E9" w14:textId="0DC2933D" w:rsidR="000D134F" w:rsidRDefault="000D134F" w:rsidP="000D134F">
      <w:pPr>
        <w:pStyle w:val="Odstavecseseznamem"/>
        <w:numPr>
          <w:ilvl w:val="0"/>
          <w:numId w:val="1"/>
        </w:numPr>
      </w:pPr>
      <w:r>
        <w:t>Máme otestovanou integraci s okolím (API in-out)</w:t>
      </w:r>
    </w:p>
    <w:p w14:paraId="4FB29740" w14:textId="1513FEE1" w:rsidR="000D134F" w:rsidRDefault="000D134F" w:rsidP="000D134F">
      <w:pPr>
        <w:pStyle w:val="Odstavecseseznamem"/>
        <w:numPr>
          <w:ilvl w:val="0"/>
          <w:numId w:val="1"/>
        </w:numPr>
      </w:pPr>
      <w:r>
        <w:t>Máme nastavené/navržené zálohování</w:t>
      </w:r>
    </w:p>
    <w:p w14:paraId="3395D3EA" w14:textId="3204B353" w:rsidR="000D134F" w:rsidRDefault="000D134F" w:rsidP="000D134F">
      <w:pPr>
        <w:pStyle w:val="Odstavecseseznamem"/>
        <w:numPr>
          <w:ilvl w:val="0"/>
          <w:numId w:val="1"/>
        </w:numPr>
      </w:pPr>
      <w:r>
        <w:t xml:space="preserve">Máme nastaven Business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(co se stane, když to </w:t>
      </w:r>
      <w:r w:rsidR="007654C5">
        <w:t>nepůjde</w:t>
      </w:r>
      <w:r>
        <w:t xml:space="preserve"> hodinu? den? Dva? Týden?)</w:t>
      </w:r>
    </w:p>
    <w:p w14:paraId="013D97D3" w14:textId="77777777" w:rsidR="000D134F" w:rsidRDefault="281729FD" w:rsidP="000D134F">
      <w:r>
        <w:t xml:space="preserve">Rozhraní </w:t>
      </w:r>
    </w:p>
    <w:p w14:paraId="607C49D5" w14:textId="0B271479" w:rsidR="000D134F" w:rsidRDefault="000D134F" w:rsidP="000D134F">
      <w:pPr>
        <w:pStyle w:val="Odstavecseseznamem"/>
        <w:numPr>
          <w:ilvl w:val="0"/>
          <w:numId w:val="1"/>
        </w:numPr>
      </w:pPr>
      <w:r>
        <w:t>Navrhovaná rozhraní jsou funkční</w:t>
      </w:r>
    </w:p>
    <w:p w14:paraId="1221F4D3" w14:textId="60C79493" w:rsidR="000D134F" w:rsidRDefault="000D134F" w:rsidP="000D134F">
      <w:pPr>
        <w:pStyle w:val="Odstavecseseznamem"/>
        <w:numPr>
          <w:ilvl w:val="0"/>
          <w:numId w:val="1"/>
        </w:numPr>
      </w:pPr>
      <w:r>
        <w:t xml:space="preserve">Změny proti vstupnímu návrhu jsou zaneseny v celkové </w:t>
      </w:r>
      <w:r w:rsidR="007654C5">
        <w:t>dokumentaci</w:t>
      </w:r>
    </w:p>
    <w:p w14:paraId="2FDD112B" w14:textId="77777777" w:rsidR="000D134F" w:rsidRDefault="796BA038" w:rsidP="4C6F4283">
      <w:r>
        <w:t xml:space="preserve">Rychlost odezvy </w:t>
      </w:r>
    </w:p>
    <w:p w14:paraId="454890B9" w14:textId="66A03BDD" w:rsidR="000D134F" w:rsidRDefault="000D134F" w:rsidP="000D134F">
      <w:pPr>
        <w:pStyle w:val="Odstavecseseznamem"/>
        <w:numPr>
          <w:ilvl w:val="0"/>
          <w:numId w:val="1"/>
        </w:numPr>
      </w:pPr>
      <w:r>
        <w:t xml:space="preserve">Rychlost odezvy je pod 2 </w:t>
      </w:r>
      <w:r w:rsidR="007654C5">
        <w:t>vteřiny</w:t>
      </w:r>
      <w:r>
        <w:t xml:space="preserve"> na vložená článku</w:t>
      </w:r>
    </w:p>
    <w:p w14:paraId="791A8207" w14:textId="0A5B2000" w:rsidR="000D134F" w:rsidRDefault="000D134F" w:rsidP="000D134F">
      <w:pPr>
        <w:pStyle w:val="Odstavecseseznamem"/>
        <w:numPr>
          <w:ilvl w:val="0"/>
          <w:numId w:val="1"/>
        </w:numPr>
      </w:pPr>
      <w:r>
        <w:t>Všechny operace nad DB jsou maxi</w:t>
      </w:r>
      <w:r w:rsidR="007654C5">
        <w:t>má</w:t>
      </w:r>
      <w:r>
        <w:t>ln</w:t>
      </w:r>
      <w:r w:rsidR="007654C5">
        <w:t>ě</w:t>
      </w:r>
      <w:r>
        <w:t xml:space="preserve"> do 30vteřin</w:t>
      </w:r>
    </w:p>
    <w:p w14:paraId="73824BBA" w14:textId="5671DBA7" w:rsidR="000D134F" w:rsidRDefault="000D134F" w:rsidP="000D134F">
      <w:pPr>
        <w:pStyle w:val="Odstavecseseznamem"/>
        <w:numPr>
          <w:ilvl w:val="0"/>
          <w:numId w:val="1"/>
        </w:numPr>
      </w:pPr>
      <w:r>
        <w:t>Maxi</w:t>
      </w:r>
      <w:r w:rsidR="007654C5">
        <w:t>m</w:t>
      </w:r>
      <w:r>
        <w:t xml:space="preserve">ální doba odezvy je 30 </w:t>
      </w:r>
      <w:r w:rsidR="007654C5">
        <w:t>vteřin</w:t>
      </w:r>
    </w:p>
    <w:p w14:paraId="556D1452" w14:textId="0454B5F8" w:rsidR="4C6F4283" w:rsidRDefault="4C6F4283" w:rsidP="4C6F4283"/>
    <w:p w14:paraId="78FF4675" w14:textId="6766FD66" w:rsidR="4C6F4283" w:rsidRDefault="4C6F4283" w:rsidP="4C6F4283"/>
    <w:sectPr w:rsidR="4C6F4283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1B3D" w14:textId="77777777" w:rsidR="00CB2689" w:rsidRDefault="00CB2689" w:rsidP="000D134F">
      <w:pPr>
        <w:spacing w:after="0" w:line="240" w:lineRule="auto"/>
      </w:pPr>
      <w:r>
        <w:separator/>
      </w:r>
    </w:p>
  </w:endnote>
  <w:endnote w:type="continuationSeparator" w:id="0">
    <w:p w14:paraId="0697997A" w14:textId="77777777" w:rsidR="00CB2689" w:rsidRDefault="00CB2689" w:rsidP="000D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CB8E" w14:textId="50D4D6F3" w:rsidR="000D134F" w:rsidRDefault="000D134F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470CE9" wp14:editId="3177B4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513294556" name="Textové pole 2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ED363" w14:textId="59604053" w:rsidR="000D134F" w:rsidRPr="000D134F" w:rsidRDefault="000D134F" w:rsidP="000D13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13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70CE9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Interní /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2DED363" w14:textId="59604053" w:rsidR="000D134F" w:rsidRPr="000D134F" w:rsidRDefault="000D134F" w:rsidP="000D13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13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6F8D" w14:textId="7F9FE0A0" w:rsidR="000D134F" w:rsidRDefault="000D134F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7968A4" wp14:editId="65A6B4D1">
              <wp:simplePos x="9144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633699875" name="Textové pole 3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649C0" w14:textId="46D82929" w:rsidR="000D134F" w:rsidRPr="000D134F" w:rsidRDefault="000D134F" w:rsidP="000D13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13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7968A4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Interní /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BD649C0" w14:textId="46D82929" w:rsidR="000D134F" w:rsidRPr="000D134F" w:rsidRDefault="000D134F" w:rsidP="000D13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13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5BD0" w14:textId="009D7ECA" w:rsidR="000D134F" w:rsidRDefault="000D134F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15B412" wp14:editId="2EA0C01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367831412" name="Textové pole 1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5F4D9" w14:textId="051EFD5B" w:rsidR="000D134F" w:rsidRPr="000D134F" w:rsidRDefault="000D134F" w:rsidP="000D13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13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5B412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Interní /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2D5F4D9" w14:textId="051EFD5B" w:rsidR="000D134F" w:rsidRPr="000D134F" w:rsidRDefault="000D134F" w:rsidP="000D13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13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DFD8" w14:textId="77777777" w:rsidR="00CB2689" w:rsidRDefault="00CB2689" w:rsidP="000D134F">
      <w:pPr>
        <w:spacing w:after="0" w:line="240" w:lineRule="auto"/>
      </w:pPr>
      <w:r>
        <w:separator/>
      </w:r>
    </w:p>
  </w:footnote>
  <w:footnote w:type="continuationSeparator" w:id="0">
    <w:p w14:paraId="13EC2AFA" w14:textId="77777777" w:rsidR="00CB2689" w:rsidRDefault="00CB2689" w:rsidP="000D1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D39EF"/>
    <w:multiLevelType w:val="hybridMultilevel"/>
    <w:tmpl w:val="413ACE4A"/>
    <w:lvl w:ilvl="0" w:tplc="0C6E21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2090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99A079"/>
    <w:rsid w:val="000D134F"/>
    <w:rsid w:val="007654C5"/>
    <w:rsid w:val="00CB2689"/>
    <w:rsid w:val="0399A079"/>
    <w:rsid w:val="0794160E"/>
    <w:rsid w:val="12E285AC"/>
    <w:rsid w:val="14086FC9"/>
    <w:rsid w:val="1E2E808C"/>
    <w:rsid w:val="1FCA50ED"/>
    <w:rsid w:val="2166214E"/>
    <w:rsid w:val="216E0ED4"/>
    <w:rsid w:val="27DD5058"/>
    <w:rsid w:val="281729FD"/>
    <w:rsid w:val="2CB0C17B"/>
    <w:rsid w:val="2E4C91DC"/>
    <w:rsid w:val="2FE8623D"/>
    <w:rsid w:val="3184329E"/>
    <w:rsid w:val="33EA2B9B"/>
    <w:rsid w:val="3AC6BB07"/>
    <w:rsid w:val="3DA17FDB"/>
    <w:rsid w:val="4BF69FCB"/>
    <w:rsid w:val="4C6F4283"/>
    <w:rsid w:val="563FF536"/>
    <w:rsid w:val="580DB77F"/>
    <w:rsid w:val="628FFDBB"/>
    <w:rsid w:val="62D3C5BA"/>
    <w:rsid w:val="66461626"/>
    <w:rsid w:val="697244CB"/>
    <w:rsid w:val="6EDEB005"/>
    <w:rsid w:val="78542D3E"/>
    <w:rsid w:val="796BA038"/>
    <w:rsid w:val="7B215C30"/>
    <w:rsid w:val="7D279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A079"/>
  <w15:chartTrackingRefBased/>
  <w15:docId w15:val="{873C1D52-2FF7-4131-B4A5-C05CE52B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0D134F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0D1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D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152150833A774383C2929347F6EEF0" ma:contentTypeVersion="8" ma:contentTypeDescription="Vytvoří nový dokument" ma:contentTypeScope="" ma:versionID="e81a507110e2ca4d763e6b4d927336da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b2c1b40ffc0c8af222778680bb65743a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96c3-9c40-4c68-9311-80c96e9f189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D9F44-994E-49C9-8287-0FED983B5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96c3-9c40-4c68-9311-80c96e9f1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BB415-6695-428A-A6C1-CC035623F196}">
  <ds:schemaRefs>
    <ds:schemaRef ds:uri="http://schemas.microsoft.com/office/2006/metadata/properties"/>
    <ds:schemaRef ds:uri="http://schemas.microsoft.com/office/infopath/2007/PartnerControls"/>
    <ds:schemaRef ds:uri="023f96c3-9c40-4c68-9311-80c96e9f1898"/>
  </ds:schemaRefs>
</ds:datastoreItem>
</file>

<file path=customXml/itemProps3.xml><?xml version="1.0" encoding="utf-8"?>
<ds:datastoreItem xmlns:ds="http://schemas.openxmlformats.org/officeDocument/2006/customXml" ds:itemID="{9560FD2A-C84A-4922-AAF4-95D46133BC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Bartyzal</dc:creator>
  <cp:keywords/>
  <dc:description/>
  <cp:lastModifiedBy>Bartyzal Jan</cp:lastModifiedBy>
  <cp:revision>3</cp:revision>
  <dcterms:created xsi:type="dcterms:W3CDTF">2023-10-29T16:03:00Z</dcterms:created>
  <dcterms:modified xsi:type="dcterms:W3CDTF">2023-11-10T18:55:00Z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0x01010094152150833A774383C2929347F6EEF0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15eca974,5a330adc,25c57e23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Interní / Internal</vt:lpwstr>
  </property>
  <property fmtid="{D5CDD505-2E9C-101B-9397-08002B2CF9AE}" pid="7" name="MSIP_Label_756d5027-2c74-4041-897e-53f219414518_Enabled">
    <vt:lpwstr>true</vt:lpwstr>
  </property>
  <property fmtid="{D5CDD505-2E9C-101B-9397-08002B2CF9AE}" pid="8" name="MSIP_Label_756d5027-2c74-4041-897e-53f219414518_SetDate">
    <vt:lpwstr>2023-11-10T18:55:04Z</vt:lpwstr>
  </property>
  <property fmtid="{D5CDD505-2E9C-101B-9397-08002B2CF9AE}" pid="9" name="MSIP_Label_756d5027-2c74-4041-897e-53f219414518_Method">
    <vt:lpwstr>Standard</vt:lpwstr>
  </property>
  <property fmtid="{D5CDD505-2E9C-101B-9397-08002B2CF9AE}" pid="10" name="MSIP_Label_756d5027-2c74-4041-897e-53f219414518_Name">
    <vt:lpwstr>Interní-CZE-Viditelna</vt:lpwstr>
  </property>
  <property fmtid="{D5CDD505-2E9C-101B-9397-08002B2CF9AE}" pid="11" name="MSIP_Label_756d5027-2c74-4041-897e-53f219414518_SiteId">
    <vt:lpwstr>cbeb3ecc-6f45-4183-b5a8-088140deae5d</vt:lpwstr>
  </property>
  <property fmtid="{D5CDD505-2E9C-101B-9397-08002B2CF9AE}" pid="12" name="MSIP_Label_756d5027-2c74-4041-897e-53f219414518_ActionId">
    <vt:lpwstr>6ccf499e-7c3b-42be-8455-538d9b54b50f</vt:lpwstr>
  </property>
  <property fmtid="{D5CDD505-2E9C-101B-9397-08002B2CF9AE}" pid="13" name="MSIP_Label_756d5027-2c74-4041-897e-53f219414518_ContentBits">
    <vt:lpwstr>2</vt:lpwstr>
  </property>
</Properties>
</file>