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384" w:rsidRPr="003A4384" w:rsidRDefault="003A4384" w:rsidP="003A4384">
      <w:pPr>
        <w:spacing w:before="100" w:beforeAutospacing="1" w:after="100" w:afterAutospacing="1" w:line="240" w:lineRule="auto"/>
        <w:outlineLvl w:val="0"/>
        <w:rPr>
          <w:rFonts w:eastAsia="Times New Roman" w:cs="Times New Roman"/>
          <w:b/>
          <w:bCs/>
          <w:kern w:val="36"/>
          <w:sz w:val="28"/>
          <w:szCs w:val="28"/>
          <w:lang w:eastAsia="de-DE"/>
        </w:rPr>
      </w:pPr>
      <w:r w:rsidRPr="003A4384">
        <w:rPr>
          <w:rFonts w:eastAsia="Times New Roman" w:cs="Times New Roman"/>
          <w:b/>
          <w:bCs/>
          <w:kern w:val="36"/>
          <w:sz w:val="28"/>
          <w:szCs w:val="28"/>
          <w:lang w:eastAsia="de-DE"/>
        </w:rPr>
        <w:t>Praktikum "</w:t>
      </w:r>
      <w:r w:rsidRPr="003A4384">
        <w:rPr>
          <w:rFonts w:eastAsia="Times New Roman" w:cs="Times New Roman"/>
          <w:b/>
          <w:bCs/>
          <w:kern w:val="36"/>
          <w:sz w:val="24"/>
          <w:szCs w:val="24"/>
          <w:lang w:eastAsia="de-DE"/>
        </w:rPr>
        <w:t>Informationssysteme</w:t>
      </w:r>
      <w:r w:rsidRPr="003A4384">
        <w:rPr>
          <w:rFonts w:eastAsia="Times New Roman" w:cs="Times New Roman"/>
          <w:b/>
          <w:bCs/>
          <w:kern w:val="36"/>
          <w:sz w:val="28"/>
          <w:szCs w:val="28"/>
          <w:lang w:eastAsia="de-DE"/>
        </w:rPr>
        <w:t xml:space="preserve"> des Gesundheitswesens": SS 2007</w:t>
      </w:r>
    </w:p>
    <w:p w:rsidR="003A4384" w:rsidRPr="003A4384" w:rsidRDefault="003A4384" w:rsidP="003A4384">
      <w:pPr>
        <w:spacing w:before="100" w:beforeAutospacing="1" w:after="100" w:afterAutospacing="1" w:line="240" w:lineRule="auto"/>
        <w:outlineLvl w:val="1"/>
        <w:rPr>
          <w:rFonts w:eastAsia="Times New Roman" w:cs="Times New Roman"/>
          <w:b/>
          <w:bCs/>
          <w:sz w:val="28"/>
          <w:szCs w:val="28"/>
          <w:lang w:eastAsia="de-DE"/>
        </w:rPr>
      </w:pPr>
      <w:r w:rsidRPr="003A4384">
        <w:rPr>
          <w:rFonts w:eastAsia="Times New Roman" w:cs="Times New Roman"/>
          <w:b/>
          <w:bCs/>
          <w:sz w:val="28"/>
          <w:szCs w:val="28"/>
          <w:lang w:eastAsia="de-DE"/>
        </w:rPr>
        <w:t>Parametrierung Inensivdokumentation ("IcIT")</w:t>
      </w:r>
    </w:p>
    <w:p w:rsidR="003A4384" w:rsidRPr="003A4384" w:rsidRDefault="003A4384" w:rsidP="003A4384">
      <w:pPr>
        <w:spacing w:before="100" w:beforeAutospacing="1" w:after="100" w:afterAutospacing="1" w:line="240" w:lineRule="auto"/>
        <w:outlineLvl w:val="3"/>
        <w:rPr>
          <w:rFonts w:eastAsia="Times New Roman" w:cs="Times New Roman"/>
          <w:b/>
          <w:bCs/>
          <w:sz w:val="28"/>
          <w:szCs w:val="28"/>
          <w:lang w:eastAsia="de-DE"/>
        </w:rPr>
      </w:pPr>
      <w:r w:rsidRPr="003A4384">
        <w:rPr>
          <w:rFonts w:eastAsia="Times New Roman" w:cs="Times New Roman"/>
          <w:b/>
          <w:bCs/>
          <w:sz w:val="28"/>
          <w:szCs w:val="28"/>
          <w:lang w:eastAsia="de-DE"/>
        </w:rPr>
        <w:t>Gegenstand und Bedeutung</w:t>
      </w:r>
    </w:p>
    <w:p w:rsidR="003A4384" w:rsidRPr="003A4384" w:rsidRDefault="003A4384" w:rsidP="003A4384">
      <w:pPr>
        <w:spacing w:before="100" w:beforeAutospacing="1" w:after="100" w:afterAutospacing="1" w:line="240" w:lineRule="auto"/>
        <w:rPr>
          <w:rFonts w:eastAsia="Times New Roman" w:cs="Times New Roman"/>
          <w:sz w:val="28"/>
          <w:szCs w:val="28"/>
          <w:lang w:eastAsia="de-DE"/>
        </w:rPr>
      </w:pPr>
      <w:r w:rsidRPr="003A4384">
        <w:rPr>
          <w:rFonts w:eastAsia="Times New Roman" w:cs="Times New Roman"/>
          <w:sz w:val="28"/>
          <w:szCs w:val="28"/>
          <w:lang w:eastAsia="de-DE"/>
        </w:rPr>
        <w:t>Auf einer Intensivstation (oft auch ICU - intensive care unit) werden Vitalwerte von Patienten wie Blutdruck, Puls und Atemfrequenz kontinuierlich überwacht und aufgezeichnet. Bei der Detektion von kritischen Werten wird automatischen ein Alarm ausgelöst.</w:t>
      </w:r>
      <w:r w:rsidRPr="003A4384">
        <w:rPr>
          <w:rFonts w:eastAsia="Times New Roman" w:cs="Times New Roman"/>
          <w:sz w:val="28"/>
          <w:szCs w:val="28"/>
          <w:lang w:eastAsia="de-DE"/>
        </w:rPr>
        <w:br/>
        <w:t>Im Universitätsklinikum Heidelberg soll klinikumsweit ein einheitliches Intensivdokumentationssystem eingeführt werden. Davon betroffen sind die vier Kliniken: Chirurgie, Medizinische Klinik, Kopfklinik und Kinderklinik, in denen es insgesamt 15 Intensivstationen mit ca. 290 Betten gibt. Ausgangspunkt der Einführung, ist dabei die Medizinische Klinik.</w:t>
      </w:r>
      <w:r w:rsidRPr="003A4384">
        <w:rPr>
          <w:rFonts w:eastAsia="Times New Roman" w:cs="Times New Roman"/>
          <w:sz w:val="28"/>
          <w:szCs w:val="28"/>
          <w:lang w:eastAsia="de-DE"/>
        </w:rPr>
        <w:br/>
        <w:t xml:space="preserve">Intensivdokumentationssysteme werden häufig auch als PDMS (patient data management systems) bezeichnet. Sie erfassen, speichern, präsentieren und überwachen die klinischen Daten, die auf einer Intensivstation anfallen. Häufig ermöglichen sie auch die Erstellung und elektronische Übermittlung einer Zusammenfassung der Therapie bei Verlegung der Patienten auf Normalstationen. Weitere Funktionalitäten von Intensivdokumentationssystemen können sein: Leistungserfassung, automatische physiologische Berechnungen, intensivmedizinische Verordnungsplanung und intensivmedizinische Arztbriefschreibung. </w:t>
      </w:r>
    </w:p>
    <w:p w:rsidR="003A4384" w:rsidRPr="003A4384" w:rsidRDefault="003A4384" w:rsidP="003A4384">
      <w:pPr>
        <w:spacing w:before="100" w:beforeAutospacing="1" w:after="100" w:afterAutospacing="1" w:line="240" w:lineRule="auto"/>
        <w:outlineLvl w:val="3"/>
        <w:rPr>
          <w:rFonts w:eastAsia="Times New Roman" w:cs="Times New Roman"/>
          <w:b/>
          <w:bCs/>
          <w:sz w:val="28"/>
          <w:szCs w:val="28"/>
          <w:lang w:eastAsia="de-DE"/>
        </w:rPr>
      </w:pPr>
      <w:r w:rsidRPr="003A4384">
        <w:rPr>
          <w:rFonts w:eastAsia="Times New Roman" w:cs="Times New Roman"/>
          <w:b/>
          <w:bCs/>
          <w:sz w:val="28"/>
          <w:szCs w:val="28"/>
          <w:lang w:eastAsia="de-DE"/>
        </w:rPr>
        <w:t>Problematik</w:t>
      </w:r>
    </w:p>
    <w:p w:rsidR="003A4384" w:rsidRPr="003A4384" w:rsidRDefault="003A4384" w:rsidP="003A4384">
      <w:pPr>
        <w:spacing w:before="100" w:beforeAutospacing="1" w:after="100" w:afterAutospacing="1" w:line="240" w:lineRule="auto"/>
        <w:rPr>
          <w:rFonts w:eastAsia="Times New Roman" w:cs="Times New Roman"/>
          <w:sz w:val="28"/>
          <w:szCs w:val="28"/>
          <w:lang w:eastAsia="de-DE"/>
        </w:rPr>
      </w:pPr>
      <w:r w:rsidRPr="003A4384">
        <w:rPr>
          <w:rFonts w:eastAsia="Times New Roman" w:cs="Times New Roman"/>
          <w:sz w:val="28"/>
          <w:szCs w:val="28"/>
          <w:lang w:eastAsia="de-DE"/>
        </w:rPr>
        <w:t xml:space="preserve">In der Medizinischen Klinik des Universitätsklinikums Heidelberg wird bisher noch kein rechnerunterstütztes Intensivdokumentationssystem genutzt. Daher ist zu erwarten, dass sich mit der Einführung des Systems die Arbeitsabläufe auf der Intensivstation wesentlich ändern müssen. </w:t>
      </w:r>
    </w:p>
    <w:p w:rsidR="003A4384" w:rsidRPr="003A4384" w:rsidRDefault="003A4384" w:rsidP="003A4384">
      <w:pPr>
        <w:spacing w:before="100" w:beforeAutospacing="1" w:after="100" w:afterAutospacing="1" w:line="240" w:lineRule="auto"/>
        <w:outlineLvl w:val="3"/>
        <w:rPr>
          <w:rFonts w:eastAsia="Times New Roman" w:cs="Times New Roman"/>
          <w:b/>
          <w:bCs/>
          <w:sz w:val="28"/>
          <w:szCs w:val="28"/>
          <w:lang w:eastAsia="de-DE"/>
        </w:rPr>
      </w:pPr>
      <w:r w:rsidRPr="003A4384">
        <w:rPr>
          <w:rFonts w:eastAsia="Times New Roman" w:cs="Times New Roman"/>
          <w:b/>
          <w:bCs/>
          <w:sz w:val="28"/>
          <w:szCs w:val="28"/>
          <w:lang w:eastAsia="de-DE"/>
        </w:rPr>
        <w:t>Motivation</w:t>
      </w:r>
    </w:p>
    <w:p w:rsidR="003A4384" w:rsidRPr="003A4384" w:rsidRDefault="003A4384" w:rsidP="003A4384">
      <w:pPr>
        <w:spacing w:before="100" w:beforeAutospacing="1" w:after="100" w:afterAutospacing="1" w:line="240" w:lineRule="auto"/>
        <w:rPr>
          <w:rFonts w:eastAsia="Times New Roman" w:cs="Times New Roman"/>
          <w:sz w:val="28"/>
          <w:szCs w:val="28"/>
          <w:lang w:eastAsia="de-DE"/>
        </w:rPr>
      </w:pPr>
      <w:r w:rsidRPr="003A4384">
        <w:rPr>
          <w:rFonts w:eastAsia="Times New Roman" w:cs="Times New Roman"/>
          <w:sz w:val="28"/>
          <w:szCs w:val="28"/>
          <w:lang w:eastAsia="de-DE"/>
        </w:rPr>
        <w:t xml:space="preserve">Durch eine geeignete Parametrierung des einzuführenden Intensivdokumentationssystems sollen die Arbeitsabläufe und Dokumentationsaufgaben auf der Station unterstützt werden, so dass sich zum Beispiel eine Mehrfachaufzeichnung von Daten vermeiden lässt. Dies setzt eine genaue Kenntnis der bisherigen Arbeitsabläufe und der zu dokumentierenden Daten voraus. Durch eine systematische IST-Analyse sollen die Prozesse und Dokumentationsaufgaben ermittelt werden. </w:t>
      </w:r>
    </w:p>
    <w:p w:rsidR="003A4384" w:rsidRPr="003A4384" w:rsidRDefault="003A4384" w:rsidP="003A4384">
      <w:pPr>
        <w:spacing w:before="100" w:beforeAutospacing="1" w:after="100" w:afterAutospacing="1" w:line="240" w:lineRule="auto"/>
        <w:rPr>
          <w:rFonts w:eastAsia="Times New Roman" w:cs="Times New Roman"/>
          <w:sz w:val="28"/>
          <w:szCs w:val="28"/>
          <w:lang w:eastAsia="de-DE"/>
        </w:rPr>
      </w:pPr>
      <w:r w:rsidRPr="003A4384">
        <w:rPr>
          <w:rFonts w:eastAsia="Times New Roman" w:cs="Times New Roman"/>
          <w:sz w:val="28"/>
          <w:szCs w:val="28"/>
          <w:lang w:eastAsia="de-DE"/>
        </w:rPr>
        <w:t> </w:t>
      </w:r>
    </w:p>
    <w:p w:rsidR="003A4384" w:rsidRPr="003A4384" w:rsidRDefault="003A4384" w:rsidP="003A4384">
      <w:pPr>
        <w:spacing w:after="0" w:line="240" w:lineRule="auto"/>
        <w:rPr>
          <w:rFonts w:eastAsia="Times New Roman" w:cs="Times New Roman"/>
          <w:sz w:val="28"/>
          <w:szCs w:val="28"/>
          <w:lang w:eastAsia="de-DE"/>
        </w:rPr>
      </w:pPr>
      <w:r w:rsidRPr="003A4384">
        <w:rPr>
          <w:rFonts w:eastAsia="Times New Roman" w:cs="Times New Roman"/>
          <w:sz w:val="28"/>
          <w:szCs w:val="28"/>
          <w:lang w:eastAsia="de-DE"/>
        </w:rPr>
        <w:lastRenderedPageBreak/>
        <w:pict>
          <v:rect id="_x0000_i1025" style="width:0;height:1.5pt" o:hralign="center" o:hrstd="t" o:hr="t" fillcolor="#a0a0a0" stroked="f"/>
        </w:pict>
      </w:r>
    </w:p>
    <w:p w:rsidR="003A4384" w:rsidRPr="003A4384" w:rsidRDefault="003A4384" w:rsidP="003A4384">
      <w:pPr>
        <w:spacing w:before="100" w:beforeAutospacing="1" w:after="100" w:afterAutospacing="1" w:line="240" w:lineRule="auto"/>
        <w:outlineLvl w:val="3"/>
        <w:rPr>
          <w:rFonts w:eastAsia="Times New Roman" w:cs="Times New Roman"/>
          <w:b/>
          <w:bCs/>
          <w:sz w:val="28"/>
          <w:szCs w:val="28"/>
          <w:lang w:eastAsia="de-DE"/>
        </w:rPr>
      </w:pPr>
      <w:r w:rsidRPr="003A4384">
        <w:rPr>
          <w:rFonts w:eastAsia="Times New Roman" w:cs="Times New Roman"/>
          <w:b/>
          <w:bCs/>
          <w:sz w:val="28"/>
          <w:szCs w:val="28"/>
          <w:lang w:eastAsia="de-DE"/>
        </w:rPr>
        <w:t>Problemstellung</w:t>
      </w:r>
    </w:p>
    <w:p w:rsidR="003A4384" w:rsidRPr="003A4384" w:rsidRDefault="003A4384" w:rsidP="003A4384">
      <w:pPr>
        <w:spacing w:before="100" w:beforeAutospacing="1" w:after="100" w:afterAutospacing="1" w:line="240" w:lineRule="auto"/>
        <w:rPr>
          <w:rFonts w:eastAsia="Times New Roman" w:cs="Times New Roman"/>
          <w:sz w:val="28"/>
          <w:szCs w:val="28"/>
          <w:lang w:eastAsia="de-DE"/>
        </w:rPr>
      </w:pPr>
      <w:r w:rsidRPr="003A4384">
        <w:rPr>
          <w:rFonts w:eastAsia="Times New Roman" w:cs="Times New Roman"/>
          <w:b/>
          <w:bCs/>
          <w:sz w:val="28"/>
          <w:szCs w:val="28"/>
          <w:lang w:eastAsia="de-DE"/>
        </w:rPr>
        <w:t>Problem 1:</w:t>
      </w:r>
      <w:r w:rsidRPr="003A4384">
        <w:rPr>
          <w:rFonts w:eastAsia="Times New Roman" w:cs="Times New Roman"/>
          <w:b/>
          <w:bCs/>
          <w:sz w:val="28"/>
          <w:szCs w:val="28"/>
          <w:lang w:eastAsia="de-DE"/>
        </w:rPr>
        <w:br/>
      </w:r>
      <w:r w:rsidRPr="003A4384">
        <w:rPr>
          <w:rFonts w:eastAsia="Times New Roman" w:cs="Times New Roman"/>
          <w:sz w:val="28"/>
          <w:szCs w:val="28"/>
          <w:lang w:eastAsia="de-DE"/>
        </w:rPr>
        <w:t>Es ist unklar, welche Prozesse durch ein Intensivdokumentationssystem unterstützt werden können.</w:t>
      </w:r>
    </w:p>
    <w:p w:rsidR="003A4384" w:rsidRPr="003A4384" w:rsidRDefault="003A4384" w:rsidP="003A4384">
      <w:pPr>
        <w:spacing w:before="100" w:beforeAutospacing="1" w:after="100" w:afterAutospacing="1" w:line="240" w:lineRule="auto"/>
        <w:rPr>
          <w:rFonts w:eastAsia="Times New Roman" w:cs="Times New Roman"/>
          <w:sz w:val="28"/>
          <w:szCs w:val="28"/>
          <w:lang w:eastAsia="de-DE"/>
        </w:rPr>
      </w:pPr>
      <w:r w:rsidRPr="003A4384">
        <w:rPr>
          <w:rFonts w:eastAsia="Times New Roman" w:cs="Times New Roman"/>
          <w:b/>
          <w:bCs/>
          <w:sz w:val="28"/>
          <w:szCs w:val="28"/>
          <w:lang w:eastAsia="de-DE"/>
        </w:rPr>
        <w:t>Problem 2:</w:t>
      </w:r>
      <w:r w:rsidRPr="003A4384">
        <w:rPr>
          <w:rFonts w:eastAsia="Times New Roman" w:cs="Times New Roman"/>
          <w:b/>
          <w:bCs/>
          <w:sz w:val="28"/>
          <w:szCs w:val="28"/>
          <w:lang w:eastAsia="de-DE"/>
        </w:rPr>
        <w:br/>
      </w:r>
      <w:r w:rsidRPr="003A4384">
        <w:rPr>
          <w:rFonts w:eastAsia="Times New Roman" w:cs="Times New Roman"/>
          <w:sz w:val="28"/>
          <w:szCs w:val="28"/>
          <w:lang w:eastAsia="de-DE"/>
        </w:rPr>
        <w:t>Es ist unklar, welche Daten zurzeit für die Intensivdokumentation wann und von wem dokumentiert bzw. abgerufen werden.</w:t>
      </w:r>
    </w:p>
    <w:p w:rsidR="003A4384" w:rsidRPr="003A4384" w:rsidRDefault="003A4384" w:rsidP="003A4384">
      <w:pPr>
        <w:spacing w:before="100" w:beforeAutospacing="1" w:after="100" w:afterAutospacing="1" w:line="240" w:lineRule="auto"/>
        <w:outlineLvl w:val="3"/>
        <w:rPr>
          <w:rFonts w:eastAsia="Times New Roman" w:cs="Times New Roman"/>
          <w:b/>
          <w:bCs/>
          <w:sz w:val="28"/>
          <w:szCs w:val="28"/>
          <w:lang w:eastAsia="de-DE"/>
        </w:rPr>
      </w:pPr>
      <w:r w:rsidRPr="003A4384">
        <w:rPr>
          <w:rFonts w:eastAsia="Times New Roman" w:cs="Times New Roman"/>
          <w:b/>
          <w:bCs/>
          <w:sz w:val="28"/>
          <w:szCs w:val="28"/>
          <w:lang w:eastAsia="de-DE"/>
        </w:rPr>
        <w:t>Zielsetzung</w:t>
      </w:r>
    </w:p>
    <w:p w:rsidR="003A4384" w:rsidRPr="003A4384" w:rsidRDefault="003A4384" w:rsidP="003A4384">
      <w:pPr>
        <w:spacing w:before="100" w:beforeAutospacing="1" w:after="100" w:afterAutospacing="1" w:line="240" w:lineRule="auto"/>
        <w:rPr>
          <w:rFonts w:eastAsia="Times New Roman" w:cs="Times New Roman"/>
          <w:sz w:val="28"/>
          <w:szCs w:val="28"/>
          <w:lang w:eastAsia="de-DE"/>
        </w:rPr>
      </w:pPr>
      <w:r w:rsidRPr="003A4384">
        <w:rPr>
          <w:rFonts w:eastAsia="Times New Roman" w:cs="Times New Roman"/>
          <w:b/>
          <w:bCs/>
          <w:sz w:val="28"/>
          <w:szCs w:val="28"/>
          <w:lang w:eastAsia="de-DE"/>
        </w:rPr>
        <w:t>Ziel 1 zu Problem 1:</w:t>
      </w:r>
      <w:r w:rsidRPr="003A4384">
        <w:rPr>
          <w:rFonts w:eastAsia="Times New Roman" w:cs="Times New Roman"/>
          <w:sz w:val="28"/>
          <w:szCs w:val="28"/>
          <w:lang w:eastAsia="de-DE"/>
        </w:rPr>
        <w:br/>
        <w:t>Ziel 1.1:</w:t>
      </w:r>
      <w:r w:rsidRPr="003A4384">
        <w:rPr>
          <w:rFonts w:eastAsia="Times New Roman" w:cs="Times New Roman"/>
          <w:sz w:val="28"/>
          <w:szCs w:val="28"/>
          <w:lang w:eastAsia="de-DE"/>
        </w:rPr>
        <w:br/>
        <w:t>Ermittlung der Prozesse, die durch ein Intensivdokumentationssystem unterstützt werden können.</w:t>
      </w:r>
      <w:r w:rsidRPr="003A4384">
        <w:rPr>
          <w:rFonts w:eastAsia="Times New Roman" w:cs="Times New Roman"/>
          <w:sz w:val="28"/>
          <w:szCs w:val="28"/>
          <w:lang w:eastAsia="de-DE"/>
        </w:rPr>
        <w:br/>
        <w:t>Ziel 1.2:</w:t>
      </w:r>
      <w:r w:rsidRPr="003A4384">
        <w:rPr>
          <w:rFonts w:eastAsia="Times New Roman" w:cs="Times New Roman"/>
          <w:sz w:val="28"/>
          <w:szCs w:val="28"/>
          <w:lang w:eastAsia="de-DE"/>
        </w:rPr>
        <w:br/>
        <w:t xml:space="preserve">Modellierung des IST-Zustands der ermittelten Prozesse. </w:t>
      </w:r>
    </w:p>
    <w:p w:rsidR="003A4384" w:rsidRPr="003A4384" w:rsidRDefault="003A4384" w:rsidP="003A4384">
      <w:pPr>
        <w:spacing w:before="100" w:beforeAutospacing="1" w:after="100" w:afterAutospacing="1" w:line="240" w:lineRule="auto"/>
        <w:rPr>
          <w:rFonts w:eastAsia="Times New Roman" w:cs="Times New Roman"/>
          <w:sz w:val="28"/>
          <w:szCs w:val="28"/>
          <w:lang w:eastAsia="de-DE"/>
        </w:rPr>
      </w:pPr>
      <w:r w:rsidRPr="003A4384">
        <w:rPr>
          <w:rFonts w:eastAsia="Times New Roman" w:cs="Times New Roman"/>
          <w:sz w:val="28"/>
          <w:szCs w:val="28"/>
          <w:lang w:eastAsia="de-DE"/>
        </w:rPr>
        <w:br/>
      </w:r>
      <w:r w:rsidRPr="003A4384">
        <w:rPr>
          <w:rFonts w:eastAsia="Times New Roman" w:cs="Times New Roman"/>
          <w:b/>
          <w:bCs/>
          <w:sz w:val="28"/>
          <w:szCs w:val="28"/>
          <w:lang w:eastAsia="de-DE"/>
        </w:rPr>
        <w:t>Ziel 2 zu Problem 2:</w:t>
      </w:r>
      <w:r w:rsidRPr="003A4384">
        <w:rPr>
          <w:rFonts w:eastAsia="Times New Roman" w:cs="Times New Roman"/>
          <w:sz w:val="28"/>
          <w:szCs w:val="28"/>
          <w:lang w:eastAsia="de-DE"/>
        </w:rPr>
        <w:br/>
        <w:t>Ziel 2.1:</w:t>
      </w:r>
      <w:r w:rsidRPr="003A4384">
        <w:rPr>
          <w:rFonts w:eastAsia="Times New Roman" w:cs="Times New Roman"/>
          <w:sz w:val="28"/>
          <w:szCs w:val="28"/>
          <w:lang w:eastAsia="de-DE"/>
        </w:rPr>
        <w:br/>
        <w:t>Ermittlung der auf einer Intensivstation dokumentierten Daten.</w:t>
      </w:r>
      <w:r w:rsidRPr="003A4384">
        <w:rPr>
          <w:rFonts w:eastAsia="Times New Roman" w:cs="Times New Roman"/>
          <w:sz w:val="28"/>
          <w:szCs w:val="28"/>
          <w:lang w:eastAsia="de-DE"/>
        </w:rPr>
        <w:br/>
        <w:t>Ziel 2.2:</w:t>
      </w:r>
      <w:r w:rsidRPr="003A4384">
        <w:rPr>
          <w:rFonts w:eastAsia="Times New Roman" w:cs="Times New Roman"/>
          <w:sz w:val="28"/>
          <w:szCs w:val="28"/>
          <w:lang w:eastAsia="de-DE"/>
        </w:rPr>
        <w:br/>
        <w:t>Systematische Analyse der mehrfach aufgezeichneten Daten.</w:t>
      </w:r>
      <w:r w:rsidRPr="003A4384">
        <w:rPr>
          <w:rFonts w:eastAsia="Times New Roman" w:cs="Times New Roman"/>
          <w:sz w:val="28"/>
          <w:szCs w:val="28"/>
          <w:lang w:eastAsia="de-DE"/>
        </w:rPr>
        <w:br/>
      </w:r>
      <w:r w:rsidRPr="003A4384">
        <w:rPr>
          <w:rFonts w:eastAsia="Times New Roman" w:cs="Times New Roman"/>
          <w:sz w:val="28"/>
          <w:szCs w:val="28"/>
          <w:lang w:eastAsia="de-DE"/>
        </w:rPr>
        <w:br/>
      </w:r>
      <w:r w:rsidRPr="003A4384">
        <w:rPr>
          <w:rFonts w:eastAsia="Times New Roman" w:cs="Times New Roman"/>
          <w:sz w:val="28"/>
          <w:szCs w:val="28"/>
          <w:lang w:eastAsia="de-DE"/>
        </w:rPr>
        <w:br/>
      </w:r>
      <w:r w:rsidRPr="003A4384">
        <w:rPr>
          <w:rFonts w:eastAsia="Times New Roman" w:cs="Times New Roman"/>
          <w:b/>
          <w:bCs/>
          <w:sz w:val="28"/>
          <w:szCs w:val="28"/>
          <w:lang w:eastAsia="de-DE"/>
        </w:rPr>
        <w:t>Ziel 3:</w:t>
      </w:r>
      <w:r w:rsidRPr="003A4384">
        <w:rPr>
          <w:rFonts w:eastAsia="Times New Roman" w:cs="Times New Roman"/>
          <w:b/>
          <w:bCs/>
          <w:sz w:val="28"/>
          <w:szCs w:val="28"/>
          <w:lang w:eastAsia="de-DE"/>
        </w:rPr>
        <w:br/>
      </w:r>
      <w:r w:rsidRPr="003A4384">
        <w:rPr>
          <w:rFonts w:eastAsia="Times New Roman" w:cs="Times New Roman"/>
          <w:sz w:val="28"/>
          <w:szCs w:val="28"/>
          <w:lang w:eastAsia="de-DE"/>
        </w:rPr>
        <w:t>Ziel 3.1:</w:t>
      </w:r>
      <w:r w:rsidRPr="003A4384">
        <w:rPr>
          <w:rFonts w:eastAsia="Times New Roman" w:cs="Times New Roman"/>
          <w:sz w:val="28"/>
          <w:szCs w:val="28"/>
          <w:lang w:eastAsia="de-DE"/>
        </w:rPr>
        <w:br/>
        <w:t>Vorschlag zur Parametrierung des einzuführenden Intensivdokumentationssystems (inkl. Berechtigungskonzept).</w:t>
      </w:r>
      <w:r w:rsidRPr="003A4384">
        <w:rPr>
          <w:rFonts w:eastAsia="Times New Roman" w:cs="Times New Roman"/>
          <w:sz w:val="28"/>
          <w:szCs w:val="28"/>
          <w:lang w:eastAsia="de-DE"/>
        </w:rPr>
        <w:br/>
        <w:t>Ziel 3.2:</w:t>
      </w:r>
      <w:r w:rsidRPr="003A4384">
        <w:rPr>
          <w:rFonts w:eastAsia="Times New Roman" w:cs="Times New Roman"/>
          <w:sz w:val="28"/>
          <w:szCs w:val="28"/>
          <w:lang w:eastAsia="de-DE"/>
        </w:rPr>
        <w:br/>
        <w:t>Parametrierung des einzuführenden Intensivdokumentationssystems.</w:t>
      </w:r>
    </w:p>
    <w:p w:rsidR="003D2F8E" w:rsidRDefault="003D2F8E">
      <w:pPr>
        <w:rPr>
          <w:sz w:val="28"/>
          <w:szCs w:val="28"/>
        </w:rPr>
      </w:pPr>
    </w:p>
    <w:p w:rsidR="000D5DB9" w:rsidRDefault="00A14975">
      <w:pPr>
        <w:rPr>
          <w:sz w:val="28"/>
          <w:szCs w:val="28"/>
        </w:rPr>
      </w:pPr>
      <w:r>
        <w:rPr>
          <w:sz w:val="28"/>
          <w:szCs w:val="28"/>
        </w:rPr>
        <w:t>IT-Projektmanagement im Gesundheitswesen:</w:t>
      </w:r>
    </w:p>
    <w:p w:rsidR="00A14975" w:rsidRDefault="00A14975">
      <w:pPr>
        <w:rPr>
          <w:sz w:val="28"/>
          <w:szCs w:val="28"/>
        </w:rPr>
      </w:pPr>
      <w:r>
        <w:rPr>
          <w:sz w:val="28"/>
          <w:szCs w:val="28"/>
        </w:rPr>
        <w:t>Zunächst Systemanalyse und Systembewertung zur Ermittlung des Ist-Standes und um Schwachstellen zu erkenne</w:t>
      </w:r>
    </w:p>
    <w:p w:rsidR="00A14975" w:rsidRDefault="00A14975">
      <w:pPr>
        <w:rPr>
          <w:sz w:val="28"/>
          <w:szCs w:val="28"/>
        </w:rPr>
      </w:pPr>
      <w:r>
        <w:rPr>
          <w:sz w:val="28"/>
          <w:szCs w:val="28"/>
        </w:rPr>
        <w:lastRenderedPageBreak/>
        <w:t>Darauf aufbauend Systemspezifikation  durch Identifikation der Anforderungen an das Intensivdokumentationssystem.</w:t>
      </w:r>
    </w:p>
    <w:p w:rsidR="00A14975" w:rsidRDefault="00A14975">
      <w:pPr>
        <w:rPr>
          <w:sz w:val="28"/>
          <w:szCs w:val="28"/>
        </w:rPr>
      </w:pPr>
      <w:r>
        <w:rPr>
          <w:sz w:val="28"/>
          <w:szCs w:val="28"/>
        </w:rPr>
        <w:t>Anschließend Systemauswahl (geeignete Software)</w:t>
      </w:r>
    </w:p>
    <w:p w:rsidR="00A14975" w:rsidRDefault="00A14975">
      <w:pPr>
        <w:rPr>
          <w:sz w:val="28"/>
          <w:szCs w:val="28"/>
        </w:rPr>
      </w:pPr>
      <w:r>
        <w:rPr>
          <w:sz w:val="28"/>
          <w:szCs w:val="28"/>
        </w:rPr>
        <w:t>Dann Software einführen (Systemeinführung) =&gt; Intensivdokumentationssystem entsteht</w:t>
      </w:r>
    </w:p>
    <w:p w:rsidR="00A14975" w:rsidRDefault="00A14975">
      <w:pPr>
        <w:rPr>
          <w:sz w:val="28"/>
          <w:szCs w:val="28"/>
        </w:rPr>
      </w:pPr>
      <w:r>
        <w:rPr>
          <w:sz w:val="28"/>
          <w:szCs w:val="28"/>
        </w:rPr>
        <w:t>Idealerweise abschließende Evaluation.</w:t>
      </w:r>
    </w:p>
    <w:p w:rsidR="00F9391F" w:rsidRDefault="00F9391F">
      <w:pPr>
        <w:rPr>
          <w:sz w:val="28"/>
          <w:szCs w:val="28"/>
        </w:rPr>
      </w:pPr>
    </w:p>
    <w:p w:rsidR="00F9391F" w:rsidRDefault="00F9391F">
      <w:pPr>
        <w:rPr>
          <w:sz w:val="28"/>
          <w:szCs w:val="28"/>
        </w:rPr>
      </w:pPr>
      <w:r>
        <w:rPr>
          <w:sz w:val="28"/>
          <w:szCs w:val="28"/>
        </w:rPr>
        <w:t>Unterteilung des Projektes in zwei Teilprojekte möglich: Auswahl und Einführung.</w:t>
      </w:r>
      <w:r w:rsidR="00CF6591">
        <w:rPr>
          <w:sz w:val="28"/>
          <w:szCs w:val="28"/>
        </w:rPr>
        <w:br/>
        <w:t>Projektphasen für beide Teilprojekte: Projektinitiierung, Projektplanung, Projektdurchführung und Projektabschluss.</w:t>
      </w:r>
      <w:r w:rsidR="00CF6591">
        <w:rPr>
          <w:sz w:val="28"/>
          <w:szCs w:val="28"/>
        </w:rPr>
        <w:br/>
        <w:t>Dann unterschiedliche Projektmodule für die beiden Teilprojekte:</w:t>
      </w:r>
      <w:bookmarkStart w:id="0" w:name="_GoBack"/>
      <w:bookmarkEnd w:id="0"/>
      <w:r>
        <w:rPr>
          <w:sz w:val="28"/>
          <w:szCs w:val="28"/>
        </w:rPr>
        <w:br/>
        <w:t xml:space="preserve">Auswahl: Systemanalyse und –bewertung, Systemspezifikation, Systemauswahl. =&gt; Ergebnis: </w:t>
      </w:r>
      <w:r>
        <w:rPr>
          <w:sz w:val="28"/>
          <w:szCs w:val="28"/>
        </w:rPr>
        <w:tab/>
        <w:t xml:space="preserve">Entscheidung für ein Softwareprodukt und Kaufvertrag </w:t>
      </w:r>
      <w:r>
        <w:rPr>
          <w:sz w:val="28"/>
          <w:szCs w:val="28"/>
        </w:rPr>
        <w:br/>
        <w:t>Einführung: Systemeinführung =&gt; Ergebnis: lauffähiges Intensivdokumentationssystem</w:t>
      </w:r>
    </w:p>
    <w:p w:rsidR="000D5DB9" w:rsidRDefault="000D5DB9">
      <w:pPr>
        <w:rPr>
          <w:sz w:val="28"/>
          <w:szCs w:val="28"/>
        </w:rPr>
      </w:pPr>
    </w:p>
    <w:p w:rsidR="003D2F8E" w:rsidRDefault="003D2F8E">
      <w:pPr>
        <w:rPr>
          <w:b/>
          <w:sz w:val="28"/>
          <w:szCs w:val="28"/>
        </w:rPr>
      </w:pPr>
      <w:r>
        <w:rPr>
          <w:b/>
          <w:sz w:val="28"/>
          <w:szCs w:val="28"/>
        </w:rPr>
        <w:t>Quellen:</w:t>
      </w:r>
    </w:p>
    <w:p w:rsidR="003D2F8E" w:rsidRDefault="000D5DB9" w:rsidP="003D2F8E">
      <w:r w:rsidRPr="000D5DB9">
        <w:t>https://www.klinikum.uni-heidelberg.de/Praktikum-Informationssysteme-des-Gesundheitswesens-Kopie-1.107305.0.html</w:t>
      </w:r>
    </w:p>
    <w:p w:rsidR="000D5DB9" w:rsidRDefault="000D5DB9" w:rsidP="003D2F8E">
      <w:pPr>
        <w:rPr>
          <w:rStyle w:val="addmd"/>
        </w:rPr>
      </w:pPr>
      <w:r>
        <w:t>IT-Projektmanagement im Gesundheitswesen: Lehrbuch und Projektleitfaden</w:t>
      </w:r>
      <w:r>
        <w:br/>
      </w:r>
      <w:r>
        <w:t> </w:t>
      </w:r>
      <w:r>
        <w:rPr>
          <w:rStyle w:val="addmd"/>
        </w:rPr>
        <w:t>von Elske Ammenwerth,Reinhold Haux,Petra Knaup-Gregori,Alfred Winter</w:t>
      </w:r>
    </w:p>
    <w:p w:rsidR="000D5DB9" w:rsidRPr="003D2F8E" w:rsidRDefault="000D5DB9" w:rsidP="003D2F8E"/>
    <w:sectPr w:rsidR="000D5DB9" w:rsidRPr="003D2F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384"/>
    <w:rsid w:val="00003C4C"/>
    <w:rsid w:val="0007690C"/>
    <w:rsid w:val="000D5DB9"/>
    <w:rsid w:val="000E69A8"/>
    <w:rsid w:val="00174460"/>
    <w:rsid w:val="001D670C"/>
    <w:rsid w:val="001E4264"/>
    <w:rsid w:val="00264DB4"/>
    <w:rsid w:val="00283CE3"/>
    <w:rsid w:val="002A671F"/>
    <w:rsid w:val="002D1557"/>
    <w:rsid w:val="002D5E6C"/>
    <w:rsid w:val="00306BB3"/>
    <w:rsid w:val="00336AAF"/>
    <w:rsid w:val="00382EEE"/>
    <w:rsid w:val="003A4384"/>
    <w:rsid w:val="003D2F8E"/>
    <w:rsid w:val="00401F02"/>
    <w:rsid w:val="004177A2"/>
    <w:rsid w:val="004B51B5"/>
    <w:rsid w:val="00514CCF"/>
    <w:rsid w:val="0058166D"/>
    <w:rsid w:val="006110A4"/>
    <w:rsid w:val="00627B0B"/>
    <w:rsid w:val="00656EB6"/>
    <w:rsid w:val="0067105F"/>
    <w:rsid w:val="0068235C"/>
    <w:rsid w:val="00727286"/>
    <w:rsid w:val="00733C37"/>
    <w:rsid w:val="00781806"/>
    <w:rsid w:val="00801C39"/>
    <w:rsid w:val="008116F9"/>
    <w:rsid w:val="00892902"/>
    <w:rsid w:val="008A0AA6"/>
    <w:rsid w:val="008D2E64"/>
    <w:rsid w:val="009429DE"/>
    <w:rsid w:val="00964357"/>
    <w:rsid w:val="00984FFB"/>
    <w:rsid w:val="00A14975"/>
    <w:rsid w:val="00A341D2"/>
    <w:rsid w:val="00A56821"/>
    <w:rsid w:val="00A62FF6"/>
    <w:rsid w:val="00A85FAC"/>
    <w:rsid w:val="00B73DC6"/>
    <w:rsid w:val="00C4456B"/>
    <w:rsid w:val="00C93194"/>
    <w:rsid w:val="00CF6591"/>
    <w:rsid w:val="00D05402"/>
    <w:rsid w:val="00D230E7"/>
    <w:rsid w:val="00D77823"/>
    <w:rsid w:val="00D81947"/>
    <w:rsid w:val="00E123CF"/>
    <w:rsid w:val="00E20BB5"/>
    <w:rsid w:val="00E24E28"/>
    <w:rsid w:val="00EB1519"/>
    <w:rsid w:val="00EC3C40"/>
    <w:rsid w:val="00EC4DC4"/>
    <w:rsid w:val="00EE2B61"/>
    <w:rsid w:val="00F37B90"/>
    <w:rsid w:val="00F67ECB"/>
    <w:rsid w:val="00F906AB"/>
    <w:rsid w:val="00F9391F"/>
    <w:rsid w:val="00FD2C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3A43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3A438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4">
    <w:name w:val="heading 4"/>
    <w:basedOn w:val="Standard"/>
    <w:link w:val="berschrift4Zchn"/>
    <w:uiPriority w:val="9"/>
    <w:qFormat/>
    <w:rsid w:val="003A4384"/>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A4384"/>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3A4384"/>
    <w:rPr>
      <w:rFonts w:ascii="Times New Roman" w:eastAsia="Times New Roman" w:hAnsi="Times New Roman" w:cs="Times New Roman"/>
      <w:b/>
      <w:bCs/>
      <w:sz w:val="36"/>
      <w:szCs w:val="36"/>
      <w:lang w:eastAsia="de-DE"/>
    </w:rPr>
  </w:style>
  <w:style w:type="character" w:customStyle="1" w:styleId="berschrift4Zchn">
    <w:name w:val="Überschrift 4 Zchn"/>
    <w:basedOn w:val="Absatz-Standardschriftart"/>
    <w:link w:val="berschrift4"/>
    <w:uiPriority w:val="9"/>
    <w:rsid w:val="003A4384"/>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3A438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3A4384"/>
    <w:rPr>
      <w:b/>
      <w:bCs/>
    </w:rPr>
  </w:style>
  <w:style w:type="character" w:styleId="Hyperlink">
    <w:name w:val="Hyperlink"/>
    <w:basedOn w:val="Absatz-Standardschriftart"/>
    <w:uiPriority w:val="99"/>
    <w:unhideWhenUsed/>
    <w:rsid w:val="000D5DB9"/>
    <w:rPr>
      <w:color w:val="0000FF" w:themeColor="hyperlink"/>
      <w:u w:val="single"/>
    </w:rPr>
  </w:style>
  <w:style w:type="character" w:customStyle="1" w:styleId="addmd">
    <w:name w:val="addmd"/>
    <w:basedOn w:val="Absatz-Standardschriftart"/>
    <w:rsid w:val="000D5D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3A43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3A438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4">
    <w:name w:val="heading 4"/>
    <w:basedOn w:val="Standard"/>
    <w:link w:val="berschrift4Zchn"/>
    <w:uiPriority w:val="9"/>
    <w:qFormat/>
    <w:rsid w:val="003A4384"/>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A4384"/>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3A4384"/>
    <w:rPr>
      <w:rFonts w:ascii="Times New Roman" w:eastAsia="Times New Roman" w:hAnsi="Times New Roman" w:cs="Times New Roman"/>
      <w:b/>
      <w:bCs/>
      <w:sz w:val="36"/>
      <w:szCs w:val="36"/>
      <w:lang w:eastAsia="de-DE"/>
    </w:rPr>
  </w:style>
  <w:style w:type="character" w:customStyle="1" w:styleId="berschrift4Zchn">
    <w:name w:val="Überschrift 4 Zchn"/>
    <w:basedOn w:val="Absatz-Standardschriftart"/>
    <w:link w:val="berschrift4"/>
    <w:uiPriority w:val="9"/>
    <w:rsid w:val="003A4384"/>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3A438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3A4384"/>
    <w:rPr>
      <w:b/>
      <w:bCs/>
    </w:rPr>
  </w:style>
  <w:style w:type="character" w:styleId="Hyperlink">
    <w:name w:val="Hyperlink"/>
    <w:basedOn w:val="Absatz-Standardschriftart"/>
    <w:uiPriority w:val="99"/>
    <w:unhideWhenUsed/>
    <w:rsid w:val="000D5DB9"/>
    <w:rPr>
      <w:color w:val="0000FF" w:themeColor="hyperlink"/>
      <w:u w:val="single"/>
    </w:rPr>
  </w:style>
  <w:style w:type="character" w:customStyle="1" w:styleId="addmd">
    <w:name w:val="addmd"/>
    <w:basedOn w:val="Absatz-Standardschriftart"/>
    <w:rsid w:val="000D5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808126">
      <w:bodyDiv w:val="1"/>
      <w:marLeft w:val="0"/>
      <w:marRight w:val="0"/>
      <w:marTop w:val="0"/>
      <w:marBottom w:val="0"/>
      <w:divBdr>
        <w:top w:val="none" w:sz="0" w:space="0" w:color="auto"/>
        <w:left w:val="none" w:sz="0" w:space="0" w:color="auto"/>
        <w:bottom w:val="none" w:sz="0" w:space="0" w:color="auto"/>
        <w:right w:val="none" w:sz="0" w:space="0" w:color="auto"/>
      </w:divBdr>
    </w:div>
    <w:div w:id="187572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564</Words>
  <Characters>3560</Characters>
  <Application>Microsoft Office Word</Application>
  <DocSecurity>0</DocSecurity>
  <Lines>29</Lines>
  <Paragraphs>8</Paragraphs>
  <ScaleCrop>false</ScaleCrop>
  <Company>Rechenzentrum der FH Würzburg-Schweinfurt</Company>
  <LinksUpToDate>false</LinksUpToDate>
  <CharactersWithSpaces>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dc:creator>
  <cp:lastModifiedBy>Domi</cp:lastModifiedBy>
  <cp:revision>6</cp:revision>
  <dcterms:created xsi:type="dcterms:W3CDTF">2015-03-30T08:40:00Z</dcterms:created>
  <dcterms:modified xsi:type="dcterms:W3CDTF">2015-03-30T09:20:00Z</dcterms:modified>
</cp:coreProperties>
</file>