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Odprtokodna baza, ki deluje na osnovi sorodnikov (angl. relation). Je v zelo znanih "stackih" kot sta LAMP in XAMP, uporablja pa jo nekaj ze</w:t>
      </w:r>
      <w:r>
        <w:rPr>
          <w:rFonts w:ascii="Calibri" w:hAnsi="Calibri" w:cs="Calibri" w:eastAsia="Calibri"/>
          <w:color w:val="auto"/>
          <w:spacing w:val="0"/>
          <w:position w:val="0"/>
          <w:sz w:val="22"/>
          <w:shd w:fill="auto" w:val="clear"/>
        </w:rPr>
        <w:t xml:space="preserve">lo znanih strani, npr. Facebook, Twitter, Youtube.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Podatki:</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Avtor</w:t>
      </w:r>
      <w:r>
        <w:rPr>
          <w:rFonts w:ascii="Calibri" w:hAnsi="Calibri" w:cs="Calibri" w:eastAsia="Calibri"/>
          <w:color w:val="auto"/>
          <w:spacing w:val="0"/>
          <w:position w:val="0"/>
          <w:sz w:val="22"/>
          <w:shd w:fill="auto" w:val="clear"/>
        </w:rPr>
        <w:t xml:space="preserve">: MySQL AB</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Izdan</w:t>
      </w:r>
      <w:r>
        <w:rPr>
          <w:rFonts w:ascii="Calibri" w:hAnsi="Calibri" w:cs="Calibri" w:eastAsia="Calibri"/>
          <w:color w:val="auto"/>
          <w:spacing w:val="0"/>
          <w:position w:val="0"/>
          <w:sz w:val="22"/>
          <w:shd w:fill="auto" w:val="clear"/>
        </w:rPr>
        <w:t xml:space="preserve">: Maj 1995</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Napisan v</w:t>
      </w:r>
      <w:r>
        <w:rPr>
          <w:rFonts w:ascii="Calibri" w:hAnsi="Calibri" w:cs="Calibri" w:eastAsia="Calibri"/>
          <w:color w:val="auto"/>
          <w:spacing w:val="0"/>
          <w:position w:val="0"/>
          <w:sz w:val="22"/>
          <w:shd w:fill="auto" w:val="clear"/>
        </w:rPr>
        <w:t xml:space="preserve">: C,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primerjavi z MongoDB je fleksibilnej</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i in se uporablja pri bol zahtevnih aplikacijah.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Njegova osnova je sorodstvo med entitetami. </w:t>
      </w:r>
      <w:r>
        <w:rPr>
          <w:rFonts w:ascii="Calibri" w:hAnsi="Calibri" w:cs="Calibri" w:eastAsia="Calibri"/>
          <w:color w:val="auto"/>
          <w:spacing w:val="0"/>
          <w:position w:val="0"/>
          <w:sz w:val="22"/>
          <w:shd w:fill="auto" w:val="clear"/>
        </w:rPr>
        <w:t xml:space="preserve">Ž</w:t>
      </w:r>
      <w:r>
        <w:rPr>
          <w:rFonts w:ascii="Calibri" w:hAnsi="Calibri" w:cs="Calibri" w:eastAsia="Calibri"/>
          <w:color w:val="auto"/>
          <w:spacing w:val="0"/>
          <w:position w:val="0"/>
          <w:sz w:val="22"/>
          <w:shd w:fill="auto" w:val="clear"/>
        </w:rPr>
        <w:t xml:space="preserve">elimo jo uporabljati takrat ko so na</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i podatki v ve</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ini povezani, to pomeni, da ko se en spremeni, neposredno ne vpliva na otroka, </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eprav ima otrok tudi druga</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no vrednost.</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Lasnosti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Obstaja odprtokodni MySQL Community server in lastni</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ki Enterprise Server. V osnovi sta si enaka, razlika je pri vti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nikih, ki jih lahko naknadno nalo</w:t>
      </w:r>
      <w:r>
        <w:rPr>
          <w:rFonts w:ascii="Calibri" w:hAnsi="Calibri" w:cs="Calibri" w:eastAsia="Calibri"/>
          <w:color w:val="auto"/>
          <w:spacing w:val="0"/>
          <w:position w:val="0"/>
          <w:sz w:val="22"/>
          <w:shd w:fill="auto" w:val="clear"/>
        </w:rPr>
        <w:t xml:space="preserve">ž</w:t>
      </w:r>
      <w:r>
        <w:rPr>
          <w:rFonts w:ascii="Calibri" w:hAnsi="Calibri" w:cs="Calibri" w:eastAsia="Calibri"/>
          <w:color w:val="auto"/>
          <w:spacing w:val="0"/>
          <w:position w:val="0"/>
          <w:sz w:val="22"/>
          <w:shd w:fill="auto" w:val="clear"/>
        </w:rPr>
        <w:t xml:space="preserve">imo Enterprise razli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ici. Deluje na razli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nih operaciskih sistemih (Linux, Windows), uporablja spro</w:t>
      </w:r>
      <w:r>
        <w:rPr>
          <w:rFonts w:ascii="Calibri" w:hAnsi="Calibri" w:cs="Calibri" w:eastAsia="Calibri"/>
          <w:color w:val="auto"/>
          <w:spacing w:val="0"/>
          <w:position w:val="0"/>
          <w:sz w:val="22"/>
          <w:shd w:fill="auto" w:val="clear"/>
        </w:rPr>
        <w:t xml:space="preserve">ž</w:t>
      </w:r>
      <w:r>
        <w:rPr>
          <w:rFonts w:ascii="Calibri" w:hAnsi="Calibri" w:cs="Calibri" w:eastAsia="Calibri"/>
          <w:color w:val="auto"/>
          <w:spacing w:val="0"/>
          <w:position w:val="0"/>
          <w:sz w:val="22"/>
          <w:shd w:fill="auto" w:val="clear"/>
        </w:rPr>
        <w:t xml:space="preserve">ilce (npr. kaj se zgodi ob ustvarjanju vrstice), spremenljive poglede, to pomeni, da imajo razli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ni uporabniki razli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ne poglede in ne vpliva na poglede drugih uporabnikov, Unicode p</w:t>
      </w:r>
      <w:r>
        <w:rPr>
          <w:rFonts w:ascii="Calibri" w:hAnsi="Calibri" w:cs="Calibri" w:eastAsia="Calibri"/>
          <w:color w:val="auto"/>
          <w:spacing w:val="0"/>
          <w:position w:val="0"/>
          <w:sz w:val="22"/>
          <w:shd w:fill="auto" w:val="clear"/>
        </w:rPr>
        <w:t xml:space="preserve">odpora.</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Omejitve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 uporabljamo druge motorje za shranjevanje (angl. storage engine), kot privzeti InnoDB, lahko pride do te</w:t>
      </w:r>
      <w:r>
        <w:rPr>
          <w:rFonts w:ascii="Calibri" w:hAnsi="Calibri" w:cs="Calibri" w:eastAsia="Calibri"/>
          <w:color w:val="auto"/>
          <w:spacing w:val="0"/>
          <w:position w:val="0"/>
          <w:sz w:val="22"/>
          <w:shd w:fill="auto" w:val="clear"/>
        </w:rPr>
        <w:t xml:space="preserve">ž</w:t>
      </w:r>
      <w:r>
        <w:rPr>
          <w:rFonts w:ascii="Calibri" w:hAnsi="Calibri" w:cs="Calibri" w:eastAsia="Calibri"/>
          <w:color w:val="auto"/>
          <w:spacing w:val="0"/>
          <w:position w:val="0"/>
          <w:sz w:val="22"/>
          <w:shd w:fill="auto" w:val="clear"/>
        </w:rPr>
        <w:t xml:space="preserve">av pri razli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nih funkcionalnostih, na to lahko naletimo </w:t>
      </w:r>
      <w:r>
        <w:rPr>
          <w:rFonts w:ascii="Calibri" w:hAnsi="Calibri" w:cs="Calibri" w:eastAsia="Calibri"/>
          <w:color w:val="auto"/>
          <w:spacing w:val="0"/>
          <w:position w:val="0"/>
          <w:sz w:val="22"/>
          <w:shd w:fill="auto" w:val="clear"/>
        </w:rPr>
        <w:t xml:space="preserve">ž</w:t>
      </w:r>
      <w:r>
        <w:rPr>
          <w:rFonts w:ascii="Calibri" w:hAnsi="Calibri" w:cs="Calibri" w:eastAsia="Calibri"/>
          <w:color w:val="auto"/>
          <w:spacing w:val="0"/>
          <w:position w:val="0"/>
          <w:sz w:val="22"/>
          <w:shd w:fill="auto" w:val="clear"/>
        </w:rPr>
        <w:t xml:space="preserve">e pri tujih klju</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ih.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Backup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mysqldump</w:t>
      </w:r>
      <w:r>
        <w:rPr>
          <w:rFonts w:ascii="Calibri" w:hAnsi="Calibri" w:cs="Calibri" w:eastAsia="Calibri"/>
          <w:color w:val="auto"/>
          <w:spacing w:val="0"/>
          <w:position w:val="0"/>
          <w:sz w:val="22"/>
          <w:shd w:fill="auto" w:val="clear"/>
        </w:rPr>
        <w:t xml:space="preserve">" je orodje, ki ga dobimo zraven obeh razli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ic MySQL. Omogo</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a nam "backup" iz vseh na</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inov shranjevanja, ki ga MySQL podpira. MySQL entreprise razli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ica ima poleg tega tudi svoj pripomo</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ek za backup, ki ponuja naprednej</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e funkcionalnosti.</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Oblak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lahko </w:t>
      </w:r>
      <w:r>
        <w:rPr>
          <w:rFonts w:ascii="Calibri" w:hAnsi="Calibri" w:cs="Calibri" w:eastAsia="Calibri"/>
          <w:color w:val="auto"/>
          <w:spacing w:val="0"/>
          <w:position w:val="0"/>
          <w:sz w:val="22"/>
          <w:shd w:fill="auto" w:val="clear"/>
        </w:rPr>
        <w:t xml:space="preserve">te</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 na oblaku, kot so Microsoft Azure, Amazon EC2, Oracle Cloud Infrastructure. Velikokrat obla</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ne storitve ponujajo MySQL kot storitev, to pomeni, da mi ne rabimo baze konfigurirat in vzdr</w:t>
      </w:r>
      <w:r>
        <w:rPr>
          <w:rFonts w:ascii="Calibri" w:hAnsi="Calibri" w:cs="Calibri" w:eastAsia="Calibri"/>
          <w:color w:val="auto"/>
          <w:spacing w:val="0"/>
          <w:position w:val="0"/>
          <w:sz w:val="22"/>
          <w:shd w:fill="auto" w:val="clear"/>
        </w:rPr>
        <w:t xml:space="preserve">ž</w:t>
      </w:r>
      <w:r>
        <w:rPr>
          <w:rFonts w:ascii="Calibri" w:hAnsi="Calibri" w:cs="Calibri" w:eastAsia="Calibri"/>
          <w:color w:val="auto"/>
          <w:spacing w:val="0"/>
          <w:position w:val="0"/>
          <w:sz w:val="22"/>
          <w:shd w:fill="auto" w:val="clear"/>
        </w:rPr>
        <w:t xml:space="preserve">evat, ampak jo uporabljamo zgolj za podatke.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PostgreSQL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Odprokodni relakcijski podatkovni model. Na za</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etku</w:t>
      </w:r>
      <w:r>
        <w:rPr>
          <w:rFonts w:ascii="Calibri" w:hAnsi="Calibri" w:cs="Calibri" w:eastAsia="Calibri"/>
          <w:color w:val="auto"/>
          <w:spacing w:val="0"/>
          <w:position w:val="0"/>
          <w:sz w:val="22"/>
          <w:shd w:fill="auto" w:val="clear"/>
        </w:rPr>
        <w:t xml:space="preserve"> se je imenoval POSTGRES, ampak se je kasneje preimenoval v PostgreSQL, zato ker podpira SQL. V veliko pogledih je podoben kot 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Podatki:</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Razvijalci</w:t>
      </w:r>
      <w:r>
        <w:rPr>
          <w:rFonts w:ascii="Calibri" w:hAnsi="Calibri" w:cs="Calibri" w:eastAsia="Calibri"/>
          <w:color w:val="auto"/>
          <w:spacing w:val="0"/>
          <w:position w:val="0"/>
          <w:sz w:val="22"/>
          <w:shd w:fill="auto" w:val="clear"/>
        </w:rPr>
        <w:t xml:space="preserve">: PostgreSQL Global Development Group</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Izdan</w:t>
      </w:r>
      <w:r>
        <w:rPr>
          <w:rFonts w:ascii="Calibri" w:hAnsi="Calibri" w:cs="Calibri" w:eastAsia="Calibri"/>
          <w:color w:val="auto"/>
          <w:spacing w:val="0"/>
          <w:position w:val="0"/>
          <w:sz w:val="22"/>
          <w:shd w:fill="auto" w:val="clear"/>
        </w:rPr>
        <w:t xml:space="preserve">: Julij 1996</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Napisan </w:t>
      </w:r>
      <w:r>
        <w:rPr>
          <w:rFonts w:ascii="Calibri" w:hAnsi="Calibri" w:cs="Calibri" w:eastAsia="Calibri"/>
          <w:color w:val="auto"/>
          <w:spacing w:val="0"/>
          <w:position w:val="0"/>
          <w:sz w:val="22"/>
          <w:shd w:fill="auto" w:val="clear"/>
        </w:rPr>
        <w:t xml:space="preserve">v: C</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Zmogljivost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iroko uporaben in se uporablja v velikih sistemih, kjer sta pomembna hitrost branja in pisanja. </w:t>
      </w:r>
      <w:r>
        <w:rPr>
          <w:rFonts w:ascii="Calibri" w:hAnsi="Calibri" w:cs="Calibri" w:eastAsia="Calibri"/>
          <w:color w:val="auto"/>
          <w:spacing w:val="0"/>
          <w:position w:val="0"/>
          <w:sz w:val="22"/>
          <w:shd w:fill="auto" w:val="clear"/>
        </w:rPr>
        <w:t xml:space="preserve">Podpira veliko optimizacij, ki so dostopne le v komercialnih re</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itvah, na primer skupno branje brez zaklepanja. Uporaben je predvsem v sistemih, ki izvr</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ujejo kompleksne poizvedbe, zato se uporablja predvsem, kot analiza podatkov.</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Varnost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Uporablja vloge (angl. roles), ki jih lahko dodeljujemo uporabniku. Ima podporo SSL za povezavo med stre</w:t>
      </w:r>
      <w:r>
        <w:rPr>
          <w:rFonts w:ascii="Calibri" w:hAnsi="Calibri" w:cs="Calibri" w:eastAsia="Calibri"/>
          <w:color w:val="auto"/>
          <w:spacing w:val="0"/>
          <w:position w:val="0"/>
          <w:sz w:val="22"/>
          <w:shd w:fill="auto" w:val="clear"/>
        </w:rPr>
        <w:t xml:space="preserve">ž</w:t>
      </w:r>
      <w:r>
        <w:rPr>
          <w:rFonts w:ascii="Calibri" w:hAnsi="Calibri" w:cs="Calibri" w:eastAsia="Calibri"/>
          <w:color w:val="auto"/>
          <w:spacing w:val="0"/>
          <w:position w:val="0"/>
          <w:sz w:val="22"/>
          <w:shd w:fill="auto" w:val="clear"/>
        </w:rPr>
        <w:t xml:space="preserve">nik-odjemalec, ki je kriptirana.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Podpora skupnosti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 zelo mo</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no in aktivno skupnost, ki konsantno izbolj</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ujejo in dodajajo lasnosti.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So</w:t>
      </w:r>
      <w:r>
        <w:rPr>
          <w:rFonts w:ascii="Calibri Light" w:hAnsi="Calibri Light" w:cs="Calibri Light" w:eastAsia="Calibri Light"/>
          <w:color w:val="2F5496"/>
          <w:spacing w:val="0"/>
          <w:position w:val="0"/>
          <w:sz w:val="26"/>
          <w:shd w:fill="auto" w:val="clear"/>
        </w:rPr>
        <w:t xml:space="preserve">č</w:t>
      </w:r>
      <w:r>
        <w:rPr>
          <w:rFonts w:ascii="Calibri Light" w:hAnsi="Calibri Light" w:cs="Calibri Light" w:eastAsia="Calibri Light"/>
          <w:color w:val="2F5496"/>
          <w:spacing w:val="0"/>
          <w:position w:val="0"/>
          <w:sz w:val="26"/>
          <w:shd w:fill="auto" w:val="clear"/>
        </w:rPr>
        <w:t xml:space="preserve">asna podpora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Uporablja MVCC model, ki omogo</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a zelo veliko stopnjo so</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asnosti. To pomeni, da lahko ve</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 uporabnikov hkrati dostopa do istih podatkov.</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NoSQL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NoSQL pomeni, da ne podpira SQL lasnosti, oz. hkrati podpira tudi druge lasnosti, ki jih SQL ne. PostgreSQL podpira JSON zapis in druge NoSQL lasnosti, kot so XML podpora. Porpira tudi "indeksanje" JSON podatkov za hitrejpi dostop. Zaradi tega je bolj podoben MongoDB, kot je MySQL, saj je MongoDB NoSQL baza, MySQL ni.</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RethinkDB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odprtokodna datote</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na</w:t>
      </w:r>
      <w:r>
        <w:rPr>
          <w:rFonts w:ascii="Calibri" w:hAnsi="Calibri" w:cs="Calibri" w:eastAsia="Calibri"/>
          <w:color w:val="auto"/>
          <w:spacing w:val="0"/>
          <w:position w:val="0"/>
          <w:sz w:val="22"/>
          <w:shd w:fill="auto" w:val="clear"/>
        </w:rPr>
        <w:t xml:space="preserve"> baza, razvita od podjetja z enakim imenom. Baza shranjuje JSON dokumente z dinami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nimi shemami. Prva razli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ica je iz</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la julija 2019, napisan je v C++, Python, Java, JavaScript in Bash.</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RethinkDB uporablja ReQL poizvedbeni jezik. Podpira povezava entitet (table join), grupiranje in funkcije. Obstajajo tudi neuradne razli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ice.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Primerjava z drugimi datote</w:t>
      </w:r>
      <w:r>
        <w:rPr>
          <w:rFonts w:ascii="Calibri Light" w:hAnsi="Calibri Light" w:cs="Calibri Light" w:eastAsia="Calibri Light"/>
          <w:color w:val="2F5496"/>
          <w:spacing w:val="0"/>
          <w:position w:val="0"/>
          <w:sz w:val="26"/>
          <w:shd w:fill="auto" w:val="clear"/>
        </w:rPr>
        <w:t xml:space="preserve">č</w:t>
      </w:r>
      <w:r>
        <w:rPr>
          <w:rFonts w:ascii="Calibri Light" w:hAnsi="Calibri Light" w:cs="Calibri Light" w:eastAsia="Calibri Light"/>
          <w:color w:val="2F5496"/>
          <w:spacing w:val="0"/>
          <w:position w:val="0"/>
          <w:sz w:val="26"/>
          <w:shd w:fill="auto" w:val="clear"/>
        </w:rPr>
        <w:t xml:space="preserve">nimi bazami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Glavna lasnost, ki se razlikuje od drugih je, da ima realno </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asovno posodablanje. To pomeni, da pri izdelavi zelo popularne aplikacije, ne bo pri</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lo do upo</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asnitve ali zaustavitve. Je zelo preprosta za nalaganje in u</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enje.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Popularnost</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auto"/>
          <w:spacing w:val="0"/>
          <w:position w:val="0"/>
          <w:sz w:val="22"/>
          <w:shd w:fill="auto" w:val="clear"/>
        </w:rPr>
        <w:t xml:space="preserve">V zadnjih letih je </w:t>
      </w:r>
      <w:r>
        <w:rPr>
          <w:rFonts w:ascii="Calibri" w:hAnsi="Calibri" w:cs="Calibri" w:eastAsia="Calibri"/>
          <w:color w:val="auto"/>
          <w:spacing w:val="0"/>
          <w:position w:val="0"/>
          <w:sz w:val="22"/>
          <w:shd w:fill="auto" w:val="clear"/>
        </w:rPr>
        <w:t xml:space="preserve">vedno bolj popularna. Leta 2016 je bila na 46. mestu po popularnosti podatkovnih baz.</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Zakaj MongoDB in ne njegove alternative?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se nam je zdej najbolj primeren, saj potrebujemo bazo, ki je hitra, in hitro dostopna preko na</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ega backenda. </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 bi uporabili MySQL bi v vsakem kontrolerju morali pisati poizvedbe, pri MongoDB, pa to naredimo s predefiniranimi funkcijami, zato porabimo manj </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asa. Prednost je tudi v tem, da ne potrebujemo kompleksnej</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ih relacij med na</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imi podatki in zato MongoDB najbolj zadostuje. Je tudi edina datote</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na baza, za katero imamo predznanje.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