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007" w:rsidRDefault="00A80E88">
      <w:pPr>
        <w:spacing w:after="160" w:line="259" w:lineRule="auto"/>
        <w:jc w:val="center"/>
        <w:rPr>
          <w:rFonts w:ascii="Calibri" w:eastAsia="Calibri" w:hAnsi="Calibri" w:cs="Calibri"/>
          <w:sz w:val="24"/>
          <w:szCs w:val="24"/>
        </w:rPr>
      </w:pPr>
      <w:r>
        <w:rPr>
          <w:rFonts w:ascii="Calibri" w:eastAsia="Calibri" w:hAnsi="Calibri" w:cs="Calibri"/>
          <w:noProof/>
          <w:lang w:val="sl-SI"/>
        </w:rPr>
        <w:drawing>
          <wp:inline distT="0" distB="0" distL="0" distR="0">
            <wp:extent cx="3690966" cy="1471772"/>
            <wp:effectExtent l="0" t="0" r="0" b="0"/>
            <wp:docPr id="8" name="image2.png" descr="Rezultat iskanja slik za FRI LOGO"/>
            <wp:cNvGraphicFramePr/>
            <a:graphic xmlns:a="http://schemas.openxmlformats.org/drawingml/2006/main">
              <a:graphicData uri="http://schemas.openxmlformats.org/drawingml/2006/picture">
                <pic:pic xmlns:pic="http://schemas.openxmlformats.org/drawingml/2006/picture">
                  <pic:nvPicPr>
                    <pic:cNvPr id="0" name="image2.png" descr="Rezultat iskanja slik za FRI LOGO"/>
                    <pic:cNvPicPr preferRelativeResize="0"/>
                  </pic:nvPicPr>
                  <pic:blipFill>
                    <a:blip r:embed="rId5"/>
                    <a:srcRect/>
                    <a:stretch>
                      <a:fillRect/>
                    </a:stretch>
                  </pic:blipFill>
                  <pic:spPr>
                    <a:xfrm>
                      <a:off x="0" y="0"/>
                      <a:ext cx="3690966" cy="1471772"/>
                    </a:xfrm>
                    <a:prstGeom prst="rect">
                      <a:avLst/>
                    </a:prstGeom>
                    <a:ln/>
                  </pic:spPr>
                </pic:pic>
              </a:graphicData>
            </a:graphic>
          </wp:inline>
        </w:drawing>
      </w:r>
    </w:p>
    <w:p w:rsidR="00233007" w:rsidRDefault="00233007">
      <w:pPr>
        <w:spacing w:after="160" w:line="259" w:lineRule="auto"/>
        <w:jc w:val="center"/>
        <w:rPr>
          <w:rFonts w:ascii="Calibri" w:eastAsia="Calibri" w:hAnsi="Calibri" w:cs="Calibri"/>
          <w:sz w:val="24"/>
          <w:szCs w:val="24"/>
        </w:rPr>
      </w:pPr>
    </w:p>
    <w:p w:rsidR="00233007" w:rsidRDefault="00233007">
      <w:pPr>
        <w:spacing w:after="160" w:line="259" w:lineRule="auto"/>
        <w:jc w:val="center"/>
        <w:rPr>
          <w:rFonts w:ascii="Calibri" w:eastAsia="Calibri" w:hAnsi="Calibri" w:cs="Calibri"/>
          <w:sz w:val="24"/>
          <w:szCs w:val="24"/>
        </w:rPr>
      </w:pPr>
    </w:p>
    <w:p w:rsidR="00233007" w:rsidRDefault="00233007">
      <w:pPr>
        <w:spacing w:after="160" w:line="259" w:lineRule="auto"/>
        <w:jc w:val="center"/>
        <w:rPr>
          <w:rFonts w:ascii="Calibri" w:eastAsia="Calibri" w:hAnsi="Calibri" w:cs="Calibri"/>
          <w:sz w:val="24"/>
          <w:szCs w:val="24"/>
        </w:rPr>
      </w:pPr>
    </w:p>
    <w:p w:rsidR="00233007" w:rsidRDefault="00233007">
      <w:pPr>
        <w:spacing w:after="160" w:line="259" w:lineRule="auto"/>
        <w:jc w:val="center"/>
        <w:rPr>
          <w:rFonts w:ascii="Calibri" w:eastAsia="Calibri" w:hAnsi="Calibri" w:cs="Calibri"/>
          <w:sz w:val="24"/>
          <w:szCs w:val="24"/>
        </w:rPr>
      </w:pPr>
    </w:p>
    <w:p w:rsidR="00233007" w:rsidRDefault="00A80E88">
      <w:pPr>
        <w:spacing w:after="160" w:line="259" w:lineRule="auto"/>
        <w:jc w:val="center"/>
        <w:rPr>
          <w:rFonts w:ascii="Calibri" w:eastAsia="Calibri" w:hAnsi="Calibri" w:cs="Calibri"/>
          <w:sz w:val="24"/>
          <w:szCs w:val="24"/>
        </w:rPr>
      </w:pPr>
      <w:r>
        <w:rPr>
          <w:rFonts w:ascii="Calibri" w:eastAsia="Calibri" w:hAnsi="Calibri" w:cs="Calibri"/>
          <w:sz w:val="24"/>
          <w:szCs w:val="24"/>
        </w:rPr>
        <w:t>SEMINARSKA NALOGA ZA PREDMET</w:t>
      </w:r>
    </w:p>
    <w:p w:rsidR="00233007" w:rsidRDefault="00A80E88">
      <w:pPr>
        <w:spacing w:after="160" w:line="259" w:lineRule="auto"/>
        <w:jc w:val="center"/>
        <w:rPr>
          <w:rFonts w:ascii="Calibri" w:eastAsia="Calibri" w:hAnsi="Calibri" w:cs="Calibri"/>
          <w:sz w:val="56"/>
          <w:szCs w:val="56"/>
        </w:rPr>
      </w:pPr>
      <w:r>
        <w:rPr>
          <w:rFonts w:ascii="Calibri" w:eastAsia="Calibri" w:hAnsi="Calibri" w:cs="Calibri"/>
          <w:sz w:val="56"/>
          <w:szCs w:val="56"/>
        </w:rPr>
        <w:t>UMETNA INTELIGENCA</w:t>
      </w:r>
    </w:p>
    <w:p w:rsidR="00233007" w:rsidRDefault="00233007">
      <w:pPr>
        <w:spacing w:after="160" w:line="259" w:lineRule="auto"/>
        <w:jc w:val="center"/>
        <w:rPr>
          <w:rFonts w:ascii="Calibri" w:eastAsia="Calibri" w:hAnsi="Calibri" w:cs="Calibri"/>
          <w:sz w:val="56"/>
          <w:szCs w:val="56"/>
        </w:rPr>
      </w:pPr>
    </w:p>
    <w:p w:rsidR="00233007" w:rsidRDefault="00233007">
      <w:pPr>
        <w:spacing w:after="160" w:line="259" w:lineRule="auto"/>
        <w:jc w:val="center"/>
        <w:rPr>
          <w:rFonts w:ascii="Calibri" w:eastAsia="Calibri" w:hAnsi="Calibri" w:cs="Calibri"/>
          <w:sz w:val="56"/>
          <w:szCs w:val="56"/>
        </w:rPr>
      </w:pPr>
    </w:p>
    <w:p w:rsidR="00233007" w:rsidRDefault="00233007">
      <w:pPr>
        <w:spacing w:after="160" w:line="259" w:lineRule="auto"/>
        <w:jc w:val="center"/>
        <w:rPr>
          <w:rFonts w:ascii="Calibri" w:eastAsia="Calibri" w:hAnsi="Calibri" w:cs="Calibri"/>
          <w:sz w:val="56"/>
          <w:szCs w:val="56"/>
        </w:rPr>
      </w:pPr>
    </w:p>
    <w:p w:rsidR="00233007" w:rsidRDefault="00233007">
      <w:pPr>
        <w:spacing w:after="160" w:line="259" w:lineRule="auto"/>
        <w:jc w:val="center"/>
        <w:rPr>
          <w:rFonts w:ascii="Calibri" w:eastAsia="Calibri" w:hAnsi="Calibri" w:cs="Calibri"/>
          <w:sz w:val="56"/>
          <w:szCs w:val="56"/>
        </w:rPr>
      </w:pPr>
    </w:p>
    <w:p w:rsidR="00233007" w:rsidRDefault="00233007">
      <w:pPr>
        <w:spacing w:after="160" w:line="259" w:lineRule="auto"/>
        <w:jc w:val="center"/>
        <w:rPr>
          <w:rFonts w:ascii="Calibri" w:eastAsia="Calibri" w:hAnsi="Calibri" w:cs="Calibri"/>
          <w:sz w:val="56"/>
          <w:szCs w:val="56"/>
        </w:rPr>
      </w:pPr>
    </w:p>
    <w:p w:rsidR="00233007" w:rsidRDefault="00A80E88">
      <w:pPr>
        <w:spacing w:after="160" w:line="259" w:lineRule="auto"/>
        <w:rPr>
          <w:rFonts w:ascii="Calibri" w:eastAsia="Calibri" w:hAnsi="Calibri" w:cs="Calibri"/>
          <w:sz w:val="24"/>
          <w:szCs w:val="24"/>
        </w:rPr>
      </w:pPr>
      <w:r>
        <w:rPr>
          <w:rFonts w:ascii="Calibri" w:eastAsia="Calibri" w:hAnsi="Calibri" w:cs="Calibri"/>
          <w:sz w:val="24"/>
          <w:szCs w:val="24"/>
        </w:rPr>
        <w:t>Matic Šuc, 63180290</w:t>
      </w:r>
    </w:p>
    <w:p w:rsidR="00233007" w:rsidRDefault="00A80E88">
      <w:pPr>
        <w:spacing w:after="160" w:line="259" w:lineRule="auto"/>
        <w:rPr>
          <w:rFonts w:ascii="Calibri" w:eastAsia="Calibri" w:hAnsi="Calibri" w:cs="Calibri"/>
          <w:sz w:val="24"/>
          <w:szCs w:val="24"/>
        </w:rPr>
      </w:pPr>
      <w:r>
        <w:rPr>
          <w:rFonts w:ascii="Calibri" w:eastAsia="Calibri" w:hAnsi="Calibri" w:cs="Calibri"/>
          <w:sz w:val="24"/>
          <w:szCs w:val="24"/>
        </w:rPr>
        <w:t>Domen Rupnik, 63180254</w:t>
      </w:r>
    </w:p>
    <w:p w:rsidR="00233007" w:rsidRDefault="00A80E88">
      <w:pPr>
        <w:spacing w:after="160" w:line="259" w:lineRule="auto"/>
        <w:rPr>
          <w:rFonts w:ascii="Calibri" w:eastAsia="Calibri" w:hAnsi="Calibri" w:cs="Calibri"/>
          <w:sz w:val="24"/>
          <w:szCs w:val="24"/>
        </w:rPr>
      </w:pPr>
      <w:r>
        <w:rPr>
          <w:rFonts w:ascii="Calibri" w:eastAsia="Calibri" w:hAnsi="Calibri" w:cs="Calibri"/>
          <w:sz w:val="24"/>
          <w:szCs w:val="24"/>
        </w:rPr>
        <w:t>Fakulteta za računalništvo in informatiko, 2. letnik</w:t>
      </w:r>
    </w:p>
    <w:p w:rsidR="00233007" w:rsidRDefault="00233007">
      <w:pPr>
        <w:spacing w:after="160" w:line="259" w:lineRule="auto"/>
        <w:rPr>
          <w:rFonts w:ascii="Calibri" w:eastAsia="Calibri" w:hAnsi="Calibri" w:cs="Calibri"/>
          <w:sz w:val="24"/>
          <w:szCs w:val="24"/>
        </w:rPr>
      </w:pPr>
    </w:p>
    <w:p w:rsidR="00233007" w:rsidRDefault="00A80E88">
      <w:pPr>
        <w:spacing w:after="160" w:line="259" w:lineRule="auto"/>
        <w:jc w:val="center"/>
        <w:rPr>
          <w:rFonts w:ascii="Calibri" w:eastAsia="Calibri" w:hAnsi="Calibri" w:cs="Calibri"/>
          <w:sz w:val="24"/>
          <w:szCs w:val="24"/>
        </w:rPr>
      </w:pPr>
      <w:r>
        <w:rPr>
          <w:rFonts w:ascii="Calibri" w:eastAsia="Calibri" w:hAnsi="Calibri" w:cs="Calibri"/>
          <w:sz w:val="24"/>
          <w:szCs w:val="24"/>
        </w:rPr>
        <w:t>Ljubljana, januar 2020</w:t>
      </w:r>
    </w:p>
    <w:p w:rsidR="00233007" w:rsidRDefault="00233007">
      <w:pPr>
        <w:spacing w:after="160" w:line="259" w:lineRule="auto"/>
        <w:jc w:val="center"/>
        <w:rPr>
          <w:rFonts w:ascii="Calibri" w:eastAsia="Calibri" w:hAnsi="Calibri" w:cs="Calibri"/>
          <w:sz w:val="24"/>
          <w:szCs w:val="24"/>
        </w:rPr>
      </w:pPr>
    </w:p>
    <w:p w:rsidR="00233007" w:rsidRDefault="00233007">
      <w:pPr>
        <w:spacing w:after="160" w:line="259" w:lineRule="auto"/>
        <w:jc w:val="center"/>
        <w:rPr>
          <w:rFonts w:ascii="Calibri" w:eastAsia="Calibri" w:hAnsi="Calibri" w:cs="Calibri"/>
          <w:sz w:val="24"/>
          <w:szCs w:val="24"/>
        </w:rPr>
      </w:pPr>
    </w:p>
    <w:p w:rsidR="00233007" w:rsidRDefault="00233007">
      <w:pPr>
        <w:spacing w:after="160" w:line="259" w:lineRule="auto"/>
        <w:jc w:val="center"/>
        <w:rPr>
          <w:rFonts w:ascii="Calibri" w:eastAsia="Calibri" w:hAnsi="Calibri" w:cs="Calibri"/>
          <w:sz w:val="24"/>
          <w:szCs w:val="24"/>
        </w:rPr>
      </w:pPr>
    </w:p>
    <w:p w:rsidR="00233007" w:rsidRDefault="00A80E88">
      <w:pPr>
        <w:numPr>
          <w:ilvl w:val="0"/>
          <w:numId w:val="1"/>
        </w:numPr>
        <w:rPr>
          <w:b/>
        </w:rPr>
      </w:pPr>
      <w:r>
        <w:rPr>
          <w:b/>
        </w:rPr>
        <w:lastRenderedPageBreak/>
        <w:t>Iskanje v globino</w:t>
      </w:r>
    </w:p>
    <w:p w:rsidR="00233007" w:rsidRDefault="00233007"/>
    <w:p w:rsidR="00233007" w:rsidRDefault="00A80E88">
      <w:r>
        <w:t xml:space="preserve">Kot prvi implementirani algoritem, sva izbrala Iskanje v globino. Pot poišče tako, da najprej razvija najbolj globlje še nerazvito vozlišče. V najinem primeru je algoritem napisan tako, da se najprej premika gor, nato levo, potem desno in na koncu dol. </w:t>
      </w:r>
    </w:p>
    <w:p w:rsidR="00233007" w:rsidRDefault="00233007"/>
    <w:p w:rsidR="00233007" w:rsidRDefault="00A80E88">
      <w:pPr>
        <w:ind w:left="720"/>
      </w:pPr>
      <w:r>
        <w:rPr>
          <w:noProof/>
          <w:lang w:val="sl-SI"/>
        </w:rPr>
        <w:drawing>
          <wp:inline distT="114300" distB="114300" distL="114300" distR="114300">
            <wp:extent cx="4633913" cy="464161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633913" cy="4641610"/>
                    </a:xfrm>
                    <a:prstGeom prst="rect">
                      <a:avLst/>
                    </a:prstGeom>
                    <a:ln/>
                  </pic:spPr>
                </pic:pic>
              </a:graphicData>
            </a:graphic>
          </wp:inline>
        </w:drawing>
      </w:r>
    </w:p>
    <w:p w:rsidR="00233007" w:rsidRDefault="00233007">
      <w:pPr>
        <w:ind w:left="720"/>
      </w:pPr>
    </w:p>
    <w:p w:rsidR="00233007" w:rsidRDefault="00A80E88">
      <w:pPr>
        <w:ind w:left="720"/>
      </w:pPr>
      <w:r>
        <w:t>Rezultat za labirint št. 10 je:</w:t>
      </w:r>
    </w:p>
    <w:p w:rsidR="00233007" w:rsidRDefault="00233007">
      <w:pPr>
        <w:ind w:left="720"/>
      </w:pPr>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233007">
        <w:trPr>
          <w:trHeight w:val="735"/>
        </w:trPr>
        <w:tc>
          <w:tcPr>
            <w:tcW w:w="276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rPr>
                <w:b/>
              </w:rPr>
            </w:pPr>
            <w:r>
              <w:rPr>
                <w:b/>
              </w:rPr>
              <w:t>Cena poti</w:t>
            </w:r>
          </w:p>
        </w:tc>
        <w:tc>
          <w:tcPr>
            <w:tcW w:w="276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rPr>
                <w:b/>
              </w:rPr>
            </w:pPr>
            <w:r>
              <w:rPr>
                <w:b/>
              </w:rPr>
              <w:t>Dolžina poti</w:t>
            </w:r>
          </w:p>
        </w:tc>
        <w:tc>
          <w:tcPr>
            <w:tcW w:w="276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rPr>
                <w:b/>
              </w:rPr>
            </w:pPr>
            <w:r>
              <w:rPr>
                <w:b/>
              </w:rPr>
              <w:t>Število pregledanih vozlišč</w:t>
            </w:r>
          </w:p>
        </w:tc>
      </w:tr>
      <w:tr w:rsidR="00233007">
        <w:tc>
          <w:tcPr>
            <w:tcW w:w="276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pPr>
            <w:r>
              <w:t>103</w:t>
            </w:r>
          </w:p>
        </w:tc>
        <w:tc>
          <w:tcPr>
            <w:tcW w:w="276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pPr>
            <w:r>
              <w:t>53</w:t>
            </w:r>
          </w:p>
        </w:tc>
        <w:tc>
          <w:tcPr>
            <w:tcW w:w="276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pPr>
            <w:r>
              <w:t>144</w:t>
            </w:r>
          </w:p>
        </w:tc>
      </w:tr>
    </w:tbl>
    <w:p w:rsidR="00233007" w:rsidRDefault="00233007">
      <w:pPr>
        <w:ind w:left="720"/>
      </w:pPr>
    </w:p>
    <w:p w:rsidR="00233007" w:rsidRDefault="00A80E88">
      <w:r>
        <w:br w:type="page"/>
      </w:r>
    </w:p>
    <w:p w:rsidR="00233007" w:rsidRDefault="00A80E88">
      <w:pPr>
        <w:numPr>
          <w:ilvl w:val="0"/>
          <w:numId w:val="1"/>
        </w:numPr>
        <w:rPr>
          <w:b/>
        </w:rPr>
      </w:pPr>
      <w:r>
        <w:rPr>
          <w:b/>
        </w:rPr>
        <w:lastRenderedPageBreak/>
        <w:t>Iskanje v širino</w:t>
      </w:r>
    </w:p>
    <w:p w:rsidR="00233007" w:rsidRDefault="00233007">
      <w:pPr>
        <w:ind w:left="720"/>
        <w:rPr>
          <w:b/>
        </w:rPr>
      </w:pPr>
    </w:p>
    <w:p w:rsidR="00233007" w:rsidRDefault="00A80E88">
      <w:r>
        <w:t xml:space="preserve">Kot drugi algoritem je bil izbran algoritem Iskanje v širino. Algoritem deluje tako, da se na vsakem koraku pregleda najbolj plitvo še ne razvito vozlišče. </w:t>
      </w:r>
    </w:p>
    <w:p w:rsidR="00233007" w:rsidRDefault="00A80E88">
      <w:r>
        <w:rPr>
          <w:noProof/>
          <w:lang w:val="sl-SI"/>
        </w:rPr>
        <w:drawing>
          <wp:inline distT="114300" distB="114300" distL="114300" distR="114300">
            <wp:extent cx="5109124" cy="510063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109124" cy="5100638"/>
                    </a:xfrm>
                    <a:prstGeom prst="rect">
                      <a:avLst/>
                    </a:prstGeom>
                    <a:ln/>
                  </pic:spPr>
                </pic:pic>
              </a:graphicData>
            </a:graphic>
          </wp:inline>
        </w:drawing>
      </w:r>
      <w:r>
        <w:t xml:space="preserve"> </w:t>
      </w:r>
    </w:p>
    <w:p w:rsidR="00233007" w:rsidRDefault="00233007"/>
    <w:p w:rsidR="00233007" w:rsidRDefault="00A80E88">
      <w:r>
        <w:t>Rezultat za labirint št. 10 je:</w:t>
      </w:r>
    </w:p>
    <w:p w:rsidR="00233007" w:rsidRDefault="00233007"/>
    <w:tbl>
      <w:tblPr>
        <w:tblStyle w:val="a0"/>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233007">
        <w:trPr>
          <w:trHeight w:val="735"/>
        </w:trPr>
        <w:tc>
          <w:tcPr>
            <w:tcW w:w="2769" w:type="dxa"/>
            <w:shd w:val="clear" w:color="auto" w:fill="auto"/>
            <w:tcMar>
              <w:top w:w="100" w:type="dxa"/>
              <w:left w:w="100" w:type="dxa"/>
              <w:bottom w:w="100" w:type="dxa"/>
              <w:right w:w="100" w:type="dxa"/>
            </w:tcMar>
          </w:tcPr>
          <w:p w:rsidR="00233007" w:rsidRDefault="00A80E88">
            <w:pPr>
              <w:widowControl w:val="0"/>
              <w:spacing w:line="240" w:lineRule="auto"/>
              <w:rPr>
                <w:b/>
              </w:rPr>
            </w:pPr>
            <w:r>
              <w:rPr>
                <w:b/>
              </w:rPr>
              <w:t>Cena poti</w:t>
            </w:r>
          </w:p>
        </w:tc>
        <w:tc>
          <w:tcPr>
            <w:tcW w:w="2769" w:type="dxa"/>
            <w:shd w:val="clear" w:color="auto" w:fill="auto"/>
            <w:tcMar>
              <w:top w:w="100" w:type="dxa"/>
              <w:left w:w="100" w:type="dxa"/>
              <w:bottom w:w="100" w:type="dxa"/>
              <w:right w:w="100" w:type="dxa"/>
            </w:tcMar>
          </w:tcPr>
          <w:p w:rsidR="00233007" w:rsidRDefault="00A80E88">
            <w:pPr>
              <w:widowControl w:val="0"/>
              <w:spacing w:line="240" w:lineRule="auto"/>
              <w:rPr>
                <w:b/>
              </w:rPr>
            </w:pPr>
            <w:r>
              <w:rPr>
                <w:b/>
              </w:rPr>
              <w:t>Dolžina poti</w:t>
            </w:r>
          </w:p>
        </w:tc>
        <w:tc>
          <w:tcPr>
            <w:tcW w:w="2769" w:type="dxa"/>
            <w:shd w:val="clear" w:color="auto" w:fill="auto"/>
            <w:tcMar>
              <w:top w:w="100" w:type="dxa"/>
              <w:left w:w="100" w:type="dxa"/>
              <w:bottom w:w="100" w:type="dxa"/>
              <w:right w:w="100" w:type="dxa"/>
            </w:tcMar>
          </w:tcPr>
          <w:p w:rsidR="00233007" w:rsidRDefault="00A80E88">
            <w:pPr>
              <w:widowControl w:val="0"/>
              <w:spacing w:line="240" w:lineRule="auto"/>
              <w:rPr>
                <w:b/>
              </w:rPr>
            </w:pPr>
            <w:r>
              <w:rPr>
                <w:b/>
              </w:rPr>
              <w:t>Število pregledanih vozlišč</w:t>
            </w:r>
          </w:p>
        </w:tc>
      </w:tr>
      <w:tr w:rsidR="00233007">
        <w:tc>
          <w:tcPr>
            <w:tcW w:w="2769" w:type="dxa"/>
            <w:shd w:val="clear" w:color="auto" w:fill="auto"/>
            <w:tcMar>
              <w:top w:w="100" w:type="dxa"/>
              <w:left w:w="100" w:type="dxa"/>
              <w:bottom w:w="100" w:type="dxa"/>
              <w:right w:w="100" w:type="dxa"/>
            </w:tcMar>
          </w:tcPr>
          <w:p w:rsidR="00233007" w:rsidRDefault="00A80E88">
            <w:pPr>
              <w:widowControl w:val="0"/>
              <w:spacing w:line="240" w:lineRule="auto"/>
            </w:pPr>
            <w:r>
              <w:t>55</w:t>
            </w:r>
          </w:p>
        </w:tc>
        <w:tc>
          <w:tcPr>
            <w:tcW w:w="2769" w:type="dxa"/>
            <w:shd w:val="clear" w:color="auto" w:fill="auto"/>
            <w:tcMar>
              <w:top w:w="100" w:type="dxa"/>
              <w:left w:w="100" w:type="dxa"/>
              <w:bottom w:w="100" w:type="dxa"/>
              <w:right w:w="100" w:type="dxa"/>
            </w:tcMar>
          </w:tcPr>
          <w:p w:rsidR="00233007" w:rsidRDefault="00A80E88">
            <w:pPr>
              <w:widowControl w:val="0"/>
              <w:spacing w:line="240" w:lineRule="auto"/>
            </w:pPr>
            <w:r>
              <w:t>25</w:t>
            </w:r>
          </w:p>
        </w:tc>
        <w:tc>
          <w:tcPr>
            <w:tcW w:w="2769" w:type="dxa"/>
            <w:shd w:val="clear" w:color="auto" w:fill="auto"/>
            <w:tcMar>
              <w:top w:w="100" w:type="dxa"/>
              <w:left w:w="100" w:type="dxa"/>
              <w:bottom w:w="100" w:type="dxa"/>
              <w:right w:w="100" w:type="dxa"/>
            </w:tcMar>
          </w:tcPr>
          <w:p w:rsidR="00233007" w:rsidRDefault="00A80E88">
            <w:pPr>
              <w:widowControl w:val="0"/>
              <w:spacing w:line="240" w:lineRule="auto"/>
            </w:pPr>
            <w:r>
              <w:t>205</w:t>
            </w:r>
          </w:p>
        </w:tc>
      </w:tr>
    </w:tbl>
    <w:p w:rsidR="00233007" w:rsidRDefault="00233007">
      <w:pPr>
        <w:ind w:left="720"/>
      </w:pPr>
    </w:p>
    <w:p w:rsidR="00233007" w:rsidRDefault="00A80E88">
      <w:r>
        <w:br w:type="page"/>
      </w:r>
    </w:p>
    <w:p w:rsidR="00233007" w:rsidRDefault="00A80E88">
      <w:pPr>
        <w:numPr>
          <w:ilvl w:val="0"/>
          <w:numId w:val="1"/>
        </w:numPr>
        <w:rPr>
          <w:b/>
        </w:rPr>
      </w:pPr>
      <w:r>
        <w:rPr>
          <w:b/>
        </w:rPr>
        <w:lastRenderedPageBreak/>
        <w:t>Iterativno poglabljanje</w:t>
      </w:r>
    </w:p>
    <w:p w:rsidR="00233007" w:rsidRDefault="00233007">
      <w:pPr>
        <w:ind w:left="720"/>
      </w:pPr>
    </w:p>
    <w:p w:rsidR="00233007" w:rsidRDefault="00A80E88">
      <w:r>
        <w:t xml:space="preserve">Iterativno poglabljanje deluje tako, da na vsakem koraku izvedemo iskanje v globino, z omejitvijo globine, ki jo na vsakem koraku povečamo. </w:t>
      </w:r>
    </w:p>
    <w:p w:rsidR="00233007" w:rsidRDefault="00233007"/>
    <w:p w:rsidR="00233007" w:rsidRDefault="00A80E88">
      <w:r>
        <w:rPr>
          <w:noProof/>
          <w:lang w:val="sl-SI"/>
        </w:rPr>
        <w:drawing>
          <wp:inline distT="114300" distB="114300" distL="114300" distR="114300">
            <wp:extent cx="5734050" cy="57404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4050" cy="5740400"/>
                    </a:xfrm>
                    <a:prstGeom prst="rect">
                      <a:avLst/>
                    </a:prstGeom>
                    <a:ln/>
                  </pic:spPr>
                </pic:pic>
              </a:graphicData>
            </a:graphic>
          </wp:inline>
        </w:drawing>
      </w:r>
    </w:p>
    <w:p w:rsidR="00233007" w:rsidRDefault="00233007"/>
    <w:p w:rsidR="00233007" w:rsidRDefault="00233007"/>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33007">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rPr>
                <w:b/>
              </w:rPr>
            </w:pPr>
            <w:r>
              <w:rPr>
                <w:b/>
              </w:rPr>
              <w:t>Cena pot</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rPr>
                <w:b/>
              </w:rPr>
            </w:pPr>
            <w:r>
              <w:rPr>
                <w:b/>
              </w:rPr>
              <w:t>Dolžina poti</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rPr>
                <w:b/>
              </w:rPr>
            </w:pPr>
            <w:r>
              <w:rPr>
                <w:b/>
              </w:rPr>
              <w:t>Število razvitih vozlišč</w:t>
            </w:r>
          </w:p>
        </w:tc>
      </w:tr>
      <w:tr w:rsidR="00233007">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pPr>
            <w:r>
              <w:t>78</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pPr>
            <w:r>
              <w:t>37</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pPr>
            <w:r w:rsidRPr="00A80E88">
              <w:t>6590</w:t>
            </w:r>
            <w:bookmarkStart w:id="0" w:name="_GoBack"/>
            <w:bookmarkEnd w:id="0"/>
          </w:p>
        </w:tc>
      </w:tr>
    </w:tbl>
    <w:p w:rsidR="00233007" w:rsidRDefault="00A80E88">
      <w:r>
        <w:br w:type="page"/>
      </w:r>
    </w:p>
    <w:p w:rsidR="00233007" w:rsidRDefault="00A80E88">
      <w:pPr>
        <w:numPr>
          <w:ilvl w:val="0"/>
          <w:numId w:val="1"/>
        </w:numPr>
        <w:rPr>
          <w:b/>
        </w:rPr>
      </w:pPr>
      <w:r>
        <w:rPr>
          <w:b/>
        </w:rPr>
        <w:lastRenderedPageBreak/>
        <w:t>Dvosmerno iskanje</w:t>
      </w:r>
    </w:p>
    <w:p w:rsidR="00233007" w:rsidRDefault="00233007"/>
    <w:p w:rsidR="00233007" w:rsidRDefault="00A80E88">
      <w:r>
        <w:t>Kot četrti algoritem je implementiran algoritem, ki deluje po principu iskanja v širino, ampak poteka iskanje z začetne točke in z vseh končnih točk.</w:t>
      </w:r>
    </w:p>
    <w:p w:rsidR="00233007" w:rsidRDefault="00233007"/>
    <w:p w:rsidR="00233007" w:rsidRDefault="00A80E88">
      <w:r>
        <w:rPr>
          <w:noProof/>
          <w:lang w:val="sl-SI"/>
        </w:rPr>
        <w:drawing>
          <wp:inline distT="114300" distB="114300" distL="114300" distR="114300">
            <wp:extent cx="5734050" cy="574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5740400"/>
                    </a:xfrm>
                    <a:prstGeom prst="rect">
                      <a:avLst/>
                    </a:prstGeom>
                    <a:ln/>
                  </pic:spPr>
                </pic:pic>
              </a:graphicData>
            </a:graphic>
          </wp:inline>
        </w:drawing>
      </w:r>
    </w:p>
    <w:p w:rsidR="00233007" w:rsidRDefault="00233007"/>
    <w:p w:rsidR="00233007" w:rsidRDefault="00A80E88">
      <w:r>
        <w:t>Rešitev za labirint št. 10:</w:t>
      </w:r>
    </w:p>
    <w:p w:rsidR="00233007" w:rsidRDefault="00233007"/>
    <w:p w:rsidR="00233007" w:rsidRDefault="00233007"/>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33007">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rPr>
                <w:b/>
              </w:rPr>
            </w:pPr>
            <w:r>
              <w:rPr>
                <w:b/>
              </w:rPr>
              <w:t>Cena poti</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rPr>
                <w:b/>
              </w:rPr>
            </w:pPr>
            <w:r>
              <w:rPr>
                <w:b/>
              </w:rPr>
              <w:t>Dolžina poti</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rPr>
                <w:b/>
              </w:rPr>
            </w:pPr>
            <w:r>
              <w:rPr>
                <w:b/>
              </w:rPr>
              <w:t>Število pregledanih vozlišč</w:t>
            </w:r>
          </w:p>
        </w:tc>
      </w:tr>
      <w:tr w:rsidR="00233007">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pPr>
            <w:r>
              <w:t>55</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pPr>
            <w:r>
              <w:t>25</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pPr>
            <w:r>
              <w:t>144</w:t>
            </w:r>
          </w:p>
        </w:tc>
      </w:tr>
    </w:tbl>
    <w:p w:rsidR="00233007" w:rsidRDefault="00A80E88">
      <w:r>
        <w:br w:type="page"/>
      </w:r>
    </w:p>
    <w:p w:rsidR="00233007" w:rsidRDefault="00A80E88">
      <w:pPr>
        <w:numPr>
          <w:ilvl w:val="0"/>
          <w:numId w:val="1"/>
        </w:numPr>
        <w:rPr>
          <w:b/>
        </w:rPr>
      </w:pPr>
      <w:proofErr w:type="spellStart"/>
      <w:r>
        <w:rPr>
          <w:b/>
        </w:rPr>
        <w:lastRenderedPageBreak/>
        <w:t>Dijkstra</w:t>
      </w:r>
      <w:proofErr w:type="spellEnd"/>
    </w:p>
    <w:p w:rsidR="00233007" w:rsidRDefault="00233007"/>
    <w:p w:rsidR="00233007" w:rsidRDefault="00A80E88">
      <w:r>
        <w:t xml:space="preserve">Algoritem </w:t>
      </w:r>
      <w:proofErr w:type="spellStart"/>
      <w:r>
        <w:t>Dijkstra</w:t>
      </w:r>
      <w:proofErr w:type="spellEnd"/>
      <w:r>
        <w:t xml:space="preserve"> deluje tako, da na vsakem koraku odpremo sosede vozlišča, na katerem smo trenutno ter trenutno vozlišče zapremo. Med odprtimi izberemo tistega, ki ima najmanjšo vrednost. Vrednosti se seštevajo glede na vrednosti vseh vozlišč, po katerih</w:t>
      </w:r>
      <w:r>
        <w:t xml:space="preserve"> smo prišli do trenutnega vozlišča. </w:t>
      </w:r>
    </w:p>
    <w:p w:rsidR="00233007" w:rsidRDefault="00233007"/>
    <w:p w:rsidR="00233007" w:rsidRDefault="00A80E88">
      <w:r>
        <w:rPr>
          <w:noProof/>
          <w:lang w:val="sl-SI"/>
        </w:rPr>
        <w:drawing>
          <wp:inline distT="114300" distB="114300" distL="114300" distR="114300">
            <wp:extent cx="5519738" cy="5510569"/>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519738" cy="5510569"/>
                    </a:xfrm>
                    <a:prstGeom prst="rect">
                      <a:avLst/>
                    </a:prstGeom>
                    <a:ln/>
                  </pic:spPr>
                </pic:pic>
              </a:graphicData>
            </a:graphic>
          </wp:inline>
        </w:drawing>
      </w:r>
    </w:p>
    <w:p w:rsidR="00233007" w:rsidRDefault="00233007"/>
    <w:p w:rsidR="00233007" w:rsidRDefault="00A80E88">
      <w:r>
        <w:t>Rešitev za labirint št. 10:</w:t>
      </w:r>
    </w:p>
    <w:p w:rsidR="00233007" w:rsidRDefault="00233007"/>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33007">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rPr>
                <w:b/>
              </w:rPr>
            </w:pPr>
            <w:r>
              <w:rPr>
                <w:b/>
              </w:rPr>
              <w:t>Cena poti</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rPr>
                <w:b/>
              </w:rPr>
            </w:pPr>
            <w:r>
              <w:rPr>
                <w:b/>
              </w:rPr>
              <w:t>Dolžina poti</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rPr>
                <w:b/>
              </w:rPr>
            </w:pPr>
            <w:r>
              <w:rPr>
                <w:b/>
              </w:rPr>
              <w:t>Število razvitih vozlišč</w:t>
            </w:r>
          </w:p>
        </w:tc>
      </w:tr>
      <w:tr w:rsidR="00233007">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pPr>
            <w:r>
              <w:t>53</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pPr>
            <w:r>
              <w:t>25</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pPr>
            <w:r>
              <w:t>244</w:t>
            </w:r>
          </w:p>
        </w:tc>
      </w:tr>
    </w:tbl>
    <w:p w:rsidR="00233007" w:rsidRDefault="00233007"/>
    <w:p w:rsidR="00233007" w:rsidRDefault="00A80E88">
      <w:r>
        <w:br w:type="page"/>
      </w:r>
    </w:p>
    <w:p w:rsidR="00233007" w:rsidRDefault="00A80E88">
      <w:pPr>
        <w:numPr>
          <w:ilvl w:val="0"/>
          <w:numId w:val="1"/>
        </w:numPr>
        <w:rPr>
          <w:b/>
        </w:rPr>
      </w:pPr>
      <w:r>
        <w:rPr>
          <w:b/>
        </w:rPr>
        <w:lastRenderedPageBreak/>
        <w:t>A*</w:t>
      </w:r>
    </w:p>
    <w:p w:rsidR="00233007" w:rsidRDefault="00233007">
      <w:pPr>
        <w:ind w:left="720"/>
      </w:pPr>
    </w:p>
    <w:p w:rsidR="00233007" w:rsidRDefault="00A80E88">
      <w:r>
        <w:t xml:space="preserve">Algoritem A* deluje po istem principu kot </w:t>
      </w:r>
      <w:proofErr w:type="spellStart"/>
      <w:r>
        <w:t>Dijkstra</w:t>
      </w:r>
      <w:proofErr w:type="spellEnd"/>
      <w:r>
        <w:t>, vendar pri izbiri vozlišča, ki bo naslednje zaprto, upošteva tudi hevristično oceno vozlišča. V tem primeru je hevristika ocenjena po Manhattanski razdalji od vozlišča, do najbližjega cilja.</w:t>
      </w:r>
    </w:p>
    <w:p w:rsidR="00233007" w:rsidRDefault="00233007"/>
    <w:p w:rsidR="00233007" w:rsidRDefault="00A80E88">
      <w:r>
        <w:rPr>
          <w:noProof/>
          <w:lang w:val="sl-SI"/>
        </w:rPr>
        <w:drawing>
          <wp:inline distT="114300" distB="114300" distL="114300" distR="114300">
            <wp:extent cx="5443538" cy="542545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443538" cy="5425453"/>
                    </a:xfrm>
                    <a:prstGeom prst="rect">
                      <a:avLst/>
                    </a:prstGeom>
                    <a:ln/>
                  </pic:spPr>
                </pic:pic>
              </a:graphicData>
            </a:graphic>
          </wp:inline>
        </w:drawing>
      </w:r>
    </w:p>
    <w:p w:rsidR="00233007" w:rsidRDefault="00233007"/>
    <w:p w:rsidR="00233007" w:rsidRDefault="00A80E88">
      <w:r>
        <w:t>Rezultati</w:t>
      </w:r>
      <w:r>
        <w:t xml:space="preserve"> za labirint št. 10:</w:t>
      </w:r>
    </w:p>
    <w:p w:rsidR="00233007" w:rsidRDefault="00233007"/>
    <w:p w:rsidR="00233007" w:rsidRDefault="00233007"/>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33007">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rPr>
                <w:b/>
              </w:rPr>
            </w:pPr>
            <w:r>
              <w:rPr>
                <w:b/>
              </w:rPr>
              <w:t>Cena poti</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rPr>
                <w:b/>
              </w:rPr>
            </w:pPr>
            <w:r>
              <w:rPr>
                <w:b/>
              </w:rPr>
              <w:t>Dolžina poti</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rPr>
                <w:b/>
              </w:rPr>
            </w:pPr>
            <w:r>
              <w:rPr>
                <w:b/>
              </w:rPr>
              <w:t>Število razvitih vozlišč</w:t>
            </w:r>
          </w:p>
        </w:tc>
      </w:tr>
      <w:tr w:rsidR="00233007">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pPr>
            <w:r>
              <w:t>53</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pPr>
            <w:r>
              <w:t>25</w:t>
            </w:r>
          </w:p>
        </w:tc>
        <w:tc>
          <w:tcPr>
            <w:tcW w:w="3009" w:type="dxa"/>
            <w:shd w:val="clear" w:color="auto" w:fill="auto"/>
            <w:tcMar>
              <w:top w:w="100" w:type="dxa"/>
              <w:left w:w="100" w:type="dxa"/>
              <w:bottom w:w="100" w:type="dxa"/>
              <w:right w:w="100" w:type="dxa"/>
            </w:tcMar>
          </w:tcPr>
          <w:p w:rsidR="00233007" w:rsidRDefault="00A80E88">
            <w:pPr>
              <w:widowControl w:val="0"/>
              <w:pBdr>
                <w:top w:val="nil"/>
                <w:left w:val="nil"/>
                <w:bottom w:val="nil"/>
                <w:right w:val="nil"/>
                <w:between w:val="nil"/>
              </w:pBdr>
              <w:spacing w:line="240" w:lineRule="auto"/>
            </w:pPr>
            <w:r>
              <w:t>181</w:t>
            </w:r>
          </w:p>
        </w:tc>
      </w:tr>
    </w:tbl>
    <w:p w:rsidR="00233007" w:rsidRDefault="00233007"/>
    <w:p w:rsidR="00233007" w:rsidRDefault="00A80E88">
      <w:r>
        <w:br w:type="page"/>
      </w:r>
    </w:p>
    <w:p w:rsidR="00233007" w:rsidRDefault="00A80E88">
      <w:pPr>
        <w:numPr>
          <w:ilvl w:val="0"/>
          <w:numId w:val="1"/>
        </w:numPr>
        <w:rPr>
          <w:b/>
        </w:rPr>
      </w:pPr>
      <w:r>
        <w:rPr>
          <w:b/>
        </w:rPr>
        <w:lastRenderedPageBreak/>
        <w:t>Požrešno preiskovanje</w:t>
      </w:r>
    </w:p>
    <w:p w:rsidR="00233007" w:rsidRDefault="00233007"/>
    <w:p w:rsidR="00233007" w:rsidRDefault="00A80E88">
      <w:r>
        <w:t>Kot predzadnji algoritem je izbrano Požrešno preiskovanje, ki deluje tako, do na vsakem koraku razvije tisto sosednje vozlišče trenutnega vozlišča, ki ima najmanjšo ceno.</w:t>
      </w:r>
    </w:p>
    <w:p w:rsidR="00233007" w:rsidRDefault="00233007"/>
    <w:p w:rsidR="00233007" w:rsidRDefault="00A80E88">
      <w:r>
        <w:rPr>
          <w:noProof/>
          <w:lang w:val="sl-SI"/>
        </w:rPr>
        <w:drawing>
          <wp:inline distT="114300" distB="114300" distL="114300" distR="114300">
            <wp:extent cx="5472980" cy="54911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72980" cy="5491163"/>
                    </a:xfrm>
                    <a:prstGeom prst="rect">
                      <a:avLst/>
                    </a:prstGeom>
                    <a:ln/>
                  </pic:spPr>
                </pic:pic>
              </a:graphicData>
            </a:graphic>
          </wp:inline>
        </w:drawing>
      </w:r>
    </w:p>
    <w:p w:rsidR="00233007" w:rsidRDefault="00233007"/>
    <w:p w:rsidR="00233007" w:rsidRDefault="00A80E88">
      <w:r>
        <w:t>Rezultati za labirint št. 10:</w:t>
      </w:r>
    </w:p>
    <w:p w:rsidR="00233007" w:rsidRDefault="00233007"/>
    <w:p w:rsidR="00233007" w:rsidRDefault="00233007"/>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33007">
        <w:tc>
          <w:tcPr>
            <w:tcW w:w="3009" w:type="dxa"/>
            <w:shd w:val="clear" w:color="auto" w:fill="auto"/>
            <w:tcMar>
              <w:top w:w="100" w:type="dxa"/>
              <w:left w:w="100" w:type="dxa"/>
              <w:bottom w:w="100" w:type="dxa"/>
              <w:right w:w="100" w:type="dxa"/>
            </w:tcMar>
          </w:tcPr>
          <w:p w:rsidR="00233007" w:rsidRDefault="00A80E88">
            <w:pPr>
              <w:widowControl w:val="0"/>
              <w:spacing w:line="240" w:lineRule="auto"/>
              <w:rPr>
                <w:b/>
              </w:rPr>
            </w:pPr>
            <w:r>
              <w:rPr>
                <w:b/>
              </w:rPr>
              <w:t>Cena poti</w:t>
            </w:r>
          </w:p>
        </w:tc>
        <w:tc>
          <w:tcPr>
            <w:tcW w:w="3009" w:type="dxa"/>
            <w:shd w:val="clear" w:color="auto" w:fill="auto"/>
            <w:tcMar>
              <w:top w:w="100" w:type="dxa"/>
              <w:left w:w="100" w:type="dxa"/>
              <w:bottom w:w="100" w:type="dxa"/>
              <w:right w:w="100" w:type="dxa"/>
            </w:tcMar>
          </w:tcPr>
          <w:p w:rsidR="00233007" w:rsidRDefault="00A80E88">
            <w:pPr>
              <w:widowControl w:val="0"/>
              <w:spacing w:line="240" w:lineRule="auto"/>
              <w:rPr>
                <w:b/>
              </w:rPr>
            </w:pPr>
            <w:r>
              <w:rPr>
                <w:b/>
              </w:rPr>
              <w:t>Dolžina poti</w:t>
            </w:r>
          </w:p>
        </w:tc>
        <w:tc>
          <w:tcPr>
            <w:tcW w:w="3009" w:type="dxa"/>
            <w:shd w:val="clear" w:color="auto" w:fill="auto"/>
            <w:tcMar>
              <w:top w:w="100" w:type="dxa"/>
              <w:left w:w="100" w:type="dxa"/>
              <w:bottom w:w="100" w:type="dxa"/>
              <w:right w:w="100" w:type="dxa"/>
            </w:tcMar>
          </w:tcPr>
          <w:p w:rsidR="00233007" w:rsidRDefault="00A80E88">
            <w:pPr>
              <w:widowControl w:val="0"/>
              <w:spacing w:line="240" w:lineRule="auto"/>
              <w:rPr>
                <w:b/>
              </w:rPr>
            </w:pPr>
            <w:r>
              <w:rPr>
                <w:b/>
              </w:rPr>
              <w:t>Število razvitih vozlišč</w:t>
            </w:r>
          </w:p>
        </w:tc>
      </w:tr>
      <w:tr w:rsidR="00233007">
        <w:tc>
          <w:tcPr>
            <w:tcW w:w="3009" w:type="dxa"/>
            <w:shd w:val="clear" w:color="auto" w:fill="auto"/>
            <w:tcMar>
              <w:top w:w="100" w:type="dxa"/>
              <w:left w:w="100" w:type="dxa"/>
              <w:bottom w:w="100" w:type="dxa"/>
              <w:right w:w="100" w:type="dxa"/>
            </w:tcMar>
          </w:tcPr>
          <w:p w:rsidR="00233007" w:rsidRDefault="00A80E88">
            <w:pPr>
              <w:widowControl w:val="0"/>
              <w:spacing w:line="240" w:lineRule="auto"/>
            </w:pPr>
            <w:r>
              <w:t>64</w:t>
            </w:r>
          </w:p>
        </w:tc>
        <w:tc>
          <w:tcPr>
            <w:tcW w:w="3009" w:type="dxa"/>
            <w:shd w:val="clear" w:color="auto" w:fill="auto"/>
            <w:tcMar>
              <w:top w:w="100" w:type="dxa"/>
              <w:left w:w="100" w:type="dxa"/>
              <w:bottom w:w="100" w:type="dxa"/>
              <w:right w:w="100" w:type="dxa"/>
            </w:tcMar>
          </w:tcPr>
          <w:p w:rsidR="00233007" w:rsidRDefault="00A80E88">
            <w:pPr>
              <w:widowControl w:val="0"/>
              <w:spacing w:line="240" w:lineRule="auto"/>
            </w:pPr>
            <w:r>
              <w:t>28</w:t>
            </w:r>
          </w:p>
        </w:tc>
        <w:tc>
          <w:tcPr>
            <w:tcW w:w="3009" w:type="dxa"/>
            <w:shd w:val="clear" w:color="auto" w:fill="auto"/>
            <w:tcMar>
              <w:top w:w="100" w:type="dxa"/>
              <w:left w:w="100" w:type="dxa"/>
              <w:bottom w:w="100" w:type="dxa"/>
              <w:right w:w="100" w:type="dxa"/>
            </w:tcMar>
          </w:tcPr>
          <w:p w:rsidR="00233007" w:rsidRDefault="00A80E88">
            <w:pPr>
              <w:widowControl w:val="0"/>
              <w:spacing w:line="240" w:lineRule="auto"/>
            </w:pPr>
            <w:r>
              <w:t>77</w:t>
            </w:r>
          </w:p>
        </w:tc>
      </w:tr>
    </w:tbl>
    <w:p w:rsidR="00233007" w:rsidRDefault="00233007"/>
    <w:p w:rsidR="00233007" w:rsidRDefault="00A80E88">
      <w:r>
        <w:br w:type="page"/>
      </w:r>
    </w:p>
    <w:p w:rsidR="00233007" w:rsidRDefault="00A80E88">
      <w:pPr>
        <w:numPr>
          <w:ilvl w:val="0"/>
          <w:numId w:val="1"/>
        </w:numPr>
        <w:rPr>
          <w:b/>
        </w:rPr>
      </w:pPr>
      <w:r>
        <w:rPr>
          <w:b/>
        </w:rPr>
        <w:lastRenderedPageBreak/>
        <w:t>Požrešno preiskovanje z uporabo hevristične ocene</w:t>
      </w:r>
    </w:p>
    <w:p w:rsidR="00233007" w:rsidRDefault="00233007"/>
    <w:p w:rsidR="00233007" w:rsidRDefault="00A80E88">
      <w:r>
        <w:t>Požrešno preiskovanje nadgradimo tako, da pri izbiri najbolj optimalnega soseda, poleg cene do vozlišča štejemo še hevristično oceno. Hevristična ocena v tem primeru je Manhattanska razdalja do najbližjega končnega vozlišča.</w:t>
      </w:r>
    </w:p>
    <w:p w:rsidR="00233007" w:rsidRDefault="00233007"/>
    <w:p w:rsidR="00233007" w:rsidRDefault="00A80E88">
      <w:r>
        <w:rPr>
          <w:noProof/>
          <w:lang w:val="sl-SI"/>
        </w:rPr>
        <w:drawing>
          <wp:inline distT="114300" distB="114300" distL="114300" distR="114300">
            <wp:extent cx="5734050" cy="57404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4050" cy="5740400"/>
                    </a:xfrm>
                    <a:prstGeom prst="rect">
                      <a:avLst/>
                    </a:prstGeom>
                    <a:ln/>
                  </pic:spPr>
                </pic:pic>
              </a:graphicData>
            </a:graphic>
          </wp:inline>
        </w:drawing>
      </w:r>
    </w:p>
    <w:p w:rsidR="00233007" w:rsidRDefault="00233007"/>
    <w:p w:rsidR="00233007" w:rsidRDefault="00A80E88">
      <w:r>
        <w:t>Rezultati za labirint št. 1</w:t>
      </w:r>
      <w:r>
        <w:t>0:</w:t>
      </w:r>
    </w:p>
    <w:p w:rsidR="00233007" w:rsidRDefault="00233007"/>
    <w:p w:rsidR="00233007" w:rsidRDefault="00233007"/>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33007">
        <w:tc>
          <w:tcPr>
            <w:tcW w:w="3009" w:type="dxa"/>
            <w:shd w:val="clear" w:color="auto" w:fill="auto"/>
            <w:tcMar>
              <w:top w:w="100" w:type="dxa"/>
              <w:left w:w="100" w:type="dxa"/>
              <w:bottom w:w="100" w:type="dxa"/>
              <w:right w:w="100" w:type="dxa"/>
            </w:tcMar>
          </w:tcPr>
          <w:p w:rsidR="00233007" w:rsidRDefault="00A80E88">
            <w:pPr>
              <w:widowControl w:val="0"/>
              <w:spacing w:line="240" w:lineRule="auto"/>
              <w:rPr>
                <w:b/>
              </w:rPr>
            </w:pPr>
            <w:r>
              <w:rPr>
                <w:b/>
              </w:rPr>
              <w:t>Cena poti</w:t>
            </w:r>
          </w:p>
        </w:tc>
        <w:tc>
          <w:tcPr>
            <w:tcW w:w="3009" w:type="dxa"/>
            <w:shd w:val="clear" w:color="auto" w:fill="auto"/>
            <w:tcMar>
              <w:top w:w="100" w:type="dxa"/>
              <w:left w:w="100" w:type="dxa"/>
              <w:bottom w:w="100" w:type="dxa"/>
              <w:right w:w="100" w:type="dxa"/>
            </w:tcMar>
          </w:tcPr>
          <w:p w:rsidR="00233007" w:rsidRDefault="00A80E88">
            <w:pPr>
              <w:widowControl w:val="0"/>
              <w:spacing w:line="240" w:lineRule="auto"/>
              <w:rPr>
                <w:b/>
              </w:rPr>
            </w:pPr>
            <w:r>
              <w:rPr>
                <w:b/>
              </w:rPr>
              <w:t>Dolžina poti</w:t>
            </w:r>
          </w:p>
        </w:tc>
        <w:tc>
          <w:tcPr>
            <w:tcW w:w="3009" w:type="dxa"/>
            <w:shd w:val="clear" w:color="auto" w:fill="auto"/>
            <w:tcMar>
              <w:top w:w="100" w:type="dxa"/>
              <w:left w:w="100" w:type="dxa"/>
              <w:bottom w:w="100" w:type="dxa"/>
              <w:right w:w="100" w:type="dxa"/>
            </w:tcMar>
          </w:tcPr>
          <w:p w:rsidR="00233007" w:rsidRDefault="00A80E88">
            <w:pPr>
              <w:widowControl w:val="0"/>
              <w:spacing w:line="240" w:lineRule="auto"/>
              <w:rPr>
                <w:b/>
              </w:rPr>
            </w:pPr>
            <w:r>
              <w:rPr>
                <w:b/>
              </w:rPr>
              <w:t>Število razvitih vozlišč</w:t>
            </w:r>
          </w:p>
        </w:tc>
      </w:tr>
      <w:tr w:rsidR="00233007">
        <w:tc>
          <w:tcPr>
            <w:tcW w:w="3009" w:type="dxa"/>
            <w:shd w:val="clear" w:color="auto" w:fill="auto"/>
            <w:tcMar>
              <w:top w:w="100" w:type="dxa"/>
              <w:left w:w="100" w:type="dxa"/>
              <w:bottom w:w="100" w:type="dxa"/>
              <w:right w:w="100" w:type="dxa"/>
            </w:tcMar>
          </w:tcPr>
          <w:p w:rsidR="00233007" w:rsidRDefault="00A80E88">
            <w:pPr>
              <w:widowControl w:val="0"/>
              <w:spacing w:line="240" w:lineRule="auto"/>
            </w:pPr>
            <w:r>
              <w:t>64</w:t>
            </w:r>
          </w:p>
        </w:tc>
        <w:tc>
          <w:tcPr>
            <w:tcW w:w="3009" w:type="dxa"/>
            <w:shd w:val="clear" w:color="auto" w:fill="auto"/>
            <w:tcMar>
              <w:top w:w="100" w:type="dxa"/>
              <w:left w:w="100" w:type="dxa"/>
              <w:bottom w:w="100" w:type="dxa"/>
              <w:right w:w="100" w:type="dxa"/>
            </w:tcMar>
          </w:tcPr>
          <w:p w:rsidR="00233007" w:rsidRDefault="00A80E88">
            <w:pPr>
              <w:widowControl w:val="0"/>
              <w:spacing w:line="240" w:lineRule="auto"/>
            </w:pPr>
            <w:r>
              <w:t>28</w:t>
            </w:r>
          </w:p>
        </w:tc>
        <w:tc>
          <w:tcPr>
            <w:tcW w:w="3009" w:type="dxa"/>
            <w:shd w:val="clear" w:color="auto" w:fill="auto"/>
            <w:tcMar>
              <w:top w:w="100" w:type="dxa"/>
              <w:left w:w="100" w:type="dxa"/>
              <w:bottom w:w="100" w:type="dxa"/>
              <w:right w:w="100" w:type="dxa"/>
            </w:tcMar>
          </w:tcPr>
          <w:p w:rsidR="00233007" w:rsidRDefault="00A80E88">
            <w:pPr>
              <w:widowControl w:val="0"/>
              <w:spacing w:line="240" w:lineRule="auto"/>
            </w:pPr>
            <w:r>
              <w:t>65</w:t>
            </w:r>
          </w:p>
        </w:tc>
      </w:tr>
    </w:tbl>
    <w:p w:rsidR="00233007" w:rsidRDefault="00233007"/>
    <w:sectPr w:rsidR="0023300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10716"/>
    <w:multiLevelType w:val="multilevel"/>
    <w:tmpl w:val="F6363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07"/>
    <w:rsid w:val="00233007"/>
    <w:rsid w:val="00A80E8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A3505B-A51A-43FF-858F-7860152B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l" w:eastAsia="sl-SI"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style>
  <w:style w:type="paragraph" w:styleId="Naslov1">
    <w:name w:val="heading 1"/>
    <w:basedOn w:val="Navaden"/>
    <w:next w:val="Navaden"/>
    <w:pPr>
      <w:keepNext/>
      <w:keepLines/>
      <w:spacing w:before="400" w:after="120"/>
      <w:outlineLvl w:val="0"/>
    </w:pPr>
    <w:rPr>
      <w:sz w:val="40"/>
      <w:szCs w:val="40"/>
    </w:rPr>
  </w:style>
  <w:style w:type="paragraph" w:styleId="Naslov2">
    <w:name w:val="heading 2"/>
    <w:basedOn w:val="Navaden"/>
    <w:next w:val="Navaden"/>
    <w:pPr>
      <w:keepNext/>
      <w:keepLines/>
      <w:spacing w:before="360" w:after="120"/>
      <w:outlineLvl w:val="1"/>
    </w:pPr>
    <w:rPr>
      <w:sz w:val="32"/>
      <w:szCs w:val="32"/>
    </w:rPr>
  </w:style>
  <w:style w:type="paragraph" w:styleId="Naslov3">
    <w:name w:val="heading 3"/>
    <w:basedOn w:val="Navaden"/>
    <w:next w:val="Navaden"/>
    <w:pPr>
      <w:keepNext/>
      <w:keepLines/>
      <w:spacing w:before="320" w:after="80"/>
      <w:outlineLvl w:val="2"/>
    </w:pPr>
    <w:rPr>
      <w:color w:val="434343"/>
      <w:sz w:val="28"/>
      <w:szCs w:val="28"/>
    </w:rPr>
  </w:style>
  <w:style w:type="paragraph" w:styleId="Naslov4">
    <w:name w:val="heading 4"/>
    <w:basedOn w:val="Navaden"/>
    <w:next w:val="Navaden"/>
    <w:pPr>
      <w:keepNext/>
      <w:keepLines/>
      <w:spacing w:before="280" w:after="80"/>
      <w:outlineLvl w:val="3"/>
    </w:pPr>
    <w:rPr>
      <w:color w:val="666666"/>
      <w:sz w:val="24"/>
      <w:szCs w:val="24"/>
    </w:rPr>
  </w:style>
  <w:style w:type="paragraph" w:styleId="Naslov5">
    <w:name w:val="heading 5"/>
    <w:basedOn w:val="Navaden"/>
    <w:next w:val="Navaden"/>
    <w:pPr>
      <w:keepNext/>
      <w:keepLines/>
      <w:spacing w:before="240" w:after="80"/>
      <w:outlineLvl w:val="4"/>
    </w:pPr>
    <w:rPr>
      <w:color w:val="666666"/>
    </w:rPr>
  </w:style>
  <w:style w:type="paragraph" w:styleId="Naslov6">
    <w:name w:val="heading 6"/>
    <w:basedOn w:val="Navaden"/>
    <w:next w:val="Navaden"/>
    <w:pPr>
      <w:keepNext/>
      <w:keepLines/>
      <w:spacing w:before="240" w:after="80"/>
      <w:outlineLvl w:val="5"/>
    </w:pPr>
    <w:rPr>
      <w:i/>
      <w:color w:val="66666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avaden"/>
    <w:next w:val="Navaden"/>
    <w:pPr>
      <w:keepNext/>
      <w:keepLines/>
      <w:spacing w:after="60"/>
    </w:pPr>
    <w:rPr>
      <w:sz w:val="52"/>
      <w:szCs w:val="52"/>
    </w:rPr>
  </w:style>
  <w:style w:type="paragraph" w:styleId="Podnaslov">
    <w:name w:val="Subtitle"/>
    <w:basedOn w:val="Navaden"/>
    <w:next w:val="Navaden"/>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Uporabnik</cp:lastModifiedBy>
  <cp:revision>2</cp:revision>
  <dcterms:created xsi:type="dcterms:W3CDTF">2020-01-14T08:59:00Z</dcterms:created>
  <dcterms:modified xsi:type="dcterms:W3CDTF">2020-01-14T09:00:00Z</dcterms:modified>
</cp:coreProperties>
</file>