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D5B0" w14:textId="298E7B02" w:rsidR="005D4024" w:rsidRPr="00603CC5" w:rsidRDefault="00603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CC5">
        <w:rPr>
          <w:rFonts w:ascii="Times New Roman" w:hAnsi="Times New Roman" w:cs="Times New Roman"/>
          <w:b/>
          <w:bCs/>
          <w:sz w:val="28"/>
          <w:szCs w:val="28"/>
        </w:rPr>
        <w:t>REQUISITI FUNZIONALI</w:t>
      </w:r>
    </w:p>
    <w:tbl>
      <w:tblPr>
        <w:tblStyle w:val="Grigliatabella"/>
        <w:tblW w:w="9707" w:type="dxa"/>
        <w:tblLook w:val="0000" w:firstRow="0" w:lastRow="0" w:firstColumn="0" w:lastColumn="0" w:noHBand="0" w:noVBand="0"/>
      </w:tblPr>
      <w:tblGrid>
        <w:gridCol w:w="4853"/>
        <w:gridCol w:w="4854"/>
      </w:tblGrid>
      <w:tr w:rsidR="00603CC5" w14:paraId="3DCABEE6" w14:textId="77777777" w:rsidTr="00B84B1E">
        <w:trPr>
          <w:trHeight w:val="416"/>
        </w:trPr>
        <w:tc>
          <w:tcPr>
            <w:tcW w:w="4853" w:type="dxa"/>
            <w:shd w:val="clear" w:color="auto" w:fill="BDD6EE" w:themeFill="accent5" w:themeFillTint="66"/>
          </w:tcPr>
          <w:p w14:paraId="75A5F69A" w14:textId="77777777" w:rsidR="00603CC5" w:rsidRPr="00906C36" w:rsidRDefault="00603CC5" w:rsidP="00B84B1E">
            <w:pPr>
              <w:rPr>
                <w:rFonts w:ascii="Times New Roman" w:hAnsi="Times New Roman" w:cs="Times New Roman"/>
                <w:b/>
                <w:bCs/>
              </w:rPr>
            </w:pPr>
            <w:r w:rsidRPr="00906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REQUISITO</w:t>
            </w:r>
          </w:p>
        </w:tc>
        <w:tc>
          <w:tcPr>
            <w:tcW w:w="4854" w:type="dxa"/>
          </w:tcPr>
          <w:p w14:paraId="7AF25599" w14:textId="77777777" w:rsidR="00603CC5" w:rsidRPr="00906C36" w:rsidRDefault="00603CC5" w:rsidP="00B84B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06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</w:tr>
      <w:tr w:rsidR="0040609C" w14:paraId="3F2EE028" w14:textId="77777777" w:rsidTr="0040609C">
        <w:trPr>
          <w:trHeight w:val="609"/>
        </w:trPr>
        <w:tc>
          <w:tcPr>
            <w:tcW w:w="4853" w:type="dxa"/>
            <w:shd w:val="clear" w:color="auto" w:fill="BDD6EE" w:themeFill="accent5" w:themeFillTint="66"/>
          </w:tcPr>
          <w:p w14:paraId="119C7E19" w14:textId="15C6E668" w:rsidR="0040609C" w:rsidRPr="0040609C" w:rsidRDefault="0040609C" w:rsidP="00B84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9C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Separazione per diete, intolleranze e menù classico</w:t>
            </w:r>
          </w:p>
        </w:tc>
        <w:tc>
          <w:tcPr>
            <w:tcW w:w="4854" w:type="dxa"/>
          </w:tcPr>
          <w:p w14:paraId="3B9E339D" w14:textId="5F807D56" w:rsidR="0040609C" w:rsidRPr="0040609C" w:rsidRDefault="0040609C" w:rsidP="00B84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09C">
              <w:rPr>
                <w:rFonts w:ascii="Times New Roman" w:hAnsi="Times New Roman" w:cs="Times New Roman"/>
                <w:sz w:val="24"/>
                <w:szCs w:val="24"/>
              </w:rPr>
              <w:t xml:space="preserve">Il sistema dovrà gestire le prenotazioni in modo separato a seconda del menù </w:t>
            </w:r>
          </w:p>
        </w:tc>
      </w:tr>
      <w:tr w:rsidR="00603CC5" w14:paraId="47D3F5D9" w14:textId="77777777" w:rsidTr="00B84B1E">
        <w:trPr>
          <w:trHeight w:val="701"/>
        </w:trPr>
        <w:tc>
          <w:tcPr>
            <w:tcW w:w="4853" w:type="dxa"/>
            <w:shd w:val="clear" w:color="auto" w:fill="BDD6EE" w:themeFill="accent5" w:themeFillTint="66"/>
          </w:tcPr>
          <w:p w14:paraId="260A622F" w14:textId="3EB6DF0C" w:rsidR="00603CC5" w:rsidRPr="005D4024" w:rsidRDefault="00603CC5" w:rsidP="00B84B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RF</w:t>
            </w:r>
            <w:r w:rsidR="004D7EA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Inserimento prenotazione</w:t>
            </w:r>
          </w:p>
          <w:p w14:paraId="77657CBD" w14:textId="77777777" w:rsidR="00603CC5" w:rsidRDefault="00603CC5" w:rsidP="00B84B1E"/>
        </w:tc>
        <w:tc>
          <w:tcPr>
            <w:tcW w:w="4854" w:type="dxa"/>
          </w:tcPr>
          <w:p w14:paraId="0B6F4C6F" w14:textId="77777777" w:rsidR="00603CC5" w:rsidRPr="00906C36" w:rsidRDefault="00603CC5" w:rsidP="00B84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l’inserimento di una prenotazione</w:t>
            </w:r>
          </w:p>
        </w:tc>
      </w:tr>
      <w:tr w:rsidR="00603CC5" w14:paraId="48B39FFD" w14:textId="77777777" w:rsidTr="00B84B1E">
        <w:trPr>
          <w:trHeight w:val="696"/>
        </w:trPr>
        <w:tc>
          <w:tcPr>
            <w:tcW w:w="4853" w:type="dxa"/>
            <w:shd w:val="clear" w:color="auto" w:fill="BDD6EE" w:themeFill="accent5" w:themeFillTint="66"/>
          </w:tcPr>
          <w:p w14:paraId="608F15ED" w14:textId="62353348" w:rsidR="00603CC5" w:rsidRPr="004D7EA5" w:rsidRDefault="00603CC5" w:rsidP="00B84B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RF</w:t>
            </w:r>
            <w:r w:rsidR="004D7EA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Visualizzazione prenotazione</w:t>
            </w:r>
          </w:p>
        </w:tc>
        <w:tc>
          <w:tcPr>
            <w:tcW w:w="4854" w:type="dxa"/>
          </w:tcPr>
          <w:p w14:paraId="6C49078D" w14:textId="77777777" w:rsidR="00603CC5" w:rsidRPr="00906C36" w:rsidRDefault="00603CC5" w:rsidP="00B84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la visualizzazione di una prenotazione</w:t>
            </w:r>
          </w:p>
        </w:tc>
      </w:tr>
      <w:tr w:rsidR="00603CC5" w14:paraId="788497A2" w14:textId="77777777" w:rsidTr="00B84B1E">
        <w:trPr>
          <w:trHeight w:val="691"/>
        </w:trPr>
        <w:tc>
          <w:tcPr>
            <w:tcW w:w="4853" w:type="dxa"/>
            <w:shd w:val="clear" w:color="auto" w:fill="BDD6EE" w:themeFill="accent5" w:themeFillTint="66"/>
          </w:tcPr>
          <w:p w14:paraId="2E0D78D0" w14:textId="23E16464" w:rsidR="00603CC5" w:rsidRPr="005D4024" w:rsidRDefault="00603CC5" w:rsidP="00B84B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RF</w:t>
            </w:r>
            <w:r w:rsidR="004D7EA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="00DE5C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Modifica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prenotazione</w:t>
            </w:r>
          </w:p>
          <w:p w14:paraId="55E09D7A" w14:textId="77777777" w:rsidR="00603CC5" w:rsidRDefault="00603CC5" w:rsidP="00B84B1E"/>
        </w:tc>
        <w:tc>
          <w:tcPr>
            <w:tcW w:w="4854" w:type="dxa"/>
          </w:tcPr>
          <w:p w14:paraId="250629F6" w14:textId="313D8869" w:rsidR="00603CC5" w:rsidRPr="00906C36" w:rsidRDefault="004B0CFD" w:rsidP="00B84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modifica dei dati di prenotazione</w:t>
            </w:r>
          </w:p>
        </w:tc>
      </w:tr>
      <w:tr w:rsidR="00603CC5" w14:paraId="52844159" w14:textId="77777777" w:rsidTr="00B84B1E">
        <w:trPr>
          <w:trHeight w:val="701"/>
        </w:trPr>
        <w:tc>
          <w:tcPr>
            <w:tcW w:w="4853" w:type="dxa"/>
            <w:shd w:val="clear" w:color="auto" w:fill="BDD6EE" w:themeFill="accent5" w:themeFillTint="66"/>
          </w:tcPr>
          <w:p w14:paraId="11BA16D1" w14:textId="1F3E54FD" w:rsidR="00603CC5" w:rsidRPr="005D4024" w:rsidRDefault="00603CC5" w:rsidP="00B84B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RF</w:t>
            </w:r>
            <w:r w:rsidR="004D7EA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="00DE5C2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Eliminazione prenotazione</w:t>
            </w:r>
          </w:p>
          <w:p w14:paraId="2B0A183C" w14:textId="77777777" w:rsidR="00603CC5" w:rsidRDefault="00603CC5" w:rsidP="00B84B1E"/>
        </w:tc>
        <w:tc>
          <w:tcPr>
            <w:tcW w:w="4854" w:type="dxa"/>
          </w:tcPr>
          <w:p w14:paraId="3D507423" w14:textId="6C7908C9" w:rsidR="00603CC5" w:rsidRPr="00906C36" w:rsidRDefault="00DE5C27" w:rsidP="00B84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l’eliminazione di una prenotazione</w:t>
            </w:r>
          </w:p>
        </w:tc>
      </w:tr>
      <w:tr w:rsidR="00603CC5" w14:paraId="039CB83F" w14:textId="77777777" w:rsidTr="00B84B1E">
        <w:trPr>
          <w:trHeight w:val="712"/>
        </w:trPr>
        <w:tc>
          <w:tcPr>
            <w:tcW w:w="4853" w:type="dxa"/>
            <w:shd w:val="clear" w:color="auto" w:fill="BDD6EE" w:themeFill="accent5" w:themeFillTint="66"/>
          </w:tcPr>
          <w:p w14:paraId="36CBDCFB" w14:textId="1913D677" w:rsidR="00603CC5" w:rsidRPr="005D4024" w:rsidRDefault="00603CC5" w:rsidP="00B84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024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4D7EA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D4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5C27">
              <w:rPr>
                <w:rFonts w:ascii="Times New Roman" w:hAnsi="Times New Roman" w:cs="Times New Roman"/>
                <w:sz w:val="24"/>
                <w:szCs w:val="24"/>
              </w:rPr>
              <w:t>Chiusura prenotazioni giornata</w:t>
            </w:r>
          </w:p>
          <w:p w14:paraId="45E9675E" w14:textId="77777777" w:rsidR="00603CC5" w:rsidRPr="005D4024" w:rsidRDefault="00603CC5" w:rsidP="00B84B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4" w:type="dxa"/>
          </w:tcPr>
          <w:p w14:paraId="262F675A" w14:textId="4C94896E" w:rsidR="00603CC5" w:rsidRPr="00906C36" w:rsidRDefault="004B0CFD" w:rsidP="00B84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chiusura delle prenotazioni e salvare i dati della giornata</w:t>
            </w:r>
          </w:p>
        </w:tc>
      </w:tr>
      <w:tr w:rsidR="00D24FAC" w14:paraId="3CE41CCA" w14:textId="77777777" w:rsidTr="00B84B1E">
        <w:trPr>
          <w:trHeight w:val="693"/>
        </w:trPr>
        <w:tc>
          <w:tcPr>
            <w:tcW w:w="4853" w:type="dxa"/>
            <w:shd w:val="clear" w:color="auto" w:fill="BDD6EE" w:themeFill="accent5" w:themeFillTint="66"/>
          </w:tcPr>
          <w:p w14:paraId="2E55067B" w14:textId="5CDEA028" w:rsidR="00D24FAC" w:rsidRPr="005D4024" w:rsidRDefault="00D24FAC" w:rsidP="00D24F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Inserimento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comanda</w:t>
            </w:r>
          </w:p>
          <w:p w14:paraId="0EE65C00" w14:textId="77777777" w:rsidR="00D24FAC" w:rsidRDefault="00D24FAC" w:rsidP="00D24FAC"/>
        </w:tc>
        <w:tc>
          <w:tcPr>
            <w:tcW w:w="4854" w:type="dxa"/>
          </w:tcPr>
          <w:p w14:paraId="36643222" w14:textId="044E1DFD" w:rsidR="00D24FAC" w:rsidRPr="00906C36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l’inserimento di una comanda</w:t>
            </w:r>
          </w:p>
        </w:tc>
      </w:tr>
      <w:tr w:rsidR="00D24FAC" w14:paraId="098DC4A8" w14:textId="77777777" w:rsidTr="00B84B1E">
        <w:trPr>
          <w:trHeight w:val="703"/>
        </w:trPr>
        <w:tc>
          <w:tcPr>
            <w:tcW w:w="4853" w:type="dxa"/>
            <w:shd w:val="clear" w:color="auto" w:fill="BDD6EE" w:themeFill="accent5" w:themeFillTint="66"/>
          </w:tcPr>
          <w:p w14:paraId="16315471" w14:textId="41DEAD1B" w:rsidR="00D24FAC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024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D4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Visualizzazione comanda</w:t>
            </w:r>
          </w:p>
          <w:p w14:paraId="7D812B78" w14:textId="77777777" w:rsidR="00D24FAC" w:rsidRPr="005D4024" w:rsidRDefault="00D24FAC" w:rsidP="00D24F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4" w:type="dxa"/>
          </w:tcPr>
          <w:p w14:paraId="5F6D922D" w14:textId="1E62FC9C" w:rsidR="00D24FAC" w:rsidRPr="00906C36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la visualizzazione di una comanda</w:t>
            </w:r>
          </w:p>
        </w:tc>
      </w:tr>
      <w:tr w:rsidR="00D24FAC" w14:paraId="303A05A0" w14:textId="77777777" w:rsidTr="00B84B1E">
        <w:trPr>
          <w:trHeight w:val="700"/>
        </w:trPr>
        <w:tc>
          <w:tcPr>
            <w:tcW w:w="4853" w:type="dxa"/>
            <w:shd w:val="clear" w:color="auto" w:fill="BDD6EE" w:themeFill="accent5" w:themeFillTint="66"/>
          </w:tcPr>
          <w:p w14:paraId="1EBE219F" w14:textId="50531AEA" w:rsidR="00D24FAC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RF9 Modifica comanda</w:t>
            </w:r>
          </w:p>
          <w:p w14:paraId="7F1C9A43" w14:textId="77777777" w:rsidR="00D24FAC" w:rsidRPr="005D4024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075703D0" w14:textId="0EE53BA1" w:rsidR="00D24FAC" w:rsidRPr="00906C36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modifica delle portate della comanda</w:t>
            </w:r>
          </w:p>
        </w:tc>
      </w:tr>
      <w:tr w:rsidR="00D24FAC" w14:paraId="418A461B" w14:textId="77777777" w:rsidTr="00B84B1E">
        <w:trPr>
          <w:trHeight w:val="700"/>
        </w:trPr>
        <w:tc>
          <w:tcPr>
            <w:tcW w:w="4853" w:type="dxa"/>
            <w:shd w:val="clear" w:color="auto" w:fill="BDD6EE" w:themeFill="accent5" w:themeFillTint="66"/>
          </w:tcPr>
          <w:p w14:paraId="1CFA2649" w14:textId="5312BB0D" w:rsidR="00D24FAC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RF10 Inserimento piatti comanda</w:t>
            </w:r>
          </w:p>
        </w:tc>
        <w:tc>
          <w:tcPr>
            <w:tcW w:w="4854" w:type="dxa"/>
          </w:tcPr>
          <w:p w14:paraId="439B8D58" w14:textId="5B081B75" w:rsidR="00D24FAC" w:rsidRPr="00906C36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l’inserimento dei piatti nella comanda</w:t>
            </w:r>
          </w:p>
        </w:tc>
      </w:tr>
      <w:tr w:rsidR="00D24FAC" w14:paraId="6A932F9C" w14:textId="77777777" w:rsidTr="00B84B1E">
        <w:trPr>
          <w:trHeight w:val="682"/>
        </w:trPr>
        <w:tc>
          <w:tcPr>
            <w:tcW w:w="4853" w:type="dxa"/>
            <w:shd w:val="clear" w:color="auto" w:fill="BDD6EE" w:themeFill="accent5" w:themeFillTint="66"/>
          </w:tcPr>
          <w:p w14:paraId="3CF69468" w14:textId="038AE137" w:rsidR="00D24FAC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024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D4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Eliminazione piatti comanda</w:t>
            </w:r>
          </w:p>
          <w:p w14:paraId="5AA825FB" w14:textId="77777777" w:rsidR="00D24FAC" w:rsidRPr="005D4024" w:rsidRDefault="00D24FAC" w:rsidP="00D24F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4" w:type="dxa"/>
          </w:tcPr>
          <w:p w14:paraId="7FC603F8" w14:textId="654F8A9F" w:rsidR="00D24FAC" w:rsidRPr="00906C36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l’eliminazione dei piatti nella comanda</w:t>
            </w:r>
          </w:p>
        </w:tc>
      </w:tr>
      <w:tr w:rsidR="00D24FAC" w14:paraId="3857F6DE" w14:textId="77777777" w:rsidTr="00B84B1E">
        <w:trPr>
          <w:trHeight w:val="705"/>
        </w:trPr>
        <w:tc>
          <w:tcPr>
            <w:tcW w:w="4853" w:type="dxa"/>
            <w:shd w:val="clear" w:color="auto" w:fill="BDD6EE" w:themeFill="accent5" w:themeFillTint="66"/>
          </w:tcPr>
          <w:p w14:paraId="2B9670E1" w14:textId="1826A44B" w:rsidR="00D24FAC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RF12 Chiusura conto comanda</w:t>
            </w:r>
          </w:p>
          <w:p w14:paraId="45752F38" w14:textId="77777777" w:rsidR="00D24FAC" w:rsidRPr="005D4024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3BA15C1F" w14:textId="1B70FFBB" w:rsidR="00D24FAC" w:rsidRPr="00906C36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chiusura e quindi il pagamento della comanda</w:t>
            </w:r>
          </w:p>
        </w:tc>
      </w:tr>
      <w:tr w:rsidR="00D24FAC" w14:paraId="7096C9DB" w14:textId="77777777" w:rsidTr="00B84B1E">
        <w:trPr>
          <w:trHeight w:val="701"/>
        </w:trPr>
        <w:tc>
          <w:tcPr>
            <w:tcW w:w="4853" w:type="dxa"/>
            <w:shd w:val="clear" w:color="auto" w:fill="BDD6EE" w:themeFill="accent5" w:themeFillTint="66"/>
          </w:tcPr>
          <w:p w14:paraId="21A661D1" w14:textId="5B355DE7" w:rsidR="00D24FAC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RF13 Notifica esaurimento ingredienti piatto</w:t>
            </w:r>
          </w:p>
          <w:p w14:paraId="07034720" w14:textId="77777777" w:rsidR="00D24FAC" w:rsidRPr="005D4024" w:rsidRDefault="00D24FAC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23CC52F2" w14:textId="5FAB28F7" w:rsidR="00D24FAC" w:rsidRPr="00906C36" w:rsidRDefault="00174968" w:rsidP="00D2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notificare l’eventuale esaurimento degli ingredienti della portata selezionata</w:t>
            </w:r>
          </w:p>
        </w:tc>
      </w:tr>
      <w:tr w:rsidR="00174968" w14:paraId="4CFCE813" w14:textId="77777777" w:rsidTr="00B84B1E">
        <w:trPr>
          <w:trHeight w:val="697"/>
        </w:trPr>
        <w:tc>
          <w:tcPr>
            <w:tcW w:w="4853" w:type="dxa"/>
            <w:shd w:val="clear" w:color="auto" w:fill="BDD6EE" w:themeFill="accent5" w:themeFillTint="66"/>
          </w:tcPr>
          <w:p w14:paraId="63CABC62" w14:textId="03AA4C25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RF14 Inserimento ordine magazzino</w:t>
            </w:r>
          </w:p>
          <w:p w14:paraId="73A9F61B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5A536956" w14:textId="23E55320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l’inserimento di un ordine magazzino</w:t>
            </w:r>
          </w:p>
        </w:tc>
      </w:tr>
      <w:tr w:rsidR="00174968" w14:paraId="1122A25D" w14:textId="77777777" w:rsidTr="00B84B1E">
        <w:trPr>
          <w:trHeight w:val="708"/>
        </w:trPr>
        <w:tc>
          <w:tcPr>
            <w:tcW w:w="4853" w:type="dxa"/>
            <w:shd w:val="clear" w:color="auto" w:fill="BDD6EE" w:themeFill="accent5" w:themeFillTint="66"/>
          </w:tcPr>
          <w:p w14:paraId="1D6006F5" w14:textId="55BFC350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RF15 Visualizzazione ordine magazzino</w:t>
            </w:r>
          </w:p>
          <w:p w14:paraId="07F7A79E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42E61E3B" w14:textId="4FD31562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la visualizzazione di un ordine magazzino</w:t>
            </w:r>
          </w:p>
        </w:tc>
      </w:tr>
      <w:tr w:rsidR="001E663D" w14:paraId="24E753F9" w14:textId="77777777" w:rsidTr="00B84B1E">
        <w:trPr>
          <w:trHeight w:val="708"/>
        </w:trPr>
        <w:tc>
          <w:tcPr>
            <w:tcW w:w="4853" w:type="dxa"/>
            <w:shd w:val="clear" w:color="auto" w:fill="BDD6EE" w:themeFill="accent5" w:themeFillTint="66"/>
          </w:tcPr>
          <w:p w14:paraId="08117724" w14:textId="3936F319" w:rsidR="001E663D" w:rsidRDefault="001E663D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RF16 Modifica ordine magazzino</w:t>
            </w:r>
          </w:p>
        </w:tc>
        <w:tc>
          <w:tcPr>
            <w:tcW w:w="4854" w:type="dxa"/>
          </w:tcPr>
          <w:p w14:paraId="21145AAD" w14:textId="6C9DFF35" w:rsidR="001E663D" w:rsidRPr="00906C36" w:rsidRDefault="001E663D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modifica dell’ordine magazzino</w:t>
            </w:r>
          </w:p>
        </w:tc>
      </w:tr>
      <w:tr w:rsidR="00174968" w14:paraId="792E5B53" w14:textId="77777777" w:rsidTr="00B84B1E">
        <w:trPr>
          <w:trHeight w:val="689"/>
        </w:trPr>
        <w:tc>
          <w:tcPr>
            <w:tcW w:w="4853" w:type="dxa"/>
            <w:shd w:val="clear" w:color="auto" w:fill="BDD6EE" w:themeFill="accent5" w:themeFillTint="66"/>
          </w:tcPr>
          <w:p w14:paraId="78BB96F5" w14:textId="37D0CC4B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Inserimento materia prima </w:t>
            </w:r>
          </w:p>
          <w:p w14:paraId="4F9B38A7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10D93E0E" w14:textId="00BBE169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l’inserimento di materie prime nell’ordine magazzino</w:t>
            </w:r>
          </w:p>
        </w:tc>
      </w:tr>
      <w:tr w:rsidR="00174968" w14:paraId="42269567" w14:textId="77777777" w:rsidTr="00B84B1E">
        <w:trPr>
          <w:trHeight w:val="699"/>
        </w:trPr>
        <w:tc>
          <w:tcPr>
            <w:tcW w:w="4853" w:type="dxa"/>
            <w:shd w:val="clear" w:color="auto" w:fill="BDD6EE" w:themeFill="accent5" w:themeFillTint="66"/>
          </w:tcPr>
          <w:p w14:paraId="027280DB" w14:textId="30656B98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RF1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Eliminazione materia prima</w:t>
            </w:r>
          </w:p>
          <w:p w14:paraId="7DC61537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3328E003" w14:textId="1D01C944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l’eliminazione di materie prime nell’ordine magazzino</w:t>
            </w:r>
          </w:p>
        </w:tc>
      </w:tr>
      <w:tr w:rsidR="00174968" w14:paraId="74F31523" w14:textId="77777777" w:rsidTr="00B84B1E">
        <w:trPr>
          <w:trHeight w:val="709"/>
        </w:trPr>
        <w:tc>
          <w:tcPr>
            <w:tcW w:w="4853" w:type="dxa"/>
            <w:shd w:val="clear" w:color="auto" w:fill="BDD6EE" w:themeFill="accent5" w:themeFillTint="66"/>
          </w:tcPr>
          <w:p w14:paraId="5D3E60BD" w14:textId="71A11DFF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RF1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Chiusura ordine magazzino</w:t>
            </w:r>
          </w:p>
          <w:p w14:paraId="3D122813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7C982C94" w14:textId="51BE4CA7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chiusura e quindi il pagamento dell’ordine magazzino</w:t>
            </w:r>
          </w:p>
        </w:tc>
      </w:tr>
      <w:tr w:rsidR="00174968" w14:paraId="2AA533AE" w14:textId="77777777" w:rsidTr="00B84B1E">
        <w:trPr>
          <w:trHeight w:val="692"/>
        </w:trPr>
        <w:tc>
          <w:tcPr>
            <w:tcW w:w="4853" w:type="dxa"/>
            <w:shd w:val="clear" w:color="auto" w:fill="BDD6EE" w:themeFill="accent5" w:themeFillTint="66"/>
          </w:tcPr>
          <w:p w14:paraId="2C7EC4CB" w14:textId="1B7CFFD4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Visualizzazione magazzino</w:t>
            </w:r>
          </w:p>
          <w:p w14:paraId="16507AF0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2888FED7" w14:textId="5B37DBFD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la visualizzazione delle scorte del magazzino</w:t>
            </w:r>
          </w:p>
        </w:tc>
      </w:tr>
      <w:tr w:rsidR="00174968" w14:paraId="16DC4AAD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1EBC6F2F" w14:textId="3278C2B5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Eliminazione materie prime consumate</w:t>
            </w:r>
          </w:p>
          <w:p w14:paraId="3E0210CD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704B612F" w14:textId="2682B0B1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l’eliminazione dal magazzino delle materie prime consumate</w:t>
            </w:r>
          </w:p>
        </w:tc>
      </w:tr>
      <w:tr w:rsidR="00174968" w14:paraId="17071DAE" w14:textId="77777777" w:rsidTr="00B84B1E">
        <w:trPr>
          <w:trHeight w:val="332"/>
        </w:trPr>
        <w:tc>
          <w:tcPr>
            <w:tcW w:w="4853" w:type="dxa"/>
            <w:shd w:val="clear" w:color="auto" w:fill="BDD6EE" w:themeFill="accent5" w:themeFillTint="66"/>
          </w:tcPr>
          <w:p w14:paraId="1C299967" w14:textId="691494A7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Inserimento scheda dipendente</w:t>
            </w:r>
          </w:p>
          <w:p w14:paraId="02EED3FF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1F478D5E" w14:textId="25E792B4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l’inserimento delle schede dipendente</w:t>
            </w:r>
          </w:p>
        </w:tc>
      </w:tr>
      <w:tr w:rsidR="00174968" w14:paraId="306FB5C8" w14:textId="77777777" w:rsidTr="00B84B1E">
        <w:trPr>
          <w:trHeight w:val="694"/>
        </w:trPr>
        <w:tc>
          <w:tcPr>
            <w:tcW w:w="4853" w:type="dxa"/>
            <w:shd w:val="clear" w:color="auto" w:fill="BDD6EE" w:themeFill="accent5" w:themeFillTint="66"/>
          </w:tcPr>
          <w:p w14:paraId="31638754" w14:textId="544F973E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Visualizzazione scheda dipendente</w:t>
            </w:r>
          </w:p>
        </w:tc>
        <w:tc>
          <w:tcPr>
            <w:tcW w:w="4854" w:type="dxa"/>
          </w:tcPr>
          <w:p w14:paraId="524B5E5B" w14:textId="43E271BF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la visualizzazione delle schede dipendente</w:t>
            </w:r>
          </w:p>
        </w:tc>
      </w:tr>
      <w:tr w:rsidR="00174968" w14:paraId="7C16D774" w14:textId="77777777" w:rsidTr="00B84B1E">
        <w:trPr>
          <w:trHeight w:val="704"/>
        </w:trPr>
        <w:tc>
          <w:tcPr>
            <w:tcW w:w="4853" w:type="dxa"/>
            <w:shd w:val="clear" w:color="auto" w:fill="BDD6EE" w:themeFill="accent5" w:themeFillTint="66"/>
          </w:tcPr>
          <w:p w14:paraId="489D82A3" w14:textId="58319312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 scheda dipendente</w:t>
            </w:r>
          </w:p>
          <w:p w14:paraId="5DA97DE8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4A500D30" w14:textId="5CD58660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modifica delle schede dipendente</w:t>
            </w:r>
          </w:p>
        </w:tc>
      </w:tr>
      <w:tr w:rsidR="00174968" w14:paraId="69A74FE8" w14:textId="77777777" w:rsidTr="00B84B1E">
        <w:trPr>
          <w:trHeight w:val="700"/>
        </w:trPr>
        <w:tc>
          <w:tcPr>
            <w:tcW w:w="4853" w:type="dxa"/>
            <w:shd w:val="clear" w:color="auto" w:fill="BDD6EE" w:themeFill="accent5" w:themeFillTint="66"/>
          </w:tcPr>
          <w:p w14:paraId="2CFFF7C8" w14:textId="44B77981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Eliminazione scheda dipendente</w:t>
            </w:r>
          </w:p>
        </w:tc>
        <w:tc>
          <w:tcPr>
            <w:tcW w:w="4854" w:type="dxa"/>
          </w:tcPr>
          <w:p w14:paraId="72D17CA2" w14:textId="56FD4EF0" w:rsidR="00174968" w:rsidRPr="00906C36" w:rsidRDefault="00174968" w:rsidP="00174968">
            <w:pPr>
              <w:tabs>
                <w:tab w:val="left" w:pos="33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l’eliminazione delle schede dipendente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74968" w14:paraId="5A02B9E8" w14:textId="77777777" w:rsidTr="00B84B1E">
        <w:trPr>
          <w:trHeight w:val="696"/>
        </w:trPr>
        <w:tc>
          <w:tcPr>
            <w:tcW w:w="4853" w:type="dxa"/>
            <w:shd w:val="clear" w:color="auto" w:fill="BDD6EE" w:themeFill="accent5" w:themeFillTint="66"/>
          </w:tcPr>
          <w:p w14:paraId="52B15743" w14:textId="6C182D23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Inserimento costi tasse</w:t>
            </w:r>
          </w:p>
          <w:p w14:paraId="786D9953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1FA00C40" w14:textId="1C0E54B0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l’inserimento dei costi dell’attività</w:t>
            </w:r>
          </w:p>
        </w:tc>
      </w:tr>
      <w:tr w:rsidR="00174968" w14:paraId="72AAA102" w14:textId="77777777" w:rsidTr="00B84B1E">
        <w:trPr>
          <w:trHeight w:val="705"/>
        </w:trPr>
        <w:tc>
          <w:tcPr>
            <w:tcW w:w="4853" w:type="dxa"/>
            <w:shd w:val="clear" w:color="auto" w:fill="BDD6EE" w:themeFill="accent5" w:themeFillTint="66"/>
          </w:tcPr>
          <w:p w14:paraId="35A2DE23" w14:textId="6E19C811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Visualizzazione costi</w:t>
            </w:r>
          </w:p>
          <w:p w14:paraId="4430AAEC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1A1A0125" w14:textId="6CD3B1DC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la visualizzazione dei costi dell’attività</w:t>
            </w:r>
          </w:p>
        </w:tc>
      </w:tr>
      <w:tr w:rsidR="00174968" w14:paraId="444DECB8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16EFCF40" w14:textId="71A2FCA8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Visualizzazione ricavi</w:t>
            </w:r>
          </w:p>
        </w:tc>
        <w:tc>
          <w:tcPr>
            <w:tcW w:w="4854" w:type="dxa"/>
          </w:tcPr>
          <w:p w14:paraId="08EE981B" w14:textId="1DAFA081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la visualizzazione dei guadagni dell’attività</w:t>
            </w:r>
          </w:p>
        </w:tc>
      </w:tr>
      <w:tr w:rsidR="00174968" w14:paraId="1DDD0C46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7EB7CB48" w14:textId="2F44F6FB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RF2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collegamento pagina del Ministero</w:t>
            </w:r>
          </w:p>
        </w:tc>
        <w:tc>
          <w:tcPr>
            <w:tcW w:w="4854" w:type="dxa"/>
          </w:tcPr>
          <w:p w14:paraId="6BFE8263" w14:textId="11052B5B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permettere il collegamento tramite link al sito del ministero</w:t>
            </w:r>
          </w:p>
        </w:tc>
      </w:tr>
      <w:tr w:rsidR="00174968" w14:paraId="023D0C50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43A4B1AE" w14:textId="2369E2FB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collegamento pagina andamento covid</w:t>
            </w:r>
          </w:p>
        </w:tc>
        <w:tc>
          <w:tcPr>
            <w:tcW w:w="4854" w:type="dxa"/>
          </w:tcPr>
          <w:p w14:paraId="20413FE6" w14:textId="552655D2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permettere il collegamento tramite link alla pagina dell’andamento covid</w:t>
            </w:r>
          </w:p>
        </w:tc>
      </w:tr>
      <w:tr w:rsidR="00174968" w14:paraId="3564731B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79B20DB9" w14:textId="0C6665C7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RF3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collegamento pagina regole sanitarie covid</w:t>
            </w:r>
          </w:p>
        </w:tc>
        <w:tc>
          <w:tcPr>
            <w:tcW w:w="4854" w:type="dxa"/>
          </w:tcPr>
          <w:p w14:paraId="3EC5629A" w14:textId="4E8E1769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permettere il collegamento tramite link alla pagina delle regole sanitarie covid</w:t>
            </w:r>
          </w:p>
        </w:tc>
      </w:tr>
      <w:tr w:rsidR="00174968" w14:paraId="43F74C59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7B48F2A5" w14:textId="78D27AED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RF3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collegamento pagina colore delle regioni</w:t>
            </w:r>
          </w:p>
        </w:tc>
        <w:tc>
          <w:tcPr>
            <w:tcW w:w="4854" w:type="dxa"/>
          </w:tcPr>
          <w:p w14:paraId="38919469" w14:textId="63CE9E7A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permettere il collegamento tramite link alla pagina del colore delle regioni</w:t>
            </w:r>
          </w:p>
        </w:tc>
      </w:tr>
      <w:tr w:rsidR="00174968" w14:paraId="360E3624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27C8C0E7" w14:textId="75006C99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RF3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Inserimento ordine articoli sanitari covid</w:t>
            </w:r>
          </w:p>
        </w:tc>
        <w:tc>
          <w:tcPr>
            <w:tcW w:w="4854" w:type="dxa"/>
          </w:tcPr>
          <w:p w14:paraId="5B9D212A" w14:textId="3B69FD71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l’inserimento di ordini di articoli sanitari covid</w:t>
            </w:r>
          </w:p>
        </w:tc>
      </w:tr>
      <w:tr w:rsidR="00174968" w14:paraId="1D22EE55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149C7EB5" w14:textId="0C9F3F65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9C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Separazione per diete, intolleranze e menù classico</w:t>
            </w:r>
          </w:p>
        </w:tc>
        <w:tc>
          <w:tcPr>
            <w:tcW w:w="4854" w:type="dxa"/>
          </w:tcPr>
          <w:p w14:paraId="52B5A25F" w14:textId="01B50906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09C">
              <w:rPr>
                <w:rFonts w:ascii="Times New Roman" w:hAnsi="Times New Roman" w:cs="Times New Roman"/>
                <w:sz w:val="24"/>
                <w:szCs w:val="24"/>
              </w:rPr>
              <w:t xml:space="preserve">Il sistema dovrà gestire 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prenotazione delivery </w:t>
            </w:r>
            <w:r w:rsidRPr="0040609C">
              <w:rPr>
                <w:rFonts w:ascii="Times New Roman" w:hAnsi="Times New Roman" w:cs="Times New Roman"/>
                <w:sz w:val="24"/>
                <w:szCs w:val="24"/>
              </w:rPr>
              <w:t xml:space="preserve">in modo separato a seconda del menù </w:t>
            </w:r>
          </w:p>
        </w:tc>
      </w:tr>
      <w:tr w:rsidR="00174968" w14:paraId="44594BA4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30B7B58F" w14:textId="11C19552" w:rsidR="00174968" w:rsidRPr="005D4024" w:rsidRDefault="00174968" w:rsidP="0017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  <w:r w:rsidR="001E663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Inserimento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chiamata delivery</w:t>
            </w:r>
          </w:p>
          <w:p w14:paraId="3C3AEB93" w14:textId="77777777" w:rsidR="00174968" w:rsidRPr="0040609C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3B6C49D5" w14:textId="1BEAB32A" w:rsidR="00174968" w:rsidRPr="0040609C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l’inserimento di una prenotazione delivery</w:t>
            </w:r>
          </w:p>
        </w:tc>
      </w:tr>
      <w:tr w:rsidR="00174968" w14:paraId="05E41532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402DC239" w14:textId="32B1A61B" w:rsidR="00174968" w:rsidRPr="005D4024" w:rsidRDefault="00174968" w:rsidP="0017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  <w:r w:rsidR="001E663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Visualizzazione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chiamata delivery</w:t>
            </w:r>
          </w:p>
        </w:tc>
        <w:tc>
          <w:tcPr>
            <w:tcW w:w="4854" w:type="dxa"/>
          </w:tcPr>
          <w:p w14:paraId="3680CA77" w14:textId="54577656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la visualizzazione di una prenotazione delivery</w:t>
            </w:r>
          </w:p>
        </w:tc>
      </w:tr>
      <w:tr w:rsidR="00174968" w14:paraId="424B2886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083D5A87" w14:textId="34435100" w:rsidR="00174968" w:rsidRPr="005D4024" w:rsidRDefault="00174968" w:rsidP="0017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  <w:r w:rsidR="001E663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Modifica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chiamata delivery</w:t>
            </w:r>
          </w:p>
        </w:tc>
        <w:tc>
          <w:tcPr>
            <w:tcW w:w="4854" w:type="dxa"/>
          </w:tcPr>
          <w:p w14:paraId="34C69B93" w14:textId="2DC8B7CE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modifica dei dati di prenotazione delivery</w:t>
            </w:r>
          </w:p>
        </w:tc>
      </w:tr>
      <w:tr w:rsidR="00174968" w14:paraId="2F39CE64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4C28FC4F" w14:textId="4FD5A59B" w:rsidR="00174968" w:rsidRPr="005D4024" w:rsidRDefault="00174968" w:rsidP="0017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  <w:r w:rsidR="001E663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Eliminazione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chiamata delivery</w:t>
            </w:r>
          </w:p>
        </w:tc>
        <w:tc>
          <w:tcPr>
            <w:tcW w:w="4854" w:type="dxa"/>
          </w:tcPr>
          <w:p w14:paraId="5B643B0A" w14:textId="75A9531B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l’eliminazione di una prenotazione delivery</w:t>
            </w:r>
          </w:p>
        </w:tc>
      </w:tr>
      <w:tr w:rsidR="00174968" w14:paraId="55E15341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57E00EA2" w14:textId="57FD05BB" w:rsidR="00174968" w:rsidRPr="006627C3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0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D4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Chiusura chiamate delivery giornata</w:t>
            </w:r>
          </w:p>
        </w:tc>
        <w:tc>
          <w:tcPr>
            <w:tcW w:w="4854" w:type="dxa"/>
          </w:tcPr>
          <w:p w14:paraId="499E3844" w14:textId="0AB3CFED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chiusura delle prenotazioni delivery e salvare i dati della giornata</w:t>
            </w:r>
          </w:p>
        </w:tc>
      </w:tr>
      <w:tr w:rsidR="00174968" w14:paraId="10947850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2AD85B92" w14:textId="21AD54C2" w:rsidR="00174968" w:rsidRPr="005D4024" w:rsidRDefault="00174968" w:rsidP="0017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RF</w:t>
            </w:r>
            <w:r w:rsidR="001E663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40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Inserimento</w:t>
            </w:r>
            <w:r w:rsidRPr="005D402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ordine delivery</w:t>
            </w:r>
          </w:p>
          <w:p w14:paraId="42B00FE7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775EF2C5" w14:textId="4C1DCCEB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l’inserimento di un ordine delivery</w:t>
            </w:r>
          </w:p>
        </w:tc>
      </w:tr>
      <w:tr w:rsidR="00174968" w14:paraId="0A1ED701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5C2AE4F4" w14:textId="44F5766D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024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Visualizzazione ordine delivery</w:t>
            </w:r>
          </w:p>
          <w:p w14:paraId="2C8809CD" w14:textId="77777777" w:rsidR="00174968" w:rsidRPr="005D4024" w:rsidRDefault="00174968" w:rsidP="0017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854" w:type="dxa"/>
          </w:tcPr>
          <w:p w14:paraId="79ECBD15" w14:textId="7FC0BA01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la visualizzazione di un ordine delivery</w:t>
            </w:r>
          </w:p>
        </w:tc>
      </w:tr>
      <w:tr w:rsidR="00174968" w14:paraId="37AA65A5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1F0A3A98" w14:textId="32BCBA03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 ordine delivery</w:t>
            </w:r>
          </w:p>
          <w:p w14:paraId="584E90E3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591938F1" w14:textId="1FACB2A6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modifica dell’ordine delivery</w:t>
            </w:r>
          </w:p>
        </w:tc>
      </w:tr>
      <w:tr w:rsidR="00174968" w14:paraId="35FCF6E3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476A37EE" w14:textId="596B6687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Inserimento piatti delivery</w:t>
            </w:r>
          </w:p>
        </w:tc>
        <w:tc>
          <w:tcPr>
            <w:tcW w:w="4854" w:type="dxa"/>
          </w:tcPr>
          <w:p w14:paraId="50F083CC" w14:textId="68117249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l’inserimento dei piatti nell’ordine delivery</w:t>
            </w:r>
          </w:p>
        </w:tc>
      </w:tr>
      <w:tr w:rsidR="00174968" w14:paraId="481FE92F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0B418798" w14:textId="34E83C99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024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D4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Eliminazione piatti delivery</w:t>
            </w:r>
          </w:p>
          <w:p w14:paraId="74CC09AC" w14:textId="77777777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529C1008" w14:textId="45BE2FE7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gestire l’eliminazione dei piatti nell’ordine delivery</w:t>
            </w:r>
          </w:p>
        </w:tc>
      </w:tr>
      <w:tr w:rsidR="00174968" w14:paraId="29873478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42F4BB75" w14:textId="07975B70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Chiusura conto ordine delivery</w:t>
            </w:r>
          </w:p>
          <w:p w14:paraId="7FD40708" w14:textId="77777777" w:rsidR="00174968" w:rsidRPr="005D4024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041EB80B" w14:textId="2E4B830B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chiusura e quindi il pagamento dell’ordine delivery</w:t>
            </w:r>
          </w:p>
        </w:tc>
      </w:tr>
      <w:tr w:rsidR="00174968" w14:paraId="6D54333D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523E9841" w14:textId="6F6A2E17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Notifica esaurimento ingredienti piatto</w:t>
            </w:r>
          </w:p>
          <w:p w14:paraId="395D083E" w14:textId="77777777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41121248" w14:textId="2D8F554E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notificare l’eventuale esaurimento degli ingredienti della portata selezionata</w:t>
            </w:r>
          </w:p>
        </w:tc>
      </w:tr>
      <w:tr w:rsidR="00174968" w14:paraId="1E9CD1B3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277AA5FB" w14:textId="0E73491F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Visualizzazione piatti più venduti</w:t>
            </w:r>
          </w:p>
        </w:tc>
        <w:tc>
          <w:tcPr>
            <w:tcW w:w="4854" w:type="dxa"/>
          </w:tcPr>
          <w:p w14:paraId="273E5DAF" w14:textId="1E137709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visualizzazione del grafico relativo ai piatti più venduti</w:t>
            </w:r>
          </w:p>
        </w:tc>
      </w:tr>
      <w:tr w:rsidR="00174968" w14:paraId="22C255F7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3B1B0920" w14:textId="6ED899E0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Visualizzazione clienti più presenti</w:t>
            </w:r>
          </w:p>
        </w:tc>
        <w:tc>
          <w:tcPr>
            <w:tcW w:w="4854" w:type="dxa"/>
          </w:tcPr>
          <w:p w14:paraId="1739E2E6" w14:textId="77C16066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visualizzazione del grafico relativo ai clienti più presenti</w:t>
            </w:r>
          </w:p>
        </w:tc>
      </w:tr>
      <w:tr w:rsidR="00174968" w14:paraId="629D04DA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75940F20" w14:textId="7934B491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RF4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Visualizzazione lista clienti</w:t>
            </w:r>
          </w:p>
        </w:tc>
        <w:tc>
          <w:tcPr>
            <w:tcW w:w="4854" w:type="dxa"/>
          </w:tcPr>
          <w:p w14:paraId="4C152799" w14:textId="271D8C16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gestire la visualizzazione dell’elenco clienti</w:t>
            </w:r>
          </w:p>
        </w:tc>
      </w:tr>
      <w:tr w:rsidR="00174968" w14:paraId="5AF54798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7D02729B" w14:textId="7A287F04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Invia messaggio clienti</w:t>
            </w:r>
          </w:p>
        </w:tc>
        <w:tc>
          <w:tcPr>
            <w:tcW w:w="4854" w:type="dxa"/>
          </w:tcPr>
          <w:p w14:paraId="61F3A45C" w14:textId="6750E3AC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consentire di contattare i clienti</w:t>
            </w:r>
          </w:p>
        </w:tc>
      </w:tr>
      <w:tr w:rsidR="00174968" w14:paraId="4113FA8C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148D21DE" w14:textId="7B716925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RF5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Visualizzazione info sviluppatori</w:t>
            </w:r>
          </w:p>
        </w:tc>
        <w:tc>
          <w:tcPr>
            <w:tcW w:w="4854" w:type="dxa"/>
          </w:tcPr>
          <w:p w14:paraId="0558F74D" w14:textId="354E92B4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mostrare le informazioni riguardo agli sviluppatori</w:t>
            </w:r>
          </w:p>
        </w:tc>
      </w:tr>
      <w:tr w:rsidR="00174968" w14:paraId="1237630F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4B46AE48" w14:textId="70CA9766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RF5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588C">
              <w:rPr>
                <w:rFonts w:ascii="Times New Roman" w:hAnsi="Times New Roman" w:cs="Times New Roman"/>
                <w:sz w:val="24"/>
                <w:szCs w:val="24"/>
              </w:rPr>
              <w:t>Uscita</w:t>
            </w:r>
          </w:p>
        </w:tc>
        <w:tc>
          <w:tcPr>
            <w:tcW w:w="4854" w:type="dxa"/>
          </w:tcPr>
          <w:p w14:paraId="7198E934" w14:textId="518E31F7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sistema dovrà </w:t>
            </w:r>
            <w:r w:rsidR="004F588C">
              <w:rPr>
                <w:rFonts w:ascii="Times New Roman" w:hAnsi="Times New Roman" w:cs="Times New Roman"/>
                <w:sz w:val="24"/>
                <w:szCs w:val="24"/>
              </w:rPr>
              <w:t>permettere il logout e l’uscita dal programma</w:t>
            </w:r>
          </w:p>
        </w:tc>
      </w:tr>
      <w:tr w:rsidR="00174968" w14:paraId="7EE2CEEA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3DBCE005" w14:textId="5A395AE1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RF5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Visualizzazione tutorial</w:t>
            </w:r>
          </w:p>
        </w:tc>
        <w:tc>
          <w:tcPr>
            <w:tcW w:w="4854" w:type="dxa"/>
          </w:tcPr>
          <w:p w14:paraId="11EAFC6E" w14:textId="0CD0B9FD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mostrare un tutorial per l’utilizzo corretto del programma</w:t>
            </w:r>
          </w:p>
        </w:tc>
      </w:tr>
      <w:tr w:rsidR="00174968" w14:paraId="2A72EDF8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52877920" w14:textId="3D503565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RF5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Riproduci data e ora</w:t>
            </w:r>
          </w:p>
        </w:tc>
        <w:tc>
          <w:tcPr>
            <w:tcW w:w="4854" w:type="dxa"/>
          </w:tcPr>
          <w:p w14:paraId="323EB357" w14:textId="5B1F21A5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riprodurre acusticamente la data e l’ora</w:t>
            </w:r>
          </w:p>
        </w:tc>
      </w:tr>
      <w:tr w:rsidR="00174968" w14:paraId="60BAEAAC" w14:textId="77777777" w:rsidTr="00B84B1E">
        <w:trPr>
          <w:trHeight w:val="687"/>
        </w:trPr>
        <w:tc>
          <w:tcPr>
            <w:tcW w:w="4853" w:type="dxa"/>
            <w:shd w:val="clear" w:color="auto" w:fill="BDD6EE" w:themeFill="accent5" w:themeFillTint="66"/>
          </w:tcPr>
          <w:p w14:paraId="312CFFC7" w14:textId="039A4764" w:rsidR="00174968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RF5</w:t>
            </w:r>
            <w:r w:rsidR="001E66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Contatta dipendenti</w:t>
            </w:r>
          </w:p>
        </w:tc>
        <w:tc>
          <w:tcPr>
            <w:tcW w:w="4854" w:type="dxa"/>
          </w:tcPr>
          <w:p w14:paraId="265D34AF" w14:textId="240ABBBF" w:rsidR="00174968" w:rsidRPr="00906C36" w:rsidRDefault="00174968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consentire di contattare i dipendenti</w:t>
            </w:r>
          </w:p>
        </w:tc>
      </w:tr>
      <w:tr w:rsidR="004F588C" w14:paraId="128D835F" w14:textId="77777777" w:rsidTr="00766890">
        <w:trPr>
          <w:trHeight w:val="908"/>
        </w:trPr>
        <w:tc>
          <w:tcPr>
            <w:tcW w:w="4853" w:type="dxa"/>
            <w:shd w:val="clear" w:color="auto" w:fill="BDD6EE" w:themeFill="accent5" w:themeFillTint="66"/>
          </w:tcPr>
          <w:p w14:paraId="7C9FD2A4" w14:textId="165AF405" w:rsidR="004F588C" w:rsidRDefault="004F588C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RF56 Riproduci musica</w:t>
            </w:r>
          </w:p>
        </w:tc>
        <w:tc>
          <w:tcPr>
            <w:tcW w:w="4854" w:type="dxa"/>
          </w:tcPr>
          <w:p w14:paraId="1A60E713" w14:textId="50972AB6" w:rsidR="004F588C" w:rsidRDefault="00766890" w:rsidP="0017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consentire di ricercare musica da riprodurre attraverso l’impianto stereo all’interno del locale</w:t>
            </w:r>
          </w:p>
        </w:tc>
      </w:tr>
    </w:tbl>
    <w:p w14:paraId="5A11BDAA" w14:textId="77777777" w:rsidR="00603CC5" w:rsidRDefault="00603CC5"/>
    <w:p w14:paraId="4FA19514" w14:textId="04E0FAB5" w:rsidR="00603CC5" w:rsidRPr="00603CC5" w:rsidRDefault="00603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CC5">
        <w:rPr>
          <w:rFonts w:ascii="Times New Roman" w:hAnsi="Times New Roman" w:cs="Times New Roman"/>
          <w:b/>
          <w:bCs/>
          <w:sz w:val="28"/>
          <w:szCs w:val="28"/>
        </w:rPr>
        <w:t>REQUISITI NON FUNZIONALI</w:t>
      </w:r>
    </w:p>
    <w:tbl>
      <w:tblPr>
        <w:tblStyle w:val="Grigliatabella"/>
        <w:tblW w:w="9707" w:type="dxa"/>
        <w:tblLook w:val="0000" w:firstRow="0" w:lastRow="0" w:firstColumn="0" w:lastColumn="0" w:noHBand="0" w:noVBand="0"/>
      </w:tblPr>
      <w:tblGrid>
        <w:gridCol w:w="4853"/>
        <w:gridCol w:w="4854"/>
      </w:tblGrid>
      <w:tr w:rsidR="00BB50EB" w14:paraId="1B3A8DBB" w14:textId="77777777" w:rsidTr="00B84B1E">
        <w:trPr>
          <w:trHeight w:val="416"/>
        </w:trPr>
        <w:tc>
          <w:tcPr>
            <w:tcW w:w="4853" w:type="dxa"/>
            <w:shd w:val="clear" w:color="auto" w:fill="BDD6EE" w:themeFill="accent5" w:themeFillTint="66"/>
          </w:tcPr>
          <w:p w14:paraId="1C4CCCA3" w14:textId="77777777" w:rsidR="00BB50EB" w:rsidRPr="00906C36" w:rsidRDefault="00BB50EB" w:rsidP="00B84B1E">
            <w:pPr>
              <w:rPr>
                <w:rFonts w:ascii="Times New Roman" w:hAnsi="Times New Roman" w:cs="Times New Roman"/>
                <w:b/>
                <w:bCs/>
              </w:rPr>
            </w:pPr>
            <w:r w:rsidRPr="00906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REQUISITO</w:t>
            </w:r>
          </w:p>
        </w:tc>
        <w:tc>
          <w:tcPr>
            <w:tcW w:w="4854" w:type="dxa"/>
          </w:tcPr>
          <w:p w14:paraId="49534994" w14:textId="77777777" w:rsidR="00BB50EB" w:rsidRPr="00906C36" w:rsidRDefault="00BB50EB" w:rsidP="00B84B1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06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</w:tr>
      <w:tr w:rsidR="00BB50EB" w14:paraId="360014C7" w14:textId="77777777" w:rsidTr="00B84B1E">
        <w:trPr>
          <w:trHeight w:val="701"/>
        </w:trPr>
        <w:tc>
          <w:tcPr>
            <w:tcW w:w="4853" w:type="dxa"/>
            <w:shd w:val="clear" w:color="auto" w:fill="BDD6EE" w:themeFill="accent5" w:themeFillTint="66"/>
          </w:tcPr>
          <w:p w14:paraId="305C060B" w14:textId="742D24E2" w:rsidR="00BB50EB" w:rsidRPr="005D4024" w:rsidRDefault="00BB50EB" w:rsidP="00B84B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RNF1</w:t>
            </w:r>
            <w:r w:rsidR="00603CC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="0076689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Linguaggio</w:t>
            </w:r>
          </w:p>
          <w:p w14:paraId="556095EF" w14:textId="77777777" w:rsidR="00BB50EB" w:rsidRDefault="00BB50EB" w:rsidP="00B84B1E"/>
        </w:tc>
        <w:tc>
          <w:tcPr>
            <w:tcW w:w="4854" w:type="dxa"/>
          </w:tcPr>
          <w:p w14:paraId="7564C5AB" w14:textId="349AB7C0" w:rsidR="00BB50EB" w:rsidRPr="00906C36" w:rsidRDefault="00603CC5" w:rsidP="00B84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CC5">
              <w:rPr>
                <w:rFonts w:ascii="Times New Roman" w:hAnsi="Times New Roman" w:cs="Times New Roman"/>
                <w:sz w:val="24"/>
                <w:szCs w:val="24"/>
              </w:rPr>
              <w:t>Il sistema dovrà essere realizzato in tecnologia Python 3</w:t>
            </w:r>
          </w:p>
        </w:tc>
      </w:tr>
      <w:tr w:rsidR="004D7EA5" w14:paraId="4E09C6DD" w14:textId="77777777" w:rsidTr="00B84B1E">
        <w:trPr>
          <w:trHeight w:val="701"/>
        </w:trPr>
        <w:tc>
          <w:tcPr>
            <w:tcW w:w="4853" w:type="dxa"/>
            <w:shd w:val="clear" w:color="auto" w:fill="BDD6EE" w:themeFill="accent5" w:themeFillTint="66"/>
          </w:tcPr>
          <w:p w14:paraId="6B03558D" w14:textId="77777777" w:rsidR="004D7EA5" w:rsidRPr="005D4024" w:rsidRDefault="004D7EA5" w:rsidP="004D7E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RNF2 Interfaccia grafica</w:t>
            </w:r>
          </w:p>
          <w:p w14:paraId="5916B1D1" w14:textId="77777777" w:rsidR="004D7EA5" w:rsidRDefault="004D7EA5" w:rsidP="00B84B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854" w:type="dxa"/>
          </w:tcPr>
          <w:p w14:paraId="56B08C78" w14:textId="3B26629B" w:rsidR="004D7EA5" w:rsidRPr="00603CC5" w:rsidRDefault="004D7EA5" w:rsidP="00B84B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CC5">
              <w:rPr>
                <w:rFonts w:ascii="Times New Roman" w:hAnsi="Times New Roman" w:cs="Times New Roman"/>
                <w:sz w:val="24"/>
                <w:szCs w:val="24"/>
              </w:rPr>
              <w:t>Il sistema dovrà essere dotato di interfaccia grafica</w:t>
            </w:r>
          </w:p>
        </w:tc>
      </w:tr>
      <w:tr w:rsidR="004D7EA5" w14:paraId="65539302" w14:textId="77777777" w:rsidTr="00B84B1E">
        <w:trPr>
          <w:trHeight w:val="701"/>
        </w:trPr>
        <w:tc>
          <w:tcPr>
            <w:tcW w:w="4853" w:type="dxa"/>
            <w:shd w:val="clear" w:color="auto" w:fill="BDD6EE" w:themeFill="accent5" w:themeFillTint="66"/>
          </w:tcPr>
          <w:p w14:paraId="10BB04C3" w14:textId="7A23F106" w:rsidR="004D7EA5" w:rsidRDefault="00766890" w:rsidP="007668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RNF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Numerazione tavolo automatica</w:t>
            </w:r>
          </w:p>
        </w:tc>
        <w:tc>
          <w:tcPr>
            <w:tcW w:w="4854" w:type="dxa"/>
          </w:tcPr>
          <w:p w14:paraId="71B26EDA" w14:textId="697C8F97" w:rsidR="004D7EA5" w:rsidRPr="00603CC5" w:rsidRDefault="00766890" w:rsidP="004D7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sistema dovrà numerare automaticamente i tavoli per ogni nuova prenotazione</w:t>
            </w:r>
          </w:p>
        </w:tc>
      </w:tr>
      <w:tr w:rsidR="004D7EA5" w14:paraId="14802A80" w14:textId="77777777" w:rsidTr="00B84B1E">
        <w:trPr>
          <w:trHeight w:val="691"/>
        </w:trPr>
        <w:tc>
          <w:tcPr>
            <w:tcW w:w="4853" w:type="dxa"/>
            <w:shd w:val="clear" w:color="auto" w:fill="BDD6EE" w:themeFill="accent5" w:themeFillTint="66"/>
          </w:tcPr>
          <w:p w14:paraId="40F4D451" w14:textId="79610EF2" w:rsidR="004D7EA5" w:rsidRDefault="00766890" w:rsidP="004D7EA5"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RNF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Apertura veloce del programma</w:t>
            </w:r>
          </w:p>
        </w:tc>
        <w:tc>
          <w:tcPr>
            <w:tcW w:w="4854" w:type="dxa"/>
          </w:tcPr>
          <w:p w14:paraId="0B81FAD3" w14:textId="46F945AB" w:rsidR="004F588C" w:rsidRPr="00906C36" w:rsidRDefault="001A7257" w:rsidP="004D7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 sistema dovrà </w:t>
            </w:r>
            <w:r w:rsidR="00766890">
              <w:rPr>
                <w:rFonts w:ascii="Times New Roman" w:hAnsi="Times New Roman" w:cs="Times New Roman"/>
                <w:sz w:val="24"/>
                <w:szCs w:val="24"/>
              </w:rPr>
              <w:t>avviarsi in un tempo ragionevole (meno di 10 secondi)</w:t>
            </w:r>
          </w:p>
        </w:tc>
      </w:tr>
      <w:tr w:rsidR="004F588C" w14:paraId="0074CDBA" w14:textId="77777777" w:rsidTr="00B84B1E">
        <w:trPr>
          <w:trHeight w:val="691"/>
        </w:trPr>
        <w:tc>
          <w:tcPr>
            <w:tcW w:w="4853" w:type="dxa"/>
            <w:shd w:val="clear" w:color="auto" w:fill="BDD6EE" w:themeFill="accent5" w:themeFillTint="66"/>
          </w:tcPr>
          <w:p w14:paraId="582CD2FC" w14:textId="617A4B6D" w:rsidR="004F588C" w:rsidRDefault="00766890" w:rsidP="004D7E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RNF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Lingue selezionabili</w:t>
            </w:r>
          </w:p>
        </w:tc>
        <w:tc>
          <w:tcPr>
            <w:tcW w:w="4854" w:type="dxa"/>
          </w:tcPr>
          <w:p w14:paraId="4AA6EA3C" w14:textId="5108DF51" w:rsidR="004F588C" w:rsidRDefault="004F588C" w:rsidP="004D7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sistema dovrà </w:t>
            </w:r>
            <w:r w:rsidR="004403D2">
              <w:rPr>
                <w:rFonts w:ascii="Times New Roman" w:hAnsi="Times New Roman" w:cs="Times New Roman"/>
                <w:sz w:val="24"/>
                <w:szCs w:val="24"/>
              </w:rPr>
              <w:t>offrire la possibilità di selezionare la lingua tra italiano e inglese</w:t>
            </w:r>
          </w:p>
        </w:tc>
      </w:tr>
      <w:tr w:rsidR="004403D2" w14:paraId="033FEC43" w14:textId="77777777" w:rsidTr="00B84B1E">
        <w:trPr>
          <w:trHeight w:val="691"/>
        </w:trPr>
        <w:tc>
          <w:tcPr>
            <w:tcW w:w="4853" w:type="dxa"/>
            <w:shd w:val="clear" w:color="auto" w:fill="BDD6EE" w:themeFill="accent5" w:themeFillTint="66"/>
          </w:tcPr>
          <w:p w14:paraId="362F83C0" w14:textId="7198E389" w:rsidR="004403D2" w:rsidRDefault="004403D2" w:rsidP="004403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RNF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Autenticazione</w:t>
            </w:r>
          </w:p>
        </w:tc>
        <w:tc>
          <w:tcPr>
            <w:tcW w:w="4854" w:type="dxa"/>
          </w:tcPr>
          <w:p w14:paraId="57DE390F" w14:textId="0C89F94B" w:rsidR="004403D2" w:rsidRPr="00906C36" w:rsidRDefault="004403D2" w:rsidP="00440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C3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sistema dovrà garantire la sicurezza attraverso un login (nome utente e password)</w:t>
            </w:r>
          </w:p>
        </w:tc>
      </w:tr>
      <w:tr w:rsidR="004403D2" w14:paraId="05177B26" w14:textId="77777777" w:rsidTr="00B84B1E">
        <w:trPr>
          <w:trHeight w:val="691"/>
        </w:trPr>
        <w:tc>
          <w:tcPr>
            <w:tcW w:w="4853" w:type="dxa"/>
            <w:shd w:val="clear" w:color="auto" w:fill="BDD6EE" w:themeFill="accent5" w:themeFillTint="66"/>
          </w:tcPr>
          <w:p w14:paraId="22C93E02" w14:textId="10160EB7" w:rsidR="004403D2" w:rsidRDefault="004403D2" w:rsidP="004403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RNF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experience</w:t>
            </w:r>
            <w:proofErr w:type="spellEnd"/>
          </w:p>
        </w:tc>
        <w:tc>
          <w:tcPr>
            <w:tcW w:w="4854" w:type="dxa"/>
          </w:tcPr>
          <w:p w14:paraId="1D5C9D9E" w14:textId="4AF9C3C0" w:rsidR="004403D2" w:rsidRPr="00906C36" w:rsidRDefault="004403D2" w:rsidP="004403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 sistema dovrà offrire un’ottima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  <w:proofErr w:type="spellEnd"/>
          </w:p>
        </w:tc>
      </w:tr>
    </w:tbl>
    <w:p w14:paraId="25EE3B3E" w14:textId="77777777" w:rsidR="00BB50EB" w:rsidRDefault="00BB50EB"/>
    <w:sectPr w:rsidR="00BB50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F475" w14:textId="77777777" w:rsidR="005F3386" w:rsidRDefault="005F3386" w:rsidP="00603CC5">
      <w:pPr>
        <w:spacing w:after="0" w:line="240" w:lineRule="auto"/>
      </w:pPr>
      <w:r>
        <w:separator/>
      </w:r>
    </w:p>
  </w:endnote>
  <w:endnote w:type="continuationSeparator" w:id="0">
    <w:p w14:paraId="1804B43E" w14:textId="77777777" w:rsidR="005F3386" w:rsidRDefault="005F3386" w:rsidP="0060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7997" w14:textId="77777777" w:rsidR="005F3386" w:rsidRDefault="005F3386" w:rsidP="00603CC5">
      <w:pPr>
        <w:spacing w:after="0" w:line="240" w:lineRule="auto"/>
      </w:pPr>
      <w:r>
        <w:separator/>
      </w:r>
    </w:p>
  </w:footnote>
  <w:footnote w:type="continuationSeparator" w:id="0">
    <w:p w14:paraId="3444964F" w14:textId="77777777" w:rsidR="005F3386" w:rsidRDefault="005F3386" w:rsidP="00603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24"/>
    <w:rsid w:val="000E66B6"/>
    <w:rsid w:val="000E7086"/>
    <w:rsid w:val="00174968"/>
    <w:rsid w:val="001A7257"/>
    <w:rsid w:val="001E663D"/>
    <w:rsid w:val="003570C4"/>
    <w:rsid w:val="0040609C"/>
    <w:rsid w:val="0040707F"/>
    <w:rsid w:val="004403D2"/>
    <w:rsid w:val="004B0CFD"/>
    <w:rsid w:val="004B5524"/>
    <w:rsid w:val="004D7EA5"/>
    <w:rsid w:val="004F588C"/>
    <w:rsid w:val="005D4024"/>
    <w:rsid w:val="005F3386"/>
    <w:rsid w:val="00603CC5"/>
    <w:rsid w:val="006423B5"/>
    <w:rsid w:val="006578FB"/>
    <w:rsid w:val="006627C3"/>
    <w:rsid w:val="006652F8"/>
    <w:rsid w:val="00757DD8"/>
    <w:rsid w:val="00766890"/>
    <w:rsid w:val="00906C36"/>
    <w:rsid w:val="00926C5E"/>
    <w:rsid w:val="00943864"/>
    <w:rsid w:val="00BB50EB"/>
    <w:rsid w:val="00D24FAC"/>
    <w:rsid w:val="00DE5C27"/>
    <w:rsid w:val="00E71763"/>
    <w:rsid w:val="00E80263"/>
    <w:rsid w:val="00E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90F12"/>
  <w15:chartTrackingRefBased/>
  <w15:docId w15:val="{5F56EB8B-2301-47CB-BFA6-B717B93E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D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03C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CC5"/>
  </w:style>
  <w:style w:type="paragraph" w:styleId="Pidipagina">
    <w:name w:val="footer"/>
    <w:basedOn w:val="Normale"/>
    <w:link w:val="PidipaginaCarattere"/>
    <w:uiPriority w:val="99"/>
    <w:unhideWhenUsed/>
    <w:rsid w:val="00603C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3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EC89-602E-422D-A6DC-82B0C9E6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LA PORTA DOMENICO</cp:lastModifiedBy>
  <cp:revision>7</cp:revision>
  <dcterms:created xsi:type="dcterms:W3CDTF">2021-12-09T15:56:00Z</dcterms:created>
  <dcterms:modified xsi:type="dcterms:W3CDTF">2022-07-11T16:21:00Z</dcterms:modified>
</cp:coreProperties>
</file>