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1344" w:type="dxa"/>
        <w:tblLook w:val="04A0" w:firstRow="1" w:lastRow="0" w:firstColumn="1" w:lastColumn="0" w:noHBand="0" w:noVBand="1"/>
      </w:tblPr>
      <w:tblGrid>
        <w:gridCol w:w="1133"/>
        <w:gridCol w:w="1335"/>
        <w:gridCol w:w="1598"/>
        <w:gridCol w:w="1280"/>
        <w:gridCol w:w="1386"/>
        <w:gridCol w:w="1335"/>
        <w:gridCol w:w="1598"/>
        <w:gridCol w:w="1679"/>
      </w:tblGrid>
      <w:tr w:rsidR="00864F5A" w:rsidRPr="008C42DB" w14:paraId="7A676AC3" w14:textId="479F3C32" w:rsidTr="00864F5A">
        <w:trPr>
          <w:trHeight w:val="268"/>
        </w:trPr>
        <w:tc>
          <w:tcPr>
            <w:tcW w:w="11344" w:type="dxa"/>
            <w:gridSpan w:val="8"/>
            <w:shd w:val="clear" w:color="auto" w:fill="FFF2CC" w:themeFill="accent4" w:themeFillTint="33"/>
          </w:tcPr>
          <w:p w14:paraId="42D52A13" w14:textId="4CFC2168" w:rsidR="00864F5A" w:rsidRPr="008C42DB" w:rsidRDefault="00864F5A" w:rsidP="008C42DB">
            <w:pPr>
              <w:jc w:val="center"/>
              <w:rPr>
                <w:lang w:val="en-US"/>
              </w:rPr>
            </w:pPr>
            <w:r w:rsidRPr="008C42DB">
              <w:rPr>
                <w:lang w:val="en-US"/>
              </w:rPr>
              <w:t>MATRICE MAPPING GESTIONE BACK OF</w:t>
            </w:r>
            <w:r>
              <w:rPr>
                <w:lang w:val="en-US"/>
              </w:rPr>
              <w:t>FICE</w:t>
            </w:r>
          </w:p>
        </w:tc>
      </w:tr>
      <w:tr w:rsidR="00864F5A" w:rsidRPr="008C42DB" w14:paraId="07511DFC" w14:textId="06BBE190" w:rsidTr="00864F5A">
        <w:trPr>
          <w:trHeight w:val="1074"/>
        </w:trPr>
        <w:tc>
          <w:tcPr>
            <w:tcW w:w="1133" w:type="dxa"/>
            <w:shd w:val="clear" w:color="auto" w:fill="FFF2CC" w:themeFill="accent4" w:themeFillTint="33"/>
          </w:tcPr>
          <w:p w14:paraId="29E633EA" w14:textId="77777777" w:rsidR="00864F5A" w:rsidRPr="008C42DB" w:rsidRDefault="00864F5A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FFF2CC" w:themeFill="accent4" w:themeFillTint="33"/>
          </w:tcPr>
          <w:p w14:paraId="7F625047" w14:textId="63CFB5FA" w:rsidR="00864F5A" w:rsidRPr="008C42DB" w:rsidRDefault="00864F5A">
            <w:pPr>
              <w:rPr>
                <w:lang w:val="en-US"/>
              </w:rPr>
            </w:pPr>
            <w:r>
              <w:rPr>
                <w:lang w:val="en-US"/>
              </w:rPr>
              <w:t xml:space="preserve">RF22 </w:t>
            </w:r>
            <w:proofErr w:type="spellStart"/>
            <w:r>
              <w:rPr>
                <w:lang w:val="en-US"/>
              </w:rPr>
              <w:t>Inserimento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dipendente</w:t>
            </w:r>
            <w:proofErr w:type="spellEnd"/>
          </w:p>
        </w:tc>
        <w:tc>
          <w:tcPr>
            <w:tcW w:w="1598" w:type="dxa"/>
            <w:shd w:val="clear" w:color="auto" w:fill="FFF2CC" w:themeFill="accent4" w:themeFillTint="33"/>
          </w:tcPr>
          <w:p w14:paraId="79AE9D70" w14:textId="73262168" w:rsidR="00864F5A" w:rsidRPr="008C42DB" w:rsidRDefault="00864F5A">
            <w:pPr>
              <w:rPr>
                <w:lang w:val="en-US"/>
              </w:rPr>
            </w:pPr>
            <w:r>
              <w:rPr>
                <w:lang w:val="en-US"/>
              </w:rPr>
              <w:t xml:space="preserve">RF23 </w:t>
            </w:r>
            <w:proofErr w:type="spellStart"/>
            <w:r>
              <w:rPr>
                <w:lang w:val="en-US"/>
              </w:rPr>
              <w:t>Visualizzazione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dipendente</w:t>
            </w:r>
            <w:proofErr w:type="spellEnd"/>
          </w:p>
        </w:tc>
        <w:tc>
          <w:tcPr>
            <w:tcW w:w="1280" w:type="dxa"/>
            <w:shd w:val="clear" w:color="auto" w:fill="FFF2CC" w:themeFill="accent4" w:themeFillTint="33"/>
          </w:tcPr>
          <w:p w14:paraId="3ADAD663" w14:textId="30167CF3" w:rsidR="00864F5A" w:rsidRPr="008C42DB" w:rsidRDefault="00864F5A">
            <w:pPr>
              <w:rPr>
                <w:lang w:val="en-US"/>
              </w:rPr>
            </w:pPr>
            <w:r>
              <w:rPr>
                <w:lang w:val="en-US"/>
              </w:rPr>
              <w:t xml:space="preserve">RF24 </w:t>
            </w:r>
            <w:proofErr w:type="spellStart"/>
            <w:r>
              <w:rPr>
                <w:lang w:val="en-US"/>
              </w:rPr>
              <w:t>Modifica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dipendente</w:t>
            </w:r>
            <w:proofErr w:type="spellEnd"/>
          </w:p>
        </w:tc>
        <w:tc>
          <w:tcPr>
            <w:tcW w:w="1386" w:type="dxa"/>
            <w:shd w:val="clear" w:color="auto" w:fill="FFF2CC" w:themeFill="accent4" w:themeFillTint="33"/>
          </w:tcPr>
          <w:p w14:paraId="785F61D0" w14:textId="23344E33" w:rsidR="00864F5A" w:rsidRPr="008C42DB" w:rsidRDefault="00864F5A">
            <w:pPr>
              <w:rPr>
                <w:lang w:val="en-US"/>
              </w:rPr>
            </w:pPr>
            <w:r>
              <w:rPr>
                <w:lang w:val="en-US"/>
              </w:rPr>
              <w:t xml:space="preserve">RF25 </w:t>
            </w:r>
            <w:proofErr w:type="spellStart"/>
            <w:r>
              <w:rPr>
                <w:lang w:val="en-US"/>
              </w:rPr>
              <w:t>Eliminazione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dipendente</w:t>
            </w:r>
            <w:proofErr w:type="spellEnd"/>
          </w:p>
        </w:tc>
        <w:tc>
          <w:tcPr>
            <w:tcW w:w="1335" w:type="dxa"/>
            <w:shd w:val="clear" w:color="auto" w:fill="FFF2CC" w:themeFill="accent4" w:themeFillTint="33"/>
          </w:tcPr>
          <w:p w14:paraId="7E385E32" w14:textId="2F63B75F" w:rsidR="00864F5A" w:rsidRPr="008C42DB" w:rsidRDefault="00864F5A">
            <w:pPr>
              <w:rPr>
                <w:lang w:val="en-US"/>
              </w:rPr>
            </w:pPr>
            <w:r>
              <w:rPr>
                <w:lang w:val="en-US"/>
              </w:rPr>
              <w:t xml:space="preserve">RF26 </w:t>
            </w:r>
            <w:proofErr w:type="spellStart"/>
            <w:r>
              <w:rPr>
                <w:lang w:val="en-US"/>
              </w:rPr>
              <w:t>Inserimento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costi</w:t>
            </w:r>
            <w:proofErr w:type="spellEnd"/>
            <w:r>
              <w:rPr>
                <w:lang w:val="en-US"/>
              </w:rPr>
              <w:t xml:space="preserve"> tasse</w:t>
            </w:r>
          </w:p>
        </w:tc>
        <w:tc>
          <w:tcPr>
            <w:tcW w:w="1598" w:type="dxa"/>
            <w:shd w:val="clear" w:color="auto" w:fill="FFF2CC" w:themeFill="accent4" w:themeFillTint="33"/>
          </w:tcPr>
          <w:p w14:paraId="5382AB42" w14:textId="0D92832D" w:rsidR="00864F5A" w:rsidRPr="008C42DB" w:rsidRDefault="00864F5A">
            <w:pPr>
              <w:rPr>
                <w:lang w:val="en-US"/>
              </w:rPr>
            </w:pPr>
            <w:r>
              <w:rPr>
                <w:lang w:val="en-US"/>
              </w:rPr>
              <w:t xml:space="preserve">RF27 </w:t>
            </w:r>
            <w:proofErr w:type="spellStart"/>
            <w:r>
              <w:rPr>
                <w:lang w:val="en-US"/>
              </w:rPr>
              <w:t>Visualizzazione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costi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70C90FCD" w14:textId="7F9A723D" w:rsidR="00864F5A" w:rsidRDefault="00864F5A">
            <w:pPr>
              <w:rPr>
                <w:lang w:val="en-US"/>
              </w:rPr>
            </w:pPr>
            <w:r>
              <w:rPr>
                <w:lang w:val="en-US"/>
              </w:rPr>
              <w:t xml:space="preserve">RF28 </w:t>
            </w:r>
            <w:proofErr w:type="spellStart"/>
            <w:r>
              <w:rPr>
                <w:lang w:val="en-US"/>
              </w:rPr>
              <w:t>Visualizzazione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ricavi</w:t>
            </w:r>
            <w:proofErr w:type="spellEnd"/>
          </w:p>
        </w:tc>
      </w:tr>
      <w:tr w:rsidR="00864F5A" w:rsidRPr="008C42DB" w14:paraId="357226F2" w14:textId="6C70180B" w:rsidTr="00864F5A">
        <w:trPr>
          <w:trHeight w:val="805"/>
        </w:trPr>
        <w:tc>
          <w:tcPr>
            <w:tcW w:w="1133" w:type="dxa"/>
            <w:shd w:val="clear" w:color="auto" w:fill="FFF2CC" w:themeFill="accent4" w:themeFillTint="33"/>
          </w:tcPr>
          <w:p w14:paraId="6C77C468" w14:textId="77ADB5C4" w:rsidR="00864F5A" w:rsidRPr="008C42DB" w:rsidRDefault="00864F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Inserisci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personale</w:t>
            </w:r>
            <w:proofErr w:type="spellEnd"/>
          </w:p>
        </w:tc>
        <w:tc>
          <w:tcPr>
            <w:tcW w:w="1335" w:type="dxa"/>
          </w:tcPr>
          <w:p w14:paraId="4A687C83" w14:textId="77777777" w:rsidR="00864F5A" w:rsidRDefault="00864F5A" w:rsidP="00864F5A">
            <w:pPr>
              <w:jc w:val="center"/>
              <w:rPr>
                <w:lang w:val="en-US"/>
              </w:rPr>
            </w:pPr>
          </w:p>
          <w:p w14:paraId="49B6B680" w14:textId="257D9631" w:rsidR="00864F5A" w:rsidRPr="008C42DB" w:rsidRDefault="00864F5A" w:rsidP="00864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98" w:type="dxa"/>
          </w:tcPr>
          <w:p w14:paraId="01843BEC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14:paraId="48FB8408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386" w:type="dxa"/>
          </w:tcPr>
          <w:p w14:paraId="740502B1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7F453928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598" w:type="dxa"/>
          </w:tcPr>
          <w:p w14:paraId="1DAEB349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677" w:type="dxa"/>
          </w:tcPr>
          <w:p w14:paraId="23573F7B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</w:tr>
      <w:tr w:rsidR="00864F5A" w:rsidRPr="008C42DB" w14:paraId="2EC2C9FB" w14:textId="652B114C" w:rsidTr="00864F5A">
        <w:trPr>
          <w:trHeight w:val="818"/>
        </w:trPr>
        <w:tc>
          <w:tcPr>
            <w:tcW w:w="1133" w:type="dxa"/>
            <w:shd w:val="clear" w:color="auto" w:fill="FFF2CC" w:themeFill="accent4" w:themeFillTint="33"/>
          </w:tcPr>
          <w:p w14:paraId="774CF32B" w14:textId="189BCF68" w:rsidR="00864F5A" w:rsidRPr="008C42DB" w:rsidRDefault="00864F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personale</w:t>
            </w:r>
            <w:proofErr w:type="spellEnd"/>
          </w:p>
        </w:tc>
        <w:tc>
          <w:tcPr>
            <w:tcW w:w="1335" w:type="dxa"/>
          </w:tcPr>
          <w:p w14:paraId="5E19AFFB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598" w:type="dxa"/>
          </w:tcPr>
          <w:p w14:paraId="7FA194B3" w14:textId="77777777" w:rsidR="00864F5A" w:rsidRDefault="00864F5A" w:rsidP="00864F5A">
            <w:pPr>
              <w:jc w:val="center"/>
              <w:rPr>
                <w:lang w:val="en-US"/>
              </w:rPr>
            </w:pPr>
          </w:p>
          <w:p w14:paraId="1A8117AA" w14:textId="74D288B1" w:rsidR="00864F5A" w:rsidRPr="008C42DB" w:rsidRDefault="00864F5A" w:rsidP="00864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80" w:type="dxa"/>
          </w:tcPr>
          <w:p w14:paraId="65758250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386" w:type="dxa"/>
          </w:tcPr>
          <w:p w14:paraId="681521AF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0DBA22A0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598" w:type="dxa"/>
          </w:tcPr>
          <w:p w14:paraId="38CF04C1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677" w:type="dxa"/>
          </w:tcPr>
          <w:p w14:paraId="4043729E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</w:tr>
      <w:tr w:rsidR="00864F5A" w:rsidRPr="008C42DB" w14:paraId="22527D75" w14:textId="7690E15A" w:rsidTr="00864F5A">
        <w:trPr>
          <w:trHeight w:val="805"/>
        </w:trPr>
        <w:tc>
          <w:tcPr>
            <w:tcW w:w="1133" w:type="dxa"/>
            <w:shd w:val="clear" w:color="auto" w:fill="FFF2CC" w:themeFill="accent4" w:themeFillTint="33"/>
          </w:tcPr>
          <w:p w14:paraId="01CB6147" w14:textId="1C2DCA0D" w:rsidR="00864F5A" w:rsidRPr="008C42DB" w:rsidRDefault="00864F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personale</w:t>
            </w:r>
            <w:proofErr w:type="spellEnd"/>
          </w:p>
        </w:tc>
        <w:tc>
          <w:tcPr>
            <w:tcW w:w="1335" w:type="dxa"/>
          </w:tcPr>
          <w:p w14:paraId="725F9205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598" w:type="dxa"/>
          </w:tcPr>
          <w:p w14:paraId="5771B09F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14:paraId="737F7A5A" w14:textId="77777777" w:rsidR="00864F5A" w:rsidRDefault="00864F5A" w:rsidP="00864F5A">
            <w:pPr>
              <w:jc w:val="center"/>
              <w:rPr>
                <w:lang w:val="en-US"/>
              </w:rPr>
            </w:pPr>
          </w:p>
          <w:p w14:paraId="3F919668" w14:textId="7C85CA2C" w:rsidR="00864F5A" w:rsidRPr="008C42DB" w:rsidRDefault="00864F5A" w:rsidP="00864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86" w:type="dxa"/>
          </w:tcPr>
          <w:p w14:paraId="4F43FB08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7E024748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598" w:type="dxa"/>
          </w:tcPr>
          <w:p w14:paraId="38758C25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677" w:type="dxa"/>
          </w:tcPr>
          <w:p w14:paraId="2F221E40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</w:tr>
      <w:tr w:rsidR="00864F5A" w:rsidRPr="008C42DB" w14:paraId="32F7F772" w14:textId="4AEF4E19" w:rsidTr="00864F5A">
        <w:trPr>
          <w:trHeight w:val="805"/>
        </w:trPr>
        <w:tc>
          <w:tcPr>
            <w:tcW w:w="1133" w:type="dxa"/>
            <w:shd w:val="clear" w:color="auto" w:fill="FFF2CC" w:themeFill="accent4" w:themeFillTint="33"/>
          </w:tcPr>
          <w:p w14:paraId="51A3C86C" w14:textId="6F9DF35A" w:rsidR="00864F5A" w:rsidRPr="008C42DB" w:rsidRDefault="00864F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personale</w:t>
            </w:r>
            <w:proofErr w:type="spellEnd"/>
          </w:p>
        </w:tc>
        <w:tc>
          <w:tcPr>
            <w:tcW w:w="1335" w:type="dxa"/>
          </w:tcPr>
          <w:p w14:paraId="134CA5B0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598" w:type="dxa"/>
          </w:tcPr>
          <w:p w14:paraId="7E7D0B3A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14:paraId="1E24BC6A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386" w:type="dxa"/>
          </w:tcPr>
          <w:p w14:paraId="1CE9BE6D" w14:textId="77777777" w:rsidR="00864F5A" w:rsidRDefault="00864F5A" w:rsidP="00864F5A">
            <w:pPr>
              <w:jc w:val="center"/>
              <w:rPr>
                <w:lang w:val="en-US"/>
              </w:rPr>
            </w:pPr>
          </w:p>
          <w:p w14:paraId="025CEA3B" w14:textId="4E3B1930" w:rsidR="00864F5A" w:rsidRPr="008C42DB" w:rsidRDefault="00864F5A" w:rsidP="00864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14:paraId="419283FE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598" w:type="dxa"/>
          </w:tcPr>
          <w:p w14:paraId="2CDE87B6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  <w:tc>
          <w:tcPr>
            <w:tcW w:w="1677" w:type="dxa"/>
          </w:tcPr>
          <w:p w14:paraId="5993EE8C" w14:textId="77777777" w:rsidR="00864F5A" w:rsidRPr="008C42DB" w:rsidRDefault="00864F5A" w:rsidP="00864F5A">
            <w:pPr>
              <w:jc w:val="center"/>
              <w:rPr>
                <w:lang w:val="en-US"/>
              </w:rPr>
            </w:pPr>
          </w:p>
        </w:tc>
      </w:tr>
      <w:tr w:rsidR="00864F5A" w:rsidRPr="008C42DB" w14:paraId="09F0D279" w14:textId="1B33460E" w:rsidTr="00864F5A">
        <w:trPr>
          <w:trHeight w:val="1074"/>
        </w:trPr>
        <w:tc>
          <w:tcPr>
            <w:tcW w:w="1133" w:type="dxa"/>
            <w:shd w:val="clear" w:color="auto" w:fill="FFF2CC" w:themeFill="accent4" w:themeFillTint="33"/>
          </w:tcPr>
          <w:p w14:paraId="6DDC9918" w14:textId="26ECE624" w:rsidR="00864F5A" w:rsidRPr="008C42DB" w:rsidRDefault="00864F5A">
            <w:r w:rsidRPr="008C42DB">
              <w:t xml:space="preserve">Elimina tutte le </w:t>
            </w:r>
            <w:r w:rsidRPr="008C42DB">
              <w:t>sched</w:t>
            </w:r>
            <w:r>
              <w:t xml:space="preserve">e </w:t>
            </w:r>
            <w:r w:rsidRPr="008C42DB">
              <w:t>personale</w:t>
            </w:r>
          </w:p>
        </w:tc>
        <w:tc>
          <w:tcPr>
            <w:tcW w:w="1335" w:type="dxa"/>
          </w:tcPr>
          <w:p w14:paraId="42EA0EE7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598" w:type="dxa"/>
          </w:tcPr>
          <w:p w14:paraId="284A7E06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280" w:type="dxa"/>
          </w:tcPr>
          <w:p w14:paraId="4CD1784E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386" w:type="dxa"/>
          </w:tcPr>
          <w:p w14:paraId="21A34109" w14:textId="77777777" w:rsidR="00864F5A" w:rsidRDefault="00864F5A" w:rsidP="00864F5A">
            <w:pPr>
              <w:jc w:val="center"/>
            </w:pPr>
          </w:p>
          <w:p w14:paraId="1B013728" w14:textId="0F02AA59" w:rsidR="00864F5A" w:rsidRPr="008C42DB" w:rsidRDefault="00864F5A" w:rsidP="00864F5A">
            <w:pPr>
              <w:jc w:val="center"/>
            </w:pPr>
            <w:r>
              <w:t>X</w:t>
            </w:r>
          </w:p>
        </w:tc>
        <w:tc>
          <w:tcPr>
            <w:tcW w:w="1335" w:type="dxa"/>
          </w:tcPr>
          <w:p w14:paraId="18ADC5D0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598" w:type="dxa"/>
          </w:tcPr>
          <w:p w14:paraId="5D8A6C97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677" w:type="dxa"/>
          </w:tcPr>
          <w:p w14:paraId="19134EB8" w14:textId="77777777" w:rsidR="00864F5A" w:rsidRPr="008C42DB" w:rsidRDefault="00864F5A" w:rsidP="00864F5A">
            <w:pPr>
              <w:jc w:val="center"/>
            </w:pPr>
          </w:p>
        </w:tc>
      </w:tr>
      <w:tr w:rsidR="00864F5A" w:rsidRPr="008C42DB" w14:paraId="0C556D92" w14:textId="14BFB533" w:rsidTr="00864F5A">
        <w:trPr>
          <w:trHeight w:val="805"/>
        </w:trPr>
        <w:tc>
          <w:tcPr>
            <w:tcW w:w="1133" w:type="dxa"/>
            <w:shd w:val="clear" w:color="auto" w:fill="FFF2CC" w:themeFill="accent4" w:themeFillTint="33"/>
          </w:tcPr>
          <w:p w14:paraId="76C71A09" w14:textId="785ADAE6" w:rsidR="00864F5A" w:rsidRPr="008C42DB" w:rsidRDefault="00864F5A">
            <w:r>
              <w:t>Inserisci costi tasse</w:t>
            </w:r>
          </w:p>
        </w:tc>
        <w:tc>
          <w:tcPr>
            <w:tcW w:w="1335" w:type="dxa"/>
          </w:tcPr>
          <w:p w14:paraId="4F3EC04F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598" w:type="dxa"/>
          </w:tcPr>
          <w:p w14:paraId="3564660D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280" w:type="dxa"/>
          </w:tcPr>
          <w:p w14:paraId="67ABC1E8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386" w:type="dxa"/>
          </w:tcPr>
          <w:p w14:paraId="433AE288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335" w:type="dxa"/>
          </w:tcPr>
          <w:p w14:paraId="68F225F6" w14:textId="77777777" w:rsidR="00864F5A" w:rsidRDefault="00864F5A" w:rsidP="00864F5A">
            <w:pPr>
              <w:jc w:val="center"/>
            </w:pPr>
          </w:p>
          <w:p w14:paraId="451161E8" w14:textId="2CA74607" w:rsidR="00864F5A" w:rsidRPr="008C42DB" w:rsidRDefault="00864F5A" w:rsidP="00864F5A">
            <w:pPr>
              <w:jc w:val="center"/>
            </w:pPr>
            <w:r>
              <w:t>X</w:t>
            </w:r>
          </w:p>
        </w:tc>
        <w:tc>
          <w:tcPr>
            <w:tcW w:w="1598" w:type="dxa"/>
          </w:tcPr>
          <w:p w14:paraId="46E5EDB4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677" w:type="dxa"/>
          </w:tcPr>
          <w:p w14:paraId="19971C87" w14:textId="77777777" w:rsidR="00864F5A" w:rsidRPr="008C42DB" w:rsidRDefault="00864F5A" w:rsidP="00864F5A">
            <w:pPr>
              <w:jc w:val="center"/>
            </w:pPr>
          </w:p>
        </w:tc>
      </w:tr>
      <w:tr w:rsidR="00864F5A" w:rsidRPr="008C42DB" w14:paraId="7CD2E603" w14:textId="552E26F5" w:rsidTr="00864F5A">
        <w:trPr>
          <w:trHeight w:val="536"/>
        </w:trPr>
        <w:tc>
          <w:tcPr>
            <w:tcW w:w="1133" w:type="dxa"/>
            <w:shd w:val="clear" w:color="auto" w:fill="FFF2CC" w:themeFill="accent4" w:themeFillTint="33"/>
          </w:tcPr>
          <w:p w14:paraId="44592F63" w14:textId="3B9D2B46" w:rsidR="00864F5A" w:rsidRPr="008C42DB" w:rsidRDefault="00864F5A">
            <w:r>
              <w:t>Visualizza costi</w:t>
            </w:r>
          </w:p>
        </w:tc>
        <w:tc>
          <w:tcPr>
            <w:tcW w:w="1335" w:type="dxa"/>
          </w:tcPr>
          <w:p w14:paraId="2C7BCF65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598" w:type="dxa"/>
          </w:tcPr>
          <w:p w14:paraId="24D014C8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280" w:type="dxa"/>
          </w:tcPr>
          <w:p w14:paraId="5DBA143F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386" w:type="dxa"/>
          </w:tcPr>
          <w:p w14:paraId="46A79BB0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335" w:type="dxa"/>
          </w:tcPr>
          <w:p w14:paraId="270C90DF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598" w:type="dxa"/>
          </w:tcPr>
          <w:p w14:paraId="281E7E00" w14:textId="34F9F4B4" w:rsidR="00864F5A" w:rsidRPr="008C42DB" w:rsidRDefault="00864F5A" w:rsidP="00864F5A">
            <w:pPr>
              <w:jc w:val="center"/>
            </w:pPr>
            <w:r>
              <w:t>X</w:t>
            </w:r>
          </w:p>
        </w:tc>
        <w:tc>
          <w:tcPr>
            <w:tcW w:w="1677" w:type="dxa"/>
          </w:tcPr>
          <w:p w14:paraId="66995C85" w14:textId="77777777" w:rsidR="00864F5A" w:rsidRPr="008C42DB" w:rsidRDefault="00864F5A" w:rsidP="00864F5A">
            <w:pPr>
              <w:jc w:val="center"/>
            </w:pPr>
          </w:p>
        </w:tc>
      </w:tr>
      <w:tr w:rsidR="00864F5A" w:rsidRPr="008C42DB" w14:paraId="12E5493A" w14:textId="247F3A27" w:rsidTr="00864F5A">
        <w:trPr>
          <w:trHeight w:val="536"/>
        </w:trPr>
        <w:tc>
          <w:tcPr>
            <w:tcW w:w="1133" w:type="dxa"/>
            <w:shd w:val="clear" w:color="auto" w:fill="FFF2CC" w:themeFill="accent4" w:themeFillTint="33"/>
          </w:tcPr>
          <w:p w14:paraId="08E97636" w14:textId="60AE4A29" w:rsidR="00864F5A" w:rsidRDefault="00864F5A">
            <w:r>
              <w:t>Visualizza ricavi</w:t>
            </w:r>
          </w:p>
        </w:tc>
        <w:tc>
          <w:tcPr>
            <w:tcW w:w="1335" w:type="dxa"/>
          </w:tcPr>
          <w:p w14:paraId="7F689A54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598" w:type="dxa"/>
          </w:tcPr>
          <w:p w14:paraId="6AF588DE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280" w:type="dxa"/>
          </w:tcPr>
          <w:p w14:paraId="68908C54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386" w:type="dxa"/>
          </w:tcPr>
          <w:p w14:paraId="0C647113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335" w:type="dxa"/>
          </w:tcPr>
          <w:p w14:paraId="0452915D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598" w:type="dxa"/>
          </w:tcPr>
          <w:p w14:paraId="6E9F5DBF" w14:textId="77777777" w:rsidR="00864F5A" w:rsidRPr="008C42DB" w:rsidRDefault="00864F5A" w:rsidP="00864F5A">
            <w:pPr>
              <w:jc w:val="center"/>
            </w:pPr>
          </w:p>
        </w:tc>
        <w:tc>
          <w:tcPr>
            <w:tcW w:w="1677" w:type="dxa"/>
          </w:tcPr>
          <w:p w14:paraId="3FE6A9DB" w14:textId="742D5AC1" w:rsidR="00864F5A" w:rsidRPr="008C42DB" w:rsidRDefault="00864F5A" w:rsidP="00864F5A">
            <w:pPr>
              <w:jc w:val="center"/>
            </w:pPr>
            <w:r>
              <w:t>X</w:t>
            </w:r>
          </w:p>
        </w:tc>
      </w:tr>
    </w:tbl>
    <w:p w14:paraId="7B1A0A30" w14:textId="77777777" w:rsidR="008C42DB" w:rsidRPr="008C42DB" w:rsidRDefault="008C42DB"/>
    <w:sectPr w:rsidR="008C42DB" w:rsidRPr="008C42DB" w:rsidSect="00864F5A">
      <w:headerReference w:type="default" r:id="rId7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E58F4" w14:textId="77777777" w:rsidR="007063AF" w:rsidRDefault="007063AF" w:rsidP="00864F5A">
      <w:pPr>
        <w:spacing w:after="0" w:line="240" w:lineRule="auto"/>
      </w:pPr>
      <w:r>
        <w:separator/>
      </w:r>
    </w:p>
  </w:endnote>
  <w:endnote w:type="continuationSeparator" w:id="0">
    <w:p w14:paraId="61D170A7" w14:textId="77777777" w:rsidR="007063AF" w:rsidRDefault="007063AF" w:rsidP="0086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15CA" w14:textId="77777777" w:rsidR="007063AF" w:rsidRDefault="007063AF" w:rsidP="00864F5A">
      <w:pPr>
        <w:spacing w:after="0" w:line="240" w:lineRule="auto"/>
      </w:pPr>
      <w:r>
        <w:separator/>
      </w:r>
    </w:p>
  </w:footnote>
  <w:footnote w:type="continuationSeparator" w:id="0">
    <w:p w14:paraId="6BB30CBF" w14:textId="77777777" w:rsidR="007063AF" w:rsidRDefault="007063AF" w:rsidP="00864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AD35" w14:textId="77777777" w:rsidR="00864F5A" w:rsidRDefault="00864F5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B"/>
    <w:rsid w:val="002239D8"/>
    <w:rsid w:val="007063AF"/>
    <w:rsid w:val="00864F5A"/>
    <w:rsid w:val="008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0F4C"/>
  <w15:chartTrackingRefBased/>
  <w15:docId w15:val="{6D1AC971-E5E2-4BBD-8972-F915AE1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C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64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F5A"/>
  </w:style>
  <w:style w:type="paragraph" w:styleId="Pidipagina">
    <w:name w:val="footer"/>
    <w:basedOn w:val="Normale"/>
    <w:link w:val="PidipaginaCarattere"/>
    <w:uiPriority w:val="99"/>
    <w:unhideWhenUsed/>
    <w:rsid w:val="00864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08D26-077B-4E4F-BE79-FBFC4277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1</cp:revision>
  <dcterms:created xsi:type="dcterms:W3CDTF">2021-12-09T17:37:00Z</dcterms:created>
  <dcterms:modified xsi:type="dcterms:W3CDTF">2021-12-09T17:48:00Z</dcterms:modified>
</cp:coreProperties>
</file>