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D071" w14:textId="33B2B825" w:rsidR="000F7559" w:rsidRPr="00533D70" w:rsidRDefault="00F635E1">
      <w:pPr>
        <w:spacing w:before="106"/>
        <w:ind w:left="360"/>
        <w:rPr>
          <w:rFonts w:ascii="Aptos Display" w:hAnsi="Aptos Display" w:cs="Times New Roman"/>
          <w:b/>
          <w:sz w:val="28"/>
        </w:rPr>
      </w:pPr>
      <w:r w:rsidRPr="00533D70">
        <w:rPr>
          <w:rFonts w:ascii="Aptos Display" w:hAnsi="Aptos Display" w:cs="Times New Roman"/>
          <w:b/>
          <w:w w:val="105"/>
          <w:sz w:val="28"/>
        </w:rPr>
        <w:t>David</w:t>
      </w:r>
      <w:r w:rsidRPr="00533D70">
        <w:rPr>
          <w:rFonts w:ascii="Aptos Display" w:hAnsi="Aptos Display" w:cs="Times New Roman"/>
          <w:b/>
          <w:spacing w:val="2"/>
          <w:w w:val="105"/>
          <w:sz w:val="28"/>
        </w:rPr>
        <w:t xml:space="preserve"> </w:t>
      </w:r>
      <w:r w:rsidRPr="00533D70">
        <w:rPr>
          <w:rFonts w:ascii="Aptos Display" w:hAnsi="Aptos Display" w:cs="Times New Roman"/>
          <w:b/>
          <w:spacing w:val="-4"/>
          <w:w w:val="105"/>
          <w:sz w:val="28"/>
        </w:rPr>
        <w:t>Omer</w:t>
      </w:r>
    </w:p>
    <w:p w14:paraId="03BE6A47" w14:textId="31A4FB00" w:rsidR="000F7559" w:rsidRPr="00533D70" w:rsidRDefault="00F635E1">
      <w:pPr>
        <w:pStyle w:val="BodyText"/>
        <w:spacing w:before="143"/>
        <w:ind w:left="359"/>
        <w:rPr>
          <w:rFonts w:ascii="Aptos Display" w:hAnsi="Aptos Display" w:cs="Times New Roman"/>
        </w:rPr>
      </w:pPr>
      <w:r w:rsidRPr="00533D70">
        <w:rPr>
          <w:rFonts w:ascii="Aptos Display" w:hAnsi="Aptos Display" w:cs="Times New Roman"/>
          <w:w w:val="105"/>
        </w:rPr>
        <w:t>Long</w:t>
      </w:r>
      <w:r w:rsidRPr="00533D70">
        <w:rPr>
          <w:rFonts w:ascii="Aptos Display" w:hAnsi="Aptos Display" w:cs="Times New Roman"/>
          <w:spacing w:val="-4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Beach,</w:t>
      </w:r>
      <w:r w:rsidRPr="00533D70">
        <w:rPr>
          <w:rFonts w:ascii="Aptos Display" w:hAnsi="Aptos Display" w:cs="Times New Roman"/>
          <w:spacing w:val="-3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CA</w:t>
      </w:r>
      <w:r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•</w:t>
      </w:r>
      <w:r w:rsidRPr="00533D70">
        <w:rPr>
          <w:rFonts w:ascii="Aptos Display" w:hAnsi="Aptos Display" w:cs="Times New Roman"/>
          <w:spacing w:val="46"/>
          <w:w w:val="105"/>
        </w:rPr>
        <w:t xml:space="preserve"> </w:t>
      </w:r>
      <w:hyperlink r:id="rId8">
        <w:r w:rsidR="00F57042">
          <w:rPr>
            <w:rFonts w:ascii="Aptos Display" w:hAnsi="Aptos Display" w:cs="Times New Roman"/>
            <w:w w:val="105"/>
          </w:rPr>
          <w:t>david_omer@hotmail.com</w:t>
        </w:r>
      </w:hyperlink>
      <w:r w:rsidRPr="00533D70">
        <w:rPr>
          <w:rFonts w:ascii="Aptos Display" w:hAnsi="Aptos Display" w:cs="Times New Roman"/>
          <w:spacing w:val="47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•</w:t>
      </w:r>
      <w:r w:rsidRPr="00533D70">
        <w:rPr>
          <w:rFonts w:ascii="Aptos Display" w:hAnsi="Aptos Display" w:cs="Times New Roman"/>
          <w:spacing w:val="46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+1</w:t>
      </w:r>
      <w:r w:rsidRPr="00533D70">
        <w:rPr>
          <w:rFonts w:ascii="Aptos Display" w:hAnsi="Aptos Display" w:cs="Times New Roman"/>
          <w:spacing w:val="-3"/>
          <w:w w:val="105"/>
        </w:rPr>
        <w:t xml:space="preserve"> </w:t>
      </w:r>
      <w:r w:rsidRPr="00533D70">
        <w:rPr>
          <w:rFonts w:ascii="Aptos Display" w:hAnsi="Aptos Display" w:cs="Times New Roman"/>
          <w:w w:val="105"/>
        </w:rPr>
        <w:t>562-377-</w:t>
      </w:r>
      <w:r w:rsidRPr="00533D70">
        <w:rPr>
          <w:rFonts w:ascii="Aptos Display" w:hAnsi="Aptos Display" w:cs="Times New Roman"/>
          <w:spacing w:val="-4"/>
          <w:w w:val="105"/>
        </w:rPr>
        <w:t>6699</w:t>
      </w:r>
    </w:p>
    <w:p w14:paraId="3AFFD67F" w14:textId="77777777" w:rsidR="000F7559" w:rsidRPr="00533D70" w:rsidRDefault="000F7559">
      <w:pPr>
        <w:pStyle w:val="BodyText"/>
        <w:spacing w:before="35"/>
        <w:ind w:left="0"/>
        <w:rPr>
          <w:rFonts w:ascii="Aptos Display" w:hAnsi="Aptos Display"/>
        </w:rPr>
      </w:pPr>
    </w:p>
    <w:p w14:paraId="20BB5615" w14:textId="77777777" w:rsidR="004212F9" w:rsidRPr="00533D70" w:rsidRDefault="004212F9" w:rsidP="00CA78B8">
      <w:pPr>
        <w:widowControl/>
        <w:autoSpaceDE/>
        <w:autoSpaceDN/>
        <w:spacing w:before="100" w:beforeAutospacing="1" w:after="100" w:afterAutospacing="1"/>
        <w:ind w:left="330" w:right="680"/>
        <w:outlineLvl w:val="1"/>
        <w:rPr>
          <w:rFonts w:ascii="Aptos Display" w:hAnsi="Aptos Display" w:cs="Times New Roman"/>
          <w:b/>
          <w:spacing w:val="-4"/>
          <w:w w:val="105"/>
          <w:sz w:val="32"/>
          <w:szCs w:val="32"/>
        </w:rPr>
      </w:pPr>
      <w:bookmarkStart w:id="0" w:name="Professional_Summary"/>
      <w:bookmarkStart w:id="1" w:name="Project_Consulting_Services,_Inc._(via_T"/>
      <w:bookmarkEnd w:id="0"/>
      <w:bookmarkEnd w:id="1"/>
      <w:r w:rsidRPr="00533D70">
        <w:rPr>
          <w:rFonts w:ascii="Aptos Display" w:hAnsi="Aptos Display" w:cs="Times New Roman"/>
          <w:b/>
          <w:spacing w:val="-4"/>
          <w:w w:val="105"/>
          <w:sz w:val="32"/>
          <w:szCs w:val="32"/>
        </w:rPr>
        <w:t>Professional Summary</w:t>
      </w:r>
    </w:p>
    <w:p w14:paraId="1C339CC1" w14:textId="228BF362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 xml:space="preserve">Senior software and platform engineer with </w:t>
      </w:r>
      <w:r w:rsidR="004718EB">
        <w:rPr>
          <w:rFonts w:ascii="Aptos Display" w:eastAsia="Times New Roman" w:hAnsi="Aptos Display" w:cs="Times New Roman"/>
          <w:sz w:val="24"/>
          <w:szCs w:val="24"/>
        </w:rPr>
        <w:t>15</w:t>
      </w:r>
      <w:r w:rsidRPr="00533D70">
        <w:rPr>
          <w:rFonts w:ascii="Aptos Display" w:eastAsia="Times New Roman" w:hAnsi="Aptos Display" w:cs="Times New Roman"/>
          <w:sz w:val="24"/>
          <w:szCs w:val="24"/>
        </w:rPr>
        <w:t>+ years of experience designing and building scalable, multi-tenant SaaS and enterprise integration systems. Strong background in backend-focused full stack development using C#/.NET, RESTful APIs, and event-driven architectures across distributed systems.</w:t>
      </w:r>
    </w:p>
    <w:p w14:paraId="0311655E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p w14:paraId="4D6A850A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>I specialize in designing reusable platform components, high-performance data pipelines, and reliable integration layers that support complex, multi-customer environments. I have hands-on experience with relational databases, cloud platforms, and messaging systems, along with practical use of AI-assisted and GenAI workflows to improve development efficiency and system automation.</w:t>
      </w:r>
    </w:p>
    <w:p w14:paraId="0A7EABD4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</w:p>
    <w:p w14:paraId="275EB80C" w14:textId="77777777" w:rsidR="005A7D1A" w:rsidRPr="00533D70" w:rsidRDefault="005A7D1A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</w:rPr>
        <w:t>Known for strong architectural thinking, rapid problem diagnosis, and building systems that scale cleanly while remaining maintainable.</w:t>
      </w:r>
    </w:p>
    <w:p w14:paraId="783DDA37" w14:textId="68D0A534" w:rsidR="004212F9" w:rsidRPr="00533D70" w:rsidRDefault="00CA78B8" w:rsidP="005A7D1A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 xml:space="preserve"> </w:t>
      </w: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7E96A7C" w14:textId="77777777" w:rsidR="004212F9" w:rsidRPr="00533D70" w:rsidRDefault="004212F9" w:rsidP="00F410DC">
      <w:pPr>
        <w:pStyle w:val="Heading1"/>
        <w:rPr>
          <w:rFonts w:ascii="Aptos Display" w:hAnsi="Aptos Display"/>
        </w:rPr>
      </w:pPr>
      <w:r w:rsidRPr="00533D70">
        <w:rPr>
          <w:rFonts w:ascii="Aptos Display" w:hAnsi="Aptos Display"/>
        </w:rPr>
        <w:t>Experience</w:t>
      </w:r>
    </w:p>
    <w:p w14:paraId="2D8772FB" w14:textId="216BBC62" w:rsidR="00A4406C" w:rsidRPr="00A4406C" w:rsidRDefault="00A4406C" w:rsidP="00A4406C">
      <w:pPr>
        <w:pStyle w:val="Heading2"/>
        <w:rPr>
          <w:rFonts w:ascii="Aptos Display" w:hAnsi="Aptos Display"/>
        </w:rPr>
      </w:pPr>
      <w:r w:rsidRPr="00A4406C">
        <w:rPr>
          <w:rFonts w:ascii="Aptos Display" w:hAnsi="Aptos Display"/>
        </w:rPr>
        <w:t xml:space="preserve">Independent Technical Projects &amp; </w:t>
      </w:r>
      <w:r w:rsidR="004718EB">
        <w:rPr>
          <w:rFonts w:ascii="Aptos Display" w:hAnsi="Aptos Display"/>
        </w:rPr>
        <w:t>Platform Engineering</w:t>
      </w:r>
      <w:r w:rsidRPr="00A4406C">
        <w:rPr>
          <w:rFonts w:ascii="Aptos Display" w:hAnsi="Aptos Display"/>
        </w:rPr>
        <w:tab/>
      </w:r>
    </w:p>
    <w:p w14:paraId="4052CF7D" w14:textId="77777777" w:rsidR="00A4406C" w:rsidRPr="00A4406C" w:rsidRDefault="00A4406C" w:rsidP="00A4406C">
      <w:pPr>
        <w:pStyle w:val="Subtitle"/>
        <w:rPr>
          <w:rFonts w:ascii="Aptos Display" w:hAnsi="Aptos Display"/>
        </w:rPr>
      </w:pPr>
      <w:r w:rsidRPr="00A4406C">
        <w:rPr>
          <w:rFonts w:ascii="Aptos Display" w:hAnsi="Aptos Display"/>
        </w:rPr>
        <w:t>04/2024 – current</w:t>
      </w:r>
    </w:p>
    <w:p w14:paraId="332E850D" w14:textId="390190CD" w:rsidR="00424C28" w:rsidRPr="006E093F" w:rsidRDefault="00424C28" w:rsidP="00424C28">
      <w:pPr>
        <w:pStyle w:val="BulletedList"/>
      </w:pPr>
      <w:r w:rsidRPr="006E093F">
        <w:t>Architected and developed ReviewNudge™</w:t>
      </w:r>
      <w:r>
        <w:t xml:space="preserve"> (</w:t>
      </w:r>
      <w:hyperlink r:id="rId9" w:history="1">
        <w:r w:rsidR="00F57042">
          <w:rPr>
            <w:rStyle w:val="Hyperlink"/>
          </w:rPr>
          <w:t>reviewnudge.solutionsetal.com</w:t>
        </w:r>
      </w:hyperlink>
      <w:r>
        <w:t>)</w:t>
      </w:r>
      <w:r w:rsidRPr="006E093F">
        <w:t>, a multi-tenant, micro-SaaS platform that automates customer review requests, follow-ups, workspace administration, and review-status tracking for service businesses.</w:t>
      </w:r>
    </w:p>
    <w:p w14:paraId="1AB318EB" w14:textId="63B3BD19" w:rsidR="00424C28" w:rsidRPr="006E093F" w:rsidRDefault="00424C28" w:rsidP="00424C28">
      <w:pPr>
        <w:pStyle w:val="BulletedList"/>
      </w:pPr>
      <w:r w:rsidRPr="006E093F">
        <w:t>Designed and developed Portmason™</w:t>
      </w:r>
      <w:r>
        <w:t xml:space="preserve"> (</w:t>
      </w:r>
      <w:hyperlink r:id="rId10" w:anchor="lab" w:history="1">
        <w:r w:rsidR="00F57042">
          <w:rPr>
            <w:rStyle w:val="Hyperlink"/>
          </w:rPr>
          <w:t>www.solutionsetal.com</w:t>
        </w:r>
      </w:hyperlink>
      <w:r>
        <w:t>)</w:t>
      </w:r>
      <w:r w:rsidRPr="006E093F">
        <w:t>, a portable automation platform that standardizes application provisioning, deployment, configuration, and operations across local and cloud environments.</w:t>
      </w:r>
    </w:p>
    <w:p w14:paraId="7E8EA334" w14:textId="77777777" w:rsidR="004718EB" w:rsidRPr="004718EB" w:rsidRDefault="004718EB" w:rsidP="004718EB">
      <w:pPr>
        <w:pStyle w:val="BulletedList"/>
      </w:pPr>
      <w:r w:rsidRPr="004718EB">
        <w:t>Designed and implemented .NET applications, APIs, integration components, automation workflows, and relational data solutions using cloud-ready architectural patterns.</w:t>
      </w:r>
    </w:p>
    <w:p w14:paraId="4117F954" w14:textId="77777777" w:rsidR="004718EB" w:rsidRPr="004718EB" w:rsidRDefault="004718EB" w:rsidP="004718EB">
      <w:pPr>
        <w:pStyle w:val="BulletedList"/>
      </w:pPr>
      <w:r w:rsidRPr="004718EB">
        <w:t>Built repeatable development and runtime environments using Docker, cloud platforms, and documented deployment practices.</w:t>
      </w:r>
    </w:p>
    <w:p w14:paraId="4FC4D3AC" w14:textId="77777777" w:rsidR="004718EB" w:rsidRPr="004718EB" w:rsidRDefault="004718EB" w:rsidP="004718EB">
      <w:pPr>
        <w:pStyle w:val="BulletedList"/>
      </w:pPr>
      <w:r w:rsidRPr="004718EB">
        <w:t xml:space="preserve">Developed reporting and data-processing workflows and applied A.I.-assisted automation to u manual overhead. </w:t>
      </w:r>
    </w:p>
    <w:p w14:paraId="4CF94440" w14:textId="69106BB8" w:rsidR="004718EB" w:rsidRPr="004718EB" w:rsidRDefault="004718EB" w:rsidP="004718EB">
      <w:pPr>
        <w:pStyle w:val="BulletedList"/>
      </w:pPr>
      <w:r w:rsidRPr="004718EB">
        <w:t>Designed, built, and maintain the public Et al Solutions technology platform (https://</w:t>
      </w:r>
      <w:r w:rsidR="00F57042">
        <w:t>solutionsetal.com</w:t>
      </w:r>
      <w:r w:rsidRPr="004718EB">
        <w:t>), demonstrating modern web architecture, API integration, automated deployment, and technical content delivery.</w:t>
      </w:r>
    </w:p>
    <w:p w14:paraId="53088F2A" w14:textId="77777777" w:rsidR="004212F9" w:rsidRPr="00533D70" w:rsidRDefault="004212F9" w:rsidP="005734AA">
      <w:pPr>
        <w:pStyle w:val="Heading2"/>
        <w:keepNext w:val="0"/>
        <w:keepLines w:val="0"/>
        <w:rPr>
          <w:rFonts w:ascii="Aptos Display" w:hAnsi="Aptos Display"/>
          <w:sz w:val="28"/>
          <w:szCs w:val="28"/>
        </w:rPr>
      </w:pPr>
      <w:r w:rsidRPr="00533D70">
        <w:rPr>
          <w:rFonts w:ascii="Aptos Display" w:hAnsi="Aptos Display"/>
        </w:rPr>
        <w:t>Project Consulting Services, Inc. (via TEKsystems) — Senior Consultant</w:t>
      </w:r>
    </w:p>
    <w:p w14:paraId="0A692E6E" w14:textId="56FD8E66" w:rsidR="004212F9" w:rsidRPr="00533D70" w:rsidRDefault="00CC7C05" w:rsidP="005734AA">
      <w:pPr>
        <w:pStyle w:val="Subtitle"/>
        <w:keepNext w:val="0"/>
        <w:keepLines w:val="0"/>
        <w:rPr>
          <w:rFonts w:ascii="Aptos Display" w:hAnsi="Aptos Display"/>
        </w:rPr>
      </w:pPr>
      <w:r>
        <w:rPr>
          <w:rFonts w:ascii="Aptos Display" w:hAnsi="Aptos Display"/>
        </w:rPr>
        <w:t>08/</w:t>
      </w:r>
      <w:r w:rsidR="004212F9" w:rsidRPr="00533D70">
        <w:rPr>
          <w:rFonts w:ascii="Aptos Display" w:hAnsi="Aptos Display"/>
        </w:rPr>
        <w:t xml:space="preserve">2015 – </w:t>
      </w:r>
      <w:r>
        <w:rPr>
          <w:rFonts w:ascii="Aptos Display" w:hAnsi="Aptos Display"/>
        </w:rPr>
        <w:t>04/</w:t>
      </w:r>
      <w:r w:rsidR="004212F9" w:rsidRPr="00533D70">
        <w:rPr>
          <w:rFonts w:ascii="Aptos Display" w:hAnsi="Aptos Display"/>
        </w:rPr>
        <w:t>2024</w:t>
      </w:r>
    </w:p>
    <w:p w14:paraId="3060CE9A" w14:textId="76859E8E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and supported middleware systems integrating multiple enterprise platforms using SQL-based data pipelines and messaging patterns. </w:t>
      </w:r>
    </w:p>
    <w:p w14:paraId="0CE2AF1C" w14:textId="708EED82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Reduced data processing latency from batch (24+ hours) to near real-time using event-driven and optimized data flow designs. </w:t>
      </w:r>
    </w:p>
    <w:p w14:paraId="6F646B62" w14:textId="7A56477E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and implemented RESTful integration layers and backend services supporting distributed systems. </w:t>
      </w:r>
    </w:p>
    <w:p w14:paraId="7A7880DD" w14:textId="5614C117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 xml:space="preserve">Established SQL performance standards and tuning practices across large-scale relational systems (Azure SQL, SQL Server). </w:t>
      </w:r>
    </w:p>
    <w:p w14:paraId="7BF49EA2" w14:textId="66BD7C6D" w:rsidR="005A7D1A" w:rsidRPr="00533D70" w:rsidRDefault="005A7D1A" w:rsidP="005734AA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Partnered with engineering teams to troubleshoot production systems and improve scalability, reliability, and performance. </w:t>
      </w:r>
    </w:p>
    <w:p w14:paraId="7F9ECBB8" w14:textId="06A2952D" w:rsidR="004212F9" w:rsidRDefault="005A7D1A" w:rsidP="00F57042">
      <w:pPr>
        <w:pStyle w:val="BulletedList"/>
      </w:pPr>
      <w:r w:rsidRPr="00533D70">
        <w:t>Contributed to architecture discussions around distributed processing, system interoperability, and service-based design.</w:t>
      </w:r>
    </w:p>
    <w:p w14:paraId="0F25DE2B" w14:textId="77777777" w:rsidR="005734AA" w:rsidRDefault="005734AA" w:rsidP="005734AA">
      <w:pPr>
        <w:pStyle w:val="Heading2"/>
        <w:rPr>
          <w:rFonts w:ascii="Aptos Display" w:hAnsi="Aptos Display"/>
        </w:rPr>
      </w:pPr>
      <w:r w:rsidRPr="0034251F">
        <w:rPr>
          <w:rFonts w:ascii="Aptos Display" w:hAnsi="Aptos Display"/>
        </w:rPr>
        <w:t>Planned Career Sabbatical &amp; Independent Technical Projects</w:t>
      </w:r>
    </w:p>
    <w:p w14:paraId="3AC8CBD9" w14:textId="77777777" w:rsidR="005734AA" w:rsidRPr="0034251F" w:rsidRDefault="005734AA" w:rsidP="005734AA">
      <w:pPr>
        <w:pStyle w:val="Subtitle"/>
        <w:rPr>
          <w:rFonts w:ascii="Aptos Display" w:hAnsi="Aptos Display"/>
        </w:rPr>
      </w:pPr>
      <w:r w:rsidRPr="0034251F">
        <w:rPr>
          <w:rFonts w:ascii="Aptos Display" w:hAnsi="Aptos Display"/>
        </w:rPr>
        <w:t>03/2014 – 08/2015</w:t>
      </w:r>
    </w:p>
    <w:p w14:paraId="44410E76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Took an intentional career break while continuing hands-on technical work and professional development. </w:t>
      </w:r>
    </w:p>
    <w:p w14:paraId="0ED49B6A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>Built .NET/MVC and browser-based applications using HTML5, CSS3, JavaScript, and SQL-backed application architecture.</w:t>
      </w:r>
    </w:p>
    <w:p w14:paraId="0D5ADD1F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 xml:space="preserve">Developed responsive user interfaces, database-driven workflows, reporting views, and analytics outputs. </w:t>
      </w:r>
    </w:p>
    <w:p w14:paraId="71E196CC" w14:textId="77777777" w:rsidR="005734AA" w:rsidRPr="0034251F" w:rsidRDefault="005734AA" w:rsidP="005734AA">
      <w:pPr>
        <w:pStyle w:val="BulletedList"/>
        <w:rPr>
          <w:rFonts w:ascii="Aptos Display" w:hAnsi="Aptos Display"/>
        </w:rPr>
      </w:pPr>
      <w:r w:rsidRPr="0034251F">
        <w:rPr>
          <w:rFonts w:ascii="Aptos Display" w:hAnsi="Aptos Display"/>
        </w:rPr>
        <w:t>Explored legacy-modernization approaches using web applications, relational databases, APIs, and integration patterns.</w:t>
      </w:r>
    </w:p>
    <w:p w14:paraId="09FA507A" w14:textId="77777777" w:rsidR="004212F9" w:rsidRPr="00533D70" w:rsidRDefault="004212F9" w:rsidP="00533D70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Steton Technology Group — Lead Architect</w:t>
      </w:r>
    </w:p>
    <w:p w14:paraId="62EE0AE5" w14:textId="16A82BCC" w:rsidR="004212F9" w:rsidRPr="00533D70" w:rsidRDefault="00CC7C05" w:rsidP="00F410DC">
      <w:pPr>
        <w:pStyle w:val="Subtitle"/>
        <w:rPr>
          <w:rFonts w:ascii="Aptos Display" w:hAnsi="Aptos Display"/>
        </w:rPr>
      </w:pPr>
      <w:r>
        <w:rPr>
          <w:rFonts w:ascii="Aptos Display" w:hAnsi="Aptos Display"/>
        </w:rPr>
        <w:t>01/</w:t>
      </w:r>
      <w:r w:rsidR="004212F9" w:rsidRPr="00533D70">
        <w:rPr>
          <w:rFonts w:ascii="Aptos Display" w:hAnsi="Aptos Display"/>
        </w:rPr>
        <w:t>200</w:t>
      </w:r>
      <w:r w:rsidR="001553DC" w:rsidRPr="00533D70">
        <w:rPr>
          <w:rFonts w:ascii="Aptos Display" w:hAnsi="Aptos Display"/>
        </w:rPr>
        <w:t>4</w:t>
      </w:r>
      <w:r w:rsidR="004212F9" w:rsidRPr="00533D70">
        <w:rPr>
          <w:rFonts w:ascii="Aptos Display" w:hAnsi="Aptos Display"/>
        </w:rPr>
        <w:t xml:space="preserve"> – </w:t>
      </w:r>
      <w:r>
        <w:rPr>
          <w:rFonts w:ascii="Aptos Display" w:hAnsi="Aptos Display"/>
        </w:rPr>
        <w:t>03/</w:t>
      </w:r>
      <w:r w:rsidR="004212F9" w:rsidRPr="00533D70">
        <w:rPr>
          <w:rFonts w:ascii="Aptos Display" w:hAnsi="Aptos Display"/>
        </w:rPr>
        <w:t>201</w:t>
      </w:r>
      <w:r w:rsidR="001553DC" w:rsidRPr="00533D70">
        <w:rPr>
          <w:rFonts w:ascii="Aptos Display" w:hAnsi="Aptos Display"/>
        </w:rPr>
        <w:t>4</w:t>
      </w:r>
    </w:p>
    <w:p w14:paraId="44B27F83" w14:textId="1AFEEE25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Led architecture and development of a multi-tenant SaaS QA auditing platform supporting thousands of users. </w:t>
      </w:r>
    </w:p>
    <w:p w14:paraId="0ED291FE" w14:textId="70B5FA1B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Designed scalable data models and backend systems to support concurrent, high-volume workloads. </w:t>
      </w:r>
    </w:p>
    <w:p w14:paraId="3F37891A" w14:textId="4206578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Built reusable reporting and analytics layers to support multiple customers without impacting transactional performance. </w:t>
      </w:r>
    </w:p>
    <w:p w14:paraId="50937D64" w14:textId="7375E3F3" w:rsidR="005A7D1A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 xml:space="preserve">Implemented cloud-based infrastructure (Azure, AWS) to improve system scalability and availability. </w:t>
      </w:r>
    </w:p>
    <w:p w14:paraId="30438DFD" w14:textId="09E42FBB" w:rsidR="004212F9" w:rsidRPr="00533D70" w:rsidRDefault="005A7D1A" w:rsidP="00F410DC">
      <w:pPr>
        <w:pStyle w:val="BulletedList"/>
        <w:rPr>
          <w:rFonts w:ascii="Aptos Display" w:hAnsi="Aptos Display"/>
        </w:rPr>
      </w:pPr>
      <w:r w:rsidRPr="00533D70">
        <w:rPr>
          <w:rFonts w:ascii="Aptos Display" w:hAnsi="Aptos Display"/>
        </w:rPr>
        <w:t>Established architectural patterns for performance, extensibility, and maintainability across the platform</w:t>
      </w:r>
      <w:r w:rsidR="004212F9" w:rsidRPr="00533D70">
        <w:rPr>
          <w:rFonts w:ascii="Aptos Display" w:hAnsi="Aptos Display"/>
        </w:rPr>
        <w:t>.</w:t>
      </w:r>
    </w:p>
    <w:p w14:paraId="00726513" w14:textId="0FE3F26A" w:rsidR="004212F9" w:rsidRPr="00533D70" w:rsidRDefault="004212F9" w:rsidP="00F57042">
      <w:pPr>
        <w:pStyle w:val="BulletedList"/>
        <w:numPr>
          <w:ilvl w:val="0"/>
          <w:numId w:val="0"/>
        </w:numPr>
        <w:ind w:left="720"/>
        <w:rPr>
          <w:rFonts w:ascii="Aptos Display" w:hAnsi="Aptos Display"/>
        </w:rPr>
      </w:pPr>
    </w:p>
    <w:p w14:paraId="656018B5" w14:textId="77777777" w:rsidR="00CA78B8" w:rsidRPr="00533D70" w:rsidRDefault="00CA78B8" w:rsidP="00CA78B8">
      <w:pPr>
        <w:widowControl/>
        <w:tabs>
          <w:tab w:val="right" w:pos="10080"/>
        </w:tabs>
        <w:autoSpaceDE/>
        <w:autoSpaceDN/>
        <w:ind w:left="330" w:right="680"/>
        <w:rPr>
          <w:rFonts w:ascii="Aptos Display" w:eastAsia="Times New Roman" w:hAnsi="Aptos Display" w:cs="Times New Roman"/>
          <w:sz w:val="24"/>
          <w:szCs w:val="24"/>
        </w:rPr>
      </w:pPr>
      <w:r w:rsidRPr="00533D70">
        <w:rPr>
          <w:rFonts w:ascii="Aptos Display" w:eastAsia="Times New Roman" w:hAnsi="Aptos Display" w:cs="Times New Roman"/>
          <w:sz w:val="24"/>
          <w:szCs w:val="24"/>
          <w:u w:val="single"/>
        </w:rPr>
        <w:tab/>
      </w:r>
    </w:p>
    <w:p w14:paraId="72DC6D25" w14:textId="77777777" w:rsidR="004212F9" w:rsidRPr="00533D70" w:rsidRDefault="004212F9" w:rsidP="00F410DC">
      <w:pPr>
        <w:pStyle w:val="Heading1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>Skills</w:t>
      </w:r>
    </w:p>
    <w:p w14:paraId="17054313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Platform &amp; Architecture</w:t>
      </w:r>
    </w:p>
    <w:p w14:paraId="3FEAFB95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SaaS architecture, multi-tenancy design, distributed systems </w:t>
      </w:r>
    </w:p>
    <w:p w14:paraId="34C24824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Microservices, event-driven architecture, service-oriented architecture </w:t>
      </w:r>
    </w:p>
    <w:p w14:paraId="1C564BB8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Reusable component design and platform-oriented development </w:t>
      </w:r>
    </w:p>
    <w:p w14:paraId="35A3A5FD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Backend &amp; APIs</w:t>
      </w:r>
    </w:p>
    <w:p w14:paraId="6223B413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C#, .NET Core / Web API (Linux-compatible) </w:t>
      </w:r>
    </w:p>
    <w:p w14:paraId="0EC01C97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RESTful APIs, asynchronous processing patterns </w:t>
      </w:r>
    </w:p>
    <w:p w14:paraId="7B157E9B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Messaging systems (RabbitMQ, Kafka, Azure Service Bus, MSMQ, MQSeries) </w:t>
      </w:r>
    </w:p>
    <w:p w14:paraId="02A6F188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Frontend</w:t>
      </w:r>
    </w:p>
    <w:p w14:paraId="598C8D33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React, TypeScript, Redux Toolkit </w:t>
      </w:r>
    </w:p>
    <w:p w14:paraId="0011D07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SPA architecture and modern web application patterns </w:t>
      </w:r>
    </w:p>
    <w:p w14:paraId="46776E80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lastRenderedPageBreak/>
        <w:t>Data &amp; Persistence</w:t>
      </w:r>
    </w:p>
    <w:p w14:paraId="6ED6F55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SQL Server, Azure SQL, PostgreSQL, Oracle </w:t>
      </w:r>
    </w:p>
    <w:p w14:paraId="478F3E6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Data modeling, query optimization, indexing strategies </w:t>
      </w:r>
    </w:p>
    <w:p w14:paraId="5D5AFFC4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High-performance data access and reliability patterns </w:t>
      </w:r>
    </w:p>
    <w:p w14:paraId="0712DB12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Cloud &amp; DevOps</w:t>
      </w:r>
    </w:p>
    <w:p w14:paraId="796B0559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Azure, AWS, GCP </w:t>
      </w:r>
    </w:p>
    <w:p w14:paraId="19B90FE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Docker, Kubernetes, CI/CD pipelines </w:t>
      </w:r>
    </w:p>
    <w:p w14:paraId="6BA50D2D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Git (GitHub, Bitbucket) </w:t>
      </w:r>
    </w:p>
    <w:p w14:paraId="35F770E2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Software Engineering Practices</w:t>
      </w:r>
    </w:p>
    <w:p w14:paraId="70B2598D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SOLID principles, DI/IoC, MVC </w:t>
      </w:r>
    </w:p>
    <w:p w14:paraId="0522730F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ORM (Entity Framework Core), repository patterns </w:t>
      </w:r>
    </w:p>
    <w:p w14:paraId="15A4AB3E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 xml:space="preserve">Unit testing (backend and frontend) </w:t>
      </w:r>
    </w:p>
    <w:p w14:paraId="694A241D" w14:textId="77777777" w:rsidR="005A7D1A" w:rsidRPr="00533D70" w:rsidRDefault="005A7D1A" w:rsidP="00F410DC">
      <w:pPr>
        <w:pStyle w:val="Heading2"/>
        <w:rPr>
          <w:rFonts w:ascii="Aptos Display" w:hAnsi="Aptos Display"/>
        </w:rPr>
      </w:pPr>
      <w:r w:rsidRPr="00533D70">
        <w:rPr>
          <w:rFonts w:ascii="Aptos Display" w:hAnsi="Aptos Display"/>
        </w:rPr>
        <w:t>AI &amp; Automation</w:t>
      </w:r>
    </w:p>
    <w:p w14:paraId="5C586E62" w14:textId="77777777" w:rsidR="005A7D1A" w:rsidRPr="00533D70" w:rsidRDefault="005A7D1A" w:rsidP="00F410DC">
      <w:pPr>
        <w:pStyle w:val="BulletedList"/>
        <w:rPr>
          <w:rFonts w:ascii="Aptos Display" w:hAnsi="Aptos Display"/>
          <w:w w:val="105"/>
          <w:sz w:val="26"/>
          <w:szCs w:val="26"/>
        </w:rPr>
      </w:pPr>
      <w:r w:rsidRPr="00533D70">
        <w:rPr>
          <w:rFonts w:ascii="Aptos Display" w:hAnsi="Aptos Display"/>
          <w:w w:val="105"/>
        </w:rPr>
        <w:t xml:space="preserve">Practical use of GenAI tools in development workflows </w:t>
      </w:r>
    </w:p>
    <w:p w14:paraId="593D0C2D" w14:textId="1A0DF3C1" w:rsidR="004212F9" w:rsidRPr="00533D70" w:rsidRDefault="005A7D1A" w:rsidP="00F410DC">
      <w:pPr>
        <w:pStyle w:val="BulletedList"/>
        <w:rPr>
          <w:rFonts w:ascii="Aptos Display" w:hAnsi="Aptos Display"/>
          <w:w w:val="105"/>
        </w:rPr>
      </w:pPr>
      <w:r w:rsidRPr="00533D70">
        <w:rPr>
          <w:rFonts w:ascii="Aptos Display" w:hAnsi="Aptos Display"/>
          <w:w w:val="105"/>
        </w:rPr>
        <w:t>Automation of data processing and operational tasks</w:t>
      </w:r>
    </w:p>
    <w:p w14:paraId="1444DAFA" w14:textId="520B4AE5" w:rsidR="000F7559" w:rsidRPr="00533D70" w:rsidRDefault="000F7559" w:rsidP="00CA78B8">
      <w:pPr>
        <w:pStyle w:val="BodyText"/>
        <w:spacing w:before="99"/>
        <w:ind w:left="330" w:right="680"/>
        <w:rPr>
          <w:rFonts w:ascii="Aptos Display" w:hAnsi="Aptos Display"/>
        </w:rPr>
      </w:pPr>
    </w:p>
    <w:sectPr w:rsidR="000F7559" w:rsidRPr="00533D70" w:rsidSect="004212F9">
      <w:footerReference w:type="default" r:id="rId11"/>
      <w:type w:val="continuous"/>
      <w:pgSz w:w="12240" w:h="15840"/>
      <w:pgMar w:top="980" w:right="720" w:bottom="700" w:left="720" w:header="0" w:footer="5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4CA5B" w14:textId="77777777" w:rsidR="00D10630" w:rsidRDefault="00D10630">
      <w:r>
        <w:separator/>
      </w:r>
    </w:p>
  </w:endnote>
  <w:endnote w:type="continuationSeparator" w:id="0">
    <w:p w14:paraId="1E0937E1" w14:textId="77777777" w:rsidR="00D10630" w:rsidRDefault="00D10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D586" w14:textId="77777777" w:rsidR="000F7559" w:rsidRDefault="00F635E1">
    <w:pPr>
      <w:pStyle w:val="BodyText"/>
      <w:spacing w:line="14" w:lineRule="auto"/>
      <w:ind w:left="0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0F405D1" wp14:editId="0C900D7A">
              <wp:simplePos x="0" y="0"/>
              <wp:positionH relativeFrom="page">
                <wp:posOffset>3816464</wp:posOffset>
              </wp:positionH>
              <wp:positionV relativeFrom="page">
                <wp:posOffset>9596878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61C00A" w14:textId="77777777" w:rsidR="000F7559" w:rsidRDefault="00F635E1">
                          <w:pPr>
                            <w:pStyle w:val="BodyText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405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5pt;margin-top:755.65pt;width:12pt;height:16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" filled="f" stroked="f">
              <v:textbox inset="0,0,0,0">
                <w:txbxContent>
                  <w:p w14:paraId="0D61C00A" w14:textId="77777777" w:rsidR="000F7559" w:rsidRDefault="00F635E1">
                    <w:pPr>
                      <w:pStyle w:val="BodyText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50488" w14:textId="77777777" w:rsidR="00D10630" w:rsidRDefault="00D10630">
      <w:r>
        <w:separator/>
      </w:r>
    </w:p>
  </w:footnote>
  <w:footnote w:type="continuationSeparator" w:id="0">
    <w:p w14:paraId="6E421D01" w14:textId="77777777" w:rsidR="00D10630" w:rsidRDefault="00D106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C49"/>
    <w:multiLevelType w:val="hybridMultilevel"/>
    <w:tmpl w:val="C90454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33239"/>
    <w:multiLevelType w:val="multilevel"/>
    <w:tmpl w:val="F36C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05E45"/>
    <w:multiLevelType w:val="hybridMultilevel"/>
    <w:tmpl w:val="7388BB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BF061D"/>
    <w:multiLevelType w:val="hybridMultilevel"/>
    <w:tmpl w:val="7FA8E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E1700"/>
    <w:multiLevelType w:val="multilevel"/>
    <w:tmpl w:val="467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27383"/>
    <w:multiLevelType w:val="multilevel"/>
    <w:tmpl w:val="5404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206B6"/>
    <w:multiLevelType w:val="multilevel"/>
    <w:tmpl w:val="4C3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E65D0"/>
    <w:multiLevelType w:val="multilevel"/>
    <w:tmpl w:val="554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E2F72"/>
    <w:multiLevelType w:val="multilevel"/>
    <w:tmpl w:val="BFF4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E1B0A"/>
    <w:multiLevelType w:val="multilevel"/>
    <w:tmpl w:val="F962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60CD9"/>
    <w:multiLevelType w:val="multilevel"/>
    <w:tmpl w:val="468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A2BAA"/>
    <w:multiLevelType w:val="multilevel"/>
    <w:tmpl w:val="847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5C1588"/>
    <w:multiLevelType w:val="multilevel"/>
    <w:tmpl w:val="8042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F05BA"/>
    <w:multiLevelType w:val="hybridMultilevel"/>
    <w:tmpl w:val="A1EC643C"/>
    <w:lvl w:ilvl="0" w:tplc="C55AABC6">
      <w:numFmt w:val="bullet"/>
      <w:lvlText w:val="•"/>
      <w:lvlJc w:val="left"/>
      <w:pPr>
        <w:ind w:left="850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en-US" w:eastAsia="en-US" w:bidi="ar-SA"/>
      </w:rPr>
    </w:lvl>
    <w:lvl w:ilvl="1" w:tplc="41D4D24E">
      <w:numFmt w:val="bullet"/>
      <w:lvlText w:val="•"/>
      <w:lvlJc w:val="left"/>
      <w:pPr>
        <w:ind w:left="1854" w:hanging="255"/>
      </w:pPr>
      <w:rPr>
        <w:rFonts w:hint="default"/>
        <w:lang w:val="en-US" w:eastAsia="en-US" w:bidi="ar-SA"/>
      </w:rPr>
    </w:lvl>
    <w:lvl w:ilvl="2" w:tplc="75628B0C">
      <w:numFmt w:val="bullet"/>
      <w:lvlText w:val="•"/>
      <w:lvlJc w:val="left"/>
      <w:pPr>
        <w:ind w:left="2848" w:hanging="255"/>
      </w:pPr>
      <w:rPr>
        <w:rFonts w:hint="default"/>
        <w:lang w:val="en-US" w:eastAsia="en-US" w:bidi="ar-SA"/>
      </w:rPr>
    </w:lvl>
    <w:lvl w:ilvl="3" w:tplc="B24A6E98">
      <w:numFmt w:val="bullet"/>
      <w:lvlText w:val="•"/>
      <w:lvlJc w:val="left"/>
      <w:pPr>
        <w:ind w:left="3842" w:hanging="255"/>
      </w:pPr>
      <w:rPr>
        <w:rFonts w:hint="default"/>
        <w:lang w:val="en-US" w:eastAsia="en-US" w:bidi="ar-SA"/>
      </w:rPr>
    </w:lvl>
    <w:lvl w:ilvl="4" w:tplc="3C4E076A">
      <w:numFmt w:val="bullet"/>
      <w:lvlText w:val="•"/>
      <w:lvlJc w:val="left"/>
      <w:pPr>
        <w:ind w:left="4836" w:hanging="255"/>
      </w:pPr>
      <w:rPr>
        <w:rFonts w:hint="default"/>
        <w:lang w:val="en-US" w:eastAsia="en-US" w:bidi="ar-SA"/>
      </w:rPr>
    </w:lvl>
    <w:lvl w:ilvl="5" w:tplc="D988E912">
      <w:numFmt w:val="bullet"/>
      <w:lvlText w:val="•"/>
      <w:lvlJc w:val="left"/>
      <w:pPr>
        <w:ind w:left="5830" w:hanging="255"/>
      </w:pPr>
      <w:rPr>
        <w:rFonts w:hint="default"/>
        <w:lang w:val="en-US" w:eastAsia="en-US" w:bidi="ar-SA"/>
      </w:rPr>
    </w:lvl>
    <w:lvl w:ilvl="6" w:tplc="D9AAE56E">
      <w:numFmt w:val="bullet"/>
      <w:lvlText w:val="•"/>
      <w:lvlJc w:val="left"/>
      <w:pPr>
        <w:ind w:left="6824" w:hanging="255"/>
      </w:pPr>
      <w:rPr>
        <w:rFonts w:hint="default"/>
        <w:lang w:val="en-US" w:eastAsia="en-US" w:bidi="ar-SA"/>
      </w:rPr>
    </w:lvl>
    <w:lvl w:ilvl="7" w:tplc="45482E12">
      <w:numFmt w:val="bullet"/>
      <w:lvlText w:val="•"/>
      <w:lvlJc w:val="left"/>
      <w:pPr>
        <w:ind w:left="7818" w:hanging="255"/>
      </w:pPr>
      <w:rPr>
        <w:rFonts w:hint="default"/>
        <w:lang w:val="en-US" w:eastAsia="en-US" w:bidi="ar-SA"/>
      </w:rPr>
    </w:lvl>
    <w:lvl w:ilvl="8" w:tplc="B1F696BE">
      <w:numFmt w:val="bullet"/>
      <w:lvlText w:val="•"/>
      <w:lvlJc w:val="left"/>
      <w:pPr>
        <w:ind w:left="8812" w:hanging="255"/>
      </w:pPr>
      <w:rPr>
        <w:rFonts w:hint="default"/>
        <w:lang w:val="en-US" w:eastAsia="en-US" w:bidi="ar-SA"/>
      </w:rPr>
    </w:lvl>
  </w:abstractNum>
  <w:abstractNum w:abstractNumId="14" w15:restartNumberingAfterBreak="0">
    <w:nsid w:val="661D2E1D"/>
    <w:multiLevelType w:val="multilevel"/>
    <w:tmpl w:val="B382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C7414"/>
    <w:multiLevelType w:val="multilevel"/>
    <w:tmpl w:val="D4E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1382C"/>
    <w:multiLevelType w:val="multilevel"/>
    <w:tmpl w:val="DEECC482"/>
    <w:lvl w:ilvl="0">
      <w:start w:val="1"/>
      <w:numFmt w:val="bullet"/>
      <w:pStyle w:val="Bulleted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874A5"/>
    <w:multiLevelType w:val="multilevel"/>
    <w:tmpl w:val="4EC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3D7480"/>
    <w:multiLevelType w:val="multilevel"/>
    <w:tmpl w:val="3F06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777021">
    <w:abstractNumId w:val="13"/>
  </w:num>
  <w:num w:numId="2" w16cid:durableId="85424684">
    <w:abstractNumId w:val="16"/>
  </w:num>
  <w:num w:numId="3" w16cid:durableId="1494178667">
    <w:abstractNumId w:val="6"/>
  </w:num>
  <w:num w:numId="4" w16cid:durableId="1735664940">
    <w:abstractNumId w:val="17"/>
  </w:num>
  <w:num w:numId="5" w16cid:durableId="2020816725">
    <w:abstractNumId w:val="7"/>
  </w:num>
  <w:num w:numId="6" w16cid:durableId="1847397407">
    <w:abstractNumId w:val="18"/>
  </w:num>
  <w:num w:numId="7" w16cid:durableId="537552107">
    <w:abstractNumId w:val="8"/>
  </w:num>
  <w:num w:numId="8" w16cid:durableId="948774616">
    <w:abstractNumId w:val="14"/>
  </w:num>
  <w:num w:numId="9" w16cid:durableId="521818524">
    <w:abstractNumId w:val="10"/>
  </w:num>
  <w:num w:numId="10" w16cid:durableId="274098232">
    <w:abstractNumId w:val="1"/>
  </w:num>
  <w:num w:numId="11" w16cid:durableId="688291495">
    <w:abstractNumId w:val="15"/>
  </w:num>
  <w:num w:numId="12" w16cid:durableId="387607357">
    <w:abstractNumId w:val="5"/>
  </w:num>
  <w:num w:numId="13" w16cid:durableId="21708746">
    <w:abstractNumId w:val="9"/>
  </w:num>
  <w:num w:numId="14" w16cid:durableId="1884250277">
    <w:abstractNumId w:val="12"/>
  </w:num>
  <w:num w:numId="15" w16cid:durableId="1437284112">
    <w:abstractNumId w:val="11"/>
  </w:num>
  <w:num w:numId="16" w16cid:durableId="1022711274">
    <w:abstractNumId w:val="4"/>
  </w:num>
  <w:num w:numId="17" w16cid:durableId="809173065">
    <w:abstractNumId w:val="3"/>
  </w:num>
  <w:num w:numId="18" w16cid:durableId="379940384">
    <w:abstractNumId w:val="2"/>
  </w:num>
  <w:num w:numId="19" w16cid:durableId="80611262">
    <w:abstractNumId w:val="16"/>
  </w:num>
  <w:num w:numId="20" w16cid:durableId="2111702201">
    <w:abstractNumId w:val="16"/>
  </w:num>
  <w:num w:numId="21" w16cid:durableId="424960098">
    <w:abstractNumId w:val="16"/>
  </w:num>
  <w:num w:numId="22" w16cid:durableId="692078844">
    <w:abstractNumId w:val="16"/>
  </w:num>
  <w:num w:numId="23" w16cid:durableId="19086952">
    <w:abstractNumId w:val="16"/>
  </w:num>
  <w:num w:numId="24" w16cid:durableId="356473115">
    <w:abstractNumId w:val="16"/>
  </w:num>
  <w:num w:numId="25" w16cid:durableId="2031761874">
    <w:abstractNumId w:val="16"/>
  </w:num>
  <w:num w:numId="26" w16cid:durableId="1940672100">
    <w:abstractNumId w:val="16"/>
  </w:num>
  <w:num w:numId="27" w16cid:durableId="381095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7559"/>
    <w:rsid w:val="000F4E92"/>
    <w:rsid w:val="000F7559"/>
    <w:rsid w:val="0011126C"/>
    <w:rsid w:val="001553DC"/>
    <w:rsid w:val="00200119"/>
    <w:rsid w:val="002303D5"/>
    <w:rsid w:val="00231592"/>
    <w:rsid w:val="00283AB0"/>
    <w:rsid w:val="002D6978"/>
    <w:rsid w:val="004212F9"/>
    <w:rsid w:val="00424C28"/>
    <w:rsid w:val="004718EB"/>
    <w:rsid w:val="00491CB1"/>
    <w:rsid w:val="00521980"/>
    <w:rsid w:val="00533D70"/>
    <w:rsid w:val="005627CA"/>
    <w:rsid w:val="005734AA"/>
    <w:rsid w:val="005A7D1A"/>
    <w:rsid w:val="00640DDE"/>
    <w:rsid w:val="007244A2"/>
    <w:rsid w:val="007C2668"/>
    <w:rsid w:val="00815F26"/>
    <w:rsid w:val="008752FB"/>
    <w:rsid w:val="008E3098"/>
    <w:rsid w:val="008E5A14"/>
    <w:rsid w:val="008F4748"/>
    <w:rsid w:val="009272C3"/>
    <w:rsid w:val="00A4406C"/>
    <w:rsid w:val="00A4544C"/>
    <w:rsid w:val="00C567A1"/>
    <w:rsid w:val="00C679CA"/>
    <w:rsid w:val="00C72529"/>
    <w:rsid w:val="00CA78B8"/>
    <w:rsid w:val="00CC7C05"/>
    <w:rsid w:val="00D0094D"/>
    <w:rsid w:val="00D10630"/>
    <w:rsid w:val="00D34507"/>
    <w:rsid w:val="00DA1EC7"/>
    <w:rsid w:val="00E13B5F"/>
    <w:rsid w:val="00E3673B"/>
    <w:rsid w:val="00E87BCA"/>
    <w:rsid w:val="00F04C25"/>
    <w:rsid w:val="00F40660"/>
    <w:rsid w:val="00F410DC"/>
    <w:rsid w:val="00F57042"/>
    <w:rsid w:val="00F635E1"/>
    <w:rsid w:val="00FE0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80E8A"/>
  <w15:docId w15:val="{B6761F49-0E22-43CA-8FDF-95E9002A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0DC"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rsid w:val="00F410DC"/>
    <w:pPr>
      <w:keepNext/>
      <w:keepLines/>
      <w:widowControl/>
      <w:tabs>
        <w:tab w:val="right" w:pos="10080"/>
      </w:tabs>
      <w:autoSpaceDE/>
      <w:autoSpaceDN/>
      <w:ind w:left="331" w:right="67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F410DC"/>
    <w:pPr>
      <w:keepNext/>
      <w:keepLines/>
      <w:widowControl/>
      <w:autoSpaceDE/>
      <w:autoSpaceDN/>
      <w:spacing w:before="160"/>
      <w:ind w:left="331" w:right="677"/>
      <w:outlineLvl w:val="1"/>
    </w:pPr>
    <w:rPr>
      <w:rFonts w:ascii="Times New Roman" w:hAnsi="Times New Roman" w:cs="Times New Roman"/>
      <w:b/>
      <w:spacing w:val="-4"/>
      <w:w w:val="10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57" w:hanging="254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212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Heading2"/>
    <w:next w:val="Normal"/>
    <w:link w:val="SubtitleChar"/>
    <w:uiPriority w:val="11"/>
    <w:qFormat/>
    <w:rsid w:val="00F410DC"/>
    <w:pPr>
      <w:spacing w:before="0" w:after="160"/>
    </w:pPr>
    <w:rPr>
      <w:b w:val="0"/>
    </w:rPr>
  </w:style>
  <w:style w:type="character" w:customStyle="1" w:styleId="SubtitleChar">
    <w:name w:val="Subtitle Char"/>
    <w:basedOn w:val="DefaultParagraphFont"/>
    <w:link w:val="Subtitle"/>
    <w:uiPriority w:val="11"/>
    <w:rsid w:val="00F410DC"/>
    <w:rPr>
      <w:rFonts w:ascii="Times New Roman" w:eastAsia="Palatino Linotype" w:hAnsi="Times New Roman" w:cs="Times New Roman"/>
      <w:spacing w:val="-4"/>
      <w:w w:val="105"/>
      <w:sz w:val="26"/>
      <w:szCs w:val="26"/>
    </w:rPr>
  </w:style>
  <w:style w:type="paragraph" w:customStyle="1" w:styleId="BulletedList">
    <w:name w:val="Bulleted List"/>
    <w:basedOn w:val="Normal"/>
    <w:link w:val="BulletedListChar"/>
    <w:qFormat/>
    <w:rsid w:val="00F410DC"/>
    <w:pPr>
      <w:widowControl/>
      <w:numPr>
        <w:numId w:val="2"/>
      </w:numPr>
      <w:autoSpaceDE/>
      <w:autoSpaceDN/>
      <w:ind w:right="68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ulletedListChar">
    <w:name w:val="Bulleted List Char"/>
    <w:basedOn w:val="DefaultParagraphFont"/>
    <w:link w:val="BulletedList"/>
    <w:rsid w:val="00F410DC"/>
    <w:rPr>
      <w:rFonts w:ascii="Times New Roman" w:eastAsia="Times New Roman" w:hAnsi="Times New Roman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410DC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533D70"/>
    <w:rPr>
      <w:rFonts w:ascii="Times New Roman" w:eastAsia="Palatino Linotype" w:hAnsi="Times New Roman" w:cs="Times New Roman"/>
      <w:b/>
      <w:spacing w:val="-4"/>
      <w:w w:val="105"/>
      <w:sz w:val="26"/>
      <w:szCs w:val="26"/>
    </w:rPr>
  </w:style>
  <w:style w:type="paragraph" w:customStyle="1" w:styleId="ResumeRole">
    <w:name w:val="Resume Role"/>
    <w:basedOn w:val="Normal"/>
    <w:rsid w:val="005734AA"/>
    <w:pPr>
      <w:widowControl/>
      <w:autoSpaceDE/>
      <w:autoSpaceDN/>
      <w:spacing w:before="50"/>
    </w:pPr>
    <w:rPr>
      <w:rFonts w:ascii="Arial" w:eastAsia="Arial" w:hAnsi="Arial" w:cstheme="minorBidi"/>
      <w:b/>
      <w:color w:val="000000"/>
      <w:sz w:val="19"/>
    </w:rPr>
  </w:style>
  <w:style w:type="character" w:styleId="Hyperlink">
    <w:name w:val="Hyperlink"/>
    <w:basedOn w:val="DefaultParagraphFont"/>
    <w:uiPriority w:val="99"/>
    <w:unhideWhenUsed/>
    <w:rsid w:val="00424C2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4C2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_omer@hot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solutionsetal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eviewnudge.solutionset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22BC-8322-462E-B475-2E904D49F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Omer</cp:lastModifiedBy>
  <cp:revision>17</cp:revision>
  <cp:lastPrinted>2026-06-21T20:49:00Z</cp:lastPrinted>
  <dcterms:created xsi:type="dcterms:W3CDTF">2026-03-18T19:32:00Z</dcterms:created>
  <dcterms:modified xsi:type="dcterms:W3CDTF">2026-09-24T08:47:00Z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2026-03-18T00:00:00Z</vt:filetime>
  </property>
  <property fmtid="{D5CDD505-2E9C-101B-9397-08002B2CF9AE}" pid="5" name="Producer">
    <vt:lpwstr>xdvipdfmx (20220710)</vt:lpwstr>
  </property>
</Properties>
</file>