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45" w:history="1">
        <w:r w:rsidR="005868F1" w:rsidRPr="00852CB7">
          <w:rPr>
            <w:rStyle w:val="Hiperveza"/>
          </w:rPr>
          <w:t>2.</w:t>
        </w:r>
        <w:r w:rsidR="005868F1">
          <w:rPr>
            <w:rFonts w:asciiTheme="minorHAnsi" w:eastAsiaTheme="minorEastAsia" w:hAnsiTheme="minorHAnsi" w:cstheme="minorBidi"/>
            <w:sz w:val="22"/>
            <w:szCs w:val="22"/>
          </w:rPr>
          <w:tab/>
        </w:r>
        <w:r w:rsidR="005868F1" w:rsidRPr="00852CB7">
          <w:rPr>
            <w:rStyle w:val="Hiperveza"/>
          </w:rPr>
          <w:t>Pregled dosadašnjih istraživanja</w:t>
        </w:r>
        <w:r w:rsidR="005868F1">
          <w:rPr>
            <w:webHidden/>
          </w:rPr>
          <w:tab/>
        </w:r>
        <w:r w:rsidR="005868F1">
          <w:rPr>
            <w:webHidden/>
          </w:rPr>
          <w:fldChar w:fldCharType="begin"/>
        </w:r>
        <w:r w:rsidR="005868F1">
          <w:rPr>
            <w:webHidden/>
          </w:rPr>
          <w:instrText xml:space="preserve"> PAGEREF _Toc11229245 \h </w:instrText>
        </w:r>
        <w:r w:rsidR="005868F1">
          <w:rPr>
            <w:webHidden/>
          </w:rPr>
        </w:r>
        <w:r w:rsidR="005868F1">
          <w:rPr>
            <w:webHidden/>
          </w:rPr>
          <w:fldChar w:fldCharType="separate"/>
        </w:r>
        <w:r w:rsidR="005868F1">
          <w:rPr>
            <w:webHidden/>
          </w:rPr>
          <w:t>2</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46" w:history="1">
        <w:r w:rsidR="005868F1" w:rsidRPr="00852CB7">
          <w:rPr>
            <w:rStyle w:val="Hiperveza"/>
          </w:rPr>
          <w:t>3.</w:t>
        </w:r>
        <w:r w:rsidR="005868F1">
          <w:rPr>
            <w:rFonts w:asciiTheme="minorHAnsi" w:eastAsiaTheme="minorEastAsia" w:hAnsiTheme="minorHAnsi" w:cstheme="minorBidi"/>
            <w:sz w:val="22"/>
            <w:szCs w:val="22"/>
          </w:rPr>
          <w:tab/>
        </w:r>
        <w:r w:rsidR="005868F1" w:rsidRPr="00852CB7">
          <w:rPr>
            <w:rStyle w:val="Hiperveza"/>
          </w:rPr>
          <w:t>Klasifikacija histopatoloških slika limfnih čvorova</w:t>
        </w:r>
        <w:r w:rsidR="005868F1">
          <w:rPr>
            <w:webHidden/>
          </w:rPr>
          <w:tab/>
        </w:r>
        <w:r w:rsidR="005868F1">
          <w:rPr>
            <w:webHidden/>
          </w:rPr>
          <w:fldChar w:fldCharType="begin"/>
        </w:r>
        <w:r w:rsidR="005868F1">
          <w:rPr>
            <w:webHidden/>
          </w:rPr>
          <w:instrText xml:space="preserve"> PAGEREF _Toc11229246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47" w:history="1">
        <w:r w:rsidR="005868F1" w:rsidRPr="00852CB7">
          <w:rPr>
            <w:rStyle w:val="Hiperveza"/>
          </w:rPr>
          <w:t>3.1</w:t>
        </w:r>
        <w:r w:rsidR="005868F1">
          <w:rPr>
            <w:rFonts w:asciiTheme="minorHAnsi" w:eastAsiaTheme="minorEastAsia" w:hAnsiTheme="minorHAnsi" w:cstheme="minorBidi"/>
            <w:sz w:val="22"/>
            <w:szCs w:val="22"/>
          </w:rPr>
          <w:tab/>
        </w:r>
        <w:r w:rsidR="005868F1" w:rsidRPr="00852CB7">
          <w:rPr>
            <w:rStyle w:val="Hiperveza"/>
          </w:rPr>
          <w:t>Klasifikacija slika</w:t>
        </w:r>
        <w:r w:rsidR="005868F1">
          <w:rPr>
            <w:webHidden/>
          </w:rPr>
          <w:tab/>
        </w:r>
        <w:r w:rsidR="005868F1">
          <w:rPr>
            <w:webHidden/>
          </w:rPr>
          <w:fldChar w:fldCharType="begin"/>
        </w:r>
        <w:r w:rsidR="005868F1">
          <w:rPr>
            <w:webHidden/>
          </w:rPr>
          <w:instrText xml:space="preserve"> PAGEREF _Toc11229247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48" w:history="1">
        <w:r w:rsidR="005868F1" w:rsidRPr="00852CB7">
          <w:rPr>
            <w:rStyle w:val="Hiperveza"/>
          </w:rPr>
          <w:t>3.2</w:t>
        </w:r>
        <w:r w:rsidR="005868F1">
          <w:rPr>
            <w:rFonts w:asciiTheme="minorHAnsi" w:eastAsiaTheme="minorEastAsia" w:hAnsiTheme="minorHAnsi" w:cstheme="minorBidi"/>
            <w:sz w:val="22"/>
            <w:szCs w:val="22"/>
          </w:rPr>
          <w:tab/>
        </w:r>
        <w:r w:rsidR="005868F1" w:rsidRPr="00852CB7">
          <w:rPr>
            <w:rStyle w:val="Hiperveza"/>
          </w:rPr>
          <w:t>Skup podataka</w:t>
        </w:r>
        <w:r w:rsidR="005868F1">
          <w:rPr>
            <w:webHidden/>
          </w:rPr>
          <w:tab/>
        </w:r>
        <w:r w:rsidR="005868F1">
          <w:rPr>
            <w:webHidden/>
          </w:rPr>
          <w:fldChar w:fldCharType="begin"/>
        </w:r>
        <w:r w:rsidR="005868F1">
          <w:rPr>
            <w:webHidden/>
          </w:rPr>
          <w:instrText xml:space="preserve"> PAGEREF _Toc11229248 \h </w:instrText>
        </w:r>
        <w:r w:rsidR="005868F1">
          <w:rPr>
            <w:webHidden/>
          </w:rPr>
        </w:r>
        <w:r w:rsidR="005868F1">
          <w:rPr>
            <w:webHidden/>
          </w:rPr>
          <w:fldChar w:fldCharType="separate"/>
        </w:r>
        <w:r w:rsidR="005868F1">
          <w:rPr>
            <w:webHidden/>
          </w:rPr>
          <w:t>6</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49" w:history="1">
        <w:r w:rsidR="005868F1" w:rsidRPr="00852CB7">
          <w:rPr>
            <w:rStyle w:val="Hiperveza"/>
          </w:rPr>
          <w:t>3.3</w:t>
        </w:r>
        <w:r w:rsidR="005868F1">
          <w:rPr>
            <w:rFonts w:asciiTheme="minorHAnsi" w:eastAsiaTheme="minorEastAsia" w:hAnsiTheme="minorHAnsi" w:cstheme="minorBidi"/>
            <w:sz w:val="22"/>
            <w:szCs w:val="22"/>
          </w:rPr>
          <w:tab/>
        </w:r>
        <w:r w:rsidR="005868F1" w:rsidRPr="00852CB7">
          <w:rPr>
            <w:rStyle w:val="Hiperveza"/>
          </w:rPr>
          <w:t>Odabir pristupa rješavanja problema klasifikacije</w:t>
        </w:r>
        <w:r w:rsidR="005868F1">
          <w:rPr>
            <w:webHidden/>
          </w:rPr>
          <w:tab/>
        </w:r>
        <w:r w:rsidR="005868F1">
          <w:rPr>
            <w:webHidden/>
          </w:rPr>
          <w:fldChar w:fldCharType="begin"/>
        </w:r>
        <w:r w:rsidR="005868F1">
          <w:rPr>
            <w:webHidden/>
          </w:rPr>
          <w:instrText xml:space="preserve"> PAGEREF _Toc11229249 \h </w:instrText>
        </w:r>
        <w:r w:rsidR="005868F1">
          <w:rPr>
            <w:webHidden/>
          </w:rPr>
        </w:r>
        <w:r w:rsidR="005868F1">
          <w:rPr>
            <w:webHidden/>
          </w:rPr>
          <w:fldChar w:fldCharType="separate"/>
        </w:r>
        <w:r w:rsidR="005868F1">
          <w:rPr>
            <w:webHidden/>
          </w:rPr>
          <w:t>9</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50" w:history="1">
        <w:r w:rsidR="005868F1" w:rsidRPr="00852CB7">
          <w:rPr>
            <w:rStyle w:val="Hiperveza"/>
          </w:rPr>
          <w:t>4.</w:t>
        </w:r>
        <w:r w:rsidR="005868F1">
          <w:rPr>
            <w:rFonts w:asciiTheme="minorHAnsi" w:eastAsiaTheme="minorEastAsia" w:hAnsiTheme="minorHAnsi" w:cstheme="minorBidi"/>
            <w:sz w:val="22"/>
            <w:szCs w:val="22"/>
          </w:rPr>
          <w:tab/>
        </w:r>
        <w:r w:rsidR="005868F1" w:rsidRPr="00852CB7">
          <w:rPr>
            <w:rStyle w:val="Hiperveza"/>
          </w:rPr>
          <w:t>Duboko učenje u analizi histopatoloških slika</w:t>
        </w:r>
        <w:r w:rsidR="005868F1">
          <w:rPr>
            <w:webHidden/>
          </w:rPr>
          <w:tab/>
        </w:r>
        <w:r w:rsidR="005868F1">
          <w:rPr>
            <w:webHidden/>
          </w:rPr>
          <w:fldChar w:fldCharType="begin"/>
        </w:r>
        <w:r w:rsidR="005868F1">
          <w:rPr>
            <w:webHidden/>
          </w:rPr>
          <w:instrText xml:space="preserve"> PAGEREF _Toc11229250 \h </w:instrText>
        </w:r>
        <w:r w:rsidR="005868F1">
          <w:rPr>
            <w:webHidden/>
          </w:rPr>
        </w:r>
        <w:r w:rsidR="005868F1">
          <w:rPr>
            <w:webHidden/>
          </w:rPr>
          <w:fldChar w:fldCharType="separate"/>
        </w:r>
        <w:r w:rsidR="005868F1">
          <w:rPr>
            <w:webHidden/>
          </w:rPr>
          <w:t>10</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51" w:history="1">
        <w:r w:rsidR="005868F1" w:rsidRPr="00852CB7">
          <w:rPr>
            <w:rStyle w:val="Hiperveza"/>
          </w:rPr>
          <w:t>4.1</w:t>
        </w:r>
        <w:r w:rsidR="005868F1">
          <w:rPr>
            <w:rFonts w:asciiTheme="minorHAnsi" w:eastAsiaTheme="minorEastAsia" w:hAnsiTheme="minorHAnsi" w:cstheme="minorBidi"/>
            <w:sz w:val="22"/>
            <w:szCs w:val="22"/>
          </w:rPr>
          <w:tab/>
        </w:r>
        <w:r w:rsidR="005868F1" w:rsidRPr="00852CB7">
          <w:rPr>
            <w:rStyle w:val="Hiperveza"/>
          </w:rPr>
          <w:t>Korišteni modeli</w:t>
        </w:r>
        <w:r w:rsidR="005868F1">
          <w:rPr>
            <w:webHidden/>
          </w:rPr>
          <w:tab/>
        </w:r>
        <w:r w:rsidR="005868F1">
          <w:rPr>
            <w:webHidden/>
          </w:rPr>
          <w:fldChar w:fldCharType="begin"/>
        </w:r>
        <w:r w:rsidR="005868F1">
          <w:rPr>
            <w:webHidden/>
          </w:rPr>
          <w:instrText xml:space="preserve"> PAGEREF _Toc11229251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AF0F56">
      <w:pPr>
        <w:pStyle w:val="Sadraj3"/>
        <w:rPr>
          <w:rFonts w:asciiTheme="minorHAnsi" w:eastAsiaTheme="minorEastAsia" w:hAnsiTheme="minorHAnsi" w:cstheme="minorBidi"/>
        </w:rPr>
      </w:pPr>
      <w:hyperlink w:anchor="_Toc11229252" w:history="1">
        <w:r w:rsidR="005868F1" w:rsidRPr="00852CB7">
          <w:rPr>
            <w:rStyle w:val="Hiperveza"/>
          </w:rPr>
          <w:t>4.1.1</w:t>
        </w:r>
        <w:r w:rsidR="005868F1">
          <w:rPr>
            <w:rFonts w:asciiTheme="minorHAnsi" w:eastAsiaTheme="minorEastAsia" w:hAnsiTheme="minorHAnsi" w:cstheme="minorBidi"/>
          </w:rPr>
          <w:tab/>
        </w:r>
        <w:r w:rsidR="005868F1" w:rsidRPr="00852CB7">
          <w:rPr>
            <w:rStyle w:val="Hiperveza"/>
          </w:rPr>
          <w:t>AlexNet</w:t>
        </w:r>
        <w:r w:rsidR="005868F1">
          <w:rPr>
            <w:webHidden/>
          </w:rPr>
          <w:tab/>
        </w:r>
        <w:r w:rsidR="005868F1">
          <w:rPr>
            <w:webHidden/>
          </w:rPr>
          <w:fldChar w:fldCharType="begin"/>
        </w:r>
        <w:r w:rsidR="005868F1">
          <w:rPr>
            <w:webHidden/>
          </w:rPr>
          <w:instrText xml:space="preserve"> PAGEREF _Toc11229252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AF0F56">
      <w:pPr>
        <w:pStyle w:val="Sadraj3"/>
        <w:rPr>
          <w:rFonts w:asciiTheme="minorHAnsi" w:eastAsiaTheme="minorEastAsia" w:hAnsiTheme="minorHAnsi" w:cstheme="minorBidi"/>
        </w:rPr>
      </w:pPr>
      <w:hyperlink w:anchor="_Toc11229253" w:history="1">
        <w:r w:rsidR="005868F1" w:rsidRPr="00852CB7">
          <w:rPr>
            <w:rStyle w:val="Hiperveza"/>
          </w:rPr>
          <w:t>4.1.2</w:t>
        </w:r>
        <w:r w:rsidR="005868F1">
          <w:rPr>
            <w:rFonts w:asciiTheme="minorHAnsi" w:eastAsiaTheme="minorEastAsia" w:hAnsiTheme="minorHAnsi" w:cstheme="minorBidi"/>
          </w:rPr>
          <w:tab/>
        </w:r>
        <w:r w:rsidR="005868F1" w:rsidRPr="00852CB7">
          <w:rPr>
            <w:rStyle w:val="Hiperveza"/>
          </w:rPr>
          <w:t>ResNet</w:t>
        </w:r>
        <w:r w:rsidR="005868F1">
          <w:rPr>
            <w:webHidden/>
          </w:rPr>
          <w:tab/>
        </w:r>
        <w:r w:rsidR="005868F1">
          <w:rPr>
            <w:webHidden/>
          </w:rPr>
          <w:fldChar w:fldCharType="begin"/>
        </w:r>
        <w:r w:rsidR="005868F1">
          <w:rPr>
            <w:webHidden/>
          </w:rPr>
          <w:instrText xml:space="preserve"> PAGEREF _Toc11229253 \h </w:instrText>
        </w:r>
        <w:r w:rsidR="005868F1">
          <w:rPr>
            <w:webHidden/>
          </w:rPr>
        </w:r>
        <w:r w:rsidR="005868F1">
          <w:rPr>
            <w:webHidden/>
          </w:rPr>
          <w:fldChar w:fldCharType="separate"/>
        </w:r>
        <w:r w:rsidR="005868F1">
          <w:rPr>
            <w:webHidden/>
          </w:rPr>
          <w:t>14</w:t>
        </w:r>
        <w:r w:rsidR="005868F1">
          <w:rPr>
            <w:webHidden/>
          </w:rPr>
          <w:fldChar w:fldCharType="end"/>
        </w:r>
      </w:hyperlink>
    </w:p>
    <w:p w:rsidR="005868F1" w:rsidRDefault="00AF0F56">
      <w:pPr>
        <w:pStyle w:val="Sadraj3"/>
        <w:rPr>
          <w:rFonts w:asciiTheme="minorHAnsi" w:eastAsiaTheme="minorEastAsia" w:hAnsiTheme="minorHAnsi" w:cstheme="minorBidi"/>
        </w:rPr>
      </w:pPr>
      <w:hyperlink w:anchor="_Toc11229254" w:history="1">
        <w:r w:rsidR="005868F1" w:rsidRPr="00852CB7">
          <w:rPr>
            <w:rStyle w:val="Hiperveza"/>
          </w:rPr>
          <w:t>4.1.3</w:t>
        </w:r>
        <w:r w:rsidR="005868F1">
          <w:rPr>
            <w:rFonts w:asciiTheme="minorHAnsi" w:eastAsiaTheme="minorEastAsia" w:hAnsiTheme="minorHAnsi" w:cstheme="minorBidi"/>
          </w:rPr>
          <w:tab/>
        </w:r>
        <w:r w:rsidR="005868F1" w:rsidRPr="00852CB7">
          <w:rPr>
            <w:rStyle w:val="Hiperveza"/>
          </w:rPr>
          <w:t>DenseNet</w:t>
        </w:r>
        <w:r w:rsidR="005868F1">
          <w:rPr>
            <w:webHidden/>
          </w:rPr>
          <w:tab/>
        </w:r>
        <w:r w:rsidR="005868F1">
          <w:rPr>
            <w:webHidden/>
          </w:rPr>
          <w:fldChar w:fldCharType="begin"/>
        </w:r>
        <w:r w:rsidR="005868F1">
          <w:rPr>
            <w:webHidden/>
          </w:rPr>
          <w:instrText xml:space="preserve"> PAGEREF _Toc11229254 \h </w:instrText>
        </w:r>
        <w:r w:rsidR="005868F1">
          <w:rPr>
            <w:webHidden/>
          </w:rPr>
        </w:r>
        <w:r w:rsidR="005868F1">
          <w:rPr>
            <w:webHidden/>
          </w:rPr>
          <w:fldChar w:fldCharType="separate"/>
        </w:r>
        <w:r w:rsidR="005868F1">
          <w:rPr>
            <w:webHidden/>
          </w:rPr>
          <w:t>16</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55" w:history="1">
        <w:r w:rsidR="005868F1" w:rsidRPr="00852CB7">
          <w:rPr>
            <w:rStyle w:val="Hiperveza"/>
          </w:rPr>
          <w:t>4.2</w:t>
        </w:r>
        <w:r w:rsidR="005868F1">
          <w:rPr>
            <w:rFonts w:asciiTheme="minorHAnsi" w:eastAsiaTheme="minorEastAsia" w:hAnsiTheme="minorHAnsi" w:cstheme="minorBidi"/>
            <w:sz w:val="22"/>
            <w:szCs w:val="22"/>
          </w:rPr>
          <w:tab/>
        </w:r>
        <w:r w:rsidR="005868F1" w:rsidRPr="00852CB7">
          <w:rPr>
            <w:rStyle w:val="Hiperveza"/>
          </w:rPr>
          <w:t>Učenje prijenosom značajki</w:t>
        </w:r>
        <w:r w:rsidR="005868F1">
          <w:rPr>
            <w:webHidden/>
          </w:rPr>
          <w:tab/>
        </w:r>
        <w:r w:rsidR="005868F1">
          <w:rPr>
            <w:webHidden/>
          </w:rPr>
          <w:fldChar w:fldCharType="begin"/>
        </w:r>
        <w:r w:rsidR="005868F1">
          <w:rPr>
            <w:webHidden/>
          </w:rPr>
          <w:instrText xml:space="preserve"> PAGEREF _Toc11229255 \h </w:instrText>
        </w:r>
        <w:r w:rsidR="005868F1">
          <w:rPr>
            <w:webHidden/>
          </w:rPr>
        </w:r>
        <w:r w:rsidR="005868F1">
          <w:rPr>
            <w:webHidden/>
          </w:rPr>
          <w:fldChar w:fldCharType="separate"/>
        </w:r>
        <w:r w:rsidR="005868F1">
          <w:rPr>
            <w:webHidden/>
          </w:rPr>
          <w:t>18</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56" w:history="1">
        <w:r w:rsidR="005868F1" w:rsidRPr="00852CB7">
          <w:rPr>
            <w:rStyle w:val="Hiperveza"/>
          </w:rPr>
          <w:t>4.3</w:t>
        </w:r>
        <w:r w:rsidR="005868F1">
          <w:rPr>
            <w:rFonts w:asciiTheme="minorHAnsi" w:eastAsiaTheme="minorEastAsia" w:hAnsiTheme="minorHAnsi" w:cstheme="minorBidi"/>
            <w:sz w:val="22"/>
            <w:szCs w:val="22"/>
          </w:rPr>
          <w:tab/>
        </w:r>
        <w:r w:rsidR="005868F1" w:rsidRPr="00852CB7">
          <w:rPr>
            <w:rStyle w:val="Hiperveza"/>
          </w:rPr>
          <w:t>Proširivanje skupa podataka</w:t>
        </w:r>
        <w:r w:rsidR="005868F1">
          <w:rPr>
            <w:webHidden/>
          </w:rPr>
          <w:tab/>
        </w:r>
        <w:r w:rsidR="005868F1">
          <w:rPr>
            <w:webHidden/>
          </w:rPr>
          <w:fldChar w:fldCharType="begin"/>
        </w:r>
        <w:r w:rsidR="005868F1">
          <w:rPr>
            <w:webHidden/>
          </w:rPr>
          <w:instrText xml:space="preserve"> PAGEREF _Toc11229256 \h </w:instrText>
        </w:r>
        <w:r w:rsidR="005868F1">
          <w:rPr>
            <w:webHidden/>
          </w:rPr>
        </w:r>
        <w:r w:rsidR="005868F1">
          <w:rPr>
            <w:webHidden/>
          </w:rPr>
          <w:fldChar w:fldCharType="separate"/>
        </w:r>
        <w:r w:rsidR="005868F1">
          <w:rPr>
            <w:webHidden/>
          </w:rPr>
          <w:t>20</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57" w:history="1">
        <w:r w:rsidR="005868F1" w:rsidRPr="00852CB7">
          <w:rPr>
            <w:rStyle w:val="Hiperveza"/>
          </w:rPr>
          <w:t>5.</w:t>
        </w:r>
        <w:r w:rsidR="005868F1">
          <w:rPr>
            <w:rFonts w:asciiTheme="minorHAnsi" w:eastAsiaTheme="minorEastAsia" w:hAnsiTheme="minorHAnsi" w:cstheme="minorBidi"/>
            <w:sz w:val="22"/>
            <w:szCs w:val="22"/>
          </w:rPr>
          <w:tab/>
        </w:r>
        <w:r w:rsidR="005868F1" w:rsidRPr="00852CB7">
          <w:rPr>
            <w:rStyle w:val="Hiperveza"/>
          </w:rPr>
          <w:t>Rješavanje problema klasifikacije histopatoloških slika</w:t>
        </w:r>
        <w:r w:rsidR="005868F1">
          <w:rPr>
            <w:webHidden/>
          </w:rPr>
          <w:tab/>
        </w:r>
        <w:r w:rsidR="005868F1">
          <w:rPr>
            <w:webHidden/>
          </w:rPr>
          <w:fldChar w:fldCharType="begin"/>
        </w:r>
        <w:r w:rsidR="005868F1">
          <w:rPr>
            <w:webHidden/>
          </w:rPr>
          <w:instrText xml:space="preserve"> PAGEREF _Toc11229257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58" w:history="1">
        <w:r w:rsidR="005868F1" w:rsidRPr="00852CB7">
          <w:rPr>
            <w:rStyle w:val="Hiperveza"/>
          </w:rPr>
          <w:t>5.1</w:t>
        </w:r>
        <w:r w:rsidR="005868F1">
          <w:rPr>
            <w:rFonts w:asciiTheme="minorHAnsi" w:eastAsiaTheme="minorEastAsia" w:hAnsiTheme="minorHAnsi" w:cstheme="minorBidi"/>
            <w:sz w:val="22"/>
            <w:szCs w:val="22"/>
          </w:rPr>
          <w:tab/>
        </w:r>
        <w:r w:rsidR="005868F1" w:rsidRPr="00852CB7">
          <w:rPr>
            <w:rStyle w:val="Hiperveza"/>
          </w:rPr>
          <w:t>Usporedba modela dubokog učenja</w:t>
        </w:r>
        <w:r w:rsidR="005868F1">
          <w:rPr>
            <w:webHidden/>
          </w:rPr>
          <w:tab/>
        </w:r>
        <w:r w:rsidR="005868F1">
          <w:rPr>
            <w:webHidden/>
          </w:rPr>
          <w:fldChar w:fldCharType="begin"/>
        </w:r>
        <w:r w:rsidR="005868F1">
          <w:rPr>
            <w:webHidden/>
          </w:rPr>
          <w:instrText xml:space="preserve"> PAGEREF _Toc11229258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59" w:history="1">
        <w:r w:rsidR="005868F1" w:rsidRPr="00852CB7">
          <w:rPr>
            <w:rStyle w:val="Hiperveza"/>
          </w:rPr>
          <w:t>5.2</w:t>
        </w:r>
        <w:r w:rsidR="005868F1">
          <w:rPr>
            <w:rFonts w:asciiTheme="minorHAnsi" w:eastAsiaTheme="minorEastAsia" w:hAnsiTheme="minorHAnsi" w:cstheme="minorBidi"/>
            <w:sz w:val="22"/>
            <w:szCs w:val="22"/>
          </w:rPr>
          <w:tab/>
        </w:r>
        <w:r w:rsidR="005868F1" w:rsidRPr="00852CB7">
          <w:rPr>
            <w:rStyle w:val="Hiperveza"/>
          </w:rPr>
          <w:t>Ispitivanje utjecaja tehnika proširivanja skupa podataka</w:t>
        </w:r>
        <w:r w:rsidR="005868F1">
          <w:rPr>
            <w:webHidden/>
          </w:rPr>
          <w:tab/>
        </w:r>
        <w:r w:rsidR="005868F1">
          <w:rPr>
            <w:webHidden/>
          </w:rPr>
          <w:fldChar w:fldCharType="begin"/>
        </w:r>
        <w:r w:rsidR="005868F1">
          <w:rPr>
            <w:webHidden/>
          </w:rPr>
          <w:instrText xml:space="preserve"> PAGEREF _Toc11229259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60" w:history="1">
        <w:r w:rsidR="005868F1" w:rsidRPr="00852CB7">
          <w:rPr>
            <w:rStyle w:val="Hiperveza"/>
          </w:rPr>
          <w:t>5.3</w:t>
        </w:r>
        <w:r w:rsidR="005868F1">
          <w:rPr>
            <w:rFonts w:asciiTheme="minorHAnsi" w:eastAsiaTheme="minorEastAsia" w:hAnsiTheme="minorHAnsi" w:cstheme="minorBidi"/>
            <w:sz w:val="22"/>
            <w:szCs w:val="22"/>
          </w:rPr>
          <w:tab/>
        </w:r>
        <w:r w:rsidR="005868F1" w:rsidRPr="00852CB7">
          <w:rPr>
            <w:rStyle w:val="Hiperveza"/>
          </w:rPr>
          <w:t>Vrednovanje modela dubokog učenja</w:t>
        </w:r>
        <w:r w:rsidR="005868F1">
          <w:rPr>
            <w:webHidden/>
          </w:rPr>
          <w:tab/>
        </w:r>
        <w:r w:rsidR="005868F1">
          <w:rPr>
            <w:webHidden/>
          </w:rPr>
          <w:fldChar w:fldCharType="begin"/>
        </w:r>
        <w:r w:rsidR="005868F1">
          <w:rPr>
            <w:webHidden/>
          </w:rPr>
          <w:instrText xml:space="preserve"> PAGEREF _Toc11229260 \h </w:instrText>
        </w:r>
        <w:r w:rsidR="005868F1">
          <w:rPr>
            <w:webHidden/>
          </w:rPr>
        </w:r>
        <w:r w:rsidR="005868F1">
          <w:rPr>
            <w:webHidden/>
          </w:rPr>
          <w:fldChar w:fldCharType="separate"/>
        </w:r>
        <w:r w:rsidR="005868F1">
          <w:rPr>
            <w:webHidden/>
          </w:rPr>
          <w:t>23</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61" w:history="1">
        <w:r w:rsidR="005868F1" w:rsidRPr="00852CB7">
          <w:rPr>
            <w:rStyle w:val="Hiperveza"/>
          </w:rPr>
          <w:t>6.</w:t>
        </w:r>
        <w:r w:rsidR="005868F1">
          <w:rPr>
            <w:rFonts w:asciiTheme="minorHAnsi" w:eastAsiaTheme="minorEastAsia" w:hAnsiTheme="minorHAnsi" w:cstheme="minorBidi"/>
            <w:sz w:val="22"/>
            <w:szCs w:val="22"/>
          </w:rPr>
          <w:tab/>
        </w:r>
        <w:r w:rsidR="005868F1" w:rsidRPr="00852CB7">
          <w:rPr>
            <w:rStyle w:val="Hiperveza"/>
          </w:rPr>
          <w:t>Rezultati</w:t>
        </w:r>
        <w:r w:rsidR="005868F1">
          <w:rPr>
            <w:webHidden/>
          </w:rPr>
          <w:tab/>
        </w:r>
        <w:r w:rsidR="005868F1">
          <w:rPr>
            <w:webHidden/>
          </w:rPr>
          <w:fldChar w:fldCharType="begin"/>
        </w:r>
        <w:r w:rsidR="005868F1">
          <w:rPr>
            <w:webHidden/>
          </w:rPr>
          <w:instrText xml:space="preserve"> PAGEREF _Toc11229261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62" w:history="1">
        <w:r w:rsidR="005868F1" w:rsidRPr="00852CB7">
          <w:rPr>
            <w:rStyle w:val="Hiperveza"/>
          </w:rPr>
          <w:t>6.1</w:t>
        </w:r>
        <w:r w:rsidR="005868F1">
          <w:rPr>
            <w:rFonts w:asciiTheme="minorHAnsi" w:eastAsiaTheme="minorEastAsia" w:hAnsiTheme="minorHAnsi" w:cstheme="minorBidi"/>
            <w:sz w:val="22"/>
            <w:szCs w:val="22"/>
          </w:rPr>
          <w:tab/>
        </w:r>
        <w:r w:rsidR="005868F1" w:rsidRPr="00852CB7">
          <w:rPr>
            <w:rStyle w:val="Hiperveza"/>
          </w:rPr>
          <w:t>Rezultati usporedbe modela dubokog učenja</w:t>
        </w:r>
        <w:r w:rsidR="005868F1">
          <w:rPr>
            <w:webHidden/>
          </w:rPr>
          <w:tab/>
        </w:r>
        <w:r w:rsidR="005868F1">
          <w:rPr>
            <w:webHidden/>
          </w:rPr>
          <w:fldChar w:fldCharType="begin"/>
        </w:r>
        <w:r w:rsidR="005868F1">
          <w:rPr>
            <w:webHidden/>
          </w:rPr>
          <w:instrText xml:space="preserve"> PAGEREF _Toc11229262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AF0F56">
      <w:pPr>
        <w:pStyle w:val="Sadraj2"/>
        <w:rPr>
          <w:rFonts w:asciiTheme="minorHAnsi" w:eastAsiaTheme="minorEastAsia" w:hAnsiTheme="minorHAnsi" w:cstheme="minorBidi"/>
          <w:sz w:val="22"/>
          <w:szCs w:val="22"/>
        </w:rPr>
      </w:pPr>
      <w:hyperlink w:anchor="_Toc11229263" w:history="1">
        <w:r w:rsidR="005868F1" w:rsidRPr="00852CB7">
          <w:rPr>
            <w:rStyle w:val="Hiperveza"/>
          </w:rPr>
          <w:t>6.2</w:t>
        </w:r>
        <w:r w:rsidR="005868F1">
          <w:rPr>
            <w:rFonts w:asciiTheme="minorHAnsi" w:eastAsiaTheme="minorEastAsia" w:hAnsiTheme="minorHAnsi" w:cstheme="minorBidi"/>
            <w:sz w:val="22"/>
            <w:szCs w:val="22"/>
          </w:rPr>
          <w:tab/>
        </w:r>
        <w:r w:rsidR="005868F1" w:rsidRPr="00852CB7">
          <w:rPr>
            <w:rStyle w:val="Hiperveza"/>
          </w:rPr>
          <w:t>Rezultati ispitivanja utjecaja tehnika proširivanja skupa podataka</w:t>
        </w:r>
        <w:r w:rsidR="005868F1">
          <w:rPr>
            <w:webHidden/>
          </w:rPr>
          <w:tab/>
        </w:r>
        <w:r w:rsidR="005868F1">
          <w:rPr>
            <w:webHidden/>
          </w:rPr>
          <w:fldChar w:fldCharType="begin"/>
        </w:r>
        <w:r w:rsidR="005868F1">
          <w:rPr>
            <w:webHidden/>
          </w:rPr>
          <w:instrText xml:space="preserve"> PAGEREF _Toc11229263 \h </w:instrText>
        </w:r>
        <w:r w:rsidR="005868F1">
          <w:rPr>
            <w:webHidden/>
          </w:rPr>
        </w:r>
        <w:r w:rsidR="005868F1">
          <w:rPr>
            <w:webHidden/>
          </w:rPr>
          <w:fldChar w:fldCharType="separate"/>
        </w:r>
        <w:r w:rsidR="005868F1">
          <w:rPr>
            <w:webHidden/>
          </w:rPr>
          <w:t>30</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64" w:history="1">
        <w:r w:rsidR="005868F1" w:rsidRPr="00852CB7">
          <w:rPr>
            <w:rStyle w:val="Hiperveza"/>
          </w:rPr>
          <w:t>7.</w:t>
        </w:r>
        <w:r w:rsidR="005868F1">
          <w:rPr>
            <w:rFonts w:asciiTheme="minorHAnsi" w:eastAsiaTheme="minorEastAsia" w:hAnsiTheme="minorHAnsi" w:cstheme="minorBidi"/>
            <w:sz w:val="22"/>
            <w:szCs w:val="22"/>
          </w:rPr>
          <w:tab/>
        </w:r>
        <w:r w:rsidR="005868F1" w:rsidRPr="00852CB7">
          <w:rPr>
            <w:rStyle w:val="Hiperveza"/>
          </w:rPr>
          <w:t>Zaključak</w:t>
        </w:r>
        <w:r w:rsidR="005868F1">
          <w:rPr>
            <w:webHidden/>
          </w:rPr>
          <w:tab/>
        </w:r>
        <w:r w:rsidR="005868F1">
          <w:rPr>
            <w:webHidden/>
          </w:rPr>
          <w:fldChar w:fldCharType="begin"/>
        </w:r>
        <w:r w:rsidR="005868F1">
          <w:rPr>
            <w:webHidden/>
          </w:rPr>
          <w:instrText xml:space="preserve"> PAGEREF _Toc11229264 \h </w:instrText>
        </w:r>
        <w:r w:rsidR="005868F1">
          <w:rPr>
            <w:webHidden/>
          </w:rPr>
        </w:r>
        <w:r w:rsidR="005868F1">
          <w:rPr>
            <w:webHidden/>
          </w:rPr>
          <w:fldChar w:fldCharType="separate"/>
        </w:r>
        <w:r w:rsidR="005868F1">
          <w:rPr>
            <w:webHidden/>
          </w:rPr>
          <w:t>31</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65" w:history="1">
        <w:r w:rsidR="005868F1" w:rsidRPr="00852CB7">
          <w:rPr>
            <w:rStyle w:val="Hiperveza"/>
          </w:rPr>
          <w:t>8.</w:t>
        </w:r>
        <w:r w:rsidR="005868F1">
          <w:rPr>
            <w:rFonts w:asciiTheme="minorHAnsi" w:eastAsiaTheme="minorEastAsia" w:hAnsiTheme="minorHAnsi" w:cstheme="minorBidi"/>
            <w:sz w:val="22"/>
            <w:szCs w:val="22"/>
          </w:rPr>
          <w:tab/>
        </w:r>
        <w:r w:rsidR="005868F1" w:rsidRPr="00852CB7">
          <w:rPr>
            <w:rStyle w:val="Hiperveza"/>
          </w:rPr>
          <w:t>Literatura</w:t>
        </w:r>
        <w:r w:rsidR="005868F1">
          <w:rPr>
            <w:webHidden/>
          </w:rPr>
          <w:tab/>
        </w:r>
        <w:r w:rsidR="005868F1">
          <w:rPr>
            <w:webHidden/>
          </w:rPr>
          <w:fldChar w:fldCharType="begin"/>
        </w:r>
        <w:r w:rsidR="005868F1">
          <w:rPr>
            <w:webHidden/>
          </w:rPr>
          <w:instrText xml:space="preserve"> PAGEREF _Toc11229265 \h </w:instrText>
        </w:r>
        <w:r w:rsidR="005868F1">
          <w:rPr>
            <w:webHidden/>
          </w:rPr>
        </w:r>
        <w:r w:rsidR="005868F1">
          <w:rPr>
            <w:webHidden/>
          </w:rPr>
          <w:fldChar w:fldCharType="separate"/>
        </w:r>
        <w:r w:rsidR="005868F1">
          <w:rPr>
            <w:webHidden/>
          </w:rPr>
          <w:t>33</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66" w:history="1">
        <w:r w:rsidR="005868F1" w:rsidRPr="00852CB7">
          <w:rPr>
            <w:rStyle w:val="Hiperveza"/>
          </w:rPr>
          <w:t>Sažetak</w:t>
        </w:r>
        <w:r w:rsidR="005868F1">
          <w:rPr>
            <w:webHidden/>
          </w:rPr>
          <w:tab/>
        </w:r>
        <w:r w:rsidR="005868F1">
          <w:rPr>
            <w:webHidden/>
          </w:rPr>
          <w:fldChar w:fldCharType="begin"/>
        </w:r>
        <w:r w:rsidR="005868F1">
          <w:rPr>
            <w:webHidden/>
          </w:rPr>
          <w:instrText xml:space="preserve"> PAGEREF _Toc11229266 \h </w:instrText>
        </w:r>
        <w:r w:rsidR="005868F1">
          <w:rPr>
            <w:webHidden/>
          </w:rPr>
        </w:r>
        <w:r w:rsidR="005868F1">
          <w:rPr>
            <w:webHidden/>
          </w:rPr>
          <w:fldChar w:fldCharType="separate"/>
        </w:r>
        <w:r w:rsidR="005868F1">
          <w:rPr>
            <w:webHidden/>
          </w:rPr>
          <w:t>38</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67" w:history="1">
        <w:r w:rsidR="005868F1" w:rsidRPr="00852CB7">
          <w:rPr>
            <w:rStyle w:val="Hiperveza"/>
          </w:rPr>
          <w:t>Summary</w:t>
        </w:r>
        <w:r w:rsidR="005868F1">
          <w:rPr>
            <w:webHidden/>
          </w:rPr>
          <w:tab/>
        </w:r>
        <w:r w:rsidR="005868F1">
          <w:rPr>
            <w:webHidden/>
          </w:rPr>
          <w:fldChar w:fldCharType="begin"/>
        </w:r>
        <w:r w:rsidR="005868F1">
          <w:rPr>
            <w:webHidden/>
          </w:rPr>
          <w:instrText xml:space="preserve"> PAGEREF _Toc11229267 \h </w:instrText>
        </w:r>
        <w:r w:rsidR="005868F1">
          <w:rPr>
            <w:webHidden/>
          </w:rPr>
        </w:r>
        <w:r w:rsidR="005868F1">
          <w:rPr>
            <w:webHidden/>
          </w:rPr>
          <w:fldChar w:fldCharType="separate"/>
        </w:r>
        <w:r w:rsidR="005868F1">
          <w:rPr>
            <w:webHidden/>
          </w:rPr>
          <w:t>39</w:t>
        </w:r>
        <w:r w:rsidR="005868F1">
          <w:rPr>
            <w:webHidden/>
          </w:rPr>
          <w:fldChar w:fldCharType="end"/>
        </w:r>
      </w:hyperlink>
    </w:p>
    <w:p w:rsidR="005868F1" w:rsidRDefault="00AF0F56">
      <w:pPr>
        <w:pStyle w:val="Sadraj1"/>
        <w:rPr>
          <w:rFonts w:asciiTheme="minorHAnsi" w:eastAsiaTheme="minorEastAsia" w:hAnsiTheme="minorHAnsi" w:cstheme="minorBidi"/>
          <w:sz w:val="22"/>
          <w:szCs w:val="22"/>
        </w:rPr>
      </w:pPr>
      <w:hyperlink w:anchor="_Toc11229268" w:history="1">
        <w:r w:rsidR="005868F1" w:rsidRPr="00852CB7">
          <w:rPr>
            <w:rStyle w:val="Hiperveza"/>
          </w:rPr>
          <w:t>Prilog – programski kod</w:t>
        </w:r>
        <w:r w:rsidR="005868F1">
          <w:rPr>
            <w:webHidden/>
          </w:rPr>
          <w:tab/>
        </w:r>
        <w:r w:rsidR="005868F1">
          <w:rPr>
            <w:webHidden/>
          </w:rPr>
          <w:fldChar w:fldCharType="begin"/>
        </w:r>
        <w:r w:rsidR="005868F1">
          <w:rPr>
            <w:webHidden/>
          </w:rPr>
          <w:instrText xml:space="preserve"> PAGEREF _Toc11229268 \h </w:instrText>
        </w:r>
        <w:r w:rsidR="005868F1">
          <w:rPr>
            <w:webHidden/>
          </w:rPr>
        </w:r>
        <w:r w:rsidR="005868F1">
          <w:rPr>
            <w:webHidden/>
          </w:rPr>
          <w:fldChar w:fldCharType="separate"/>
        </w:r>
        <w:r w:rsidR="005868F1">
          <w:rPr>
            <w:webHidden/>
          </w:rPr>
          <w:t>40</w:t>
        </w:r>
        <w:r w:rsidR="005868F1">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0" w:history="1">
        <w:r w:rsidR="005868F1" w:rsidRPr="005F6162">
          <w:rPr>
            <w:rStyle w:val="Hiperveza"/>
            <w:noProof/>
          </w:rPr>
          <w:t>Slika 2. Primjer histopatoloških slika iz skupa podataka PCam [5] koji sadrže tumor</w:t>
        </w:r>
        <w:r w:rsidR="005868F1">
          <w:rPr>
            <w:noProof/>
            <w:webHidden/>
          </w:rPr>
          <w:tab/>
        </w:r>
        <w:r w:rsidR="005868F1">
          <w:rPr>
            <w:noProof/>
            <w:webHidden/>
          </w:rPr>
          <w:fldChar w:fldCharType="begin"/>
        </w:r>
        <w:r w:rsidR="005868F1">
          <w:rPr>
            <w:noProof/>
            <w:webHidden/>
          </w:rPr>
          <w:instrText xml:space="preserve"> PAGEREF _Toc11229270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1" w:history="1">
        <w:r w:rsidR="005868F1" w:rsidRPr="005F6162">
          <w:rPr>
            <w:rStyle w:val="Hiperveza"/>
            <w:noProof/>
          </w:rPr>
          <w:t>Slika 3. Primjeri histopatoloških slika iz skupa podataka PCam [5] koji ne sadrže tumor</w:t>
        </w:r>
        <w:r w:rsidR="005868F1">
          <w:rPr>
            <w:noProof/>
            <w:webHidden/>
          </w:rPr>
          <w:tab/>
        </w:r>
        <w:r w:rsidR="005868F1">
          <w:rPr>
            <w:noProof/>
            <w:webHidden/>
          </w:rPr>
          <w:fldChar w:fldCharType="begin"/>
        </w:r>
        <w:r w:rsidR="005868F1">
          <w:rPr>
            <w:noProof/>
            <w:webHidden/>
          </w:rPr>
          <w:instrText xml:space="preserve"> PAGEREF _Toc11229271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2" w:history="1">
        <w:r w:rsidR="005868F1" w:rsidRPr="005F6162">
          <w:rPr>
            <w:rStyle w:val="Hiperveza"/>
            <w:noProof/>
          </w:rPr>
          <w:t xml:space="preserve">Slika 4. Broj recenziranih radova u analizi medicinskih slika koji spominju duboko učenje. Radovi su pretraživani pomoću </w:t>
        </w:r>
        <w:r w:rsidR="005868F1" w:rsidRPr="005F6162">
          <w:rPr>
            <w:rStyle w:val="Hiperveza"/>
            <w:noProof/>
            <w:lang w:val="en-US"/>
          </w:rPr>
          <w:t>PubMed</w:t>
        </w:r>
        <w:r w:rsidR="005868F1" w:rsidRPr="005F6162">
          <w:rPr>
            <w:rStyle w:val="Hiperveza"/>
            <w:noProof/>
          </w:rPr>
          <w:t xml:space="preserve"> baze podataka [26] koristeći sljedeći kriterij: </w:t>
        </w:r>
        <w:r w:rsidR="005868F1" w:rsidRPr="005F616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5868F1" w:rsidRPr="005F6162">
          <w:rPr>
            <w:rStyle w:val="Hiperveza"/>
            <w:noProof/>
          </w:rPr>
          <w:t>). Za 2019. godinu pretraga uključuje radove objavljene do 1.6.2019 te su zatim rezultati linearno prošireni. Slika je napravljena po uzoru na [3].</w:t>
        </w:r>
        <w:r w:rsidR="005868F1">
          <w:rPr>
            <w:noProof/>
            <w:webHidden/>
          </w:rPr>
          <w:tab/>
        </w:r>
        <w:r w:rsidR="005868F1">
          <w:rPr>
            <w:noProof/>
            <w:webHidden/>
          </w:rPr>
          <w:fldChar w:fldCharType="begin"/>
        </w:r>
        <w:r w:rsidR="005868F1">
          <w:rPr>
            <w:noProof/>
            <w:webHidden/>
          </w:rPr>
          <w:instrText xml:space="preserve"> PAGEREF _Toc11229272 \h </w:instrText>
        </w:r>
        <w:r w:rsidR="005868F1">
          <w:rPr>
            <w:noProof/>
            <w:webHidden/>
          </w:rPr>
        </w:r>
        <w:r w:rsidR="005868F1">
          <w:rPr>
            <w:noProof/>
            <w:webHidden/>
          </w:rPr>
          <w:fldChar w:fldCharType="separate"/>
        </w:r>
        <w:r w:rsidR="005868F1">
          <w:rPr>
            <w:noProof/>
            <w:webHidden/>
          </w:rPr>
          <w:t>9</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3" w:history="1">
        <w:r w:rsidR="005868F1" w:rsidRPr="005F6162">
          <w:rPr>
            <w:rStyle w:val="Hiperveza"/>
            <w:noProof/>
          </w:rPr>
          <w:t>Slika 5. Grafički prikaz arhitekture korištenog AlexNet modela iz PyTorch radnog okvira [14]</w:t>
        </w:r>
        <w:r w:rsidR="005868F1">
          <w:rPr>
            <w:noProof/>
            <w:webHidden/>
          </w:rPr>
          <w:tab/>
        </w:r>
        <w:r w:rsidR="005868F1">
          <w:rPr>
            <w:noProof/>
            <w:webHidden/>
          </w:rPr>
          <w:fldChar w:fldCharType="begin"/>
        </w:r>
        <w:r w:rsidR="005868F1">
          <w:rPr>
            <w:noProof/>
            <w:webHidden/>
          </w:rPr>
          <w:instrText xml:space="preserve"> PAGEREF _Toc11229273 \h </w:instrText>
        </w:r>
        <w:r w:rsidR="005868F1">
          <w:rPr>
            <w:noProof/>
            <w:webHidden/>
          </w:rPr>
        </w:r>
        <w:r w:rsidR="005868F1">
          <w:rPr>
            <w:noProof/>
            <w:webHidden/>
          </w:rPr>
          <w:fldChar w:fldCharType="separate"/>
        </w:r>
        <w:r w:rsidR="005868F1">
          <w:rPr>
            <w:noProof/>
            <w:webHidden/>
          </w:rPr>
          <w:t>13</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4" w:history="1">
        <w:r w:rsidR="005868F1" w:rsidRPr="005F6162">
          <w:rPr>
            <w:rStyle w:val="Hiperveza"/>
            <w:noProof/>
          </w:rPr>
          <w:t>Slika 6. Grafički prikaz osnovnog rezidualnog bloka (desno) i implementacije rezidualnog bloka unutar PyTorch radnog okvira napravljenog temeljem [9], [14] i [18]</w:t>
        </w:r>
        <w:r w:rsidR="005868F1">
          <w:rPr>
            <w:noProof/>
            <w:webHidden/>
          </w:rPr>
          <w:tab/>
        </w:r>
        <w:r w:rsidR="005868F1">
          <w:rPr>
            <w:noProof/>
            <w:webHidden/>
          </w:rPr>
          <w:fldChar w:fldCharType="begin"/>
        </w:r>
        <w:r w:rsidR="005868F1">
          <w:rPr>
            <w:noProof/>
            <w:webHidden/>
          </w:rPr>
          <w:instrText xml:space="preserve"> PAGEREF _Toc11229274 \h </w:instrText>
        </w:r>
        <w:r w:rsidR="005868F1">
          <w:rPr>
            <w:noProof/>
            <w:webHidden/>
          </w:rPr>
        </w:r>
        <w:r w:rsidR="005868F1">
          <w:rPr>
            <w:noProof/>
            <w:webHidden/>
          </w:rPr>
          <w:fldChar w:fldCharType="separate"/>
        </w:r>
        <w:r w:rsidR="005868F1">
          <w:rPr>
            <w:noProof/>
            <w:webHidden/>
          </w:rPr>
          <w:t>15</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5" w:history="1">
        <w:r w:rsidR="005868F1" w:rsidRPr="005F6162">
          <w:rPr>
            <w:rStyle w:val="Hiperveza"/>
            <w:noProof/>
          </w:rPr>
          <w:t>Slika 7. Grafički prikaz arhitekture korištenog ResNet modela iz PyTorch radnog okvira [14]</w:t>
        </w:r>
        <w:r w:rsidR="005868F1">
          <w:rPr>
            <w:noProof/>
            <w:webHidden/>
          </w:rPr>
          <w:tab/>
        </w:r>
        <w:r w:rsidR="005868F1">
          <w:rPr>
            <w:noProof/>
            <w:webHidden/>
          </w:rPr>
          <w:fldChar w:fldCharType="begin"/>
        </w:r>
        <w:r w:rsidR="005868F1">
          <w:rPr>
            <w:noProof/>
            <w:webHidden/>
          </w:rPr>
          <w:instrText xml:space="preserve"> PAGEREF _Toc11229275 \h </w:instrText>
        </w:r>
        <w:r w:rsidR="005868F1">
          <w:rPr>
            <w:noProof/>
            <w:webHidden/>
          </w:rPr>
        </w:r>
        <w:r w:rsidR="005868F1">
          <w:rPr>
            <w:noProof/>
            <w:webHidden/>
          </w:rPr>
          <w:fldChar w:fldCharType="separate"/>
        </w:r>
        <w:r w:rsidR="005868F1">
          <w:rPr>
            <w:noProof/>
            <w:webHidden/>
          </w:rPr>
          <w:t>16</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6" w:history="1">
        <w:r w:rsidR="005868F1" w:rsidRPr="005F6162">
          <w:rPr>
            <w:rStyle w:val="Hiperveza"/>
            <w:noProof/>
          </w:rPr>
          <w:t xml:space="preserve">Slika 8. Grafički prikaz gusto povezanog sloja (lijevo) i prijelaznog bloka (desno) temeljem implementacije u </w:t>
        </w:r>
        <w:r w:rsidR="005868F1" w:rsidRPr="005F6162">
          <w:rPr>
            <w:rStyle w:val="Hiperveza"/>
            <w:noProof/>
            <w:lang w:val="en-US"/>
          </w:rPr>
          <w:t xml:space="preserve">PyTorch </w:t>
        </w:r>
        <w:r w:rsidR="005868F1" w:rsidRPr="005F6162">
          <w:rPr>
            <w:rStyle w:val="Hiperveza"/>
            <w:noProof/>
          </w:rPr>
          <w:t>radnom okviru</w:t>
        </w:r>
        <w:r w:rsidR="005868F1" w:rsidRPr="005F6162">
          <w:rPr>
            <w:rStyle w:val="Hiperveza"/>
            <w:noProof/>
            <w:lang w:val="en-US"/>
          </w:rPr>
          <w:t xml:space="preserve"> [14]</w:t>
        </w:r>
        <w:r w:rsidR="005868F1">
          <w:rPr>
            <w:noProof/>
            <w:webHidden/>
          </w:rPr>
          <w:tab/>
        </w:r>
        <w:r w:rsidR="005868F1">
          <w:rPr>
            <w:noProof/>
            <w:webHidden/>
          </w:rPr>
          <w:fldChar w:fldCharType="begin"/>
        </w:r>
        <w:r w:rsidR="005868F1">
          <w:rPr>
            <w:noProof/>
            <w:webHidden/>
          </w:rPr>
          <w:instrText xml:space="preserve"> PAGEREF _Toc11229276 \h </w:instrText>
        </w:r>
        <w:r w:rsidR="005868F1">
          <w:rPr>
            <w:noProof/>
            <w:webHidden/>
          </w:rPr>
        </w:r>
        <w:r w:rsidR="005868F1">
          <w:rPr>
            <w:noProof/>
            <w:webHidden/>
          </w:rPr>
          <w:fldChar w:fldCharType="separate"/>
        </w:r>
        <w:r w:rsidR="005868F1">
          <w:rPr>
            <w:noProof/>
            <w:webHidden/>
          </w:rPr>
          <w:t>17</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7" w:history="1">
        <w:r w:rsidR="005868F1" w:rsidRPr="005F6162">
          <w:rPr>
            <w:rStyle w:val="Hiperveza"/>
            <w:noProof/>
          </w:rPr>
          <w:t>Slika 9. Grafički prikaz gusto povezanog bloka s četiri gusto povezana sloja</w:t>
        </w:r>
        <w:r w:rsidR="005868F1">
          <w:rPr>
            <w:noProof/>
            <w:webHidden/>
          </w:rPr>
          <w:tab/>
        </w:r>
        <w:r w:rsidR="005868F1">
          <w:rPr>
            <w:noProof/>
            <w:webHidden/>
          </w:rPr>
          <w:fldChar w:fldCharType="begin"/>
        </w:r>
        <w:r w:rsidR="005868F1">
          <w:rPr>
            <w:noProof/>
            <w:webHidden/>
          </w:rPr>
          <w:instrText xml:space="preserve"> PAGEREF _Toc11229277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8" w:history="1">
        <w:r w:rsidR="005868F1" w:rsidRPr="005F6162">
          <w:rPr>
            <w:rStyle w:val="Hiperveza"/>
            <w:noProof/>
          </w:rPr>
          <w:t>Slika 10. Grafički prikaz korištene DenseNet arhitekture napravljen po uzoru na prikaz u izvornom radu [28] i temeljem implementacije u PyTorch radnom okviru [14]</w:t>
        </w:r>
        <w:r w:rsidR="005868F1">
          <w:rPr>
            <w:noProof/>
            <w:webHidden/>
          </w:rPr>
          <w:tab/>
        </w:r>
        <w:r w:rsidR="005868F1">
          <w:rPr>
            <w:noProof/>
            <w:webHidden/>
          </w:rPr>
          <w:fldChar w:fldCharType="begin"/>
        </w:r>
        <w:r w:rsidR="005868F1">
          <w:rPr>
            <w:noProof/>
            <w:webHidden/>
          </w:rPr>
          <w:instrText xml:space="preserve"> PAGEREF _Toc11229278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79" w:history="1">
        <w:r w:rsidR="005868F1" w:rsidRPr="005F6162">
          <w:rPr>
            <w:rStyle w:val="Hiperveza"/>
            <w:noProof/>
          </w:rPr>
          <w:t>Slika 11. Grafički prikaz učenja prijenosom značajki napravljen temeljem [18]</w:t>
        </w:r>
        <w:r w:rsidR="005868F1">
          <w:rPr>
            <w:noProof/>
            <w:webHidden/>
          </w:rPr>
          <w:tab/>
        </w:r>
        <w:r w:rsidR="005868F1">
          <w:rPr>
            <w:noProof/>
            <w:webHidden/>
          </w:rPr>
          <w:fldChar w:fldCharType="begin"/>
        </w:r>
        <w:r w:rsidR="005868F1">
          <w:rPr>
            <w:noProof/>
            <w:webHidden/>
          </w:rPr>
          <w:instrText xml:space="preserve"> PAGEREF _Toc11229279 \h </w:instrText>
        </w:r>
        <w:r w:rsidR="005868F1">
          <w:rPr>
            <w:noProof/>
            <w:webHidden/>
          </w:rPr>
        </w:r>
        <w:r w:rsidR="005868F1">
          <w:rPr>
            <w:noProof/>
            <w:webHidden/>
          </w:rPr>
          <w:fldChar w:fldCharType="separate"/>
        </w:r>
        <w:r w:rsidR="005868F1">
          <w:rPr>
            <w:noProof/>
            <w:webHidden/>
          </w:rPr>
          <w:t>19</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80" w:history="1">
        <w:r w:rsidR="005868F1" w:rsidRPr="005F6162">
          <w:rPr>
            <w:rStyle w:val="Hiperveza"/>
            <w:noProof/>
          </w:rPr>
          <w:t>Slika 12. Grafički prikaz matrice zabune za binarnu klasifikaciju</w:t>
        </w:r>
        <w:r w:rsidR="005868F1">
          <w:rPr>
            <w:noProof/>
            <w:webHidden/>
          </w:rPr>
          <w:tab/>
        </w:r>
        <w:r w:rsidR="005868F1">
          <w:rPr>
            <w:noProof/>
            <w:webHidden/>
          </w:rPr>
          <w:fldChar w:fldCharType="begin"/>
        </w:r>
        <w:r w:rsidR="005868F1">
          <w:rPr>
            <w:noProof/>
            <w:webHidden/>
          </w:rPr>
          <w:instrText xml:space="preserve"> PAGEREF _Toc11229280 \h </w:instrText>
        </w:r>
        <w:r w:rsidR="005868F1">
          <w:rPr>
            <w:noProof/>
            <w:webHidden/>
          </w:rPr>
        </w:r>
        <w:r w:rsidR="005868F1">
          <w:rPr>
            <w:noProof/>
            <w:webHidden/>
          </w:rPr>
          <w:fldChar w:fldCharType="separate"/>
        </w:r>
        <w:r w:rsidR="005868F1">
          <w:rPr>
            <w:noProof/>
            <w:webHidden/>
          </w:rPr>
          <w:t>23</w:t>
        </w:r>
        <w:r w:rsidR="005868F1">
          <w:rPr>
            <w:noProof/>
            <w:webHidden/>
          </w:rPr>
          <w:fldChar w:fldCharType="end"/>
        </w:r>
      </w:hyperlink>
    </w:p>
    <w:p w:rsidR="005868F1" w:rsidRDefault="00AF0F56">
      <w:pPr>
        <w:pStyle w:val="Tablicaslika"/>
        <w:tabs>
          <w:tab w:val="right" w:leader="dot" w:pos="8210"/>
        </w:tabs>
        <w:rPr>
          <w:rFonts w:asciiTheme="minorHAnsi" w:eastAsiaTheme="minorEastAsia" w:hAnsiTheme="minorHAnsi" w:cstheme="minorBidi"/>
          <w:noProof/>
          <w:sz w:val="22"/>
          <w:szCs w:val="22"/>
        </w:rPr>
      </w:pPr>
      <w:hyperlink w:anchor="_Toc11229281" w:history="1">
        <w:r w:rsidR="005868F1" w:rsidRPr="005F6162">
          <w:rPr>
            <w:rStyle w:val="Hiperveza"/>
            <w:noProof/>
          </w:rPr>
          <w:t>Slika 13. Primjer krivulje ROC za klasifikator s nasumičnom predikcijom i za klasifikator s rezultatom boljim od nasumične predikcije</w:t>
        </w:r>
        <w:r w:rsidR="005868F1">
          <w:rPr>
            <w:noProof/>
            <w:webHidden/>
          </w:rPr>
          <w:tab/>
        </w:r>
        <w:r w:rsidR="005868F1">
          <w:rPr>
            <w:noProof/>
            <w:webHidden/>
          </w:rPr>
          <w:fldChar w:fldCharType="begin"/>
        </w:r>
        <w:r w:rsidR="005868F1">
          <w:rPr>
            <w:noProof/>
            <w:webHidden/>
          </w:rPr>
          <w:instrText xml:space="preserve"> PAGEREF _Toc11229281 \h </w:instrText>
        </w:r>
        <w:r w:rsidR="005868F1">
          <w:rPr>
            <w:noProof/>
            <w:webHidden/>
          </w:rPr>
        </w:r>
        <w:r w:rsidR="005868F1">
          <w:rPr>
            <w:noProof/>
            <w:webHidden/>
          </w:rPr>
          <w:fldChar w:fldCharType="separate"/>
        </w:r>
        <w:r w:rsidR="005868F1">
          <w:rPr>
            <w:noProof/>
            <w:webHidden/>
          </w:rPr>
          <w:t>25</w:t>
        </w:r>
        <w:r w:rsidR="005868F1">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22924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22924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22924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22924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22924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22924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22925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22925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122925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22925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22925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122925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229256"/>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229257"/>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229258"/>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229259"/>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229260"/>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229261"/>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229262"/>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6" w:name="_Toc11229263"/>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bookmarkStart w:id="37" w:name="_GoBack"/>
            <w:bookmarkEnd w:id="37"/>
          </w:p>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1229264"/>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 xml:space="preserve">potrebno vrednovati naučene modele na cjelokupnim snimkama snimljenim </w:t>
      </w:r>
      <w:r w:rsidR="00EA17E1" w:rsidRPr="00C84499">
        <w:rPr>
          <w:i/>
        </w:rPr>
        <w:t>WSI</w:t>
      </w:r>
      <w:r w:rsidR="00EA17E1" w:rsidRPr="0013675C">
        <w:t xml:space="preserve">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229265"/>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P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https://arxiv.org/abs/1811.02017</w:t>
      </w:r>
    </w:p>
    <w:p w:rsidR="006813AF" w:rsidRPr="006813AF" w:rsidRDefault="00750888" w:rsidP="006813AF">
      <w:pPr>
        <w:pStyle w:val="Naslov1"/>
        <w:numPr>
          <w:ilvl w:val="0"/>
          <w:numId w:val="0"/>
        </w:numPr>
        <w:ind w:left="432"/>
      </w:pPr>
      <w:bookmarkStart w:id="45" w:name="_Toc11229266"/>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229267"/>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9"/>
      <w:headerReference w:type="default" r:id="rId30"/>
      <w:footerReference w:type="default" r:id="rId3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F56" w:rsidRDefault="00AF0F56" w:rsidP="00750888">
      <w:r>
        <w:separator/>
      </w:r>
    </w:p>
    <w:p w:rsidR="00AF0F56" w:rsidRDefault="00AF0F56" w:rsidP="00750888"/>
    <w:p w:rsidR="00AF0F56" w:rsidRDefault="00AF0F56" w:rsidP="00750888"/>
    <w:p w:rsidR="00AF0F56" w:rsidRDefault="00AF0F56"/>
  </w:endnote>
  <w:endnote w:type="continuationSeparator" w:id="0">
    <w:p w:rsidR="00AF0F56" w:rsidRDefault="00AF0F56" w:rsidP="00750888">
      <w:r>
        <w:continuationSeparator/>
      </w:r>
    </w:p>
    <w:p w:rsidR="00AF0F56" w:rsidRDefault="00AF0F56" w:rsidP="00750888"/>
    <w:p w:rsidR="00AF0F56" w:rsidRDefault="00AF0F56" w:rsidP="00750888"/>
    <w:p w:rsidR="00AF0F56" w:rsidRDefault="00AF0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C2068C" w:rsidRDefault="00A5503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5503A" w:rsidRDefault="00A5503A" w:rsidP="00750888"/>
  <w:p w:rsidR="00A5503A" w:rsidRDefault="00A5503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5503A" w:rsidRDefault="00A550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F56" w:rsidRDefault="00AF0F56" w:rsidP="00750888">
      <w:r>
        <w:separator/>
      </w:r>
    </w:p>
    <w:p w:rsidR="00AF0F56" w:rsidRDefault="00AF0F56" w:rsidP="00750888"/>
    <w:p w:rsidR="00AF0F56" w:rsidRDefault="00AF0F56" w:rsidP="00750888"/>
    <w:p w:rsidR="00AF0F56" w:rsidRDefault="00AF0F56"/>
  </w:footnote>
  <w:footnote w:type="continuationSeparator" w:id="0">
    <w:p w:rsidR="00AF0F56" w:rsidRDefault="00AF0F56" w:rsidP="00750888">
      <w:r>
        <w:continuationSeparator/>
      </w:r>
    </w:p>
    <w:p w:rsidR="00AF0F56" w:rsidRDefault="00AF0F56" w:rsidP="00750888"/>
    <w:p w:rsidR="00AF0F56" w:rsidRDefault="00AF0F56" w:rsidP="00750888"/>
    <w:p w:rsidR="00AF0F56" w:rsidRDefault="00AF0F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350ADB" w:rsidRDefault="00A5503A" w:rsidP="00750888">
    <w:r w:rsidRPr="00350ADB">
      <w:t xml:space="preserve">Kvaliteta usluge u </w:t>
    </w:r>
    <w:proofErr w:type="spellStart"/>
    <w:r w:rsidRPr="00350ADB">
      <w:t>OpenBSD</w:t>
    </w:r>
    <w:proofErr w:type="spellEnd"/>
    <w:r w:rsidRPr="00350ADB">
      <w:t>-u</w:t>
    </w:r>
  </w:p>
  <w:p w:rsidR="00A5503A" w:rsidRDefault="00A5503A" w:rsidP="00750888"/>
  <w:p w:rsidR="00A5503A" w:rsidRDefault="00A5503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pPr>
      <w:pStyle w:val="Zaglavlje"/>
    </w:pPr>
  </w:p>
  <w:p w:rsidR="00A5503A" w:rsidRDefault="00A550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990DB3"/>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BB3D5B4F-1A32-4EE5-992C-1006F0C1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6852</TotalTime>
  <Pages>44</Pages>
  <Words>9150</Words>
  <Characters>52156</Characters>
  <Application>Microsoft Office Word</Application>
  <DocSecurity>0</DocSecurity>
  <Lines>434</Lines>
  <Paragraphs>122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61184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633</cp:revision>
  <cp:lastPrinted>2018-05-16T17:48:00Z</cp:lastPrinted>
  <dcterms:created xsi:type="dcterms:W3CDTF">2016-04-17T14:46:00Z</dcterms:created>
  <dcterms:modified xsi:type="dcterms:W3CDTF">2019-06-13T06:22:00Z</dcterms:modified>
</cp:coreProperties>
</file>