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712F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282330" w:history="1">
        <w:r w:rsidR="007712F2" w:rsidRPr="00D207FD">
          <w:rPr>
            <w:rStyle w:val="Hiperveza"/>
          </w:rPr>
          <w:t>1.</w:t>
        </w:r>
        <w:r w:rsidR="007712F2">
          <w:rPr>
            <w:rFonts w:asciiTheme="minorHAnsi" w:eastAsiaTheme="minorEastAsia" w:hAnsiTheme="minorHAnsi" w:cstheme="minorBidi"/>
            <w:sz w:val="22"/>
            <w:szCs w:val="22"/>
          </w:rPr>
          <w:tab/>
        </w:r>
        <w:r w:rsidR="007712F2" w:rsidRPr="00D207FD">
          <w:rPr>
            <w:rStyle w:val="Hiperveza"/>
          </w:rPr>
          <w:t>Uvod</w:t>
        </w:r>
        <w:r w:rsidR="007712F2">
          <w:rPr>
            <w:webHidden/>
          </w:rPr>
          <w:tab/>
        </w:r>
        <w:r w:rsidR="007712F2">
          <w:rPr>
            <w:webHidden/>
          </w:rPr>
          <w:fldChar w:fldCharType="begin"/>
        </w:r>
        <w:r w:rsidR="007712F2">
          <w:rPr>
            <w:webHidden/>
          </w:rPr>
          <w:instrText xml:space="preserve"> PAGEREF _Toc10282330 \h </w:instrText>
        </w:r>
        <w:r w:rsidR="007712F2">
          <w:rPr>
            <w:webHidden/>
          </w:rPr>
        </w:r>
        <w:r w:rsidR="007712F2">
          <w:rPr>
            <w:webHidden/>
          </w:rPr>
          <w:fldChar w:fldCharType="separate"/>
        </w:r>
        <w:r w:rsidR="007712F2">
          <w:rPr>
            <w:webHidden/>
          </w:rPr>
          <w:t>1</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31" w:history="1">
        <w:r w:rsidR="007712F2" w:rsidRPr="00D207FD">
          <w:rPr>
            <w:rStyle w:val="Hiperveza"/>
          </w:rPr>
          <w:t>2.</w:t>
        </w:r>
        <w:r w:rsidR="007712F2">
          <w:rPr>
            <w:rFonts w:asciiTheme="minorHAnsi" w:eastAsiaTheme="minorEastAsia" w:hAnsiTheme="minorHAnsi" w:cstheme="minorBidi"/>
            <w:sz w:val="22"/>
            <w:szCs w:val="22"/>
          </w:rPr>
          <w:tab/>
        </w:r>
        <w:r w:rsidR="007712F2" w:rsidRPr="00D207FD">
          <w:rPr>
            <w:rStyle w:val="Hiperveza"/>
          </w:rPr>
          <w:t>Pregled dosadašnjih istraživanja</w:t>
        </w:r>
        <w:r w:rsidR="007712F2">
          <w:rPr>
            <w:webHidden/>
          </w:rPr>
          <w:tab/>
        </w:r>
        <w:r w:rsidR="007712F2">
          <w:rPr>
            <w:webHidden/>
          </w:rPr>
          <w:fldChar w:fldCharType="begin"/>
        </w:r>
        <w:r w:rsidR="007712F2">
          <w:rPr>
            <w:webHidden/>
          </w:rPr>
          <w:instrText xml:space="preserve"> PAGEREF _Toc10282331 \h </w:instrText>
        </w:r>
        <w:r w:rsidR="007712F2">
          <w:rPr>
            <w:webHidden/>
          </w:rPr>
        </w:r>
        <w:r w:rsidR="007712F2">
          <w:rPr>
            <w:webHidden/>
          </w:rPr>
          <w:fldChar w:fldCharType="separate"/>
        </w:r>
        <w:r w:rsidR="007712F2">
          <w:rPr>
            <w:webHidden/>
          </w:rPr>
          <w:t>2</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32" w:history="1">
        <w:r w:rsidR="007712F2" w:rsidRPr="00D207FD">
          <w:rPr>
            <w:rStyle w:val="Hiperveza"/>
          </w:rPr>
          <w:t>3.</w:t>
        </w:r>
        <w:r w:rsidR="007712F2">
          <w:rPr>
            <w:rFonts w:asciiTheme="minorHAnsi" w:eastAsiaTheme="minorEastAsia" w:hAnsiTheme="minorHAnsi" w:cstheme="minorBidi"/>
            <w:sz w:val="22"/>
            <w:szCs w:val="22"/>
          </w:rPr>
          <w:tab/>
        </w:r>
        <w:r w:rsidR="007712F2" w:rsidRPr="00D207FD">
          <w:rPr>
            <w:rStyle w:val="Hiperveza"/>
          </w:rPr>
          <w:t>Klasifikacija histopatoloških slika limfnih čvorova</w:t>
        </w:r>
        <w:r w:rsidR="007712F2">
          <w:rPr>
            <w:webHidden/>
          </w:rPr>
          <w:tab/>
        </w:r>
        <w:r w:rsidR="007712F2">
          <w:rPr>
            <w:webHidden/>
          </w:rPr>
          <w:fldChar w:fldCharType="begin"/>
        </w:r>
        <w:r w:rsidR="007712F2">
          <w:rPr>
            <w:webHidden/>
          </w:rPr>
          <w:instrText xml:space="preserve"> PAGEREF _Toc10282332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33" w:history="1">
        <w:r w:rsidR="007712F2" w:rsidRPr="00D207FD">
          <w:rPr>
            <w:rStyle w:val="Hiperveza"/>
          </w:rPr>
          <w:t>3.1</w:t>
        </w:r>
        <w:r w:rsidR="007712F2">
          <w:rPr>
            <w:rFonts w:asciiTheme="minorHAnsi" w:eastAsiaTheme="minorEastAsia" w:hAnsiTheme="minorHAnsi" w:cstheme="minorBidi"/>
            <w:sz w:val="22"/>
            <w:szCs w:val="22"/>
          </w:rPr>
          <w:tab/>
        </w:r>
        <w:r w:rsidR="007712F2" w:rsidRPr="00D207FD">
          <w:rPr>
            <w:rStyle w:val="Hiperveza"/>
          </w:rPr>
          <w:t>Klasifikacija slika</w:t>
        </w:r>
        <w:r w:rsidR="007712F2">
          <w:rPr>
            <w:webHidden/>
          </w:rPr>
          <w:tab/>
        </w:r>
        <w:r w:rsidR="007712F2">
          <w:rPr>
            <w:webHidden/>
          </w:rPr>
          <w:fldChar w:fldCharType="begin"/>
        </w:r>
        <w:r w:rsidR="007712F2">
          <w:rPr>
            <w:webHidden/>
          </w:rPr>
          <w:instrText xml:space="preserve"> PAGEREF _Toc10282333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34" w:history="1">
        <w:r w:rsidR="007712F2" w:rsidRPr="00D207FD">
          <w:rPr>
            <w:rStyle w:val="Hiperveza"/>
          </w:rPr>
          <w:t>3.2</w:t>
        </w:r>
        <w:r w:rsidR="007712F2">
          <w:rPr>
            <w:rFonts w:asciiTheme="minorHAnsi" w:eastAsiaTheme="minorEastAsia" w:hAnsiTheme="minorHAnsi" w:cstheme="minorBidi"/>
            <w:sz w:val="22"/>
            <w:szCs w:val="22"/>
          </w:rPr>
          <w:tab/>
        </w:r>
        <w:r w:rsidR="007712F2" w:rsidRPr="00D207FD">
          <w:rPr>
            <w:rStyle w:val="Hiperveza"/>
          </w:rPr>
          <w:t>Skup podataka</w:t>
        </w:r>
        <w:r w:rsidR="007712F2">
          <w:rPr>
            <w:webHidden/>
          </w:rPr>
          <w:tab/>
        </w:r>
        <w:r w:rsidR="007712F2">
          <w:rPr>
            <w:webHidden/>
          </w:rPr>
          <w:fldChar w:fldCharType="begin"/>
        </w:r>
        <w:r w:rsidR="007712F2">
          <w:rPr>
            <w:webHidden/>
          </w:rPr>
          <w:instrText xml:space="preserve"> PAGEREF _Toc10282334 \h </w:instrText>
        </w:r>
        <w:r w:rsidR="007712F2">
          <w:rPr>
            <w:webHidden/>
          </w:rPr>
        </w:r>
        <w:r w:rsidR="007712F2">
          <w:rPr>
            <w:webHidden/>
          </w:rPr>
          <w:fldChar w:fldCharType="separate"/>
        </w:r>
        <w:r w:rsidR="007712F2">
          <w:rPr>
            <w:webHidden/>
          </w:rPr>
          <w:t>6</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35" w:history="1">
        <w:r w:rsidR="007712F2" w:rsidRPr="00D207FD">
          <w:rPr>
            <w:rStyle w:val="Hiperveza"/>
          </w:rPr>
          <w:t>3.3</w:t>
        </w:r>
        <w:r w:rsidR="007712F2">
          <w:rPr>
            <w:rFonts w:asciiTheme="minorHAnsi" w:eastAsiaTheme="minorEastAsia" w:hAnsiTheme="minorHAnsi" w:cstheme="minorBidi"/>
            <w:sz w:val="22"/>
            <w:szCs w:val="22"/>
          </w:rPr>
          <w:tab/>
        </w:r>
        <w:r w:rsidR="007712F2" w:rsidRPr="00D207FD">
          <w:rPr>
            <w:rStyle w:val="Hiperveza"/>
          </w:rPr>
          <w:t>Odabir pristupa rješavanja problema klasifikacije</w:t>
        </w:r>
        <w:r w:rsidR="007712F2">
          <w:rPr>
            <w:webHidden/>
          </w:rPr>
          <w:tab/>
        </w:r>
        <w:r w:rsidR="007712F2">
          <w:rPr>
            <w:webHidden/>
          </w:rPr>
          <w:fldChar w:fldCharType="begin"/>
        </w:r>
        <w:r w:rsidR="007712F2">
          <w:rPr>
            <w:webHidden/>
          </w:rPr>
          <w:instrText xml:space="preserve"> PAGEREF _Toc10282335 \h </w:instrText>
        </w:r>
        <w:r w:rsidR="007712F2">
          <w:rPr>
            <w:webHidden/>
          </w:rPr>
        </w:r>
        <w:r w:rsidR="007712F2">
          <w:rPr>
            <w:webHidden/>
          </w:rPr>
          <w:fldChar w:fldCharType="separate"/>
        </w:r>
        <w:r w:rsidR="007712F2">
          <w:rPr>
            <w:webHidden/>
          </w:rPr>
          <w:t>9</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36" w:history="1">
        <w:r w:rsidR="007712F2" w:rsidRPr="00D207FD">
          <w:rPr>
            <w:rStyle w:val="Hiperveza"/>
          </w:rPr>
          <w:t>4.</w:t>
        </w:r>
        <w:r w:rsidR="007712F2">
          <w:rPr>
            <w:rFonts w:asciiTheme="minorHAnsi" w:eastAsiaTheme="minorEastAsia" w:hAnsiTheme="minorHAnsi" w:cstheme="minorBidi"/>
            <w:sz w:val="22"/>
            <w:szCs w:val="22"/>
          </w:rPr>
          <w:tab/>
        </w:r>
        <w:r w:rsidR="007712F2" w:rsidRPr="00D207FD">
          <w:rPr>
            <w:rStyle w:val="Hiperveza"/>
          </w:rPr>
          <w:t>Duboko učenje u analizi histopatoloških slika</w:t>
        </w:r>
        <w:r w:rsidR="007712F2">
          <w:rPr>
            <w:webHidden/>
          </w:rPr>
          <w:tab/>
        </w:r>
        <w:r w:rsidR="007712F2">
          <w:rPr>
            <w:webHidden/>
          </w:rPr>
          <w:fldChar w:fldCharType="begin"/>
        </w:r>
        <w:r w:rsidR="007712F2">
          <w:rPr>
            <w:webHidden/>
          </w:rPr>
          <w:instrText xml:space="preserve"> PAGEREF _Toc10282336 \h </w:instrText>
        </w:r>
        <w:r w:rsidR="007712F2">
          <w:rPr>
            <w:webHidden/>
          </w:rPr>
        </w:r>
        <w:r w:rsidR="007712F2">
          <w:rPr>
            <w:webHidden/>
          </w:rPr>
          <w:fldChar w:fldCharType="separate"/>
        </w:r>
        <w:r w:rsidR="007712F2">
          <w:rPr>
            <w:webHidden/>
          </w:rPr>
          <w:t>10</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37" w:history="1">
        <w:r w:rsidR="007712F2" w:rsidRPr="00D207FD">
          <w:rPr>
            <w:rStyle w:val="Hiperveza"/>
          </w:rPr>
          <w:t>4.1</w:t>
        </w:r>
        <w:r w:rsidR="007712F2">
          <w:rPr>
            <w:rFonts w:asciiTheme="minorHAnsi" w:eastAsiaTheme="minorEastAsia" w:hAnsiTheme="minorHAnsi" w:cstheme="minorBidi"/>
            <w:sz w:val="22"/>
            <w:szCs w:val="22"/>
          </w:rPr>
          <w:tab/>
        </w:r>
        <w:r w:rsidR="007712F2" w:rsidRPr="00D207FD">
          <w:rPr>
            <w:rStyle w:val="Hiperveza"/>
          </w:rPr>
          <w:t>Korišteni modeli</w:t>
        </w:r>
        <w:r w:rsidR="007712F2">
          <w:rPr>
            <w:webHidden/>
          </w:rPr>
          <w:tab/>
        </w:r>
        <w:r w:rsidR="007712F2">
          <w:rPr>
            <w:webHidden/>
          </w:rPr>
          <w:fldChar w:fldCharType="begin"/>
        </w:r>
        <w:r w:rsidR="007712F2">
          <w:rPr>
            <w:webHidden/>
          </w:rPr>
          <w:instrText xml:space="preserve"> PAGEREF _Toc10282337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8421B0">
      <w:pPr>
        <w:pStyle w:val="Sadraj3"/>
        <w:rPr>
          <w:rFonts w:asciiTheme="minorHAnsi" w:eastAsiaTheme="minorEastAsia" w:hAnsiTheme="minorHAnsi" w:cstheme="minorBidi"/>
        </w:rPr>
      </w:pPr>
      <w:hyperlink w:anchor="_Toc10282338" w:history="1">
        <w:r w:rsidR="007712F2" w:rsidRPr="00D207FD">
          <w:rPr>
            <w:rStyle w:val="Hiperveza"/>
          </w:rPr>
          <w:t>4.1.1</w:t>
        </w:r>
        <w:r w:rsidR="007712F2">
          <w:rPr>
            <w:rFonts w:asciiTheme="minorHAnsi" w:eastAsiaTheme="minorEastAsia" w:hAnsiTheme="minorHAnsi" w:cstheme="minorBidi"/>
          </w:rPr>
          <w:tab/>
        </w:r>
        <w:r w:rsidR="007712F2" w:rsidRPr="00D207FD">
          <w:rPr>
            <w:rStyle w:val="Hiperveza"/>
          </w:rPr>
          <w:t>AlexNet</w:t>
        </w:r>
        <w:r w:rsidR="007712F2">
          <w:rPr>
            <w:webHidden/>
          </w:rPr>
          <w:tab/>
        </w:r>
        <w:r w:rsidR="007712F2">
          <w:rPr>
            <w:webHidden/>
          </w:rPr>
          <w:fldChar w:fldCharType="begin"/>
        </w:r>
        <w:r w:rsidR="007712F2">
          <w:rPr>
            <w:webHidden/>
          </w:rPr>
          <w:instrText xml:space="preserve"> PAGEREF _Toc10282338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8421B0">
      <w:pPr>
        <w:pStyle w:val="Sadraj3"/>
        <w:rPr>
          <w:rFonts w:asciiTheme="minorHAnsi" w:eastAsiaTheme="minorEastAsia" w:hAnsiTheme="minorHAnsi" w:cstheme="minorBidi"/>
        </w:rPr>
      </w:pPr>
      <w:hyperlink w:anchor="_Toc10282339" w:history="1">
        <w:r w:rsidR="007712F2" w:rsidRPr="00D207FD">
          <w:rPr>
            <w:rStyle w:val="Hiperveza"/>
          </w:rPr>
          <w:t>4.1.2</w:t>
        </w:r>
        <w:r w:rsidR="007712F2">
          <w:rPr>
            <w:rFonts w:asciiTheme="minorHAnsi" w:eastAsiaTheme="minorEastAsia" w:hAnsiTheme="minorHAnsi" w:cstheme="minorBidi"/>
          </w:rPr>
          <w:tab/>
        </w:r>
        <w:r w:rsidR="007712F2" w:rsidRPr="00D207FD">
          <w:rPr>
            <w:rStyle w:val="Hiperveza"/>
          </w:rPr>
          <w:t>ResNet</w:t>
        </w:r>
        <w:r w:rsidR="007712F2">
          <w:rPr>
            <w:webHidden/>
          </w:rPr>
          <w:tab/>
        </w:r>
        <w:r w:rsidR="007712F2">
          <w:rPr>
            <w:webHidden/>
          </w:rPr>
          <w:fldChar w:fldCharType="begin"/>
        </w:r>
        <w:r w:rsidR="007712F2">
          <w:rPr>
            <w:webHidden/>
          </w:rPr>
          <w:instrText xml:space="preserve"> PAGEREF _Toc10282339 \h </w:instrText>
        </w:r>
        <w:r w:rsidR="007712F2">
          <w:rPr>
            <w:webHidden/>
          </w:rPr>
        </w:r>
        <w:r w:rsidR="007712F2">
          <w:rPr>
            <w:webHidden/>
          </w:rPr>
          <w:fldChar w:fldCharType="separate"/>
        </w:r>
        <w:r w:rsidR="007712F2">
          <w:rPr>
            <w:webHidden/>
          </w:rPr>
          <w:t>12</w:t>
        </w:r>
        <w:r w:rsidR="007712F2">
          <w:rPr>
            <w:webHidden/>
          </w:rPr>
          <w:fldChar w:fldCharType="end"/>
        </w:r>
      </w:hyperlink>
    </w:p>
    <w:p w:rsidR="007712F2" w:rsidRDefault="008421B0">
      <w:pPr>
        <w:pStyle w:val="Sadraj3"/>
        <w:rPr>
          <w:rFonts w:asciiTheme="minorHAnsi" w:eastAsiaTheme="minorEastAsia" w:hAnsiTheme="minorHAnsi" w:cstheme="minorBidi"/>
        </w:rPr>
      </w:pPr>
      <w:hyperlink w:anchor="_Toc10282340" w:history="1">
        <w:r w:rsidR="007712F2" w:rsidRPr="00D207FD">
          <w:rPr>
            <w:rStyle w:val="Hiperveza"/>
          </w:rPr>
          <w:t>4.1.3</w:t>
        </w:r>
        <w:r w:rsidR="007712F2">
          <w:rPr>
            <w:rFonts w:asciiTheme="minorHAnsi" w:eastAsiaTheme="minorEastAsia" w:hAnsiTheme="minorHAnsi" w:cstheme="minorBidi"/>
          </w:rPr>
          <w:tab/>
        </w:r>
        <w:r w:rsidR="007712F2" w:rsidRPr="00D207FD">
          <w:rPr>
            <w:rStyle w:val="Hiperveza"/>
          </w:rPr>
          <w:t>DenseNet</w:t>
        </w:r>
        <w:r w:rsidR="007712F2">
          <w:rPr>
            <w:webHidden/>
          </w:rPr>
          <w:tab/>
        </w:r>
        <w:r w:rsidR="007712F2">
          <w:rPr>
            <w:webHidden/>
          </w:rPr>
          <w:fldChar w:fldCharType="begin"/>
        </w:r>
        <w:r w:rsidR="007712F2">
          <w:rPr>
            <w:webHidden/>
          </w:rPr>
          <w:instrText xml:space="preserve"> PAGEREF _Toc10282340 \h </w:instrText>
        </w:r>
        <w:r w:rsidR="007712F2">
          <w:rPr>
            <w:webHidden/>
          </w:rPr>
        </w:r>
        <w:r w:rsidR="007712F2">
          <w:rPr>
            <w:webHidden/>
          </w:rPr>
          <w:fldChar w:fldCharType="separate"/>
        </w:r>
        <w:r w:rsidR="007712F2">
          <w:rPr>
            <w:webHidden/>
          </w:rPr>
          <w:t>14</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1" w:history="1">
        <w:r w:rsidR="007712F2" w:rsidRPr="00D207FD">
          <w:rPr>
            <w:rStyle w:val="Hiperveza"/>
          </w:rPr>
          <w:t>4.2</w:t>
        </w:r>
        <w:r w:rsidR="007712F2">
          <w:rPr>
            <w:rFonts w:asciiTheme="minorHAnsi" w:eastAsiaTheme="minorEastAsia" w:hAnsiTheme="minorHAnsi" w:cstheme="minorBidi"/>
            <w:sz w:val="22"/>
            <w:szCs w:val="22"/>
          </w:rPr>
          <w:tab/>
        </w:r>
        <w:r w:rsidR="007712F2" w:rsidRPr="00D207FD">
          <w:rPr>
            <w:rStyle w:val="Hiperveza"/>
          </w:rPr>
          <w:t>Učenje prijenosom značajki</w:t>
        </w:r>
        <w:r w:rsidR="007712F2">
          <w:rPr>
            <w:webHidden/>
          </w:rPr>
          <w:tab/>
        </w:r>
        <w:r w:rsidR="007712F2">
          <w:rPr>
            <w:webHidden/>
          </w:rPr>
          <w:fldChar w:fldCharType="begin"/>
        </w:r>
        <w:r w:rsidR="007712F2">
          <w:rPr>
            <w:webHidden/>
          </w:rPr>
          <w:instrText xml:space="preserve"> PAGEREF _Toc10282341 \h </w:instrText>
        </w:r>
        <w:r w:rsidR="007712F2">
          <w:rPr>
            <w:webHidden/>
          </w:rPr>
        </w:r>
        <w:r w:rsidR="007712F2">
          <w:rPr>
            <w:webHidden/>
          </w:rPr>
          <w:fldChar w:fldCharType="separate"/>
        </w:r>
        <w:r w:rsidR="007712F2">
          <w:rPr>
            <w:webHidden/>
          </w:rPr>
          <w:t>16</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2" w:history="1">
        <w:r w:rsidR="007712F2" w:rsidRPr="00D207FD">
          <w:rPr>
            <w:rStyle w:val="Hiperveza"/>
          </w:rPr>
          <w:t>4.3</w:t>
        </w:r>
        <w:r w:rsidR="007712F2">
          <w:rPr>
            <w:rFonts w:asciiTheme="minorHAnsi" w:eastAsiaTheme="minorEastAsia" w:hAnsiTheme="minorHAnsi" w:cstheme="minorBidi"/>
            <w:sz w:val="22"/>
            <w:szCs w:val="22"/>
          </w:rPr>
          <w:tab/>
        </w:r>
        <w:r w:rsidR="007712F2" w:rsidRPr="00D207FD">
          <w:rPr>
            <w:rStyle w:val="Hiperveza"/>
          </w:rPr>
          <w:t>Proširivanje skupa podataka</w:t>
        </w:r>
        <w:r w:rsidR="007712F2">
          <w:rPr>
            <w:webHidden/>
          </w:rPr>
          <w:tab/>
        </w:r>
        <w:r w:rsidR="007712F2">
          <w:rPr>
            <w:webHidden/>
          </w:rPr>
          <w:fldChar w:fldCharType="begin"/>
        </w:r>
        <w:r w:rsidR="007712F2">
          <w:rPr>
            <w:webHidden/>
          </w:rPr>
          <w:instrText xml:space="preserve"> PAGEREF _Toc10282342 \h </w:instrText>
        </w:r>
        <w:r w:rsidR="007712F2">
          <w:rPr>
            <w:webHidden/>
          </w:rPr>
        </w:r>
        <w:r w:rsidR="007712F2">
          <w:rPr>
            <w:webHidden/>
          </w:rPr>
          <w:fldChar w:fldCharType="separate"/>
        </w:r>
        <w:r w:rsidR="007712F2">
          <w:rPr>
            <w:webHidden/>
          </w:rPr>
          <w:t>18</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43" w:history="1">
        <w:r w:rsidR="007712F2" w:rsidRPr="00D207FD">
          <w:rPr>
            <w:rStyle w:val="Hiperveza"/>
          </w:rPr>
          <w:t>5.</w:t>
        </w:r>
        <w:r w:rsidR="007712F2">
          <w:rPr>
            <w:rFonts w:asciiTheme="minorHAnsi" w:eastAsiaTheme="minorEastAsia" w:hAnsiTheme="minorHAnsi" w:cstheme="minorBidi"/>
            <w:sz w:val="22"/>
            <w:szCs w:val="22"/>
          </w:rPr>
          <w:tab/>
        </w:r>
        <w:r w:rsidR="007712F2" w:rsidRPr="00D207FD">
          <w:rPr>
            <w:rStyle w:val="Hiperveza"/>
          </w:rPr>
          <w:t>Rješavanje problema klasifikacije histopatoloških slika</w:t>
        </w:r>
        <w:r w:rsidR="007712F2">
          <w:rPr>
            <w:webHidden/>
          </w:rPr>
          <w:tab/>
        </w:r>
        <w:r w:rsidR="007712F2">
          <w:rPr>
            <w:webHidden/>
          </w:rPr>
          <w:fldChar w:fldCharType="begin"/>
        </w:r>
        <w:r w:rsidR="007712F2">
          <w:rPr>
            <w:webHidden/>
          </w:rPr>
          <w:instrText xml:space="preserve"> PAGEREF _Toc10282343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4" w:history="1">
        <w:r w:rsidR="007712F2" w:rsidRPr="00D207FD">
          <w:rPr>
            <w:rStyle w:val="Hiperveza"/>
          </w:rPr>
          <w:t>5.1</w:t>
        </w:r>
        <w:r w:rsidR="007712F2">
          <w:rPr>
            <w:rFonts w:asciiTheme="minorHAnsi" w:eastAsiaTheme="minorEastAsia" w:hAnsiTheme="minorHAnsi" w:cstheme="minorBidi"/>
            <w:sz w:val="22"/>
            <w:szCs w:val="22"/>
          </w:rPr>
          <w:tab/>
        </w:r>
        <w:r w:rsidR="007712F2" w:rsidRPr="00D207FD">
          <w:rPr>
            <w:rStyle w:val="Hiperveza"/>
          </w:rPr>
          <w:t>Usporedba modela dubokog učenja</w:t>
        </w:r>
        <w:r w:rsidR="007712F2">
          <w:rPr>
            <w:webHidden/>
          </w:rPr>
          <w:tab/>
        </w:r>
        <w:r w:rsidR="007712F2">
          <w:rPr>
            <w:webHidden/>
          </w:rPr>
          <w:fldChar w:fldCharType="begin"/>
        </w:r>
        <w:r w:rsidR="007712F2">
          <w:rPr>
            <w:webHidden/>
          </w:rPr>
          <w:instrText xml:space="preserve"> PAGEREF _Toc10282344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5" w:history="1">
        <w:r w:rsidR="007712F2" w:rsidRPr="00D207FD">
          <w:rPr>
            <w:rStyle w:val="Hiperveza"/>
          </w:rPr>
          <w:t>5.2</w:t>
        </w:r>
        <w:r w:rsidR="007712F2">
          <w:rPr>
            <w:rFonts w:asciiTheme="minorHAnsi" w:eastAsiaTheme="minorEastAsia" w:hAnsiTheme="minorHAnsi" w:cstheme="minorBidi"/>
            <w:sz w:val="22"/>
            <w:szCs w:val="22"/>
          </w:rPr>
          <w:tab/>
        </w:r>
        <w:r w:rsidR="007712F2" w:rsidRPr="00D207FD">
          <w:rPr>
            <w:rStyle w:val="Hiperveza"/>
          </w:rPr>
          <w:t>Ispitivanje utjecaja tehnika proširivanja skupa podataka</w:t>
        </w:r>
        <w:r w:rsidR="007712F2">
          <w:rPr>
            <w:webHidden/>
          </w:rPr>
          <w:tab/>
        </w:r>
        <w:r w:rsidR="007712F2">
          <w:rPr>
            <w:webHidden/>
          </w:rPr>
          <w:fldChar w:fldCharType="begin"/>
        </w:r>
        <w:r w:rsidR="007712F2">
          <w:rPr>
            <w:webHidden/>
          </w:rPr>
          <w:instrText xml:space="preserve"> PAGEREF _Toc10282345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6" w:history="1">
        <w:r w:rsidR="007712F2" w:rsidRPr="00D207FD">
          <w:rPr>
            <w:rStyle w:val="Hiperveza"/>
          </w:rPr>
          <w:t>5.3</w:t>
        </w:r>
        <w:r w:rsidR="007712F2">
          <w:rPr>
            <w:rFonts w:asciiTheme="minorHAnsi" w:eastAsiaTheme="minorEastAsia" w:hAnsiTheme="minorHAnsi" w:cstheme="minorBidi"/>
            <w:sz w:val="22"/>
            <w:szCs w:val="22"/>
          </w:rPr>
          <w:tab/>
        </w:r>
        <w:r w:rsidR="007712F2" w:rsidRPr="00D207FD">
          <w:rPr>
            <w:rStyle w:val="Hiperveza"/>
          </w:rPr>
          <w:t>Vrednovanje modela dubokog učenja</w:t>
        </w:r>
        <w:r w:rsidR="007712F2">
          <w:rPr>
            <w:webHidden/>
          </w:rPr>
          <w:tab/>
        </w:r>
        <w:r w:rsidR="007712F2">
          <w:rPr>
            <w:webHidden/>
          </w:rPr>
          <w:fldChar w:fldCharType="begin"/>
        </w:r>
        <w:r w:rsidR="007712F2">
          <w:rPr>
            <w:webHidden/>
          </w:rPr>
          <w:instrText xml:space="preserve"> PAGEREF _Toc10282346 \h </w:instrText>
        </w:r>
        <w:r w:rsidR="007712F2">
          <w:rPr>
            <w:webHidden/>
          </w:rPr>
        </w:r>
        <w:r w:rsidR="007712F2">
          <w:rPr>
            <w:webHidden/>
          </w:rPr>
          <w:fldChar w:fldCharType="separate"/>
        </w:r>
        <w:r w:rsidR="007712F2">
          <w:rPr>
            <w:webHidden/>
          </w:rPr>
          <w:t>20</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47" w:history="1">
        <w:r w:rsidR="007712F2" w:rsidRPr="00D207FD">
          <w:rPr>
            <w:rStyle w:val="Hiperveza"/>
          </w:rPr>
          <w:t>6.</w:t>
        </w:r>
        <w:r w:rsidR="007712F2">
          <w:rPr>
            <w:rFonts w:asciiTheme="minorHAnsi" w:eastAsiaTheme="minorEastAsia" w:hAnsiTheme="minorHAnsi" w:cstheme="minorBidi"/>
            <w:sz w:val="22"/>
            <w:szCs w:val="22"/>
          </w:rPr>
          <w:tab/>
        </w:r>
        <w:r w:rsidR="007712F2" w:rsidRPr="00D207FD">
          <w:rPr>
            <w:rStyle w:val="Hiperveza"/>
          </w:rPr>
          <w:t>Rezultati</w:t>
        </w:r>
        <w:r w:rsidR="007712F2">
          <w:rPr>
            <w:webHidden/>
          </w:rPr>
          <w:tab/>
        </w:r>
        <w:r w:rsidR="007712F2">
          <w:rPr>
            <w:webHidden/>
          </w:rPr>
          <w:fldChar w:fldCharType="begin"/>
        </w:r>
        <w:r w:rsidR="007712F2">
          <w:rPr>
            <w:webHidden/>
          </w:rPr>
          <w:instrText xml:space="preserve"> PAGEREF _Toc10282347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8" w:history="1">
        <w:r w:rsidR="007712F2" w:rsidRPr="00D207FD">
          <w:rPr>
            <w:rStyle w:val="Hiperveza"/>
          </w:rPr>
          <w:t>6.1</w:t>
        </w:r>
        <w:r w:rsidR="007712F2">
          <w:rPr>
            <w:rFonts w:asciiTheme="minorHAnsi" w:eastAsiaTheme="minorEastAsia" w:hAnsiTheme="minorHAnsi" w:cstheme="minorBidi"/>
            <w:sz w:val="22"/>
            <w:szCs w:val="22"/>
          </w:rPr>
          <w:tab/>
        </w:r>
        <w:r w:rsidR="007712F2" w:rsidRPr="00D207FD">
          <w:rPr>
            <w:rStyle w:val="Hiperveza"/>
          </w:rPr>
          <w:t>Rezultati usporedbe modela dubokog učenja</w:t>
        </w:r>
        <w:r w:rsidR="007712F2">
          <w:rPr>
            <w:webHidden/>
          </w:rPr>
          <w:tab/>
        </w:r>
        <w:r w:rsidR="007712F2">
          <w:rPr>
            <w:webHidden/>
          </w:rPr>
          <w:fldChar w:fldCharType="begin"/>
        </w:r>
        <w:r w:rsidR="007712F2">
          <w:rPr>
            <w:webHidden/>
          </w:rPr>
          <w:instrText xml:space="preserve"> PAGEREF _Toc10282348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8421B0">
      <w:pPr>
        <w:pStyle w:val="Sadraj2"/>
        <w:rPr>
          <w:rFonts w:asciiTheme="minorHAnsi" w:eastAsiaTheme="minorEastAsia" w:hAnsiTheme="minorHAnsi" w:cstheme="minorBidi"/>
          <w:sz w:val="22"/>
          <w:szCs w:val="22"/>
        </w:rPr>
      </w:pPr>
      <w:hyperlink w:anchor="_Toc10282349" w:history="1">
        <w:r w:rsidR="007712F2" w:rsidRPr="00D207FD">
          <w:rPr>
            <w:rStyle w:val="Hiperveza"/>
          </w:rPr>
          <w:t>6.2</w:t>
        </w:r>
        <w:r w:rsidR="007712F2">
          <w:rPr>
            <w:rFonts w:asciiTheme="minorHAnsi" w:eastAsiaTheme="minorEastAsia" w:hAnsiTheme="minorHAnsi" w:cstheme="minorBidi"/>
            <w:sz w:val="22"/>
            <w:szCs w:val="22"/>
          </w:rPr>
          <w:tab/>
        </w:r>
        <w:r w:rsidR="007712F2" w:rsidRPr="00D207FD">
          <w:rPr>
            <w:rStyle w:val="Hiperveza"/>
          </w:rPr>
          <w:t>Rezultati ispitivanja utjecaja tehnika proširivanja skupa podataka</w:t>
        </w:r>
        <w:r w:rsidR="007712F2">
          <w:rPr>
            <w:webHidden/>
          </w:rPr>
          <w:tab/>
        </w:r>
        <w:r w:rsidR="007712F2">
          <w:rPr>
            <w:webHidden/>
          </w:rPr>
          <w:fldChar w:fldCharType="begin"/>
        </w:r>
        <w:r w:rsidR="007712F2">
          <w:rPr>
            <w:webHidden/>
          </w:rPr>
          <w:instrText xml:space="preserve"> PAGEREF _Toc10282349 \h </w:instrText>
        </w:r>
        <w:r w:rsidR="007712F2">
          <w:rPr>
            <w:webHidden/>
          </w:rPr>
        </w:r>
        <w:r w:rsidR="007712F2">
          <w:rPr>
            <w:webHidden/>
          </w:rPr>
          <w:fldChar w:fldCharType="separate"/>
        </w:r>
        <w:r w:rsidR="007712F2">
          <w:rPr>
            <w:webHidden/>
          </w:rPr>
          <w:t>25</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50" w:history="1">
        <w:r w:rsidR="007712F2" w:rsidRPr="00D207FD">
          <w:rPr>
            <w:rStyle w:val="Hiperveza"/>
          </w:rPr>
          <w:t>7.</w:t>
        </w:r>
        <w:r w:rsidR="007712F2">
          <w:rPr>
            <w:rFonts w:asciiTheme="minorHAnsi" w:eastAsiaTheme="minorEastAsia" w:hAnsiTheme="minorHAnsi" w:cstheme="minorBidi"/>
            <w:sz w:val="22"/>
            <w:szCs w:val="22"/>
          </w:rPr>
          <w:tab/>
        </w:r>
        <w:r w:rsidR="007712F2" w:rsidRPr="00D207FD">
          <w:rPr>
            <w:rStyle w:val="Hiperveza"/>
          </w:rPr>
          <w:t>Zaključak</w:t>
        </w:r>
        <w:r w:rsidR="007712F2">
          <w:rPr>
            <w:webHidden/>
          </w:rPr>
          <w:tab/>
        </w:r>
        <w:r w:rsidR="007712F2">
          <w:rPr>
            <w:webHidden/>
          </w:rPr>
          <w:fldChar w:fldCharType="begin"/>
        </w:r>
        <w:r w:rsidR="007712F2">
          <w:rPr>
            <w:webHidden/>
          </w:rPr>
          <w:instrText xml:space="preserve"> PAGEREF _Toc10282350 \h </w:instrText>
        </w:r>
        <w:r w:rsidR="007712F2">
          <w:rPr>
            <w:webHidden/>
          </w:rPr>
        </w:r>
        <w:r w:rsidR="007712F2">
          <w:rPr>
            <w:webHidden/>
          </w:rPr>
          <w:fldChar w:fldCharType="separate"/>
        </w:r>
        <w:r w:rsidR="007712F2">
          <w:rPr>
            <w:webHidden/>
          </w:rPr>
          <w:t>26</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51" w:history="1">
        <w:r w:rsidR="007712F2" w:rsidRPr="00D207FD">
          <w:rPr>
            <w:rStyle w:val="Hiperveza"/>
          </w:rPr>
          <w:t>8.</w:t>
        </w:r>
        <w:r w:rsidR="007712F2">
          <w:rPr>
            <w:rFonts w:asciiTheme="minorHAnsi" w:eastAsiaTheme="minorEastAsia" w:hAnsiTheme="minorHAnsi" w:cstheme="minorBidi"/>
            <w:sz w:val="22"/>
            <w:szCs w:val="22"/>
          </w:rPr>
          <w:tab/>
        </w:r>
        <w:r w:rsidR="007712F2" w:rsidRPr="00D207FD">
          <w:rPr>
            <w:rStyle w:val="Hiperveza"/>
          </w:rPr>
          <w:t>Literatura</w:t>
        </w:r>
        <w:r w:rsidR="007712F2">
          <w:rPr>
            <w:webHidden/>
          </w:rPr>
          <w:tab/>
        </w:r>
        <w:r w:rsidR="007712F2">
          <w:rPr>
            <w:webHidden/>
          </w:rPr>
          <w:fldChar w:fldCharType="begin"/>
        </w:r>
        <w:r w:rsidR="007712F2">
          <w:rPr>
            <w:webHidden/>
          </w:rPr>
          <w:instrText xml:space="preserve"> PAGEREF _Toc10282351 \h </w:instrText>
        </w:r>
        <w:r w:rsidR="007712F2">
          <w:rPr>
            <w:webHidden/>
          </w:rPr>
        </w:r>
        <w:r w:rsidR="007712F2">
          <w:rPr>
            <w:webHidden/>
          </w:rPr>
          <w:fldChar w:fldCharType="separate"/>
        </w:r>
        <w:r w:rsidR="007712F2">
          <w:rPr>
            <w:webHidden/>
          </w:rPr>
          <w:t>27</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52" w:history="1">
        <w:r w:rsidR="007712F2" w:rsidRPr="00D207FD">
          <w:rPr>
            <w:rStyle w:val="Hiperveza"/>
          </w:rPr>
          <w:t>Sažetak</w:t>
        </w:r>
        <w:r w:rsidR="007712F2">
          <w:rPr>
            <w:webHidden/>
          </w:rPr>
          <w:tab/>
        </w:r>
        <w:r w:rsidR="007712F2">
          <w:rPr>
            <w:webHidden/>
          </w:rPr>
          <w:fldChar w:fldCharType="begin"/>
        </w:r>
        <w:r w:rsidR="007712F2">
          <w:rPr>
            <w:webHidden/>
          </w:rPr>
          <w:instrText xml:space="preserve"> PAGEREF _Toc10282352 \h </w:instrText>
        </w:r>
        <w:r w:rsidR="007712F2">
          <w:rPr>
            <w:webHidden/>
          </w:rPr>
        </w:r>
        <w:r w:rsidR="007712F2">
          <w:rPr>
            <w:webHidden/>
          </w:rPr>
          <w:fldChar w:fldCharType="separate"/>
        </w:r>
        <w:r w:rsidR="007712F2">
          <w:rPr>
            <w:webHidden/>
          </w:rPr>
          <w:t>30</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53" w:history="1">
        <w:r w:rsidR="007712F2" w:rsidRPr="00D207FD">
          <w:rPr>
            <w:rStyle w:val="Hiperveza"/>
          </w:rPr>
          <w:t>Summary</w:t>
        </w:r>
        <w:r w:rsidR="007712F2">
          <w:rPr>
            <w:webHidden/>
          </w:rPr>
          <w:tab/>
        </w:r>
        <w:r w:rsidR="007712F2">
          <w:rPr>
            <w:webHidden/>
          </w:rPr>
          <w:fldChar w:fldCharType="begin"/>
        </w:r>
        <w:r w:rsidR="007712F2">
          <w:rPr>
            <w:webHidden/>
          </w:rPr>
          <w:instrText xml:space="preserve"> PAGEREF _Toc10282353 \h </w:instrText>
        </w:r>
        <w:r w:rsidR="007712F2">
          <w:rPr>
            <w:webHidden/>
          </w:rPr>
        </w:r>
        <w:r w:rsidR="007712F2">
          <w:rPr>
            <w:webHidden/>
          </w:rPr>
          <w:fldChar w:fldCharType="separate"/>
        </w:r>
        <w:r w:rsidR="007712F2">
          <w:rPr>
            <w:webHidden/>
          </w:rPr>
          <w:t>31</w:t>
        </w:r>
        <w:r w:rsidR="007712F2">
          <w:rPr>
            <w:webHidden/>
          </w:rPr>
          <w:fldChar w:fldCharType="end"/>
        </w:r>
      </w:hyperlink>
    </w:p>
    <w:p w:rsidR="007712F2" w:rsidRDefault="008421B0">
      <w:pPr>
        <w:pStyle w:val="Sadraj1"/>
        <w:rPr>
          <w:rFonts w:asciiTheme="minorHAnsi" w:eastAsiaTheme="minorEastAsia" w:hAnsiTheme="minorHAnsi" w:cstheme="minorBidi"/>
          <w:sz w:val="22"/>
          <w:szCs w:val="22"/>
        </w:rPr>
      </w:pPr>
      <w:hyperlink w:anchor="_Toc10282354" w:history="1">
        <w:r w:rsidR="007712F2" w:rsidRPr="00D207FD">
          <w:rPr>
            <w:rStyle w:val="Hiperveza"/>
          </w:rPr>
          <w:t>Prilog – programski kod</w:t>
        </w:r>
        <w:r w:rsidR="007712F2">
          <w:rPr>
            <w:webHidden/>
          </w:rPr>
          <w:tab/>
        </w:r>
        <w:r w:rsidR="007712F2">
          <w:rPr>
            <w:webHidden/>
          </w:rPr>
          <w:fldChar w:fldCharType="begin"/>
        </w:r>
        <w:r w:rsidR="007712F2">
          <w:rPr>
            <w:webHidden/>
          </w:rPr>
          <w:instrText xml:space="preserve"> PAGEREF _Toc10282354 \h </w:instrText>
        </w:r>
        <w:r w:rsidR="007712F2">
          <w:rPr>
            <w:webHidden/>
          </w:rPr>
        </w:r>
        <w:r w:rsidR="007712F2">
          <w:rPr>
            <w:webHidden/>
          </w:rPr>
          <w:fldChar w:fldCharType="separate"/>
        </w:r>
        <w:r w:rsidR="007712F2">
          <w:rPr>
            <w:webHidden/>
          </w:rPr>
          <w:t>32</w:t>
        </w:r>
        <w:r w:rsidR="007712F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712F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282355" w:history="1">
        <w:r w:rsidR="007712F2" w:rsidRPr="00B02FF8">
          <w:rPr>
            <w:rStyle w:val="Hiperveza"/>
            <w:noProof/>
          </w:rPr>
          <w:t>Slika 1. Primjer slike histopatološkog uzorka slikanog WSI metodom preuzet iz Camelyon16 [6] skupa podataka s oznakom tumorskog tikva na tri razine uvećanja</w:t>
        </w:r>
        <w:r w:rsidR="007712F2">
          <w:rPr>
            <w:noProof/>
            <w:webHidden/>
          </w:rPr>
          <w:tab/>
        </w:r>
        <w:r w:rsidR="007712F2">
          <w:rPr>
            <w:noProof/>
            <w:webHidden/>
          </w:rPr>
          <w:fldChar w:fldCharType="begin"/>
        </w:r>
        <w:r w:rsidR="007712F2">
          <w:rPr>
            <w:noProof/>
            <w:webHidden/>
          </w:rPr>
          <w:instrText xml:space="preserve"> PAGEREF _Toc10282355 \h </w:instrText>
        </w:r>
        <w:r w:rsidR="007712F2">
          <w:rPr>
            <w:noProof/>
            <w:webHidden/>
          </w:rPr>
        </w:r>
        <w:r w:rsidR="007712F2">
          <w:rPr>
            <w:noProof/>
            <w:webHidden/>
          </w:rPr>
          <w:fldChar w:fldCharType="separate"/>
        </w:r>
        <w:r w:rsidR="007712F2">
          <w:rPr>
            <w:noProof/>
            <w:webHidden/>
          </w:rPr>
          <w:t>7</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56" w:history="1">
        <w:r w:rsidR="007712F2" w:rsidRPr="00B02FF8">
          <w:rPr>
            <w:rStyle w:val="Hiperveza"/>
            <w:noProof/>
          </w:rPr>
          <w:t>Slika 2. Primjer histopatoloških slika iz skupa podataka PCam [5] koji sadrže tumor</w:t>
        </w:r>
        <w:r w:rsidR="007712F2">
          <w:rPr>
            <w:noProof/>
            <w:webHidden/>
          </w:rPr>
          <w:tab/>
        </w:r>
        <w:r w:rsidR="007712F2">
          <w:rPr>
            <w:noProof/>
            <w:webHidden/>
          </w:rPr>
          <w:fldChar w:fldCharType="begin"/>
        </w:r>
        <w:r w:rsidR="007712F2">
          <w:rPr>
            <w:noProof/>
            <w:webHidden/>
          </w:rPr>
          <w:instrText xml:space="preserve"> PAGEREF _Toc10282356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57" w:history="1">
        <w:r w:rsidR="007712F2" w:rsidRPr="00B02FF8">
          <w:rPr>
            <w:rStyle w:val="Hiperveza"/>
            <w:noProof/>
          </w:rPr>
          <w:t>Slika 3. Primjeri histopatoloških slika iz skupa podataka PCam [5] koji ne sadrže tumor</w:t>
        </w:r>
        <w:r w:rsidR="007712F2">
          <w:rPr>
            <w:noProof/>
            <w:webHidden/>
          </w:rPr>
          <w:tab/>
        </w:r>
        <w:r w:rsidR="007712F2">
          <w:rPr>
            <w:noProof/>
            <w:webHidden/>
          </w:rPr>
          <w:fldChar w:fldCharType="begin"/>
        </w:r>
        <w:r w:rsidR="007712F2">
          <w:rPr>
            <w:noProof/>
            <w:webHidden/>
          </w:rPr>
          <w:instrText xml:space="preserve"> PAGEREF _Toc10282357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58" w:history="1">
        <w:r w:rsidR="007712F2" w:rsidRPr="00B02FF8">
          <w:rPr>
            <w:rStyle w:val="Hiperveza"/>
            <w:noProof/>
          </w:rPr>
          <w:t>Slika 4. Broj recenziranih radova u analizi medicinskih slika koji spominju duboko učenje. Radovi su pretraživani pomoću PubMed baze podataka [26] koristeći sljedeći kriterij: ("deep learning" OR "deep neural network" OR "deep convolution" OR "convolutional neural network" OR "shift-invariant artificial neural network" OR "MTTANN") AND (radiography OR x-ray OR mammography OR CT OR MRI OR PET OR ultrasound OR therapy OR radiology OR MR or mmamogram OR SPECT OR histopathology). Za 2019. godinu pretraga uključuje radove objavljene do 1.6.2019 te su zatim rezultati linearno prošireni. Slika je napravljena po uzoru na [3].</w:t>
        </w:r>
        <w:r w:rsidR="007712F2">
          <w:rPr>
            <w:noProof/>
            <w:webHidden/>
          </w:rPr>
          <w:tab/>
        </w:r>
        <w:r w:rsidR="007712F2">
          <w:rPr>
            <w:noProof/>
            <w:webHidden/>
          </w:rPr>
          <w:fldChar w:fldCharType="begin"/>
        </w:r>
        <w:r w:rsidR="007712F2">
          <w:rPr>
            <w:noProof/>
            <w:webHidden/>
          </w:rPr>
          <w:instrText xml:space="preserve"> PAGEREF _Toc10282358 \h </w:instrText>
        </w:r>
        <w:r w:rsidR="007712F2">
          <w:rPr>
            <w:noProof/>
            <w:webHidden/>
          </w:rPr>
        </w:r>
        <w:r w:rsidR="007712F2">
          <w:rPr>
            <w:noProof/>
            <w:webHidden/>
          </w:rPr>
          <w:fldChar w:fldCharType="separate"/>
        </w:r>
        <w:r w:rsidR="007712F2">
          <w:rPr>
            <w:noProof/>
            <w:webHidden/>
          </w:rPr>
          <w:t>9</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59" w:history="1">
        <w:r w:rsidR="007712F2" w:rsidRPr="00B02FF8">
          <w:rPr>
            <w:rStyle w:val="Hiperveza"/>
            <w:noProof/>
          </w:rPr>
          <w:t>Slika 5. Grafički prikaz osnovnog rezidualnog bloka (desno) i implementacije rezidualnog bloka unutar PyTorch radnog okvira napravljenog temeljem [9], [14] i [18]</w:t>
        </w:r>
        <w:r w:rsidR="007712F2">
          <w:rPr>
            <w:noProof/>
            <w:webHidden/>
          </w:rPr>
          <w:tab/>
        </w:r>
        <w:r w:rsidR="007712F2">
          <w:rPr>
            <w:noProof/>
            <w:webHidden/>
          </w:rPr>
          <w:fldChar w:fldCharType="begin"/>
        </w:r>
        <w:r w:rsidR="007712F2">
          <w:rPr>
            <w:noProof/>
            <w:webHidden/>
          </w:rPr>
          <w:instrText xml:space="preserve"> PAGEREF _Toc10282359 \h </w:instrText>
        </w:r>
        <w:r w:rsidR="007712F2">
          <w:rPr>
            <w:noProof/>
            <w:webHidden/>
          </w:rPr>
        </w:r>
        <w:r w:rsidR="007712F2">
          <w:rPr>
            <w:noProof/>
            <w:webHidden/>
          </w:rPr>
          <w:fldChar w:fldCharType="separate"/>
        </w:r>
        <w:r w:rsidR="007712F2">
          <w:rPr>
            <w:noProof/>
            <w:webHidden/>
          </w:rPr>
          <w:t>13</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60" w:history="1">
        <w:r w:rsidR="007712F2" w:rsidRPr="00B02FF8">
          <w:rPr>
            <w:rStyle w:val="Hiperveza"/>
            <w:noProof/>
          </w:rPr>
          <w:t xml:space="preserve">Slika 6. Grafički prikaz gusto povezanog sloja temeljem implementacije u </w:t>
        </w:r>
        <w:r w:rsidR="007712F2" w:rsidRPr="00B02FF8">
          <w:rPr>
            <w:rStyle w:val="Hiperveza"/>
            <w:noProof/>
            <w:lang w:val="en-US"/>
          </w:rPr>
          <w:t xml:space="preserve">PyTorch </w:t>
        </w:r>
        <w:r w:rsidR="007712F2" w:rsidRPr="00B02FF8">
          <w:rPr>
            <w:rStyle w:val="Hiperveza"/>
            <w:noProof/>
          </w:rPr>
          <w:t>radnom okviru</w:t>
        </w:r>
        <w:r w:rsidR="007712F2" w:rsidRPr="00B02FF8">
          <w:rPr>
            <w:rStyle w:val="Hiperveza"/>
            <w:noProof/>
            <w:lang w:val="en-US"/>
          </w:rPr>
          <w:t xml:space="preserve"> [14]</w:t>
        </w:r>
        <w:r w:rsidR="007712F2">
          <w:rPr>
            <w:noProof/>
            <w:webHidden/>
          </w:rPr>
          <w:tab/>
        </w:r>
        <w:r w:rsidR="007712F2">
          <w:rPr>
            <w:noProof/>
            <w:webHidden/>
          </w:rPr>
          <w:fldChar w:fldCharType="begin"/>
        </w:r>
        <w:r w:rsidR="007712F2">
          <w:rPr>
            <w:noProof/>
            <w:webHidden/>
          </w:rPr>
          <w:instrText xml:space="preserve"> PAGEREF _Toc10282360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61" w:history="1">
        <w:r w:rsidR="007712F2" w:rsidRPr="00B02FF8">
          <w:rPr>
            <w:rStyle w:val="Hiperveza"/>
            <w:noProof/>
          </w:rPr>
          <w:t>Slika 7. Grafički prikaz gusto povezanog bloka s četiri gusto povezana sloja</w:t>
        </w:r>
        <w:r w:rsidR="007712F2">
          <w:rPr>
            <w:noProof/>
            <w:webHidden/>
          </w:rPr>
          <w:tab/>
        </w:r>
        <w:r w:rsidR="007712F2">
          <w:rPr>
            <w:noProof/>
            <w:webHidden/>
          </w:rPr>
          <w:fldChar w:fldCharType="begin"/>
        </w:r>
        <w:r w:rsidR="007712F2">
          <w:rPr>
            <w:noProof/>
            <w:webHidden/>
          </w:rPr>
          <w:instrText xml:space="preserve"> PAGEREF _Toc10282361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62" w:history="1">
        <w:r w:rsidR="007712F2" w:rsidRPr="00B02FF8">
          <w:rPr>
            <w:rStyle w:val="Hiperveza"/>
            <w:noProof/>
          </w:rPr>
          <w:t>Slika 8. Grafički prikaz učenja prijenosom značajki napravljen temeljem [18]</w:t>
        </w:r>
        <w:r w:rsidR="007712F2">
          <w:rPr>
            <w:noProof/>
            <w:webHidden/>
          </w:rPr>
          <w:tab/>
        </w:r>
        <w:r w:rsidR="007712F2">
          <w:rPr>
            <w:noProof/>
            <w:webHidden/>
          </w:rPr>
          <w:fldChar w:fldCharType="begin"/>
        </w:r>
        <w:r w:rsidR="007712F2">
          <w:rPr>
            <w:noProof/>
            <w:webHidden/>
          </w:rPr>
          <w:instrText xml:space="preserve"> PAGEREF _Toc10282362 \h </w:instrText>
        </w:r>
        <w:r w:rsidR="007712F2">
          <w:rPr>
            <w:noProof/>
            <w:webHidden/>
          </w:rPr>
        </w:r>
        <w:r w:rsidR="007712F2">
          <w:rPr>
            <w:noProof/>
            <w:webHidden/>
          </w:rPr>
          <w:fldChar w:fldCharType="separate"/>
        </w:r>
        <w:r w:rsidR="007712F2">
          <w:rPr>
            <w:noProof/>
            <w:webHidden/>
          </w:rPr>
          <w:t>17</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63" w:history="1">
        <w:r w:rsidR="007712F2" w:rsidRPr="00B02FF8">
          <w:rPr>
            <w:rStyle w:val="Hiperveza"/>
            <w:noProof/>
          </w:rPr>
          <w:t>Slika 9. Grafički prikaz matrice zabune za binarnu klasifikaciju</w:t>
        </w:r>
        <w:r w:rsidR="007712F2">
          <w:rPr>
            <w:noProof/>
            <w:webHidden/>
          </w:rPr>
          <w:tab/>
        </w:r>
        <w:r w:rsidR="007712F2">
          <w:rPr>
            <w:noProof/>
            <w:webHidden/>
          </w:rPr>
          <w:fldChar w:fldCharType="begin"/>
        </w:r>
        <w:r w:rsidR="007712F2">
          <w:rPr>
            <w:noProof/>
            <w:webHidden/>
          </w:rPr>
          <w:instrText xml:space="preserve"> PAGEREF _Toc10282363 \h </w:instrText>
        </w:r>
        <w:r w:rsidR="007712F2">
          <w:rPr>
            <w:noProof/>
            <w:webHidden/>
          </w:rPr>
        </w:r>
        <w:r w:rsidR="007712F2">
          <w:rPr>
            <w:noProof/>
            <w:webHidden/>
          </w:rPr>
          <w:fldChar w:fldCharType="separate"/>
        </w:r>
        <w:r w:rsidR="007712F2">
          <w:rPr>
            <w:noProof/>
            <w:webHidden/>
          </w:rPr>
          <w:t>20</w:t>
        </w:r>
        <w:r w:rsidR="007712F2">
          <w:rPr>
            <w:noProof/>
            <w:webHidden/>
          </w:rPr>
          <w:fldChar w:fldCharType="end"/>
        </w:r>
      </w:hyperlink>
    </w:p>
    <w:p w:rsidR="007712F2" w:rsidRDefault="008421B0">
      <w:pPr>
        <w:pStyle w:val="Tablicaslika"/>
        <w:tabs>
          <w:tab w:val="right" w:leader="dot" w:pos="8210"/>
        </w:tabs>
        <w:rPr>
          <w:rFonts w:asciiTheme="minorHAnsi" w:eastAsiaTheme="minorEastAsia" w:hAnsiTheme="minorHAnsi" w:cstheme="minorBidi"/>
          <w:noProof/>
          <w:sz w:val="22"/>
          <w:szCs w:val="22"/>
        </w:rPr>
      </w:pPr>
      <w:hyperlink w:anchor="_Toc10282364" w:history="1">
        <w:r w:rsidR="007712F2" w:rsidRPr="00B02FF8">
          <w:rPr>
            <w:rStyle w:val="Hiperveza"/>
            <w:noProof/>
          </w:rPr>
          <w:t>Slika 10. Primjer krivulje ROC za klasifikator s nasumičnom predikcijom i za klasifikator s rezultatom boljim od nasumične predikcije</w:t>
        </w:r>
        <w:r w:rsidR="007712F2">
          <w:rPr>
            <w:noProof/>
            <w:webHidden/>
          </w:rPr>
          <w:tab/>
        </w:r>
        <w:r w:rsidR="007712F2">
          <w:rPr>
            <w:noProof/>
            <w:webHidden/>
          </w:rPr>
          <w:fldChar w:fldCharType="begin"/>
        </w:r>
        <w:r w:rsidR="007712F2">
          <w:rPr>
            <w:noProof/>
            <w:webHidden/>
          </w:rPr>
          <w:instrText xml:space="preserve"> PAGEREF _Toc10282364 \h </w:instrText>
        </w:r>
        <w:r w:rsidR="007712F2">
          <w:rPr>
            <w:noProof/>
            <w:webHidden/>
          </w:rPr>
        </w:r>
        <w:r w:rsidR="007712F2">
          <w:rPr>
            <w:noProof/>
            <w:webHidden/>
          </w:rPr>
          <w:fldChar w:fldCharType="separate"/>
        </w:r>
        <w:r w:rsidR="007712F2">
          <w:rPr>
            <w:noProof/>
            <w:webHidden/>
          </w:rPr>
          <w:t>22</w:t>
        </w:r>
        <w:r w:rsidR="007712F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282330"/>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282331"/>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1D1DB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SIFT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bookmarkStart w:id="5" w:name="_GoBack"/>
      <w:bookmarkEnd w:id="5"/>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6" w:name="_Toc10282332"/>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282333"/>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 xml:space="preserve">SIFT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282334"/>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1D1DB2">
      <w:pPr>
        <w:pStyle w:val="Opisslike"/>
      </w:pPr>
      <w:bookmarkStart w:id="9" w:name="_Toc10282355"/>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345666">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1D1DB2">
      <w:pPr>
        <w:pStyle w:val="Opisslike"/>
        <w:rPr>
          <w:noProof/>
        </w:rPr>
      </w:pPr>
      <w:bookmarkStart w:id="10" w:name="_Toc10282356"/>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345666">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1D1DB2">
      <w:pPr>
        <w:pStyle w:val="Opisslike"/>
      </w:pPr>
      <w:bookmarkStart w:id="11" w:name="_Toc10282357"/>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345666">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282335"/>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1D1DB2">
      <w:pPr>
        <w:pStyle w:val="Opisslike"/>
      </w:pPr>
      <w:bookmarkStart w:id="13" w:name="_Toc10282358"/>
      <w:r>
        <w:t xml:space="preserve">Slika </w:t>
      </w:r>
      <w:r w:rsidR="00B32969">
        <w:rPr>
          <w:noProof/>
        </w:rPr>
        <w:fldChar w:fldCharType="begin"/>
      </w:r>
      <w:r w:rsidR="00B32969">
        <w:rPr>
          <w:noProof/>
        </w:rPr>
        <w:instrText xml:space="preserve"> SEQ Slika \* ARABIC </w:instrText>
      </w:r>
      <w:r w:rsidR="00B32969">
        <w:rPr>
          <w:noProof/>
        </w:rPr>
        <w:fldChar w:fldCharType="separate"/>
      </w:r>
      <w:r>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0282336"/>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C559BD" w:rsidRPr="00C559BD"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5" w:name="_Toc10282337"/>
      <w:r>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1D1DB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0282338"/>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 xml:space="preserve">ImageNet Classification with Deep </w:t>
      </w:r>
      <w:r w:rsidR="00E1385C" w:rsidRPr="00FD5F54">
        <w:rPr>
          <w:i/>
          <w:lang w:val="en-US"/>
        </w:rPr>
        <w:lastRenderedPageBreak/>
        <w:t>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7" w:name="_Toc10282339"/>
      <w:r>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lastRenderedPageBreak/>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1D1DB2">
      <w:pPr>
        <w:pStyle w:val="Opisslike"/>
      </w:pPr>
      <w:bookmarkStart w:id="18" w:name="_Toc10282359"/>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345666">
        <w:rPr>
          <w:noProof/>
        </w:rPr>
        <w:t>5</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lastRenderedPageBreak/>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9" w:name="_Toc10282340"/>
      <w:r>
        <w:t>DenseNet</w:t>
      </w:r>
      <w:bookmarkEnd w:id="19"/>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1D1DB2">
      <w:pPr>
        <w:pStyle w:val="Opisslike"/>
        <w:rPr>
          <w:lang w:val="en-US"/>
        </w:rPr>
      </w:pPr>
      <w:bookmarkStart w:id="20" w:name="_Toc102823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6</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0"/>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1D1DB2">
      <w:pPr>
        <w:pStyle w:val="Opisslike"/>
        <w:rPr>
          <w:lang w:val="en-US"/>
        </w:rPr>
      </w:pPr>
      <w:bookmarkStart w:id="21" w:name="_Toc102823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7</w:t>
      </w:r>
      <w:r w:rsidR="00B24D98">
        <w:rPr>
          <w:noProof/>
        </w:rPr>
        <w:fldChar w:fldCharType="end"/>
      </w:r>
      <w:r>
        <w:t>. Grafički prikaz gusto povezanog bloka s četiri gusto povezana sloja</w:t>
      </w:r>
      <w:bookmarkEnd w:id="21"/>
    </w:p>
    <w:p w:rsidR="003B07AC" w:rsidRDefault="003B07AC" w:rsidP="007B6FF1">
      <w:pPr>
        <w:spacing w:line="360" w:lineRule="auto"/>
        <w:jc w:val="both"/>
      </w:pPr>
      <w:r>
        <w:t xml:space="preserve">Arhitektura mreže je grafički prikazana na slici X, a popis korištenih parametara slojeva modela napisani su u tablici Y. </w:t>
      </w:r>
    </w:p>
    <w:p w:rsidR="003B07AC" w:rsidRPr="00B57F84" w:rsidRDefault="003B07AC" w:rsidP="007B6FF1">
      <w:pPr>
        <w:spacing w:line="360" w:lineRule="auto"/>
        <w:jc w:val="center"/>
        <w:rPr>
          <w:color w:val="FF0000"/>
        </w:rPr>
      </w:pPr>
      <w:r w:rsidRPr="00B57F84">
        <w:rPr>
          <w:color w:val="FF0000"/>
        </w:rPr>
        <w:t>Slika arhitekture</w:t>
      </w:r>
    </w:p>
    <w:p w:rsidR="003B07AC" w:rsidRPr="00B57F84" w:rsidRDefault="003B07AC" w:rsidP="007B6FF1">
      <w:pPr>
        <w:spacing w:line="360" w:lineRule="auto"/>
        <w:jc w:val="center"/>
        <w:rPr>
          <w:color w:val="FF0000"/>
        </w:rPr>
      </w:pPr>
      <w:r w:rsidRPr="00B57F84">
        <w:rPr>
          <w:color w:val="FF0000"/>
        </w:rPr>
        <w:t>Tablica s parametrima</w:t>
      </w:r>
    </w:p>
    <w:p w:rsidR="003B07AC" w:rsidRPr="00CF78DD" w:rsidRDefault="00BA255B" w:rsidP="007B6FF1">
      <w:pPr>
        <w:spacing w:line="360" w:lineRule="auto"/>
        <w:jc w:val="both"/>
      </w:pPr>
      <w:r w:rsidRPr="00BA255B">
        <w:rPr>
          <w:i/>
          <w:lang w:val="en-US"/>
        </w:rPr>
        <w:lastRenderedPageBreak/>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2" w:name="_Toc10282341"/>
      <w:r>
        <w:t>Učenje prijenosom značajki</w:t>
      </w:r>
      <w:bookmarkEnd w:id="22"/>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1D1DB2">
      <w:pPr>
        <w:pStyle w:val="Opisslike"/>
      </w:pPr>
      <w:bookmarkStart w:id="23" w:name="_Toc10282362"/>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345666">
        <w:rPr>
          <w:noProof/>
        </w:rPr>
        <w:t>8</w:t>
      </w:r>
      <w:r w:rsidR="00FB094C">
        <w:rPr>
          <w:noProof/>
        </w:rPr>
        <w:fldChar w:fldCharType="end"/>
      </w:r>
      <w:r>
        <w:t>. Grafički prikaz učenja prijenosom značajki napravljen temeljem [18]</w:t>
      </w:r>
      <w:bookmarkEnd w:id="23"/>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4" w:name="_Toc10282342"/>
      <w:r>
        <w:t>Proširivanje skupa podataka</w:t>
      </w:r>
      <w:bookmarkEnd w:id="24"/>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5" w:name="_Toc10282343"/>
      <w:r>
        <w:lastRenderedPageBreak/>
        <w:t>Rješavanje problema klasifikacije histopatoloških slika</w:t>
      </w:r>
      <w:bookmarkEnd w:id="25"/>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6" w:name="_Toc10282344"/>
      <w:bookmarkStart w:id="27" w:name="_Hlk10117235"/>
      <w:r>
        <w:t>Usporedba modela dubokog učenja</w:t>
      </w:r>
      <w:bookmarkEnd w:id="26"/>
    </w:p>
    <w:bookmarkEnd w:id="27"/>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8" w:name="_Toc10282345"/>
      <w:r>
        <w:t xml:space="preserve">Ispitivanje utjecaja </w:t>
      </w:r>
      <w:r w:rsidR="00FB2B58">
        <w:t xml:space="preserve">tehnika proširivanja skupa </w:t>
      </w:r>
      <w:r>
        <w:t>podataka</w:t>
      </w:r>
      <w:bookmarkEnd w:id="28"/>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9" w:name="_Toc10282346"/>
      <w:r>
        <w:t>Vrednovanje modela dubokog učenja</w:t>
      </w:r>
      <w:bookmarkEnd w:id="29"/>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8">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1D1DB2">
      <w:pPr>
        <w:pStyle w:val="Opisslike"/>
      </w:pPr>
      <w:bookmarkStart w:id="30" w:name="_Toc10282363"/>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345666">
        <w:rPr>
          <w:noProof/>
        </w:rPr>
        <w:t>9</w:t>
      </w:r>
      <w:r w:rsidR="001B64AC">
        <w:rPr>
          <w:noProof/>
        </w:rPr>
        <w:fldChar w:fldCharType="end"/>
      </w:r>
      <w:r>
        <w:t xml:space="preserve">. Grafički prikaz </w:t>
      </w:r>
      <w:r w:rsidR="00360BE0">
        <w:t>matrice zabune za binarnu klasifikaciju</w:t>
      </w:r>
      <w:bookmarkEnd w:id="30"/>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D1DB2">
      <w:pPr>
        <w:pStyle w:val="Opisslike"/>
      </w:pPr>
      <w:bookmarkStart w:id="31" w:name="_Toc10282364"/>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345666">
        <w:rPr>
          <w:noProof/>
        </w:rPr>
        <w:t>10</w:t>
      </w:r>
      <w:r w:rsidR="00E31C85">
        <w:rPr>
          <w:noProof/>
        </w:rPr>
        <w:fldChar w:fldCharType="end"/>
      </w:r>
      <w:r w:rsidRPr="0019478B">
        <w:t>. Primjer krivulje ROC za klasifikator s nasumičnom predikcijom i za klasifikator s rezultatom boljim od nasumične predikcije</w:t>
      </w:r>
      <w:bookmarkEnd w:id="31"/>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2" w:name="_Toc10282347"/>
      <w:r>
        <w:lastRenderedPageBreak/>
        <w:t>Rezultati</w:t>
      </w:r>
      <w:bookmarkEnd w:id="32"/>
    </w:p>
    <w:p w:rsidR="009862F0" w:rsidRDefault="0093420B" w:rsidP="0093420B">
      <w:pPr>
        <w:pStyle w:val="Naslov2"/>
      </w:pPr>
      <w:bookmarkStart w:id="33" w:name="_Toc10282348"/>
      <w:r>
        <w:t>Rezultati u</w:t>
      </w:r>
      <w:r w:rsidRPr="0093420B">
        <w:t>sporedb</w:t>
      </w:r>
      <w:r>
        <w:t>e</w:t>
      </w:r>
      <w:r w:rsidRPr="0093420B">
        <w:t xml:space="preserve"> modela dubokog učenja</w:t>
      </w:r>
      <w:bookmarkEnd w:id="33"/>
    </w:p>
    <w:p w:rsidR="009058EB" w:rsidRDefault="009058EB" w:rsidP="009058EB"/>
    <w:p w:rsidR="00F2739F" w:rsidRDefault="00F2739F" w:rsidP="00F2739F">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9058EB">
        <w:tc>
          <w:tcPr>
            <w:tcW w:w="1812" w:type="dxa"/>
          </w:tcPr>
          <w:p w:rsidR="009058EB" w:rsidRDefault="009058EB" w:rsidP="009058EB">
            <w:r>
              <w:t>Naziv modela</w:t>
            </w:r>
          </w:p>
        </w:tc>
        <w:tc>
          <w:tcPr>
            <w:tcW w:w="1812" w:type="dxa"/>
          </w:tcPr>
          <w:p w:rsidR="009058EB" w:rsidRDefault="009058EB" w:rsidP="009058EB">
            <w:r>
              <w:t>Stopa učenja</w:t>
            </w:r>
          </w:p>
        </w:tc>
        <w:tc>
          <w:tcPr>
            <w:tcW w:w="1812" w:type="dxa"/>
          </w:tcPr>
          <w:p w:rsidR="009058EB" w:rsidRDefault="009058EB" w:rsidP="009058EB">
            <w:r>
              <w:t>Točnost</w:t>
            </w:r>
          </w:p>
        </w:tc>
        <w:tc>
          <w:tcPr>
            <w:tcW w:w="1812" w:type="dxa"/>
          </w:tcPr>
          <w:p w:rsidR="009058EB" w:rsidRDefault="009058EB" w:rsidP="009058EB">
            <w:r>
              <w:t>F1 mjera</w:t>
            </w:r>
          </w:p>
        </w:tc>
        <w:tc>
          <w:tcPr>
            <w:tcW w:w="1813" w:type="dxa"/>
          </w:tcPr>
          <w:p w:rsidR="009058EB" w:rsidRDefault="009058EB" w:rsidP="009058EB">
            <w:r>
              <w:t>AUC ROC</w:t>
            </w:r>
          </w:p>
        </w:tc>
      </w:tr>
      <w:tr w:rsidR="009058EB" w:rsidTr="009058EB">
        <w:tc>
          <w:tcPr>
            <w:tcW w:w="1812" w:type="dxa"/>
          </w:tcPr>
          <w:p w:rsidR="009058EB" w:rsidRDefault="00F2739F" w:rsidP="009058EB">
            <w:r>
              <w:t>AlexNet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1e-6</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F2739F" w:rsidTr="009058EB">
        <w:tc>
          <w:tcPr>
            <w:tcW w:w="1812" w:type="dxa"/>
          </w:tcPr>
          <w:p w:rsidR="00F2739F" w:rsidRDefault="00F2739F" w:rsidP="009058EB">
            <w:r>
              <w:t>ResNet</w:t>
            </w:r>
          </w:p>
        </w:tc>
        <w:tc>
          <w:tcPr>
            <w:tcW w:w="1812" w:type="dxa"/>
          </w:tcPr>
          <w:p w:rsidR="00F2739F" w:rsidRDefault="007D00E4" w:rsidP="009058EB">
            <w:r>
              <w:t>1e-6</w:t>
            </w:r>
          </w:p>
        </w:tc>
        <w:tc>
          <w:tcPr>
            <w:tcW w:w="1812" w:type="dxa"/>
          </w:tcPr>
          <w:p w:rsidR="00F2739F" w:rsidRDefault="00F2739F" w:rsidP="009058EB"/>
        </w:tc>
        <w:tc>
          <w:tcPr>
            <w:tcW w:w="1812" w:type="dxa"/>
          </w:tcPr>
          <w:p w:rsidR="00F2739F" w:rsidRDefault="00F2739F" w:rsidP="009058EB"/>
        </w:tc>
        <w:tc>
          <w:tcPr>
            <w:tcW w:w="1813" w:type="dxa"/>
          </w:tcPr>
          <w:p w:rsidR="00F2739F" w:rsidRDefault="00F2739F" w:rsidP="009058EB"/>
        </w:tc>
      </w:tr>
      <w:tr w:rsidR="00F2739F" w:rsidTr="009058EB">
        <w:tc>
          <w:tcPr>
            <w:tcW w:w="1812" w:type="dxa"/>
          </w:tcPr>
          <w:p w:rsidR="00F2739F" w:rsidRDefault="00F2739F" w:rsidP="009058EB">
            <w:r>
              <w:t>DenseNet</w:t>
            </w:r>
          </w:p>
        </w:tc>
        <w:tc>
          <w:tcPr>
            <w:tcW w:w="1812" w:type="dxa"/>
          </w:tcPr>
          <w:p w:rsidR="00F2739F" w:rsidRDefault="00001D6C" w:rsidP="009058EB">
            <w:r>
              <w:t>1e-3</w:t>
            </w:r>
          </w:p>
        </w:tc>
        <w:tc>
          <w:tcPr>
            <w:tcW w:w="1812" w:type="dxa"/>
          </w:tcPr>
          <w:p w:rsidR="00F2739F" w:rsidRDefault="00001D6C" w:rsidP="009058EB">
            <w:r>
              <w:t>0.8125</w:t>
            </w:r>
          </w:p>
        </w:tc>
        <w:tc>
          <w:tcPr>
            <w:tcW w:w="1812" w:type="dxa"/>
          </w:tcPr>
          <w:p w:rsidR="00F2739F" w:rsidRDefault="00001D6C" w:rsidP="009058EB">
            <w:r>
              <w:t>0.7862</w:t>
            </w:r>
          </w:p>
        </w:tc>
        <w:tc>
          <w:tcPr>
            <w:tcW w:w="1813" w:type="dxa"/>
          </w:tcPr>
          <w:p w:rsidR="00F2739F" w:rsidRDefault="00001D6C" w:rsidP="009058EB">
            <w:r>
              <w:t>0.8788</w:t>
            </w:r>
          </w:p>
        </w:tc>
      </w:tr>
      <w:tr w:rsidR="00F2739F" w:rsidTr="009058EB">
        <w:tc>
          <w:tcPr>
            <w:tcW w:w="1812" w:type="dxa"/>
          </w:tcPr>
          <w:p w:rsidR="00F2739F" w:rsidRDefault="00F2739F" w:rsidP="009058EB">
            <w:r>
              <w:t>DenseNet</w:t>
            </w:r>
          </w:p>
        </w:tc>
        <w:tc>
          <w:tcPr>
            <w:tcW w:w="1812" w:type="dxa"/>
          </w:tcPr>
          <w:p w:rsidR="00F2739F" w:rsidRDefault="00001D6C" w:rsidP="009058EB">
            <w:r>
              <w:t>1e-4</w:t>
            </w:r>
          </w:p>
        </w:tc>
        <w:tc>
          <w:tcPr>
            <w:tcW w:w="1812" w:type="dxa"/>
          </w:tcPr>
          <w:p w:rsidR="00F2739F" w:rsidRDefault="00001D6C" w:rsidP="009058EB">
            <w:r>
              <w:t>0.7910</w:t>
            </w:r>
          </w:p>
        </w:tc>
        <w:tc>
          <w:tcPr>
            <w:tcW w:w="1812" w:type="dxa"/>
          </w:tcPr>
          <w:p w:rsidR="00F2739F" w:rsidRDefault="00001D6C" w:rsidP="009058EB">
            <w:r>
              <w:t>0.7583</w:t>
            </w:r>
          </w:p>
        </w:tc>
        <w:tc>
          <w:tcPr>
            <w:tcW w:w="1813" w:type="dxa"/>
          </w:tcPr>
          <w:p w:rsidR="00F2739F" w:rsidRDefault="00001D6C" w:rsidP="009058EB">
            <w:r>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0.4997</w:t>
            </w:r>
          </w:p>
        </w:tc>
        <w:tc>
          <w:tcPr>
            <w:tcW w:w="1812" w:type="dxa"/>
          </w:tcPr>
          <w:p w:rsidR="00F2739F" w:rsidRDefault="00736256" w:rsidP="007712F2">
            <w:r>
              <w:t>0.6664</w:t>
            </w:r>
          </w:p>
        </w:tc>
        <w:tc>
          <w:tcPr>
            <w:tcW w:w="1813" w:type="dxa"/>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0.7812</w:t>
            </w:r>
          </w:p>
        </w:tc>
        <w:tc>
          <w:tcPr>
            <w:tcW w:w="1812" w:type="dxa"/>
          </w:tcPr>
          <w:p w:rsidR="00F2739F" w:rsidRDefault="00736256" w:rsidP="007712F2">
            <w:r>
              <w:t>0.75336</w:t>
            </w:r>
          </w:p>
        </w:tc>
        <w:tc>
          <w:tcPr>
            <w:tcW w:w="1813" w:type="dxa"/>
          </w:tcPr>
          <w:p w:rsidR="00F2739F" w:rsidRDefault="00736256" w:rsidP="007712F2">
            <w:r>
              <w:t>0.8815</w:t>
            </w:r>
          </w:p>
        </w:tc>
      </w:tr>
      <w:tr w:rsidR="00736256" w:rsidTr="007712F2">
        <w:tc>
          <w:tcPr>
            <w:tcW w:w="1812" w:type="dxa"/>
          </w:tcPr>
          <w:p w:rsidR="00736256" w:rsidRDefault="00736256" w:rsidP="00736256">
            <w:r>
              <w:t>AlexNet</w:t>
            </w:r>
          </w:p>
        </w:tc>
        <w:tc>
          <w:tcPr>
            <w:tcW w:w="1812" w:type="dxa"/>
          </w:tcPr>
          <w:p w:rsidR="00736256" w:rsidRDefault="00736256" w:rsidP="00736256">
            <w:r>
              <w:t>1e-6</w:t>
            </w:r>
          </w:p>
        </w:tc>
        <w:tc>
          <w:tcPr>
            <w:tcW w:w="1812" w:type="dxa"/>
          </w:tcPr>
          <w:p w:rsidR="00736256" w:rsidRDefault="00736256" w:rsidP="00736256">
            <w:r>
              <w:t>0.7800</w:t>
            </w:r>
          </w:p>
        </w:tc>
        <w:tc>
          <w:tcPr>
            <w:tcW w:w="1812" w:type="dxa"/>
          </w:tcPr>
          <w:p w:rsidR="00736256" w:rsidRDefault="00736256" w:rsidP="00736256">
            <w:r>
              <w:t>0.7477</w:t>
            </w:r>
          </w:p>
        </w:tc>
        <w:tc>
          <w:tcPr>
            <w:tcW w:w="1813" w:type="dxa"/>
          </w:tcPr>
          <w:p w:rsidR="00736256" w:rsidRDefault="00736256" w:rsidP="00736256">
            <w:r>
              <w:t>0.8764</w:t>
            </w:r>
          </w:p>
        </w:tc>
      </w:tr>
      <w:tr w:rsidR="007D00E4" w:rsidTr="007712F2">
        <w:tc>
          <w:tcPr>
            <w:tcW w:w="1812" w:type="dxa"/>
          </w:tcPr>
          <w:p w:rsidR="007D00E4" w:rsidRDefault="007D00E4" w:rsidP="007D00E4">
            <w:r>
              <w:t>ResNet</w:t>
            </w:r>
          </w:p>
        </w:tc>
        <w:tc>
          <w:tcPr>
            <w:tcW w:w="1812" w:type="dxa"/>
          </w:tcPr>
          <w:p w:rsidR="007D00E4" w:rsidRDefault="007D00E4" w:rsidP="007D00E4">
            <w:r>
              <w:t>1e-3</w:t>
            </w:r>
          </w:p>
        </w:tc>
        <w:tc>
          <w:tcPr>
            <w:tcW w:w="1812" w:type="dxa"/>
          </w:tcPr>
          <w:p w:rsidR="007D00E4" w:rsidRDefault="00D46C7B" w:rsidP="007D00E4">
            <w:r>
              <w:t>0.8297</w:t>
            </w:r>
          </w:p>
        </w:tc>
        <w:tc>
          <w:tcPr>
            <w:tcW w:w="1812" w:type="dxa"/>
          </w:tcPr>
          <w:p w:rsidR="007D00E4" w:rsidRDefault="00D46C7B" w:rsidP="007D00E4">
            <w:r>
              <w:t>0.8144</w:t>
            </w:r>
          </w:p>
        </w:tc>
        <w:tc>
          <w:tcPr>
            <w:tcW w:w="1813" w:type="dxa"/>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7712F2">
        <w:tc>
          <w:tcPr>
            <w:tcW w:w="1812" w:type="dxa"/>
          </w:tcPr>
          <w:p w:rsidR="007D00E4" w:rsidRDefault="007D00E4" w:rsidP="007D00E4">
            <w:r>
              <w:t>ResNet</w:t>
            </w:r>
          </w:p>
        </w:tc>
        <w:tc>
          <w:tcPr>
            <w:tcW w:w="1812" w:type="dxa"/>
          </w:tcPr>
          <w:p w:rsidR="007D00E4" w:rsidRDefault="007D00E4" w:rsidP="007D00E4">
            <w:r>
              <w:t>1e-5</w:t>
            </w:r>
          </w:p>
        </w:tc>
        <w:tc>
          <w:tcPr>
            <w:tcW w:w="1812" w:type="dxa"/>
          </w:tcPr>
          <w:p w:rsidR="007D00E4" w:rsidRDefault="00B32969" w:rsidP="007D00E4">
            <w:r>
              <w:t>0.8485</w:t>
            </w:r>
          </w:p>
        </w:tc>
        <w:tc>
          <w:tcPr>
            <w:tcW w:w="1812" w:type="dxa"/>
          </w:tcPr>
          <w:p w:rsidR="007D00E4" w:rsidRDefault="00926D6D" w:rsidP="007D00E4">
            <w:r>
              <w:t>0.8386</w:t>
            </w:r>
          </w:p>
        </w:tc>
        <w:tc>
          <w:tcPr>
            <w:tcW w:w="1813" w:type="dxa"/>
          </w:tcPr>
          <w:p w:rsidR="007D00E4" w:rsidRDefault="00926D6D" w:rsidP="007D00E4">
            <w:r>
              <w:t>0.9266</w:t>
            </w:r>
          </w:p>
        </w:tc>
      </w:tr>
      <w:tr w:rsidR="007D00E4" w:rsidTr="007712F2">
        <w:tc>
          <w:tcPr>
            <w:tcW w:w="1812" w:type="dxa"/>
          </w:tcPr>
          <w:p w:rsidR="007D00E4" w:rsidRDefault="007D00E4" w:rsidP="007D00E4">
            <w:r>
              <w:t>ResNet</w:t>
            </w:r>
          </w:p>
        </w:tc>
        <w:tc>
          <w:tcPr>
            <w:tcW w:w="1812" w:type="dxa"/>
          </w:tcPr>
          <w:p w:rsidR="007D00E4" w:rsidRDefault="007D00E4" w:rsidP="007D00E4">
            <w:r>
              <w:t>1e-6</w:t>
            </w:r>
          </w:p>
        </w:tc>
        <w:tc>
          <w:tcPr>
            <w:tcW w:w="1812" w:type="dxa"/>
          </w:tcPr>
          <w:p w:rsidR="007D00E4" w:rsidRDefault="00926D6D" w:rsidP="007D00E4">
            <w:r>
              <w:t>0.8200</w:t>
            </w:r>
          </w:p>
        </w:tc>
        <w:tc>
          <w:tcPr>
            <w:tcW w:w="1812" w:type="dxa"/>
          </w:tcPr>
          <w:p w:rsidR="007D00E4" w:rsidRDefault="00926D6D" w:rsidP="007D00E4">
            <w:r>
              <w:t>0.7978</w:t>
            </w:r>
          </w:p>
        </w:tc>
        <w:tc>
          <w:tcPr>
            <w:tcW w:w="1813" w:type="dxa"/>
          </w:tcPr>
          <w:p w:rsidR="007D00E4" w:rsidRDefault="00926D6D" w:rsidP="007D00E4">
            <w:r>
              <w:t>0.9164</w:t>
            </w:r>
          </w:p>
        </w:tc>
      </w:tr>
      <w:tr w:rsidR="007D00E4" w:rsidTr="007712F2">
        <w:tc>
          <w:tcPr>
            <w:tcW w:w="1812" w:type="dxa"/>
          </w:tcPr>
          <w:p w:rsidR="007D00E4" w:rsidRDefault="007D00E4" w:rsidP="007D00E4">
            <w:r>
              <w:t>DenseNet</w:t>
            </w:r>
          </w:p>
        </w:tc>
        <w:tc>
          <w:tcPr>
            <w:tcW w:w="1812" w:type="dxa"/>
          </w:tcPr>
          <w:p w:rsidR="007D00E4" w:rsidRDefault="007D00E4" w:rsidP="007D00E4">
            <w:r>
              <w:t>1e-3</w:t>
            </w:r>
          </w:p>
        </w:tc>
        <w:tc>
          <w:tcPr>
            <w:tcW w:w="1812" w:type="dxa"/>
          </w:tcPr>
          <w:p w:rsidR="007D00E4" w:rsidRDefault="007D00E4" w:rsidP="007D00E4">
            <w:r>
              <w:t>0.8150</w:t>
            </w:r>
          </w:p>
        </w:tc>
        <w:tc>
          <w:tcPr>
            <w:tcW w:w="1812" w:type="dxa"/>
          </w:tcPr>
          <w:p w:rsidR="007D00E4" w:rsidRDefault="007D00E4" w:rsidP="007D00E4">
            <w:r>
              <w:t>0.7858</w:t>
            </w:r>
          </w:p>
        </w:tc>
        <w:tc>
          <w:tcPr>
            <w:tcW w:w="1813" w:type="dxa"/>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0.7569</w:t>
            </w:r>
          </w:p>
        </w:tc>
        <w:tc>
          <w:tcPr>
            <w:tcW w:w="1812" w:type="dxa"/>
          </w:tcPr>
          <w:p w:rsidR="00F2739F" w:rsidRDefault="00736256" w:rsidP="007712F2">
            <w:r>
              <w:t>0.7398</w:t>
            </w:r>
          </w:p>
        </w:tc>
        <w:tc>
          <w:tcPr>
            <w:tcW w:w="1813" w:type="dxa"/>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0.7589</w:t>
            </w:r>
          </w:p>
        </w:tc>
        <w:tc>
          <w:tcPr>
            <w:tcW w:w="1812" w:type="dxa"/>
          </w:tcPr>
          <w:p w:rsidR="00F2739F" w:rsidRDefault="00736256" w:rsidP="007712F2">
            <w:r>
              <w:t>0.7359</w:t>
            </w:r>
          </w:p>
        </w:tc>
        <w:tc>
          <w:tcPr>
            <w:tcW w:w="1813" w:type="dxa"/>
          </w:tcPr>
          <w:p w:rsidR="00F2739F" w:rsidRDefault="00736256" w:rsidP="007712F2">
            <w:r>
              <w:t>0.8395</w:t>
            </w:r>
          </w:p>
        </w:tc>
      </w:tr>
      <w:tr w:rsidR="00F2739F" w:rsidTr="007712F2">
        <w:tc>
          <w:tcPr>
            <w:tcW w:w="1812" w:type="dxa"/>
          </w:tcPr>
          <w:p w:rsidR="00F2739F" w:rsidRDefault="00F2739F" w:rsidP="007712F2">
            <w:r>
              <w:t>AlexNet</w:t>
            </w:r>
          </w:p>
        </w:tc>
        <w:tc>
          <w:tcPr>
            <w:tcW w:w="1812" w:type="dxa"/>
          </w:tcPr>
          <w:p w:rsidR="00F2739F" w:rsidRDefault="00736256" w:rsidP="007712F2">
            <w:r>
              <w:t>1e-6</w:t>
            </w:r>
          </w:p>
        </w:tc>
        <w:tc>
          <w:tcPr>
            <w:tcW w:w="1812" w:type="dxa"/>
          </w:tcPr>
          <w:p w:rsidR="00F2739F" w:rsidRDefault="00736256" w:rsidP="007712F2">
            <w:r>
              <w:t>0.7592</w:t>
            </w:r>
          </w:p>
        </w:tc>
        <w:tc>
          <w:tcPr>
            <w:tcW w:w="1812" w:type="dxa"/>
          </w:tcPr>
          <w:p w:rsidR="00F2739F" w:rsidRDefault="00736256" w:rsidP="007712F2">
            <w:r>
              <w:t>0.7301</w:t>
            </w:r>
          </w:p>
        </w:tc>
        <w:tc>
          <w:tcPr>
            <w:tcW w:w="1813" w:type="dxa"/>
          </w:tcPr>
          <w:p w:rsidR="00F2739F" w:rsidRDefault="00736256" w:rsidP="007712F2">
            <w:r>
              <w:t>0.8496</w:t>
            </w:r>
          </w:p>
        </w:tc>
      </w:tr>
      <w:tr w:rsidR="00F2739F" w:rsidTr="007712F2">
        <w:tc>
          <w:tcPr>
            <w:tcW w:w="1812" w:type="dxa"/>
          </w:tcPr>
          <w:p w:rsidR="00F2739F" w:rsidRDefault="00F2739F" w:rsidP="007712F2">
            <w:r>
              <w:t>ResNet</w:t>
            </w:r>
          </w:p>
        </w:tc>
        <w:tc>
          <w:tcPr>
            <w:tcW w:w="1812" w:type="dxa"/>
          </w:tcPr>
          <w:p w:rsidR="00F2739F" w:rsidRDefault="00926D6D" w:rsidP="007712F2">
            <w:r>
              <w:t>1e-3</w:t>
            </w:r>
          </w:p>
        </w:tc>
        <w:tc>
          <w:tcPr>
            <w:tcW w:w="1812" w:type="dxa"/>
          </w:tcPr>
          <w:p w:rsidR="00F2739F" w:rsidRDefault="00321DAD" w:rsidP="007712F2">
            <w:r>
              <w:t>0.7760</w:t>
            </w:r>
          </w:p>
        </w:tc>
        <w:tc>
          <w:tcPr>
            <w:tcW w:w="1812" w:type="dxa"/>
          </w:tcPr>
          <w:p w:rsidR="00F2739F" w:rsidRDefault="00321DAD" w:rsidP="007712F2">
            <w:r>
              <w:t>0.7767</w:t>
            </w:r>
          </w:p>
        </w:tc>
        <w:tc>
          <w:tcPr>
            <w:tcW w:w="1813" w:type="dxa"/>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7712F2">
        <w:tc>
          <w:tcPr>
            <w:tcW w:w="1812" w:type="dxa"/>
          </w:tcPr>
          <w:p w:rsidR="00F2739F" w:rsidRDefault="00F2739F" w:rsidP="007712F2">
            <w:r>
              <w:t>ResNet</w:t>
            </w:r>
          </w:p>
        </w:tc>
        <w:tc>
          <w:tcPr>
            <w:tcW w:w="1812" w:type="dxa"/>
          </w:tcPr>
          <w:p w:rsidR="00F2739F" w:rsidRDefault="00926D6D" w:rsidP="007712F2">
            <w:r>
              <w:t>1e-5</w:t>
            </w:r>
          </w:p>
        </w:tc>
        <w:tc>
          <w:tcPr>
            <w:tcW w:w="1812" w:type="dxa"/>
          </w:tcPr>
          <w:p w:rsidR="00F2739F" w:rsidRDefault="00926D6D" w:rsidP="007712F2">
            <w:r>
              <w:t>0.7795</w:t>
            </w:r>
          </w:p>
        </w:tc>
        <w:tc>
          <w:tcPr>
            <w:tcW w:w="1812" w:type="dxa"/>
          </w:tcPr>
          <w:p w:rsidR="00F2739F" w:rsidRDefault="00926D6D" w:rsidP="007712F2">
            <w:r>
              <w:t>0.7685</w:t>
            </w:r>
          </w:p>
        </w:tc>
        <w:tc>
          <w:tcPr>
            <w:tcW w:w="1813" w:type="dxa"/>
          </w:tcPr>
          <w:p w:rsidR="00F2739F" w:rsidRDefault="00926D6D" w:rsidP="007712F2">
            <w:r>
              <w:t>0.8599</w:t>
            </w:r>
          </w:p>
        </w:tc>
      </w:tr>
      <w:tr w:rsidR="00F2739F" w:rsidTr="007712F2">
        <w:tc>
          <w:tcPr>
            <w:tcW w:w="1812" w:type="dxa"/>
          </w:tcPr>
          <w:p w:rsidR="00F2739F" w:rsidRDefault="00F2739F" w:rsidP="007712F2">
            <w:r>
              <w:t>ResNet</w:t>
            </w:r>
          </w:p>
        </w:tc>
        <w:tc>
          <w:tcPr>
            <w:tcW w:w="1812" w:type="dxa"/>
          </w:tcPr>
          <w:p w:rsidR="00F2739F" w:rsidRDefault="00926D6D" w:rsidP="007712F2">
            <w:r>
              <w:t>1e-6</w:t>
            </w:r>
          </w:p>
        </w:tc>
        <w:tc>
          <w:tcPr>
            <w:tcW w:w="1812" w:type="dxa"/>
          </w:tcPr>
          <w:p w:rsidR="00F2739F" w:rsidRDefault="00926D6D" w:rsidP="007712F2">
            <w:r>
              <w:t>0.7492</w:t>
            </w:r>
          </w:p>
        </w:tc>
        <w:tc>
          <w:tcPr>
            <w:tcW w:w="1812" w:type="dxa"/>
          </w:tcPr>
          <w:p w:rsidR="00F2739F" w:rsidRDefault="00926D6D" w:rsidP="007712F2">
            <w:r>
              <w:t>0.7447</w:t>
            </w:r>
          </w:p>
        </w:tc>
        <w:tc>
          <w:tcPr>
            <w:tcW w:w="1813" w:type="dxa"/>
          </w:tcPr>
          <w:p w:rsidR="00F2739F" w:rsidRDefault="00926D6D" w:rsidP="007712F2">
            <w:r>
              <w:t>0.8156</w:t>
            </w:r>
          </w:p>
        </w:tc>
      </w:tr>
      <w:tr w:rsidR="00F2739F" w:rsidTr="007712F2">
        <w:tc>
          <w:tcPr>
            <w:tcW w:w="1812" w:type="dxa"/>
          </w:tcPr>
          <w:p w:rsidR="00F2739F" w:rsidRDefault="00F2739F" w:rsidP="007712F2">
            <w:r>
              <w:t>DenseNet</w:t>
            </w:r>
          </w:p>
        </w:tc>
        <w:tc>
          <w:tcPr>
            <w:tcW w:w="1812" w:type="dxa"/>
          </w:tcPr>
          <w:p w:rsidR="00F2739F" w:rsidRDefault="00001D6C" w:rsidP="007712F2">
            <w:r>
              <w:t>1e-3</w:t>
            </w:r>
          </w:p>
        </w:tc>
        <w:tc>
          <w:tcPr>
            <w:tcW w:w="1812" w:type="dxa"/>
          </w:tcPr>
          <w:p w:rsidR="00F2739F" w:rsidRDefault="00001D6C" w:rsidP="007712F2">
            <w:r>
              <w:t>0.8065</w:t>
            </w:r>
          </w:p>
        </w:tc>
        <w:tc>
          <w:tcPr>
            <w:tcW w:w="1812" w:type="dxa"/>
          </w:tcPr>
          <w:p w:rsidR="00F2739F" w:rsidRDefault="00001D6C" w:rsidP="007712F2">
            <w:r>
              <w:t>0.8009</w:t>
            </w:r>
          </w:p>
        </w:tc>
        <w:tc>
          <w:tcPr>
            <w:tcW w:w="1813" w:type="dxa"/>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4" w:name="_Toc10282349"/>
      <w:r>
        <w:t>Rezultati i</w:t>
      </w:r>
      <w:r w:rsidRPr="0093420B">
        <w:t>spitivanj</w:t>
      </w:r>
      <w:r>
        <w:t>a</w:t>
      </w:r>
      <w:r w:rsidRPr="0093420B">
        <w:t xml:space="preserve"> utjecaja tehnika proširivanja skupa podataka</w:t>
      </w:r>
      <w:bookmarkEnd w:id="34"/>
    </w:p>
    <w:p w:rsidR="0093420B" w:rsidRPr="009862F0" w:rsidRDefault="0093420B" w:rsidP="009862F0"/>
    <w:p w:rsidR="00750888" w:rsidRDefault="00750888" w:rsidP="00A56AEA">
      <w:pPr>
        <w:pStyle w:val="Naslov1"/>
      </w:pPr>
      <w:bookmarkStart w:id="35" w:name="_Toc113812271"/>
      <w:bookmarkStart w:id="36" w:name="_Toc10282350"/>
      <w:r>
        <w:lastRenderedPageBreak/>
        <w:t>Zaključak</w:t>
      </w:r>
      <w:bookmarkStart w:id="37" w:name="_Toc73793800"/>
      <w:bookmarkStart w:id="38" w:name="_Toc73794370"/>
      <w:bookmarkStart w:id="39" w:name="_Toc113812272"/>
      <w:bookmarkEnd w:id="35"/>
      <w:bookmarkEnd w:id="36"/>
    </w:p>
    <w:p w:rsidR="009862F0" w:rsidRPr="009862F0" w:rsidRDefault="009862F0" w:rsidP="009862F0"/>
    <w:p w:rsidR="00750888" w:rsidRPr="004E0BE1" w:rsidRDefault="00750888" w:rsidP="00A56AEA">
      <w:pPr>
        <w:pStyle w:val="Naslov1"/>
      </w:pPr>
      <w:bookmarkStart w:id="40" w:name="_Ref448648916"/>
      <w:bookmarkStart w:id="41" w:name="_Toc10282351"/>
      <w:r>
        <w:lastRenderedPageBreak/>
        <w:t>Literatura</w:t>
      </w:r>
      <w:bookmarkEnd w:id="37"/>
      <w:bookmarkEnd w:id="38"/>
      <w:bookmarkEnd w:id="39"/>
      <w:bookmarkEnd w:id="40"/>
      <w:bookmarkEnd w:id="41"/>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0"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1"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2"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3"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4"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5"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6"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27"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28"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29"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0"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1"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2"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3"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4"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5"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6"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37"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38"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39"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0"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1"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2"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3"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4"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5"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6"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47"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48"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49"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0"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2" w:name="_Toc10282352"/>
      <w:r>
        <w:lastRenderedPageBreak/>
        <w:t>Sažetak</w:t>
      </w:r>
      <w:bookmarkEnd w:id="42"/>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3" w:name="_Toc10282353"/>
      <w:r w:rsidRPr="006813AF">
        <w:lastRenderedPageBreak/>
        <w:t>Summary</w:t>
      </w:r>
      <w:bookmarkEnd w:id="43"/>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4" w:name="_Toc10282354"/>
      <w:r>
        <w:lastRenderedPageBreak/>
        <w:t>Prilog – programski kod</w:t>
      </w:r>
      <w:bookmarkEnd w:id="44"/>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1"/>
      <w:headerReference w:type="default" r:id="rId52"/>
      <w:footerReference w:type="default" r:id="rId5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95C" w:rsidRDefault="005C395C" w:rsidP="00750888">
      <w:r>
        <w:separator/>
      </w:r>
    </w:p>
    <w:p w:rsidR="005C395C" w:rsidRDefault="005C395C" w:rsidP="00750888"/>
    <w:p w:rsidR="005C395C" w:rsidRDefault="005C395C" w:rsidP="00750888"/>
    <w:p w:rsidR="005C395C" w:rsidRDefault="005C395C"/>
  </w:endnote>
  <w:endnote w:type="continuationSeparator" w:id="0">
    <w:p w:rsidR="005C395C" w:rsidRDefault="005C395C" w:rsidP="00750888">
      <w:r>
        <w:continuationSeparator/>
      </w:r>
    </w:p>
    <w:p w:rsidR="005C395C" w:rsidRDefault="005C395C" w:rsidP="00750888"/>
    <w:p w:rsidR="005C395C" w:rsidRDefault="005C395C" w:rsidP="00750888"/>
    <w:p w:rsidR="005C395C" w:rsidRDefault="005C39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Pr="00C2068C" w:rsidRDefault="008421B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8421B0" w:rsidRDefault="008421B0" w:rsidP="00750888"/>
  <w:p w:rsidR="008421B0" w:rsidRDefault="008421B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Default="008421B0"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8421B0" w:rsidRDefault="008421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95C" w:rsidRDefault="005C395C" w:rsidP="00750888">
      <w:r>
        <w:separator/>
      </w:r>
    </w:p>
    <w:p w:rsidR="005C395C" w:rsidRDefault="005C395C" w:rsidP="00750888"/>
    <w:p w:rsidR="005C395C" w:rsidRDefault="005C395C" w:rsidP="00750888"/>
    <w:p w:rsidR="005C395C" w:rsidRDefault="005C395C"/>
  </w:footnote>
  <w:footnote w:type="continuationSeparator" w:id="0">
    <w:p w:rsidR="005C395C" w:rsidRDefault="005C395C" w:rsidP="00750888">
      <w:r>
        <w:continuationSeparator/>
      </w:r>
    </w:p>
    <w:p w:rsidR="005C395C" w:rsidRDefault="005C395C" w:rsidP="00750888"/>
    <w:p w:rsidR="005C395C" w:rsidRDefault="005C395C" w:rsidP="00750888"/>
    <w:p w:rsidR="005C395C" w:rsidRDefault="005C39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Pr="00350ADB" w:rsidRDefault="008421B0" w:rsidP="00750888">
    <w:r w:rsidRPr="00350ADB">
      <w:t xml:space="preserve">Kvaliteta usluge u </w:t>
    </w:r>
    <w:proofErr w:type="spellStart"/>
    <w:r w:rsidRPr="00350ADB">
      <w:t>OpenBSD</w:t>
    </w:r>
    <w:proofErr w:type="spellEnd"/>
    <w:r w:rsidRPr="00350ADB">
      <w:t>-u</w:t>
    </w:r>
  </w:p>
  <w:p w:rsidR="008421B0" w:rsidRDefault="008421B0" w:rsidP="00750888"/>
  <w:p w:rsidR="008421B0" w:rsidRDefault="008421B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Default="008421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Default="008421B0">
    <w:pPr>
      <w:pStyle w:val="Zaglavlje"/>
    </w:pPr>
  </w:p>
  <w:p w:rsidR="008421B0" w:rsidRDefault="008421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E0A4F"/>
    <w:rsid w:val="00EE3A88"/>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EC9A3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1D1DB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25754" TargetMode="External"/><Relationship Id="rId39" Type="http://schemas.openxmlformats.org/officeDocument/2006/relationships/hyperlink" Target="https://doi.org/10.4103/2153-3539.68332" TargetMode="External"/><Relationship Id="rId21" Type="http://schemas.openxmlformats.org/officeDocument/2006/relationships/hyperlink" Target="https://doi.org/10.1016/j.media.2017.07.005" TargetMode="External"/><Relationship Id="rId34" Type="http://schemas.openxmlformats.org/officeDocument/2006/relationships/hyperlink" Target="https://doi.org/10.1109/TMI.2016.2535302" TargetMode="External"/><Relationship Id="rId42" Type="http://schemas.openxmlformats.org/officeDocument/2006/relationships/hyperlink" Target="https://doi.org/10.1093/database/baq036" TargetMode="External"/><Relationship Id="rId47" Type="http://schemas.openxmlformats.org/officeDocument/2006/relationships/hyperlink" Target="https://doi.org/10.1109/TMI.2018.2867350" TargetMode="External"/><Relationship Id="rId50" Type="http://schemas.openxmlformats.org/officeDocument/2006/relationships/hyperlink" Target="https://doi.org/10.1109/TPAMI.2015.250257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1/jama.2017.14585" TargetMode="External"/><Relationship Id="rId33" Type="http://schemas.openxmlformats.org/officeDocument/2006/relationships/hyperlink" Target="http://www.cs.huji.ac.il/~shais/UnderstandingMachineLearning/understanding-machine-learning-theory-algorithms.pdf" TargetMode="External"/><Relationship Id="rId38" Type="http://schemas.openxmlformats.org/officeDocument/2006/relationships/hyperlink" Target="https://doi.org/10.1109/ICCV.2015.123" TargetMode="External"/><Relationship Id="rId46" Type="http://schemas.openxmlformats.org/officeDocument/2006/relationships/hyperlink" Target="http://arxiv.org/abs/1505.003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sbj.2018.01.001" TargetMode="External"/><Relationship Id="rId29" Type="http://schemas.openxmlformats.org/officeDocument/2006/relationships/hyperlink" Target="http://www.hdfgroup.org/HDF5/" TargetMode="External"/><Relationship Id="rId41" Type="http://schemas.openxmlformats.org/officeDocument/2006/relationships/hyperlink" Target="https://doi.org/10.23838/pfm.2018.0003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7/978-3-030-00934-2_24" TargetMode="External"/><Relationship Id="rId32" Type="http://schemas.openxmlformats.org/officeDocument/2006/relationships/hyperlink" Target="https://openreview.net/pdf?id=BJJsrmfCZ" TargetMode="External"/><Relationship Id="rId37" Type="http://schemas.openxmlformats.org/officeDocument/2006/relationships/hyperlink" Target="https://doi.org/10.1016/j.patrec.2005.10.010" TargetMode="External"/><Relationship Id="rId40" Type="http://schemas.openxmlformats.org/officeDocument/2006/relationships/hyperlink" Target="https://doi.org/10.1016/j.dsp.2017.10.011" TargetMode="External"/><Relationship Id="rId45" Type="http://schemas.openxmlformats.org/officeDocument/2006/relationships/hyperlink" Target="https://doi.org/10.1007/s13755-018-0057-x"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93/gigascience/giy065" TargetMode="External"/><Relationship Id="rId28" Type="http://schemas.openxmlformats.org/officeDocument/2006/relationships/hyperlink" Target="https://doi.org/10.1109/CVPR.2016.90" TargetMode="External"/><Relationship Id="rId36" Type="http://schemas.openxmlformats.org/officeDocument/2006/relationships/hyperlink" Target="http://arxiv.org/abs/1804.07612" TargetMode="External"/><Relationship Id="rId49" Type="http://schemas.openxmlformats.org/officeDocument/2006/relationships/hyperlink" Target="https://www.cs.toronto.edu/~kriz/learning-features-2009-TR.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arxiv.org/abs/1404.5997" TargetMode="External"/><Relationship Id="rId44" Type="http://schemas.openxmlformats.org/officeDocument/2006/relationships/hyperlink" Target="https://doi.org/10.1109/CVPR.2017.243"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2/mp.13264" TargetMode="External"/><Relationship Id="rId27" Type="http://schemas.openxmlformats.org/officeDocument/2006/relationships/hyperlink" Target="http://www.enciklopedija.hr/Natuknica.aspx?ID=36573" TargetMode="External"/><Relationship Id="rId30" Type="http://schemas.openxmlformats.org/officeDocument/2006/relationships/hyperlink" Target="https://doi.org/10.1109/rbme.2009.2034865" TargetMode="External"/><Relationship Id="rId35" Type="http://schemas.openxmlformats.org/officeDocument/2006/relationships/hyperlink" Target="https://d2l.ai/" TargetMode="External"/><Relationship Id="rId43" Type="http://schemas.openxmlformats.org/officeDocument/2006/relationships/hyperlink" Target="https://doi.org/10.1016/j.cmpb.2018.01.025" TargetMode="External"/><Relationship Id="rId48" Type="http://schemas.openxmlformats.org/officeDocument/2006/relationships/hyperlink" Target="https://doi.org/10.1109/TBME.2015.2496264"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6F199D9E-37C1-4090-839C-E0D555967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6072</TotalTime>
  <Pages>38</Pages>
  <Words>8035</Words>
  <Characters>45800</Characters>
  <Application>Microsoft Office Word</Application>
  <DocSecurity>0</DocSecurity>
  <Lines>381</Lines>
  <Paragraphs>107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53728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453</cp:revision>
  <cp:lastPrinted>2018-05-16T17:48:00Z</cp:lastPrinted>
  <dcterms:created xsi:type="dcterms:W3CDTF">2016-04-17T14:46:00Z</dcterms:created>
  <dcterms:modified xsi:type="dcterms:W3CDTF">2019-06-02T17:16:00Z</dcterms:modified>
</cp:coreProperties>
</file>