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212" w:rsidRDefault="003E2212" w:rsidP="004F666A">
      <w:pPr>
        <w:spacing w:before="0" w:after="120" w:line="240" w:lineRule="auto"/>
        <w:jc w:val="center"/>
        <w:rPr>
          <w:rFonts w:ascii="Arial" w:hAnsi="Arial" w:cs="Arial"/>
          <w:sz w:val="28"/>
        </w:rPr>
      </w:pPr>
      <w:r>
        <w:rPr>
          <w:rFonts w:ascii="Arial" w:hAnsi="Arial" w:cs="Arial"/>
          <w:sz w:val="28"/>
        </w:rPr>
        <w:t>SVEUČILIŠTE U ZAGREBU</w:t>
      </w:r>
    </w:p>
    <w:p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rsidR="003E2212" w:rsidRDefault="003E2212"/>
    <w:p w:rsidR="003E2212" w:rsidRDefault="003E2212"/>
    <w:p w:rsidR="003E2212" w:rsidRDefault="003E2212"/>
    <w:p w:rsidR="003E2212" w:rsidRDefault="003E2212"/>
    <w:p w:rsidR="003E2212" w:rsidRDefault="003E2212"/>
    <w:p w:rsidR="003E2212" w:rsidRDefault="003E2212"/>
    <w:p w:rsidR="003E2212" w:rsidRDefault="003E2212"/>
    <w:p w:rsidR="003E2212" w:rsidRDefault="003E2212"/>
    <w:p w:rsidR="003E2212" w:rsidRDefault="00186283">
      <w:pPr>
        <w:jc w:val="center"/>
        <w:rPr>
          <w:rFonts w:ascii="Arial" w:hAnsi="Arial" w:cs="Arial"/>
          <w:sz w:val="28"/>
        </w:rPr>
      </w:pPr>
      <w:r>
        <w:rPr>
          <w:rFonts w:ascii="Arial" w:hAnsi="Arial" w:cs="Arial"/>
          <w:sz w:val="28"/>
        </w:rPr>
        <w:t xml:space="preserve">ZAVRŠNI RAD </w:t>
      </w:r>
      <w:r w:rsidR="003365EE">
        <w:rPr>
          <w:rFonts w:ascii="Arial" w:hAnsi="Arial" w:cs="Arial"/>
          <w:sz w:val="28"/>
        </w:rPr>
        <w:t>br. 5177</w:t>
      </w:r>
    </w:p>
    <w:p w:rsidR="00186283" w:rsidRDefault="00186283">
      <w:pPr>
        <w:jc w:val="center"/>
        <w:rPr>
          <w:rFonts w:ascii="Arial" w:hAnsi="Arial" w:cs="Arial"/>
          <w:b/>
          <w:bCs/>
          <w:sz w:val="40"/>
        </w:rPr>
      </w:pPr>
      <w:r w:rsidRPr="00186283">
        <w:rPr>
          <w:rFonts w:ascii="Arial" w:hAnsi="Arial" w:cs="Arial"/>
          <w:b/>
          <w:bCs/>
          <w:sz w:val="40"/>
        </w:rPr>
        <w:t>Lokalizacija i očitavanja rukom pisanih bodova studenta</w:t>
      </w:r>
    </w:p>
    <w:p w:rsidR="003E2212" w:rsidRDefault="00186283">
      <w:pPr>
        <w:jc w:val="center"/>
        <w:rPr>
          <w:rFonts w:ascii="Arial" w:hAnsi="Arial" w:cs="Arial"/>
          <w:sz w:val="28"/>
        </w:rPr>
      </w:pPr>
      <w:r>
        <w:rPr>
          <w:rFonts w:ascii="Arial" w:hAnsi="Arial" w:cs="Arial"/>
          <w:sz w:val="28"/>
        </w:rPr>
        <w:t>Domagoj Pluščec</w:t>
      </w:r>
    </w:p>
    <w:p w:rsidR="003E2212" w:rsidRDefault="003E2212">
      <w:pPr>
        <w:jc w:val="center"/>
      </w:pPr>
    </w:p>
    <w:p w:rsidR="003E2212" w:rsidRDefault="003E2212">
      <w:pPr>
        <w:jc w:val="center"/>
      </w:pPr>
    </w:p>
    <w:p w:rsidR="003E2212" w:rsidRDefault="003E2212">
      <w:pPr>
        <w:jc w:val="center"/>
      </w:pPr>
    </w:p>
    <w:p w:rsidR="003E2212" w:rsidRDefault="003E2212">
      <w:pPr>
        <w:jc w:val="center"/>
      </w:pPr>
    </w:p>
    <w:p w:rsidR="003E2212" w:rsidRDefault="003E2212">
      <w:pPr>
        <w:jc w:val="center"/>
      </w:pPr>
    </w:p>
    <w:p w:rsidR="003E2212" w:rsidRDefault="003E2212">
      <w:pPr>
        <w:jc w:val="center"/>
      </w:pPr>
    </w:p>
    <w:p w:rsidR="003E2212" w:rsidRDefault="003E2212">
      <w:pPr>
        <w:jc w:val="center"/>
      </w:pPr>
    </w:p>
    <w:p w:rsidR="003E2212" w:rsidRDefault="003E2212">
      <w:pPr>
        <w:jc w:val="center"/>
      </w:pPr>
    </w:p>
    <w:p w:rsidR="003E2212" w:rsidRDefault="003E2212" w:rsidP="00186283">
      <w:pPr>
        <w:rPr>
          <w:rFonts w:ascii="Arial" w:hAnsi="Arial" w:cs="Arial"/>
          <w:sz w:val="28"/>
        </w:rPr>
      </w:pPr>
    </w:p>
    <w:p w:rsidR="003E2212" w:rsidRDefault="00186283">
      <w:pPr>
        <w:jc w:val="center"/>
        <w:rPr>
          <w:rFonts w:ascii="Arial" w:hAnsi="Arial" w:cs="Arial"/>
          <w:sz w:val="28"/>
        </w:rPr>
      </w:pPr>
      <w:r>
        <w:rPr>
          <w:rFonts w:ascii="Arial" w:hAnsi="Arial" w:cs="Arial"/>
          <w:sz w:val="28"/>
        </w:rPr>
        <w:t>Zagreb, lipanj 2017</w:t>
      </w:r>
      <w:r w:rsidR="003E2212">
        <w:rPr>
          <w:rFonts w:ascii="Arial" w:hAnsi="Arial" w:cs="Arial"/>
          <w:sz w:val="28"/>
        </w:rPr>
        <w:t>.</w:t>
      </w:r>
    </w:p>
    <w:p w:rsidR="009B1BF4" w:rsidRDefault="009B1BF4" w:rsidP="009B1BF4">
      <w:pPr>
        <w:jc w:val="left"/>
      </w:pPr>
    </w:p>
    <w:p w:rsidR="009B1BF4" w:rsidRDefault="009B1BF4" w:rsidP="009B1BF4">
      <w:pPr>
        <w:jc w:val="left"/>
      </w:pPr>
    </w:p>
    <w:p w:rsidR="005847C0" w:rsidRDefault="005847C0" w:rsidP="009B1BF4">
      <w:pPr>
        <w:jc w:val="left"/>
      </w:pPr>
    </w:p>
    <w:p w:rsidR="005847C0" w:rsidRDefault="005847C0" w:rsidP="009B1BF4">
      <w:pPr>
        <w:jc w:val="left"/>
      </w:pPr>
    </w:p>
    <w:p w:rsidR="005847C0" w:rsidRDefault="005847C0" w:rsidP="009B1BF4">
      <w:pPr>
        <w:jc w:val="left"/>
      </w:pPr>
    </w:p>
    <w:p w:rsidR="009B1BF4" w:rsidRDefault="0061663D" w:rsidP="005847C0">
      <w:pPr>
        <w:ind w:firstLine="720"/>
        <w:jc w:val="left"/>
      </w:pPr>
      <w:r>
        <w:t>Zahvaljujem</w:t>
      </w:r>
      <w:r w:rsidR="009B1BF4">
        <w:t xml:space="preserve"> mentoru doc. dr. sc. Marku Čupiću, svojoj obitelji te svim nastavnicima Fakulteta elektrotehnike i računarstva u Zagrebu koji su mi pomogli tijekom studija te time na neki način dopri</w:t>
      </w:r>
      <w:r w:rsidR="00F76CE7">
        <w:t>ni</w:t>
      </w:r>
      <w:r w:rsidR="009B1BF4">
        <w:t>jeli i ovom radu.</w:t>
      </w:r>
    </w:p>
    <w:p w:rsidR="009B1BF4" w:rsidRPr="009B1BF4" w:rsidRDefault="009B1BF4">
      <w:pPr>
        <w:jc w:val="center"/>
        <w:rPr>
          <w:rFonts w:ascii="Arial" w:hAnsi="Arial" w:cs="Arial"/>
          <w:sz w:val="28"/>
        </w:rPr>
      </w:pPr>
    </w:p>
    <w:p w:rsidR="004F666A" w:rsidRDefault="004F666A">
      <w:pPr>
        <w:pStyle w:val="Podnaslov1"/>
        <w:sectPr w:rsidR="004F666A" w:rsidSect="00FA093A">
          <w:headerReference w:type="default" r:id="rId8"/>
          <w:headerReference w:type="first" r:id="rId9"/>
          <w:pgSz w:w="11907" w:h="16840" w:code="9"/>
          <w:pgMar w:top="1701" w:right="1701" w:bottom="1701" w:left="1985" w:header="851" w:footer="567" w:gutter="0"/>
          <w:cols w:space="708"/>
          <w:titlePg/>
          <w:docGrid w:linePitch="360"/>
        </w:sectPr>
      </w:pPr>
    </w:p>
    <w:p w:rsidR="007A5006" w:rsidRDefault="003E2212">
      <w:pPr>
        <w:pStyle w:val="Podnaslov1"/>
      </w:pPr>
      <w:r>
        <w:lastRenderedPageBreak/>
        <w:t>Sadržaj</w:t>
      </w:r>
    </w:p>
    <w:p w:rsidR="003E5577" w:rsidRDefault="003E2212">
      <w:pPr>
        <w:pStyle w:val="Sadraj1"/>
        <w:tabs>
          <w:tab w:val="left" w:pos="480"/>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484724058" w:history="1">
        <w:r w:rsidR="003E5577" w:rsidRPr="00DC310C">
          <w:rPr>
            <w:rStyle w:val="Hiperveza"/>
            <w:noProof/>
          </w:rPr>
          <w:t>1.</w:t>
        </w:r>
        <w:r w:rsidR="003E5577">
          <w:rPr>
            <w:rFonts w:asciiTheme="minorHAnsi" w:eastAsiaTheme="minorEastAsia" w:hAnsiTheme="minorHAnsi" w:cstheme="minorBidi"/>
            <w:noProof/>
            <w:sz w:val="22"/>
            <w:szCs w:val="22"/>
            <w:lang w:eastAsia="hr-HR"/>
          </w:rPr>
          <w:tab/>
        </w:r>
        <w:r w:rsidR="003E5577" w:rsidRPr="00DC310C">
          <w:rPr>
            <w:rStyle w:val="Hiperveza"/>
            <w:noProof/>
          </w:rPr>
          <w:t>Uvod</w:t>
        </w:r>
        <w:r w:rsidR="003E5577">
          <w:rPr>
            <w:noProof/>
            <w:webHidden/>
          </w:rPr>
          <w:tab/>
        </w:r>
        <w:r w:rsidR="003E5577">
          <w:rPr>
            <w:noProof/>
            <w:webHidden/>
          </w:rPr>
          <w:fldChar w:fldCharType="begin"/>
        </w:r>
        <w:r w:rsidR="003E5577">
          <w:rPr>
            <w:noProof/>
            <w:webHidden/>
          </w:rPr>
          <w:instrText xml:space="preserve"> PAGEREF _Toc484724058 \h </w:instrText>
        </w:r>
        <w:r w:rsidR="003E5577">
          <w:rPr>
            <w:noProof/>
            <w:webHidden/>
          </w:rPr>
        </w:r>
        <w:r w:rsidR="003E5577">
          <w:rPr>
            <w:noProof/>
            <w:webHidden/>
          </w:rPr>
          <w:fldChar w:fldCharType="separate"/>
        </w:r>
        <w:r w:rsidR="00DD147A">
          <w:rPr>
            <w:noProof/>
            <w:webHidden/>
          </w:rPr>
          <w:t>1</w:t>
        </w:r>
        <w:r w:rsidR="003E5577">
          <w:rPr>
            <w:noProof/>
            <w:webHidden/>
          </w:rPr>
          <w:fldChar w:fldCharType="end"/>
        </w:r>
      </w:hyperlink>
    </w:p>
    <w:p w:rsidR="003E5577" w:rsidRDefault="003E5577">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484724059" w:history="1">
        <w:r w:rsidRPr="00DC310C">
          <w:rPr>
            <w:rStyle w:val="Hiperveza"/>
            <w:noProof/>
          </w:rPr>
          <w:t>2.</w:t>
        </w:r>
        <w:r>
          <w:rPr>
            <w:rFonts w:asciiTheme="minorHAnsi" w:eastAsiaTheme="minorEastAsia" w:hAnsiTheme="minorHAnsi" w:cstheme="minorBidi"/>
            <w:noProof/>
            <w:sz w:val="22"/>
            <w:szCs w:val="22"/>
            <w:lang w:eastAsia="hr-HR"/>
          </w:rPr>
          <w:tab/>
        </w:r>
        <w:r w:rsidRPr="00DC310C">
          <w:rPr>
            <w:rStyle w:val="Hiperveza"/>
            <w:noProof/>
          </w:rPr>
          <w:t>Pregled problema</w:t>
        </w:r>
        <w:r>
          <w:rPr>
            <w:noProof/>
            <w:webHidden/>
          </w:rPr>
          <w:tab/>
        </w:r>
        <w:r>
          <w:rPr>
            <w:noProof/>
            <w:webHidden/>
          </w:rPr>
          <w:fldChar w:fldCharType="begin"/>
        </w:r>
        <w:r>
          <w:rPr>
            <w:noProof/>
            <w:webHidden/>
          </w:rPr>
          <w:instrText xml:space="preserve"> PAGEREF _Toc484724059 \h </w:instrText>
        </w:r>
        <w:r>
          <w:rPr>
            <w:noProof/>
            <w:webHidden/>
          </w:rPr>
        </w:r>
        <w:r>
          <w:rPr>
            <w:noProof/>
            <w:webHidden/>
          </w:rPr>
          <w:fldChar w:fldCharType="separate"/>
        </w:r>
        <w:r w:rsidR="00DD147A">
          <w:rPr>
            <w:noProof/>
            <w:webHidden/>
          </w:rPr>
          <w:t>2</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60" w:history="1">
        <w:r w:rsidRPr="00DC310C">
          <w:rPr>
            <w:rStyle w:val="Hiperveza"/>
            <w:noProof/>
          </w:rPr>
          <w:t>2.1.</w:t>
        </w:r>
        <w:r>
          <w:rPr>
            <w:rFonts w:asciiTheme="minorHAnsi" w:eastAsiaTheme="minorEastAsia" w:hAnsiTheme="minorHAnsi" w:cstheme="minorBidi"/>
            <w:noProof/>
            <w:sz w:val="22"/>
            <w:szCs w:val="22"/>
            <w:lang w:eastAsia="hr-HR"/>
          </w:rPr>
          <w:tab/>
        </w:r>
        <w:r w:rsidRPr="00DC310C">
          <w:rPr>
            <w:rStyle w:val="Hiperveza"/>
            <w:noProof/>
          </w:rPr>
          <w:t>Obrada slike</w:t>
        </w:r>
        <w:r>
          <w:rPr>
            <w:noProof/>
            <w:webHidden/>
          </w:rPr>
          <w:tab/>
        </w:r>
        <w:r>
          <w:rPr>
            <w:noProof/>
            <w:webHidden/>
          </w:rPr>
          <w:fldChar w:fldCharType="begin"/>
        </w:r>
        <w:r>
          <w:rPr>
            <w:noProof/>
            <w:webHidden/>
          </w:rPr>
          <w:instrText xml:space="preserve"> PAGEREF _Toc484724060 \h </w:instrText>
        </w:r>
        <w:r>
          <w:rPr>
            <w:noProof/>
            <w:webHidden/>
          </w:rPr>
        </w:r>
        <w:r>
          <w:rPr>
            <w:noProof/>
            <w:webHidden/>
          </w:rPr>
          <w:fldChar w:fldCharType="separate"/>
        </w:r>
        <w:r w:rsidR="00DD147A">
          <w:rPr>
            <w:noProof/>
            <w:webHidden/>
          </w:rPr>
          <w:t>4</w:t>
        </w:r>
        <w:r>
          <w:rPr>
            <w:noProof/>
            <w:webHidden/>
          </w:rPr>
          <w:fldChar w:fldCharType="end"/>
        </w:r>
      </w:hyperlink>
    </w:p>
    <w:p w:rsidR="003E5577" w:rsidRDefault="003E5577">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484724061" w:history="1">
        <w:r w:rsidRPr="00DC310C">
          <w:rPr>
            <w:rStyle w:val="Hiperveza"/>
            <w:noProof/>
          </w:rPr>
          <w:t>2.1.1.</w:t>
        </w:r>
        <w:r>
          <w:rPr>
            <w:rFonts w:asciiTheme="minorHAnsi" w:eastAsiaTheme="minorEastAsia" w:hAnsiTheme="minorHAnsi" w:cstheme="minorBidi"/>
            <w:noProof/>
            <w:sz w:val="22"/>
            <w:szCs w:val="22"/>
            <w:lang w:eastAsia="hr-HR"/>
          </w:rPr>
          <w:tab/>
        </w:r>
        <w:r w:rsidRPr="00DC310C">
          <w:rPr>
            <w:rStyle w:val="Hiperveza"/>
            <w:noProof/>
          </w:rPr>
          <w:t>Pretvaranje boja u nijanse sive</w:t>
        </w:r>
        <w:r>
          <w:rPr>
            <w:noProof/>
            <w:webHidden/>
          </w:rPr>
          <w:tab/>
        </w:r>
        <w:r>
          <w:rPr>
            <w:noProof/>
            <w:webHidden/>
          </w:rPr>
          <w:fldChar w:fldCharType="begin"/>
        </w:r>
        <w:r>
          <w:rPr>
            <w:noProof/>
            <w:webHidden/>
          </w:rPr>
          <w:instrText xml:space="preserve"> PAGEREF _Toc484724061 \h </w:instrText>
        </w:r>
        <w:r>
          <w:rPr>
            <w:noProof/>
            <w:webHidden/>
          </w:rPr>
        </w:r>
        <w:r>
          <w:rPr>
            <w:noProof/>
            <w:webHidden/>
          </w:rPr>
          <w:fldChar w:fldCharType="separate"/>
        </w:r>
        <w:r w:rsidR="00DD147A">
          <w:rPr>
            <w:noProof/>
            <w:webHidden/>
          </w:rPr>
          <w:t>4</w:t>
        </w:r>
        <w:r>
          <w:rPr>
            <w:noProof/>
            <w:webHidden/>
          </w:rPr>
          <w:fldChar w:fldCharType="end"/>
        </w:r>
      </w:hyperlink>
    </w:p>
    <w:p w:rsidR="003E5577" w:rsidRDefault="003E5577">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484724062" w:history="1">
        <w:r w:rsidRPr="00DC310C">
          <w:rPr>
            <w:rStyle w:val="Hiperveza"/>
            <w:noProof/>
          </w:rPr>
          <w:t>2.1.2.</w:t>
        </w:r>
        <w:r>
          <w:rPr>
            <w:rFonts w:asciiTheme="minorHAnsi" w:eastAsiaTheme="minorEastAsia" w:hAnsiTheme="minorHAnsi" w:cstheme="minorBidi"/>
            <w:noProof/>
            <w:sz w:val="22"/>
            <w:szCs w:val="22"/>
            <w:lang w:eastAsia="hr-HR"/>
          </w:rPr>
          <w:tab/>
        </w:r>
        <w:r w:rsidRPr="00DC310C">
          <w:rPr>
            <w:rStyle w:val="Hiperveza"/>
            <w:noProof/>
          </w:rPr>
          <w:t>Binarizacija slike</w:t>
        </w:r>
        <w:r>
          <w:rPr>
            <w:noProof/>
            <w:webHidden/>
          </w:rPr>
          <w:tab/>
        </w:r>
        <w:r>
          <w:rPr>
            <w:noProof/>
            <w:webHidden/>
          </w:rPr>
          <w:fldChar w:fldCharType="begin"/>
        </w:r>
        <w:r>
          <w:rPr>
            <w:noProof/>
            <w:webHidden/>
          </w:rPr>
          <w:instrText xml:space="preserve"> PAGEREF _Toc484724062 \h </w:instrText>
        </w:r>
        <w:r>
          <w:rPr>
            <w:noProof/>
            <w:webHidden/>
          </w:rPr>
        </w:r>
        <w:r>
          <w:rPr>
            <w:noProof/>
            <w:webHidden/>
          </w:rPr>
          <w:fldChar w:fldCharType="separate"/>
        </w:r>
        <w:r w:rsidR="00DD147A">
          <w:rPr>
            <w:noProof/>
            <w:webHidden/>
          </w:rPr>
          <w:t>6</w:t>
        </w:r>
        <w:r>
          <w:rPr>
            <w:noProof/>
            <w:webHidden/>
          </w:rPr>
          <w:fldChar w:fldCharType="end"/>
        </w:r>
      </w:hyperlink>
    </w:p>
    <w:p w:rsidR="003E5577" w:rsidRDefault="003E5577">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484724063" w:history="1">
        <w:r w:rsidRPr="00DC310C">
          <w:rPr>
            <w:rStyle w:val="Hiperveza"/>
            <w:noProof/>
          </w:rPr>
          <w:t>2.1.3.</w:t>
        </w:r>
        <w:r>
          <w:rPr>
            <w:rFonts w:asciiTheme="minorHAnsi" w:eastAsiaTheme="minorEastAsia" w:hAnsiTheme="minorHAnsi" w:cstheme="minorBidi"/>
            <w:noProof/>
            <w:sz w:val="22"/>
            <w:szCs w:val="22"/>
            <w:lang w:eastAsia="hr-HR"/>
          </w:rPr>
          <w:tab/>
        </w:r>
        <w:r w:rsidRPr="00DC310C">
          <w:rPr>
            <w:rStyle w:val="Hiperveza"/>
            <w:noProof/>
          </w:rPr>
          <w:t>Određivanje orijentacije i veličine obrasca</w:t>
        </w:r>
        <w:r>
          <w:rPr>
            <w:noProof/>
            <w:webHidden/>
          </w:rPr>
          <w:tab/>
        </w:r>
        <w:r>
          <w:rPr>
            <w:noProof/>
            <w:webHidden/>
          </w:rPr>
          <w:fldChar w:fldCharType="begin"/>
        </w:r>
        <w:r>
          <w:rPr>
            <w:noProof/>
            <w:webHidden/>
          </w:rPr>
          <w:instrText xml:space="preserve"> PAGEREF _Toc484724063 \h </w:instrText>
        </w:r>
        <w:r>
          <w:rPr>
            <w:noProof/>
            <w:webHidden/>
          </w:rPr>
        </w:r>
        <w:r>
          <w:rPr>
            <w:noProof/>
            <w:webHidden/>
          </w:rPr>
          <w:fldChar w:fldCharType="separate"/>
        </w:r>
        <w:r w:rsidR="00DD147A">
          <w:rPr>
            <w:noProof/>
            <w:webHidden/>
          </w:rPr>
          <w:t>9</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64" w:history="1">
        <w:r w:rsidRPr="00DC310C">
          <w:rPr>
            <w:rStyle w:val="Hiperveza"/>
            <w:noProof/>
          </w:rPr>
          <w:t>2.2.</w:t>
        </w:r>
        <w:r>
          <w:rPr>
            <w:rFonts w:asciiTheme="minorHAnsi" w:eastAsiaTheme="minorEastAsia" w:hAnsiTheme="minorHAnsi" w:cstheme="minorBidi"/>
            <w:noProof/>
            <w:sz w:val="22"/>
            <w:szCs w:val="22"/>
            <w:lang w:eastAsia="hr-HR"/>
          </w:rPr>
          <w:tab/>
        </w:r>
        <w:r w:rsidRPr="00DC310C">
          <w:rPr>
            <w:rStyle w:val="Hiperveza"/>
            <w:noProof/>
          </w:rPr>
          <w:t>Segmentacija znamenki</w:t>
        </w:r>
        <w:r>
          <w:rPr>
            <w:noProof/>
            <w:webHidden/>
          </w:rPr>
          <w:tab/>
        </w:r>
        <w:r>
          <w:rPr>
            <w:noProof/>
            <w:webHidden/>
          </w:rPr>
          <w:fldChar w:fldCharType="begin"/>
        </w:r>
        <w:r>
          <w:rPr>
            <w:noProof/>
            <w:webHidden/>
          </w:rPr>
          <w:instrText xml:space="preserve"> PAGEREF _Toc484724064 \h </w:instrText>
        </w:r>
        <w:r>
          <w:rPr>
            <w:noProof/>
            <w:webHidden/>
          </w:rPr>
        </w:r>
        <w:r>
          <w:rPr>
            <w:noProof/>
            <w:webHidden/>
          </w:rPr>
          <w:fldChar w:fldCharType="separate"/>
        </w:r>
        <w:r w:rsidR="00DD147A">
          <w:rPr>
            <w:noProof/>
            <w:webHidden/>
          </w:rPr>
          <w:t>12</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65" w:history="1">
        <w:r w:rsidRPr="00DC310C">
          <w:rPr>
            <w:rStyle w:val="Hiperveza"/>
            <w:noProof/>
          </w:rPr>
          <w:t>2.3.</w:t>
        </w:r>
        <w:r>
          <w:rPr>
            <w:rFonts w:asciiTheme="minorHAnsi" w:eastAsiaTheme="minorEastAsia" w:hAnsiTheme="minorHAnsi" w:cstheme="minorBidi"/>
            <w:noProof/>
            <w:sz w:val="22"/>
            <w:szCs w:val="22"/>
            <w:lang w:eastAsia="hr-HR"/>
          </w:rPr>
          <w:tab/>
        </w:r>
        <w:r w:rsidRPr="00DC310C">
          <w:rPr>
            <w:rStyle w:val="Hiperveza"/>
            <w:noProof/>
          </w:rPr>
          <w:t>Klasifikacija znamenki</w:t>
        </w:r>
        <w:r>
          <w:rPr>
            <w:noProof/>
            <w:webHidden/>
          </w:rPr>
          <w:tab/>
        </w:r>
        <w:r>
          <w:rPr>
            <w:noProof/>
            <w:webHidden/>
          </w:rPr>
          <w:fldChar w:fldCharType="begin"/>
        </w:r>
        <w:r>
          <w:rPr>
            <w:noProof/>
            <w:webHidden/>
          </w:rPr>
          <w:instrText xml:space="preserve"> PAGEREF _Toc484724065 \h </w:instrText>
        </w:r>
        <w:r>
          <w:rPr>
            <w:noProof/>
            <w:webHidden/>
          </w:rPr>
        </w:r>
        <w:r>
          <w:rPr>
            <w:noProof/>
            <w:webHidden/>
          </w:rPr>
          <w:fldChar w:fldCharType="separate"/>
        </w:r>
        <w:r w:rsidR="00DD147A">
          <w:rPr>
            <w:noProof/>
            <w:webHidden/>
          </w:rPr>
          <w:t>17</w:t>
        </w:r>
        <w:r>
          <w:rPr>
            <w:noProof/>
            <w:webHidden/>
          </w:rPr>
          <w:fldChar w:fldCharType="end"/>
        </w:r>
      </w:hyperlink>
    </w:p>
    <w:p w:rsidR="003E5577" w:rsidRDefault="003E5577">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484724066" w:history="1">
        <w:r w:rsidRPr="00DC310C">
          <w:rPr>
            <w:rStyle w:val="Hiperveza"/>
            <w:noProof/>
          </w:rPr>
          <w:t>2.3.1.</w:t>
        </w:r>
        <w:r>
          <w:rPr>
            <w:rFonts w:asciiTheme="minorHAnsi" w:eastAsiaTheme="minorEastAsia" w:hAnsiTheme="minorHAnsi" w:cstheme="minorBidi"/>
            <w:noProof/>
            <w:sz w:val="22"/>
            <w:szCs w:val="22"/>
            <w:lang w:eastAsia="hr-HR"/>
          </w:rPr>
          <w:tab/>
        </w:r>
        <w:r w:rsidRPr="00DC310C">
          <w:rPr>
            <w:rStyle w:val="Hiperveza"/>
            <w:noProof/>
          </w:rPr>
          <w:t>Model umjetne neuronske mreže</w:t>
        </w:r>
        <w:r>
          <w:rPr>
            <w:noProof/>
            <w:webHidden/>
          </w:rPr>
          <w:tab/>
        </w:r>
        <w:r>
          <w:rPr>
            <w:noProof/>
            <w:webHidden/>
          </w:rPr>
          <w:fldChar w:fldCharType="begin"/>
        </w:r>
        <w:r>
          <w:rPr>
            <w:noProof/>
            <w:webHidden/>
          </w:rPr>
          <w:instrText xml:space="preserve"> PAGEREF _Toc484724066 \h </w:instrText>
        </w:r>
        <w:r>
          <w:rPr>
            <w:noProof/>
            <w:webHidden/>
          </w:rPr>
        </w:r>
        <w:r>
          <w:rPr>
            <w:noProof/>
            <w:webHidden/>
          </w:rPr>
          <w:fldChar w:fldCharType="separate"/>
        </w:r>
        <w:r w:rsidR="00DD147A">
          <w:rPr>
            <w:noProof/>
            <w:webHidden/>
          </w:rPr>
          <w:t>17</w:t>
        </w:r>
        <w:r>
          <w:rPr>
            <w:noProof/>
            <w:webHidden/>
          </w:rPr>
          <w:fldChar w:fldCharType="end"/>
        </w:r>
      </w:hyperlink>
    </w:p>
    <w:p w:rsidR="003E5577" w:rsidRDefault="003E5577">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484724067" w:history="1">
        <w:r w:rsidRPr="00DC310C">
          <w:rPr>
            <w:rStyle w:val="Hiperveza"/>
            <w:noProof/>
          </w:rPr>
          <w:t>2.3.2.</w:t>
        </w:r>
        <w:r>
          <w:rPr>
            <w:rFonts w:asciiTheme="minorHAnsi" w:eastAsiaTheme="minorEastAsia" w:hAnsiTheme="minorHAnsi" w:cstheme="minorBidi"/>
            <w:noProof/>
            <w:sz w:val="22"/>
            <w:szCs w:val="22"/>
            <w:lang w:eastAsia="hr-HR"/>
          </w:rPr>
          <w:tab/>
        </w:r>
        <w:r w:rsidRPr="00DC310C">
          <w:rPr>
            <w:rStyle w:val="Hiperveza"/>
            <w:noProof/>
          </w:rPr>
          <w:t>Učenje umjetne neuronske mreže</w:t>
        </w:r>
        <w:r>
          <w:rPr>
            <w:noProof/>
            <w:webHidden/>
          </w:rPr>
          <w:tab/>
        </w:r>
        <w:r>
          <w:rPr>
            <w:noProof/>
            <w:webHidden/>
          </w:rPr>
          <w:fldChar w:fldCharType="begin"/>
        </w:r>
        <w:r>
          <w:rPr>
            <w:noProof/>
            <w:webHidden/>
          </w:rPr>
          <w:instrText xml:space="preserve"> PAGEREF _Toc484724067 \h </w:instrText>
        </w:r>
        <w:r>
          <w:rPr>
            <w:noProof/>
            <w:webHidden/>
          </w:rPr>
        </w:r>
        <w:r>
          <w:rPr>
            <w:noProof/>
            <w:webHidden/>
          </w:rPr>
          <w:fldChar w:fldCharType="separate"/>
        </w:r>
        <w:r w:rsidR="00DD147A">
          <w:rPr>
            <w:noProof/>
            <w:webHidden/>
          </w:rPr>
          <w:t>20</w:t>
        </w:r>
        <w:r>
          <w:rPr>
            <w:noProof/>
            <w:webHidden/>
          </w:rPr>
          <w:fldChar w:fldCharType="end"/>
        </w:r>
      </w:hyperlink>
    </w:p>
    <w:p w:rsidR="003E5577" w:rsidRDefault="003E5577">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484724068" w:history="1">
        <w:r w:rsidRPr="00DC310C">
          <w:rPr>
            <w:rStyle w:val="Hiperveza"/>
            <w:noProof/>
          </w:rPr>
          <w:t>2.3.3.</w:t>
        </w:r>
        <w:r>
          <w:rPr>
            <w:rFonts w:asciiTheme="minorHAnsi" w:eastAsiaTheme="minorEastAsia" w:hAnsiTheme="minorHAnsi" w:cstheme="minorBidi"/>
            <w:noProof/>
            <w:sz w:val="22"/>
            <w:szCs w:val="22"/>
            <w:lang w:eastAsia="hr-HR"/>
          </w:rPr>
          <w:tab/>
        </w:r>
        <w:r w:rsidRPr="00DC310C">
          <w:rPr>
            <w:rStyle w:val="Hiperveza"/>
            <w:noProof/>
          </w:rPr>
          <w:t>Učenje algoritmom propagacije pogreške unatrag</w:t>
        </w:r>
        <w:r>
          <w:rPr>
            <w:noProof/>
            <w:webHidden/>
          </w:rPr>
          <w:tab/>
        </w:r>
        <w:r>
          <w:rPr>
            <w:noProof/>
            <w:webHidden/>
          </w:rPr>
          <w:fldChar w:fldCharType="begin"/>
        </w:r>
        <w:r>
          <w:rPr>
            <w:noProof/>
            <w:webHidden/>
          </w:rPr>
          <w:instrText xml:space="preserve"> PAGEREF _Toc484724068 \h </w:instrText>
        </w:r>
        <w:r>
          <w:rPr>
            <w:noProof/>
            <w:webHidden/>
          </w:rPr>
        </w:r>
        <w:r>
          <w:rPr>
            <w:noProof/>
            <w:webHidden/>
          </w:rPr>
          <w:fldChar w:fldCharType="separate"/>
        </w:r>
        <w:r w:rsidR="00DD147A">
          <w:rPr>
            <w:noProof/>
            <w:webHidden/>
          </w:rPr>
          <w:t>22</w:t>
        </w:r>
        <w:r>
          <w:rPr>
            <w:noProof/>
            <w:webHidden/>
          </w:rPr>
          <w:fldChar w:fldCharType="end"/>
        </w:r>
      </w:hyperlink>
    </w:p>
    <w:p w:rsidR="003E5577" w:rsidRDefault="003E5577">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484724069" w:history="1">
        <w:r w:rsidRPr="00DC310C">
          <w:rPr>
            <w:rStyle w:val="Hiperveza"/>
            <w:noProof/>
          </w:rPr>
          <w:t>3.</w:t>
        </w:r>
        <w:r>
          <w:rPr>
            <w:rFonts w:asciiTheme="minorHAnsi" w:eastAsiaTheme="minorEastAsia" w:hAnsiTheme="minorHAnsi" w:cstheme="minorBidi"/>
            <w:noProof/>
            <w:sz w:val="22"/>
            <w:szCs w:val="22"/>
            <w:lang w:eastAsia="hr-HR"/>
          </w:rPr>
          <w:tab/>
        </w:r>
        <w:r w:rsidRPr="00DC310C">
          <w:rPr>
            <w:rStyle w:val="Hiperveza"/>
            <w:noProof/>
          </w:rPr>
          <w:t>Priprema skeniranog obrasca</w:t>
        </w:r>
        <w:r>
          <w:rPr>
            <w:noProof/>
            <w:webHidden/>
          </w:rPr>
          <w:tab/>
        </w:r>
        <w:r>
          <w:rPr>
            <w:noProof/>
            <w:webHidden/>
          </w:rPr>
          <w:fldChar w:fldCharType="begin"/>
        </w:r>
        <w:r>
          <w:rPr>
            <w:noProof/>
            <w:webHidden/>
          </w:rPr>
          <w:instrText xml:space="preserve"> PAGEREF _Toc484724069 \h </w:instrText>
        </w:r>
        <w:r>
          <w:rPr>
            <w:noProof/>
            <w:webHidden/>
          </w:rPr>
        </w:r>
        <w:r>
          <w:rPr>
            <w:noProof/>
            <w:webHidden/>
          </w:rPr>
          <w:fldChar w:fldCharType="separate"/>
        </w:r>
        <w:r w:rsidR="00DD147A">
          <w:rPr>
            <w:noProof/>
            <w:webHidden/>
          </w:rPr>
          <w:t>26</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70" w:history="1">
        <w:r w:rsidRPr="00DC310C">
          <w:rPr>
            <w:rStyle w:val="Hiperveza"/>
            <w:noProof/>
          </w:rPr>
          <w:t>3.1.</w:t>
        </w:r>
        <w:r>
          <w:rPr>
            <w:rFonts w:asciiTheme="minorHAnsi" w:eastAsiaTheme="minorEastAsia" w:hAnsiTheme="minorHAnsi" w:cstheme="minorBidi"/>
            <w:noProof/>
            <w:sz w:val="22"/>
            <w:szCs w:val="22"/>
            <w:lang w:eastAsia="hr-HR"/>
          </w:rPr>
          <w:tab/>
        </w:r>
        <w:r w:rsidRPr="00DC310C">
          <w:rPr>
            <w:rStyle w:val="Hiperveza"/>
            <w:noProof/>
          </w:rPr>
          <w:t>Definiranje obrasca</w:t>
        </w:r>
        <w:r>
          <w:rPr>
            <w:noProof/>
            <w:webHidden/>
          </w:rPr>
          <w:tab/>
        </w:r>
        <w:r>
          <w:rPr>
            <w:noProof/>
            <w:webHidden/>
          </w:rPr>
          <w:fldChar w:fldCharType="begin"/>
        </w:r>
        <w:r>
          <w:rPr>
            <w:noProof/>
            <w:webHidden/>
          </w:rPr>
          <w:instrText xml:space="preserve"> PAGEREF _Toc484724070 \h </w:instrText>
        </w:r>
        <w:r>
          <w:rPr>
            <w:noProof/>
            <w:webHidden/>
          </w:rPr>
        </w:r>
        <w:r>
          <w:rPr>
            <w:noProof/>
            <w:webHidden/>
          </w:rPr>
          <w:fldChar w:fldCharType="separate"/>
        </w:r>
        <w:r w:rsidR="00DD147A">
          <w:rPr>
            <w:noProof/>
            <w:webHidden/>
          </w:rPr>
          <w:t>26</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71" w:history="1">
        <w:r w:rsidRPr="00DC310C">
          <w:rPr>
            <w:rStyle w:val="Hiperveza"/>
            <w:noProof/>
          </w:rPr>
          <w:t>3.2.</w:t>
        </w:r>
        <w:r>
          <w:rPr>
            <w:rFonts w:asciiTheme="minorHAnsi" w:eastAsiaTheme="minorEastAsia" w:hAnsiTheme="minorHAnsi" w:cstheme="minorBidi"/>
            <w:noProof/>
            <w:sz w:val="22"/>
            <w:szCs w:val="22"/>
            <w:lang w:eastAsia="hr-HR"/>
          </w:rPr>
          <w:tab/>
        </w:r>
        <w:r w:rsidRPr="00DC310C">
          <w:rPr>
            <w:rStyle w:val="Hiperveza"/>
            <w:noProof/>
          </w:rPr>
          <w:t>Odbacivanje suvišnih informacija</w:t>
        </w:r>
        <w:r>
          <w:rPr>
            <w:noProof/>
            <w:webHidden/>
          </w:rPr>
          <w:tab/>
        </w:r>
        <w:r>
          <w:rPr>
            <w:noProof/>
            <w:webHidden/>
          </w:rPr>
          <w:fldChar w:fldCharType="begin"/>
        </w:r>
        <w:r>
          <w:rPr>
            <w:noProof/>
            <w:webHidden/>
          </w:rPr>
          <w:instrText xml:space="preserve"> PAGEREF _Toc484724071 \h </w:instrText>
        </w:r>
        <w:r>
          <w:rPr>
            <w:noProof/>
            <w:webHidden/>
          </w:rPr>
        </w:r>
        <w:r>
          <w:rPr>
            <w:noProof/>
            <w:webHidden/>
          </w:rPr>
          <w:fldChar w:fldCharType="separate"/>
        </w:r>
        <w:r w:rsidR="00DD147A">
          <w:rPr>
            <w:noProof/>
            <w:webHidden/>
          </w:rPr>
          <w:t>32</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72" w:history="1">
        <w:r w:rsidRPr="00DC310C">
          <w:rPr>
            <w:rStyle w:val="Hiperveza"/>
            <w:noProof/>
          </w:rPr>
          <w:t>3.3.</w:t>
        </w:r>
        <w:r>
          <w:rPr>
            <w:rFonts w:asciiTheme="minorHAnsi" w:eastAsiaTheme="minorEastAsia" w:hAnsiTheme="minorHAnsi" w:cstheme="minorBidi"/>
            <w:noProof/>
            <w:sz w:val="22"/>
            <w:szCs w:val="22"/>
            <w:lang w:eastAsia="hr-HR"/>
          </w:rPr>
          <w:tab/>
        </w:r>
        <w:r w:rsidRPr="00DC310C">
          <w:rPr>
            <w:rStyle w:val="Hiperveza"/>
            <w:noProof/>
          </w:rPr>
          <w:t>Određivanje orijentacije slike i izdvajanje polja s bodovima studenata</w:t>
        </w:r>
        <w:r>
          <w:rPr>
            <w:noProof/>
            <w:webHidden/>
          </w:rPr>
          <w:tab/>
        </w:r>
        <w:r>
          <w:rPr>
            <w:noProof/>
            <w:webHidden/>
          </w:rPr>
          <w:fldChar w:fldCharType="begin"/>
        </w:r>
        <w:r>
          <w:rPr>
            <w:noProof/>
            <w:webHidden/>
          </w:rPr>
          <w:instrText xml:space="preserve"> PAGEREF _Toc484724072 \h </w:instrText>
        </w:r>
        <w:r>
          <w:rPr>
            <w:noProof/>
            <w:webHidden/>
          </w:rPr>
        </w:r>
        <w:r>
          <w:rPr>
            <w:noProof/>
            <w:webHidden/>
          </w:rPr>
          <w:fldChar w:fldCharType="separate"/>
        </w:r>
        <w:r w:rsidR="00DD147A">
          <w:rPr>
            <w:noProof/>
            <w:webHidden/>
          </w:rPr>
          <w:t>35</w:t>
        </w:r>
        <w:r>
          <w:rPr>
            <w:noProof/>
            <w:webHidden/>
          </w:rPr>
          <w:fldChar w:fldCharType="end"/>
        </w:r>
      </w:hyperlink>
    </w:p>
    <w:p w:rsidR="003E5577" w:rsidRDefault="003E5577">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484724073" w:history="1">
        <w:r w:rsidRPr="00DC310C">
          <w:rPr>
            <w:rStyle w:val="Hiperveza"/>
            <w:noProof/>
          </w:rPr>
          <w:t>4.</w:t>
        </w:r>
        <w:r>
          <w:rPr>
            <w:rFonts w:asciiTheme="minorHAnsi" w:eastAsiaTheme="minorEastAsia" w:hAnsiTheme="minorHAnsi" w:cstheme="minorBidi"/>
            <w:noProof/>
            <w:sz w:val="22"/>
            <w:szCs w:val="22"/>
            <w:lang w:eastAsia="hr-HR"/>
          </w:rPr>
          <w:tab/>
        </w:r>
        <w:r w:rsidRPr="00DC310C">
          <w:rPr>
            <w:rStyle w:val="Hiperveza"/>
            <w:noProof/>
          </w:rPr>
          <w:t>Segmentacija znamenki</w:t>
        </w:r>
        <w:r>
          <w:rPr>
            <w:noProof/>
            <w:webHidden/>
          </w:rPr>
          <w:tab/>
        </w:r>
        <w:r>
          <w:rPr>
            <w:noProof/>
            <w:webHidden/>
          </w:rPr>
          <w:fldChar w:fldCharType="begin"/>
        </w:r>
        <w:r>
          <w:rPr>
            <w:noProof/>
            <w:webHidden/>
          </w:rPr>
          <w:instrText xml:space="preserve"> PAGEREF _Toc484724073 \h </w:instrText>
        </w:r>
        <w:r>
          <w:rPr>
            <w:noProof/>
            <w:webHidden/>
          </w:rPr>
        </w:r>
        <w:r>
          <w:rPr>
            <w:noProof/>
            <w:webHidden/>
          </w:rPr>
          <w:fldChar w:fldCharType="separate"/>
        </w:r>
        <w:r w:rsidR="00DD147A">
          <w:rPr>
            <w:noProof/>
            <w:webHidden/>
          </w:rPr>
          <w:t>39</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74" w:history="1">
        <w:r w:rsidRPr="00DC310C">
          <w:rPr>
            <w:rStyle w:val="Hiperveza"/>
            <w:noProof/>
          </w:rPr>
          <w:t>4.1.</w:t>
        </w:r>
        <w:r>
          <w:rPr>
            <w:rFonts w:asciiTheme="minorHAnsi" w:eastAsiaTheme="minorEastAsia" w:hAnsiTheme="minorHAnsi" w:cstheme="minorBidi"/>
            <w:noProof/>
            <w:sz w:val="22"/>
            <w:szCs w:val="22"/>
            <w:lang w:eastAsia="hr-HR"/>
          </w:rPr>
          <w:tab/>
        </w:r>
        <w:r w:rsidRPr="00DC310C">
          <w:rPr>
            <w:rStyle w:val="Hiperveza"/>
            <w:noProof/>
          </w:rPr>
          <w:t>Algoritam označavanja povezanih komponenti</w:t>
        </w:r>
        <w:r>
          <w:rPr>
            <w:noProof/>
            <w:webHidden/>
          </w:rPr>
          <w:tab/>
        </w:r>
        <w:r>
          <w:rPr>
            <w:noProof/>
            <w:webHidden/>
          </w:rPr>
          <w:fldChar w:fldCharType="begin"/>
        </w:r>
        <w:r>
          <w:rPr>
            <w:noProof/>
            <w:webHidden/>
          </w:rPr>
          <w:instrText xml:space="preserve"> PAGEREF _Toc484724074 \h </w:instrText>
        </w:r>
        <w:r>
          <w:rPr>
            <w:noProof/>
            <w:webHidden/>
          </w:rPr>
        </w:r>
        <w:r>
          <w:rPr>
            <w:noProof/>
            <w:webHidden/>
          </w:rPr>
          <w:fldChar w:fldCharType="separate"/>
        </w:r>
        <w:r w:rsidR="00DD147A">
          <w:rPr>
            <w:noProof/>
            <w:webHidden/>
          </w:rPr>
          <w:t>39</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75" w:history="1">
        <w:r w:rsidRPr="00DC310C">
          <w:rPr>
            <w:rStyle w:val="Hiperveza"/>
            <w:noProof/>
          </w:rPr>
          <w:t>4.2.</w:t>
        </w:r>
        <w:r>
          <w:rPr>
            <w:rFonts w:asciiTheme="minorHAnsi" w:eastAsiaTheme="minorEastAsia" w:hAnsiTheme="minorHAnsi" w:cstheme="minorBidi"/>
            <w:noProof/>
            <w:sz w:val="22"/>
            <w:szCs w:val="22"/>
            <w:lang w:eastAsia="hr-HR"/>
          </w:rPr>
          <w:tab/>
        </w:r>
        <w:r w:rsidRPr="00DC310C">
          <w:rPr>
            <w:rStyle w:val="Hiperveza"/>
            <w:noProof/>
          </w:rPr>
          <w:t>Filtriranje segmenata</w:t>
        </w:r>
        <w:r>
          <w:rPr>
            <w:noProof/>
            <w:webHidden/>
          </w:rPr>
          <w:tab/>
        </w:r>
        <w:r>
          <w:rPr>
            <w:noProof/>
            <w:webHidden/>
          </w:rPr>
          <w:fldChar w:fldCharType="begin"/>
        </w:r>
        <w:r>
          <w:rPr>
            <w:noProof/>
            <w:webHidden/>
          </w:rPr>
          <w:instrText xml:space="preserve"> PAGEREF _Toc484724075 \h </w:instrText>
        </w:r>
        <w:r>
          <w:rPr>
            <w:noProof/>
            <w:webHidden/>
          </w:rPr>
        </w:r>
        <w:r>
          <w:rPr>
            <w:noProof/>
            <w:webHidden/>
          </w:rPr>
          <w:fldChar w:fldCharType="separate"/>
        </w:r>
        <w:r w:rsidR="00DD147A">
          <w:rPr>
            <w:noProof/>
            <w:webHidden/>
          </w:rPr>
          <w:t>41</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76" w:history="1">
        <w:r w:rsidRPr="00DC310C">
          <w:rPr>
            <w:rStyle w:val="Hiperveza"/>
            <w:noProof/>
          </w:rPr>
          <w:t>4.3.</w:t>
        </w:r>
        <w:r>
          <w:rPr>
            <w:rFonts w:asciiTheme="minorHAnsi" w:eastAsiaTheme="minorEastAsia" w:hAnsiTheme="minorHAnsi" w:cstheme="minorBidi"/>
            <w:noProof/>
            <w:sz w:val="22"/>
            <w:szCs w:val="22"/>
            <w:lang w:eastAsia="hr-HR"/>
          </w:rPr>
          <w:tab/>
        </w:r>
        <w:r w:rsidRPr="00DC310C">
          <w:rPr>
            <w:rStyle w:val="Hiperveza"/>
            <w:noProof/>
          </w:rPr>
          <w:t>Rezultati segmentacije</w:t>
        </w:r>
        <w:r>
          <w:rPr>
            <w:noProof/>
            <w:webHidden/>
          </w:rPr>
          <w:tab/>
        </w:r>
        <w:r>
          <w:rPr>
            <w:noProof/>
            <w:webHidden/>
          </w:rPr>
          <w:fldChar w:fldCharType="begin"/>
        </w:r>
        <w:r>
          <w:rPr>
            <w:noProof/>
            <w:webHidden/>
          </w:rPr>
          <w:instrText xml:space="preserve"> PAGEREF _Toc484724076 \h </w:instrText>
        </w:r>
        <w:r>
          <w:rPr>
            <w:noProof/>
            <w:webHidden/>
          </w:rPr>
        </w:r>
        <w:r>
          <w:rPr>
            <w:noProof/>
            <w:webHidden/>
          </w:rPr>
          <w:fldChar w:fldCharType="separate"/>
        </w:r>
        <w:r w:rsidR="00DD147A">
          <w:rPr>
            <w:noProof/>
            <w:webHidden/>
          </w:rPr>
          <w:t>44</w:t>
        </w:r>
        <w:r>
          <w:rPr>
            <w:noProof/>
            <w:webHidden/>
          </w:rPr>
          <w:fldChar w:fldCharType="end"/>
        </w:r>
      </w:hyperlink>
    </w:p>
    <w:p w:rsidR="003E5577" w:rsidRDefault="003E5577">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484724077" w:history="1">
        <w:r w:rsidRPr="00DC310C">
          <w:rPr>
            <w:rStyle w:val="Hiperveza"/>
            <w:noProof/>
          </w:rPr>
          <w:t>5.</w:t>
        </w:r>
        <w:r>
          <w:rPr>
            <w:rFonts w:asciiTheme="minorHAnsi" w:eastAsiaTheme="minorEastAsia" w:hAnsiTheme="minorHAnsi" w:cstheme="minorBidi"/>
            <w:noProof/>
            <w:sz w:val="22"/>
            <w:szCs w:val="22"/>
            <w:lang w:eastAsia="hr-HR"/>
          </w:rPr>
          <w:tab/>
        </w:r>
        <w:r w:rsidRPr="00DC310C">
          <w:rPr>
            <w:rStyle w:val="Hiperveza"/>
            <w:noProof/>
          </w:rPr>
          <w:t>Klasifikacija znamenki</w:t>
        </w:r>
        <w:r>
          <w:rPr>
            <w:noProof/>
            <w:webHidden/>
          </w:rPr>
          <w:tab/>
        </w:r>
        <w:r>
          <w:rPr>
            <w:noProof/>
            <w:webHidden/>
          </w:rPr>
          <w:fldChar w:fldCharType="begin"/>
        </w:r>
        <w:r>
          <w:rPr>
            <w:noProof/>
            <w:webHidden/>
          </w:rPr>
          <w:instrText xml:space="preserve"> PAGEREF _Toc484724077 \h </w:instrText>
        </w:r>
        <w:r>
          <w:rPr>
            <w:noProof/>
            <w:webHidden/>
          </w:rPr>
        </w:r>
        <w:r>
          <w:rPr>
            <w:noProof/>
            <w:webHidden/>
          </w:rPr>
          <w:fldChar w:fldCharType="separate"/>
        </w:r>
        <w:r w:rsidR="00DD147A">
          <w:rPr>
            <w:noProof/>
            <w:webHidden/>
          </w:rPr>
          <w:t>48</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78" w:history="1">
        <w:r w:rsidRPr="00DC310C">
          <w:rPr>
            <w:rStyle w:val="Hiperveza"/>
            <w:noProof/>
          </w:rPr>
          <w:t>5.1.</w:t>
        </w:r>
        <w:r>
          <w:rPr>
            <w:rFonts w:asciiTheme="minorHAnsi" w:eastAsiaTheme="minorEastAsia" w:hAnsiTheme="minorHAnsi" w:cstheme="minorBidi"/>
            <w:noProof/>
            <w:sz w:val="22"/>
            <w:szCs w:val="22"/>
            <w:lang w:eastAsia="hr-HR"/>
          </w:rPr>
          <w:tab/>
        </w:r>
        <w:r w:rsidRPr="00DC310C">
          <w:rPr>
            <w:rStyle w:val="Hiperveza"/>
            <w:noProof/>
          </w:rPr>
          <w:t>Prilagodba ulaznih podataka</w:t>
        </w:r>
        <w:r>
          <w:rPr>
            <w:noProof/>
            <w:webHidden/>
          </w:rPr>
          <w:tab/>
        </w:r>
        <w:r>
          <w:rPr>
            <w:noProof/>
            <w:webHidden/>
          </w:rPr>
          <w:fldChar w:fldCharType="begin"/>
        </w:r>
        <w:r>
          <w:rPr>
            <w:noProof/>
            <w:webHidden/>
          </w:rPr>
          <w:instrText xml:space="preserve"> PAGEREF _Toc484724078 \h </w:instrText>
        </w:r>
        <w:r>
          <w:rPr>
            <w:noProof/>
            <w:webHidden/>
          </w:rPr>
        </w:r>
        <w:r>
          <w:rPr>
            <w:noProof/>
            <w:webHidden/>
          </w:rPr>
          <w:fldChar w:fldCharType="separate"/>
        </w:r>
        <w:r w:rsidR="00DD147A">
          <w:rPr>
            <w:noProof/>
            <w:webHidden/>
          </w:rPr>
          <w:t>48</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79" w:history="1">
        <w:r w:rsidRPr="00DC310C">
          <w:rPr>
            <w:rStyle w:val="Hiperveza"/>
            <w:noProof/>
          </w:rPr>
          <w:t>5.2.</w:t>
        </w:r>
        <w:r>
          <w:rPr>
            <w:rFonts w:asciiTheme="minorHAnsi" w:eastAsiaTheme="minorEastAsia" w:hAnsiTheme="minorHAnsi" w:cstheme="minorBidi"/>
            <w:noProof/>
            <w:sz w:val="22"/>
            <w:szCs w:val="22"/>
            <w:lang w:eastAsia="hr-HR"/>
          </w:rPr>
          <w:tab/>
        </w:r>
        <w:r w:rsidRPr="00DC310C">
          <w:rPr>
            <w:rStyle w:val="Hiperveza"/>
            <w:noProof/>
          </w:rPr>
          <w:t>Arhitektura neuronske mreže</w:t>
        </w:r>
        <w:r>
          <w:rPr>
            <w:noProof/>
            <w:webHidden/>
          </w:rPr>
          <w:tab/>
        </w:r>
        <w:r>
          <w:rPr>
            <w:noProof/>
            <w:webHidden/>
          </w:rPr>
          <w:fldChar w:fldCharType="begin"/>
        </w:r>
        <w:r>
          <w:rPr>
            <w:noProof/>
            <w:webHidden/>
          </w:rPr>
          <w:instrText xml:space="preserve"> PAGEREF _Toc484724079 \h </w:instrText>
        </w:r>
        <w:r>
          <w:rPr>
            <w:noProof/>
            <w:webHidden/>
          </w:rPr>
        </w:r>
        <w:r>
          <w:rPr>
            <w:noProof/>
            <w:webHidden/>
          </w:rPr>
          <w:fldChar w:fldCharType="separate"/>
        </w:r>
        <w:r w:rsidR="00DD147A">
          <w:rPr>
            <w:noProof/>
            <w:webHidden/>
          </w:rPr>
          <w:t>50</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80" w:history="1">
        <w:r w:rsidRPr="00DC310C">
          <w:rPr>
            <w:rStyle w:val="Hiperveza"/>
            <w:noProof/>
          </w:rPr>
          <w:t>5.3.</w:t>
        </w:r>
        <w:r>
          <w:rPr>
            <w:rFonts w:asciiTheme="minorHAnsi" w:eastAsiaTheme="minorEastAsia" w:hAnsiTheme="minorHAnsi" w:cstheme="minorBidi"/>
            <w:noProof/>
            <w:sz w:val="22"/>
            <w:szCs w:val="22"/>
            <w:lang w:eastAsia="hr-HR"/>
          </w:rPr>
          <w:tab/>
        </w:r>
        <w:r w:rsidRPr="00DC310C">
          <w:rPr>
            <w:rStyle w:val="Hiperveza"/>
            <w:noProof/>
          </w:rPr>
          <w:t>Rezultati klasifikacije</w:t>
        </w:r>
        <w:r>
          <w:rPr>
            <w:noProof/>
            <w:webHidden/>
          </w:rPr>
          <w:tab/>
        </w:r>
        <w:r>
          <w:rPr>
            <w:noProof/>
            <w:webHidden/>
          </w:rPr>
          <w:fldChar w:fldCharType="begin"/>
        </w:r>
        <w:r>
          <w:rPr>
            <w:noProof/>
            <w:webHidden/>
          </w:rPr>
          <w:instrText xml:space="preserve"> PAGEREF _Toc484724080 \h </w:instrText>
        </w:r>
        <w:r>
          <w:rPr>
            <w:noProof/>
            <w:webHidden/>
          </w:rPr>
        </w:r>
        <w:r>
          <w:rPr>
            <w:noProof/>
            <w:webHidden/>
          </w:rPr>
          <w:fldChar w:fldCharType="separate"/>
        </w:r>
        <w:r w:rsidR="00DD147A">
          <w:rPr>
            <w:noProof/>
            <w:webHidden/>
          </w:rPr>
          <w:t>51</w:t>
        </w:r>
        <w:r>
          <w:rPr>
            <w:noProof/>
            <w:webHidden/>
          </w:rPr>
          <w:fldChar w:fldCharType="end"/>
        </w:r>
      </w:hyperlink>
    </w:p>
    <w:p w:rsidR="003E5577" w:rsidRDefault="003E5577">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484724081" w:history="1">
        <w:r w:rsidRPr="00DC310C">
          <w:rPr>
            <w:rStyle w:val="Hiperveza"/>
            <w:noProof/>
          </w:rPr>
          <w:t>6.</w:t>
        </w:r>
        <w:r>
          <w:rPr>
            <w:rFonts w:asciiTheme="minorHAnsi" w:eastAsiaTheme="minorEastAsia" w:hAnsiTheme="minorHAnsi" w:cstheme="minorBidi"/>
            <w:noProof/>
            <w:sz w:val="22"/>
            <w:szCs w:val="22"/>
            <w:lang w:eastAsia="hr-HR"/>
          </w:rPr>
          <w:tab/>
        </w:r>
        <w:r w:rsidRPr="00DC310C">
          <w:rPr>
            <w:rStyle w:val="Hiperveza"/>
            <w:noProof/>
          </w:rPr>
          <w:t>Implementacija sustava</w:t>
        </w:r>
        <w:r>
          <w:rPr>
            <w:noProof/>
            <w:webHidden/>
          </w:rPr>
          <w:tab/>
        </w:r>
        <w:r>
          <w:rPr>
            <w:noProof/>
            <w:webHidden/>
          </w:rPr>
          <w:fldChar w:fldCharType="begin"/>
        </w:r>
        <w:r>
          <w:rPr>
            <w:noProof/>
            <w:webHidden/>
          </w:rPr>
          <w:instrText xml:space="preserve"> PAGEREF _Toc484724081 \h </w:instrText>
        </w:r>
        <w:r>
          <w:rPr>
            <w:noProof/>
            <w:webHidden/>
          </w:rPr>
        </w:r>
        <w:r>
          <w:rPr>
            <w:noProof/>
            <w:webHidden/>
          </w:rPr>
          <w:fldChar w:fldCharType="separate"/>
        </w:r>
        <w:r w:rsidR="00DD147A">
          <w:rPr>
            <w:noProof/>
            <w:webHidden/>
          </w:rPr>
          <w:t>53</w:t>
        </w:r>
        <w:r>
          <w:rPr>
            <w:noProof/>
            <w:webHidden/>
          </w:rPr>
          <w:fldChar w:fldCharType="end"/>
        </w:r>
      </w:hyperlink>
    </w:p>
    <w:p w:rsidR="003E5577" w:rsidRDefault="003E5577">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484724082" w:history="1">
        <w:r w:rsidRPr="00DC310C">
          <w:rPr>
            <w:rStyle w:val="Hiperveza"/>
            <w:noProof/>
          </w:rPr>
          <w:t>6.1.1.</w:t>
        </w:r>
        <w:r>
          <w:rPr>
            <w:rFonts w:asciiTheme="minorHAnsi" w:eastAsiaTheme="minorEastAsia" w:hAnsiTheme="minorHAnsi" w:cstheme="minorBidi"/>
            <w:noProof/>
            <w:sz w:val="22"/>
            <w:szCs w:val="22"/>
            <w:lang w:eastAsia="hr-HR"/>
          </w:rPr>
          <w:tab/>
        </w:r>
        <w:r w:rsidRPr="00DC310C">
          <w:rPr>
            <w:rStyle w:val="Hiperveza"/>
            <w:noProof/>
          </w:rPr>
          <w:t>Grafičko korisničko sučelje</w:t>
        </w:r>
        <w:r>
          <w:rPr>
            <w:noProof/>
            <w:webHidden/>
          </w:rPr>
          <w:tab/>
        </w:r>
        <w:r>
          <w:rPr>
            <w:noProof/>
            <w:webHidden/>
          </w:rPr>
          <w:fldChar w:fldCharType="begin"/>
        </w:r>
        <w:r>
          <w:rPr>
            <w:noProof/>
            <w:webHidden/>
          </w:rPr>
          <w:instrText xml:space="preserve"> PAGEREF _Toc484724082 \h </w:instrText>
        </w:r>
        <w:r>
          <w:rPr>
            <w:noProof/>
            <w:webHidden/>
          </w:rPr>
        </w:r>
        <w:r>
          <w:rPr>
            <w:noProof/>
            <w:webHidden/>
          </w:rPr>
          <w:fldChar w:fldCharType="separate"/>
        </w:r>
        <w:r w:rsidR="00DD147A">
          <w:rPr>
            <w:noProof/>
            <w:webHidden/>
          </w:rPr>
          <w:t>53</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83" w:history="1">
        <w:r w:rsidRPr="00DC310C">
          <w:rPr>
            <w:rStyle w:val="Hiperveza"/>
            <w:noProof/>
          </w:rPr>
          <w:t>6.2.</w:t>
        </w:r>
        <w:r>
          <w:rPr>
            <w:rFonts w:asciiTheme="minorHAnsi" w:eastAsiaTheme="minorEastAsia" w:hAnsiTheme="minorHAnsi" w:cstheme="minorBidi"/>
            <w:noProof/>
            <w:sz w:val="22"/>
            <w:szCs w:val="22"/>
            <w:lang w:eastAsia="hr-HR"/>
          </w:rPr>
          <w:tab/>
        </w:r>
        <w:r w:rsidRPr="00DC310C">
          <w:rPr>
            <w:rStyle w:val="Hiperveza"/>
            <w:noProof/>
          </w:rPr>
          <w:t>Primjer izlazne datoteke</w:t>
        </w:r>
        <w:r>
          <w:rPr>
            <w:noProof/>
            <w:webHidden/>
          </w:rPr>
          <w:tab/>
        </w:r>
        <w:r>
          <w:rPr>
            <w:noProof/>
            <w:webHidden/>
          </w:rPr>
          <w:fldChar w:fldCharType="begin"/>
        </w:r>
        <w:r>
          <w:rPr>
            <w:noProof/>
            <w:webHidden/>
          </w:rPr>
          <w:instrText xml:space="preserve"> PAGEREF _Toc484724083 \h </w:instrText>
        </w:r>
        <w:r>
          <w:rPr>
            <w:noProof/>
            <w:webHidden/>
          </w:rPr>
        </w:r>
        <w:r>
          <w:rPr>
            <w:noProof/>
            <w:webHidden/>
          </w:rPr>
          <w:fldChar w:fldCharType="separate"/>
        </w:r>
        <w:r w:rsidR="00DD147A">
          <w:rPr>
            <w:noProof/>
            <w:webHidden/>
          </w:rPr>
          <w:t>57</w:t>
        </w:r>
        <w:r>
          <w:rPr>
            <w:noProof/>
            <w:webHidden/>
          </w:rPr>
          <w:fldChar w:fldCharType="end"/>
        </w:r>
      </w:hyperlink>
    </w:p>
    <w:p w:rsidR="003E5577" w:rsidRDefault="003E5577">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484724084" w:history="1">
        <w:r w:rsidRPr="00DC310C">
          <w:rPr>
            <w:rStyle w:val="Hiperveza"/>
            <w:noProof/>
          </w:rPr>
          <w:t>6.3.</w:t>
        </w:r>
        <w:r>
          <w:rPr>
            <w:rFonts w:asciiTheme="minorHAnsi" w:eastAsiaTheme="minorEastAsia" w:hAnsiTheme="minorHAnsi" w:cstheme="minorBidi"/>
            <w:noProof/>
            <w:sz w:val="22"/>
            <w:szCs w:val="22"/>
            <w:lang w:eastAsia="hr-HR"/>
          </w:rPr>
          <w:tab/>
        </w:r>
        <w:r w:rsidRPr="00DC310C">
          <w:rPr>
            <w:rStyle w:val="Hiperveza"/>
            <w:noProof/>
          </w:rPr>
          <w:t>Raspored komponenata unutar programskih paketa</w:t>
        </w:r>
        <w:r>
          <w:rPr>
            <w:noProof/>
            <w:webHidden/>
          </w:rPr>
          <w:tab/>
        </w:r>
        <w:r>
          <w:rPr>
            <w:noProof/>
            <w:webHidden/>
          </w:rPr>
          <w:fldChar w:fldCharType="begin"/>
        </w:r>
        <w:r>
          <w:rPr>
            <w:noProof/>
            <w:webHidden/>
          </w:rPr>
          <w:instrText xml:space="preserve"> PAGEREF _Toc484724084 \h </w:instrText>
        </w:r>
        <w:r>
          <w:rPr>
            <w:noProof/>
            <w:webHidden/>
          </w:rPr>
        </w:r>
        <w:r>
          <w:rPr>
            <w:noProof/>
            <w:webHidden/>
          </w:rPr>
          <w:fldChar w:fldCharType="separate"/>
        </w:r>
        <w:r w:rsidR="00DD147A">
          <w:rPr>
            <w:noProof/>
            <w:webHidden/>
          </w:rPr>
          <w:t>57</w:t>
        </w:r>
        <w:r>
          <w:rPr>
            <w:noProof/>
            <w:webHidden/>
          </w:rPr>
          <w:fldChar w:fldCharType="end"/>
        </w:r>
      </w:hyperlink>
    </w:p>
    <w:p w:rsidR="003E5577" w:rsidRDefault="003E5577">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484724085" w:history="1">
        <w:r w:rsidRPr="00DC310C">
          <w:rPr>
            <w:rStyle w:val="Hiperveza"/>
            <w:noProof/>
          </w:rPr>
          <w:t>7.</w:t>
        </w:r>
        <w:r>
          <w:rPr>
            <w:rFonts w:asciiTheme="minorHAnsi" w:eastAsiaTheme="minorEastAsia" w:hAnsiTheme="minorHAnsi" w:cstheme="minorBidi"/>
            <w:noProof/>
            <w:sz w:val="22"/>
            <w:szCs w:val="22"/>
            <w:lang w:eastAsia="hr-HR"/>
          </w:rPr>
          <w:tab/>
        </w:r>
        <w:r w:rsidRPr="00DC310C">
          <w:rPr>
            <w:rStyle w:val="Hiperveza"/>
            <w:noProof/>
          </w:rPr>
          <w:t>Rezultati obrade obrazaca</w:t>
        </w:r>
        <w:r>
          <w:rPr>
            <w:noProof/>
            <w:webHidden/>
          </w:rPr>
          <w:tab/>
        </w:r>
        <w:r>
          <w:rPr>
            <w:noProof/>
            <w:webHidden/>
          </w:rPr>
          <w:fldChar w:fldCharType="begin"/>
        </w:r>
        <w:r>
          <w:rPr>
            <w:noProof/>
            <w:webHidden/>
          </w:rPr>
          <w:instrText xml:space="preserve"> PAGEREF _Toc484724085 \h </w:instrText>
        </w:r>
        <w:r>
          <w:rPr>
            <w:noProof/>
            <w:webHidden/>
          </w:rPr>
        </w:r>
        <w:r>
          <w:rPr>
            <w:noProof/>
            <w:webHidden/>
          </w:rPr>
          <w:fldChar w:fldCharType="separate"/>
        </w:r>
        <w:r w:rsidR="00DD147A">
          <w:rPr>
            <w:noProof/>
            <w:webHidden/>
          </w:rPr>
          <w:t>61</w:t>
        </w:r>
        <w:r>
          <w:rPr>
            <w:noProof/>
            <w:webHidden/>
          </w:rPr>
          <w:fldChar w:fldCharType="end"/>
        </w:r>
      </w:hyperlink>
    </w:p>
    <w:p w:rsidR="003E5577" w:rsidRDefault="003E5577">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484724086" w:history="1">
        <w:r w:rsidRPr="00DC310C">
          <w:rPr>
            <w:rStyle w:val="Hiperveza"/>
            <w:noProof/>
          </w:rPr>
          <w:t>8.</w:t>
        </w:r>
        <w:r>
          <w:rPr>
            <w:rFonts w:asciiTheme="minorHAnsi" w:eastAsiaTheme="minorEastAsia" w:hAnsiTheme="minorHAnsi" w:cstheme="minorBidi"/>
            <w:noProof/>
            <w:sz w:val="22"/>
            <w:szCs w:val="22"/>
            <w:lang w:eastAsia="hr-HR"/>
          </w:rPr>
          <w:tab/>
        </w:r>
        <w:r w:rsidRPr="00DC310C">
          <w:rPr>
            <w:rStyle w:val="Hiperveza"/>
            <w:noProof/>
          </w:rPr>
          <w:t>Zaključak</w:t>
        </w:r>
        <w:r>
          <w:rPr>
            <w:noProof/>
            <w:webHidden/>
          </w:rPr>
          <w:tab/>
        </w:r>
        <w:r>
          <w:rPr>
            <w:noProof/>
            <w:webHidden/>
          </w:rPr>
          <w:fldChar w:fldCharType="begin"/>
        </w:r>
        <w:r>
          <w:rPr>
            <w:noProof/>
            <w:webHidden/>
          </w:rPr>
          <w:instrText xml:space="preserve"> PAGEREF _Toc484724086 \h </w:instrText>
        </w:r>
        <w:r>
          <w:rPr>
            <w:noProof/>
            <w:webHidden/>
          </w:rPr>
        </w:r>
        <w:r>
          <w:rPr>
            <w:noProof/>
            <w:webHidden/>
          </w:rPr>
          <w:fldChar w:fldCharType="separate"/>
        </w:r>
        <w:r w:rsidR="00DD147A">
          <w:rPr>
            <w:noProof/>
            <w:webHidden/>
          </w:rPr>
          <w:t>64</w:t>
        </w:r>
        <w:r>
          <w:rPr>
            <w:noProof/>
            <w:webHidden/>
          </w:rPr>
          <w:fldChar w:fldCharType="end"/>
        </w:r>
      </w:hyperlink>
    </w:p>
    <w:p w:rsidR="003E5577" w:rsidRDefault="003E5577">
      <w:pPr>
        <w:pStyle w:val="Sadraj1"/>
        <w:tabs>
          <w:tab w:val="right" w:leader="dot" w:pos="8778"/>
        </w:tabs>
        <w:rPr>
          <w:rFonts w:asciiTheme="minorHAnsi" w:eastAsiaTheme="minorEastAsia" w:hAnsiTheme="minorHAnsi" w:cstheme="minorBidi"/>
          <w:noProof/>
          <w:sz w:val="22"/>
          <w:szCs w:val="22"/>
          <w:lang w:eastAsia="hr-HR"/>
        </w:rPr>
      </w:pPr>
      <w:hyperlink w:anchor="_Toc484724087" w:history="1">
        <w:r w:rsidRPr="00DC310C">
          <w:rPr>
            <w:rStyle w:val="Hiperveza"/>
            <w:noProof/>
          </w:rPr>
          <w:t>Literatura</w:t>
        </w:r>
        <w:r>
          <w:rPr>
            <w:noProof/>
            <w:webHidden/>
          </w:rPr>
          <w:tab/>
        </w:r>
        <w:r>
          <w:rPr>
            <w:noProof/>
            <w:webHidden/>
          </w:rPr>
          <w:fldChar w:fldCharType="begin"/>
        </w:r>
        <w:r>
          <w:rPr>
            <w:noProof/>
            <w:webHidden/>
          </w:rPr>
          <w:instrText xml:space="preserve"> PAGEREF _Toc484724087 \h </w:instrText>
        </w:r>
        <w:r>
          <w:rPr>
            <w:noProof/>
            <w:webHidden/>
          </w:rPr>
        </w:r>
        <w:r>
          <w:rPr>
            <w:noProof/>
            <w:webHidden/>
          </w:rPr>
          <w:fldChar w:fldCharType="separate"/>
        </w:r>
        <w:r w:rsidR="00DD147A">
          <w:rPr>
            <w:noProof/>
            <w:webHidden/>
          </w:rPr>
          <w:t>65</w:t>
        </w:r>
        <w:r>
          <w:rPr>
            <w:noProof/>
            <w:webHidden/>
          </w:rPr>
          <w:fldChar w:fldCharType="end"/>
        </w:r>
      </w:hyperlink>
    </w:p>
    <w:p w:rsidR="003E5577" w:rsidRDefault="003E5577">
      <w:pPr>
        <w:pStyle w:val="Sadraj1"/>
        <w:tabs>
          <w:tab w:val="right" w:leader="dot" w:pos="8778"/>
        </w:tabs>
        <w:rPr>
          <w:rFonts w:asciiTheme="minorHAnsi" w:eastAsiaTheme="minorEastAsia" w:hAnsiTheme="minorHAnsi" w:cstheme="minorBidi"/>
          <w:noProof/>
          <w:sz w:val="22"/>
          <w:szCs w:val="22"/>
          <w:lang w:eastAsia="hr-HR"/>
        </w:rPr>
      </w:pPr>
      <w:hyperlink w:anchor="_Toc484724088" w:history="1">
        <w:r w:rsidRPr="00DC310C">
          <w:rPr>
            <w:rStyle w:val="Hiperveza"/>
            <w:noProof/>
          </w:rPr>
          <w:t>Sažetak</w:t>
        </w:r>
        <w:r>
          <w:rPr>
            <w:noProof/>
            <w:webHidden/>
          </w:rPr>
          <w:tab/>
        </w:r>
        <w:r>
          <w:rPr>
            <w:noProof/>
            <w:webHidden/>
          </w:rPr>
          <w:fldChar w:fldCharType="begin"/>
        </w:r>
        <w:r>
          <w:rPr>
            <w:noProof/>
            <w:webHidden/>
          </w:rPr>
          <w:instrText xml:space="preserve"> PAGEREF _Toc484724088 \h </w:instrText>
        </w:r>
        <w:r>
          <w:rPr>
            <w:noProof/>
            <w:webHidden/>
          </w:rPr>
        </w:r>
        <w:r>
          <w:rPr>
            <w:noProof/>
            <w:webHidden/>
          </w:rPr>
          <w:fldChar w:fldCharType="separate"/>
        </w:r>
        <w:r w:rsidR="00DD147A">
          <w:rPr>
            <w:noProof/>
            <w:webHidden/>
          </w:rPr>
          <w:t>67</w:t>
        </w:r>
        <w:r>
          <w:rPr>
            <w:noProof/>
            <w:webHidden/>
          </w:rPr>
          <w:fldChar w:fldCharType="end"/>
        </w:r>
      </w:hyperlink>
    </w:p>
    <w:p w:rsidR="003E5577" w:rsidRDefault="003E5577">
      <w:pPr>
        <w:pStyle w:val="Sadraj1"/>
        <w:tabs>
          <w:tab w:val="right" w:leader="dot" w:pos="8778"/>
        </w:tabs>
        <w:rPr>
          <w:rFonts w:asciiTheme="minorHAnsi" w:eastAsiaTheme="minorEastAsia" w:hAnsiTheme="minorHAnsi" w:cstheme="minorBidi"/>
          <w:noProof/>
          <w:sz w:val="22"/>
          <w:szCs w:val="22"/>
          <w:lang w:eastAsia="hr-HR"/>
        </w:rPr>
      </w:pPr>
      <w:hyperlink w:anchor="_Toc484724089" w:history="1">
        <w:r w:rsidRPr="00DC310C">
          <w:rPr>
            <w:rStyle w:val="Hiperveza"/>
            <w:noProof/>
          </w:rPr>
          <w:t>Summary</w:t>
        </w:r>
        <w:r>
          <w:rPr>
            <w:noProof/>
            <w:webHidden/>
          </w:rPr>
          <w:tab/>
        </w:r>
        <w:r>
          <w:rPr>
            <w:noProof/>
            <w:webHidden/>
          </w:rPr>
          <w:fldChar w:fldCharType="begin"/>
        </w:r>
        <w:r>
          <w:rPr>
            <w:noProof/>
            <w:webHidden/>
          </w:rPr>
          <w:instrText xml:space="preserve"> PAGEREF _Toc484724089 \h </w:instrText>
        </w:r>
        <w:r>
          <w:rPr>
            <w:noProof/>
            <w:webHidden/>
          </w:rPr>
        </w:r>
        <w:r>
          <w:rPr>
            <w:noProof/>
            <w:webHidden/>
          </w:rPr>
          <w:fldChar w:fldCharType="separate"/>
        </w:r>
        <w:r w:rsidR="00DD147A">
          <w:rPr>
            <w:noProof/>
            <w:webHidden/>
          </w:rPr>
          <w:t>68</w:t>
        </w:r>
        <w:r>
          <w:rPr>
            <w:noProof/>
            <w:webHidden/>
          </w:rPr>
          <w:fldChar w:fldCharType="end"/>
        </w:r>
      </w:hyperlink>
    </w:p>
    <w:p w:rsidR="005D712B" w:rsidRDefault="003E2212" w:rsidP="000D78BB">
      <w:r>
        <w:fldChar w:fldCharType="end"/>
      </w:r>
      <w:r w:rsidR="005D712B">
        <w:br w:type="page"/>
      </w:r>
    </w:p>
    <w:p w:rsidR="007A5006" w:rsidRDefault="00144718">
      <w:pPr>
        <w:rPr>
          <w:rFonts w:ascii="Arial" w:hAnsi="Arial"/>
          <w:b/>
          <w:szCs w:val="20"/>
          <w:lang w:val="en-GB"/>
        </w:rPr>
      </w:pPr>
      <w:r w:rsidRPr="00144718">
        <w:rPr>
          <w:rFonts w:ascii="Arial" w:hAnsi="Arial"/>
          <w:b/>
          <w:szCs w:val="20"/>
          <w:lang w:val="en-GB"/>
        </w:rPr>
        <w:lastRenderedPageBreak/>
        <w:t>Popis slika</w:t>
      </w:r>
    </w:p>
    <w:bookmarkStart w:id="0" w:name="_GoBack"/>
    <w:bookmarkEnd w:id="0"/>
    <w:p w:rsidR="003E5577" w:rsidRDefault="00144718">
      <w:pPr>
        <w:pStyle w:val="Tablicaslika"/>
        <w:tabs>
          <w:tab w:val="right" w:leader="dot" w:pos="8778"/>
        </w:tabs>
        <w:rPr>
          <w:rFonts w:asciiTheme="minorHAnsi" w:eastAsiaTheme="minorEastAsia" w:hAnsiTheme="minorHAnsi" w:cstheme="minorBidi"/>
          <w:noProof/>
          <w:sz w:val="22"/>
          <w:szCs w:val="22"/>
          <w:lang w:eastAsia="hr-HR"/>
        </w:rPr>
      </w:pPr>
      <w:r w:rsidRPr="00144718">
        <w:rPr>
          <w:rStyle w:val="Hiperveza"/>
          <w:noProof/>
        </w:rPr>
        <w:fldChar w:fldCharType="begin"/>
      </w:r>
      <w:r w:rsidRPr="00144718">
        <w:rPr>
          <w:rStyle w:val="Hiperveza"/>
          <w:noProof/>
        </w:rPr>
        <w:instrText xml:space="preserve"> TOC \h \z \c "Slika" </w:instrText>
      </w:r>
      <w:r w:rsidRPr="00144718">
        <w:rPr>
          <w:rStyle w:val="Hiperveza"/>
          <w:noProof/>
        </w:rPr>
        <w:fldChar w:fldCharType="separate"/>
      </w:r>
      <w:hyperlink w:anchor="_Toc484724090" w:history="1">
        <w:r w:rsidR="003E5577" w:rsidRPr="006C0C39">
          <w:rPr>
            <w:rStyle w:val="Hiperveza"/>
            <w:noProof/>
          </w:rPr>
          <w:t>Slika 1. Uokvireni predložak obrasca</w:t>
        </w:r>
        <w:r w:rsidR="003E5577">
          <w:rPr>
            <w:noProof/>
            <w:webHidden/>
          </w:rPr>
          <w:tab/>
        </w:r>
        <w:r w:rsidR="003E5577">
          <w:rPr>
            <w:noProof/>
            <w:webHidden/>
          </w:rPr>
          <w:fldChar w:fldCharType="begin"/>
        </w:r>
        <w:r w:rsidR="003E5577">
          <w:rPr>
            <w:noProof/>
            <w:webHidden/>
          </w:rPr>
          <w:instrText xml:space="preserve"> PAGEREF _Toc484724090 \h </w:instrText>
        </w:r>
        <w:r w:rsidR="003E5577">
          <w:rPr>
            <w:noProof/>
            <w:webHidden/>
          </w:rPr>
        </w:r>
        <w:r w:rsidR="003E5577">
          <w:rPr>
            <w:noProof/>
            <w:webHidden/>
          </w:rPr>
          <w:fldChar w:fldCharType="separate"/>
        </w:r>
        <w:r w:rsidR="00DD147A">
          <w:rPr>
            <w:noProof/>
            <w:webHidden/>
          </w:rPr>
          <w:t>2</w:t>
        </w:r>
        <w:r w:rsidR="003E5577">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091" w:history="1">
        <w:r w:rsidRPr="006C0C39">
          <w:rPr>
            <w:rStyle w:val="Hiperveza"/>
            <w:noProof/>
          </w:rPr>
          <w:t>Slika 2. Pregled procesa obrade skeniranog obrasca</w:t>
        </w:r>
        <w:r>
          <w:rPr>
            <w:noProof/>
            <w:webHidden/>
          </w:rPr>
          <w:tab/>
        </w:r>
        <w:r>
          <w:rPr>
            <w:noProof/>
            <w:webHidden/>
          </w:rPr>
          <w:fldChar w:fldCharType="begin"/>
        </w:r>
        <w:r>
          <w:rPr>
            <w:noProof/>
            <w:webHidden/>
          </w:rPr>
          <w:instrText xml:space="preserve"> PAGEREF _Toc484724091 \h </w:instrText>
        </w:r>
        <w:r>
          <w:rPr>
            <w:noProof/>
            <w:webHidden/>
          </w:rPr>
        </w:r>
        <w:r>
          <w:rPr>
            <w:noProof/>
            <w:webHidden/>
          </w:rPr>
          <w:fldChar w:fldCharType="separate"/>
        </w:r>
        <w:r w:rsidR="00DD147A">
          <w:rPr>
            <w:noProof/>
            <w:webHidden/>
          </w:rPr>
          <w:t>3</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092" w:history="1">
        <w:r w:rsidRPr="006C0C39">
          <w:rPr>
            <w:rStyle w:val="Hiperveza"/>
            <w:noProof/>
          </w:rPr>
          <w:t>Slika 3. Pristupi segmentaciji (prilagođeno iz [7])</w:t>
        </w:r>
        <w:r>
          <w:rPr>
            <w:noProof/>
            <w:webHidden/>
          </w:rPr>
          <w:tab/>
        </w:r>
        <w:r>
          <w:rPr>
            <w:noProof/>
            <w:webHidden/>
          </w:rPr>
          <w:fldChar w:fldCharType="begin"/>
        </w:r>
        <w:r>
          <w:rPr>
            <w:noProof/>
            <w:webHidden/>
          </w:rPr>
          <w:instrText xml:space="preserve"> PAGEREF _Toc484724092 \h </w:instrText>
        </w:r>
        <w:r>
          <w:rPr>
            <w:noProof/>
            <w:webHidden/>
          </w:rPr>
        </w:r>
        <w:r>
          <w:rPr>
            <w:noProof/>
            <w:webHidden/>
          </w:rPr>
          <w:fldChar w:fldCharType="separate"/>
        </w:r>
        <w:r w:rsidR="00DD147A">
          <w:rPr>
            <w:noProof/>
            <w:webHidden/>
          </w:rPr>
          <w:t>12</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093" w:history="1">
        <w:r w:rsidRPr="006C0C39">
          <w:rPr>
            <w:rStyle w:val="Hiperveza"/>
            <w:noProof/>
          </w:rPr>
          <w:t>Slika 4. Primjer slike broja s odvojenim znamenkama</w:t>
        </w:r>
        <w:r>
          <w:rPr>
            <w:noProof/>
            <w:webHidden/>
          </w:rPr>
          <w:tab/>
        </w:r>
        <w:r>
          <w:rPr>
            <w:noProof/>
            <w:webHidden/>
          </w:rPr>
          <w:fldChar w:fldCharType="begin"/>
        </w:r>
        <w:r>
          <w:rPr>
            <w:noProof/>
            <w:webHidden/>
          </w:rPr>
          <w:instrText xml:space="preserve"> PAGEREF _Toc484724093 \h </w:instrText>
        </w:r>
        <w:r>
          <w:rPr>
            <w:noProof/>
            <w:webHidden/>
          </w:rPr>
        </w:r>
        <w:r>
          <w:rPr>
            <w:noProof/>
            <w:webHidden/>
          </w:rPr>
          <w:fldChar w:fldCharType="separate"/>
        </w:r>
        <w:r w:rsidR="00DD147A">
          <w:rPr>
            <w:noProof/>
            <w:webHidden/>
          </w:rPr>
          <w:t>13</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094" w:history="1">
        <w:r w:rsidRPr="006C0C39">
          <w:rPr>
            <w:rStyle w:val="Hiperveza"/>
            <w:noProof/>
          </w:rPr>
          <w:t>Slika 5. Primjer slike broja s prekrivenim znamenkama</w:t>
        </w:r>
        <w:r>
          <w:rPr>
            <w:noProof/>
            <w:webHidden/>
          </w:rPr>
          <w:tab/>
        </w:r>
        <w:r>
          <w:rPr>
            <w:noProof/>
            <w:webHidden/>
          </w:rPr>
          <w:fldChar w:fldCharType="begin"/>
        </w:r>
        <w:r>
          <w:rPr>
            <w:noProof/>
            <w:webHidden/>
          </w:rPr>
          <w:instrText xml:space="preserve"> PAGEREF _Toc484724094 \h </w:instrText>
        </w:r>
        <w:r>
          <w:rPr>
            <w:noProof/>
            <w:webHidden/>
          </w:rPr>
        </w:r>
        <w:r>
          <w:rPr>
            <w:noProof/>
            <w:webHidden/>
          </w:rPr>
          <w:fldChar w:fldCharType="separate"/>
        </w:r>
        <w:r w:rsidR="00DD147A">
          <w:rPr>
            <w:noProof/>
            <w:webHidden/>
          </w:rPr>
          <w:t>14</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095" w:history="1">
        <w:r w:rsidRPr="006C0C39">
          <w:rPr>
            <w:rStyle w:val="Hiperveza"/>
            <w:noProof/>
          </w:rPr>
          <w:t>Slika 6. Primjer slike broja sa spojenim znamenkama</w:t>
        </w:r>
        <w:r>
          <w:rPr>
            <w:noProof/>
            <w:webHidden/>
          </w:rPr>
          <w:tab/>
        </w:r>
        <w:r>
          <w:rPr>
            <w:noProof/>
            <w:webHidden/>
          </w:rPr>
          <w:fldChar w:fldCharType="begin"/>
        </w:r>
        <w:r>
          <w:rPr>
            <w:noProof/>
            <w:webHidden/>
          </w:rPr>
          <w:instrText xml:space="preserve"> PAGEREF _Toc484724095 \h </w:instrText>
        </w:r>
        <w:r>
          <w:rPr>
            <w:noProof/>
            <w:webHidden/>
          </w:rPr>
        </w:r>
        <w:r>
          <w:rPr>
            <w:noProof/>
            <w:webHidden/>
          </w:rPr>
          <w:fldChar w:fldCharType="separate"/>
        </w:r>
        <w:r w:rsidR="00DD147A">
          <w:rPr>
            <w:noProof/>
            <w:webHidden/>
          </w:rPr>
          <w:t>15</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096" w:history="1">
        <w:r w:rsidRPr="006C0C39">
          <w:rPr>
            <w:rStyle w:val="Hiperveza"/>
            <w:noProof/>
          </w:rPr>
          <w:t>Slika 7. Primjer segmentacije slike 4. algoritmom povezanih komponenti</w:t>
        </w:r>
        <w:r>
          <w:rPr>
            <w:noProof/>
            <w:webHidden/>
          </w:rPr>
          <w:tab/>
        </w:r>
        <w:r>
          <w:rPr>
            <w:noProof/>
            <w:webHidden/>
          </w:rPr>
          <w:fldChar w:fldCharType="begin"/>
        </w:r>
        <w:r>
          <w:rPr>
            <w:noProof/>
            <w:webHidden/>
          </w:rPr>
          <w:instrText xml:space="preserve"> PAGEREF _Toc484724096 \h </w:instrText>
        </w:r>
        <w:r>
          <w:rPr>
            <w:noProof/>
            <w:webHidden/>
          </w:rPr>
        </w:r>
        <w:r>
          <w:rPr>
            <w:noProof/>
            <w:webHidden/>
          </w:rPr>
          <w:fldChar w:fldCharType="separate"/>
        </w:r>
        <w:r w:rsidR="00DD147A">
          <w:rPr>
            <w:noProof/>
            <w:webHidden/>
          </w:rPr>
          <w:t>16</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097" w:history="1">
        <w:r w:rsidRPr="006C0C39">
          <w:rPr>
            <w:rStyle w:val="Hiperveza"/>
            <w:noProof/>
          </w:rPr>
          <w:t>Slika 8. Primjer segmentacije slike 5. algoritmom povezanih komponenti</w:t>
        </w:r>
        <w:r>
          <w:rPr>
            <w:noProof/>
            <w:webHidden/>
          </w:rPr>
          <w:tab/>
        </w:r>
        <w:r>
          <w:rPr>
            <w:noProof/>
            <w:webHidden/>
          </w:rPr>
          <w:fldChar w:fldCharType="begin"/>
        </w:r>
        <w:r>
          <w:rPr>
            <w:noProof/>
            <w:webHidden/>
          </w:rPr>
          <w:instrText xml:space="preserve"> PAGEREF _Toc484724097 \h </w:instrText>
        </w:r>
        <w:r>
          <w:rPr>
            <w:noProof/>
            <w:webHidden/>
          </w:rPr>
        </w:r>
        <w:r>
          <w:rPr>
            <w:noProof/>
            <w:webHidden/>
          </w:rPr>
          <w:fldChar w:fldCharType="separate"/>
        </w:r>
        <w:r w:rsidR="00DD147A">
          <w:rPr>
            <w:noProof/>
            <w:webHidden/>
          </w:rPr>
          <w:t>16</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098" w:history="1">
        <w:r w:rsidRPr="006C0C39">
          <w:rPr>
            <w:rStyle w:val="Hiperveza"/>
            <w:noProof/>
          </w:rPr>
          <w:t>Slika 9. Primjer segmentacije slike 6. algoritmom povezanih komponenti</w:t>
        </w:r>
        <w:r>
          <w:rPr>
            <w:noProof/>
            <w:webHidden/>
          </w:rPr>
          <w:tab/>
        </w:r>
        <w:r>
          <w:rPr>
            <w:noProof/>
            <w:webHidden/>
          </w:rPr>
          <w:fldChar w:fldCharType="begin"/>
        </w:r>
        <w:r>
          <w:rPr>
            <w:noProof/>
            <w:webHidden/>
          </w:rPr>
          <w:instrText xml:space="preserve"> PAGEREF _Toc484724098 \h </w:instrText>
        </w:r>
        <w:r>
          <w:rPr>
            <w:noProof/>
            <w:webHidden/>
          </w:rPr>
        </w:r>
        <w:r>
          <w:rPr>
            <w:noProof/>
            <w:webHidden/>
          </w:rPr>
          <w:fldChar w:fldCharType="separate"/>
        </w:r>
        <w:r w:rsidR="00DD147A">
          <w:rPr>
            <w:noProof/>
            <w:webHidden/>
          </w:rPr>
          <w:t>16</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099" w:history="1">
        <w:r w:rsidRPr="006C0C39">
          <w:rPr>
            <w:rStyle w:val="Hiperveza"/>
            <w:noProof/>
          </w:rPr>
          <w:t>Slika 10. Biološki neuron (prilagođeno iz [14])</w:t>
        </w:r>
        <w:r>
          <w:rPr>
            <w:noProof/>
            <w:webHidden/>
          </w:rPr>
          <w:tab/>
        </w:r>
        <w:r>
          <w:rPr>
            <w:noProof/>
            <w:webHidden/>
          </w:rPr>
          <w:fldChar w:fldCharType="begin"/>
        </w:r>
        <w:r>
          <w:rPr>
            <w:noProof/>
            <w:webHidden/>
          </w:rPr>
          <w:instrText xml:space="preserve"> PAGEREF _Toc484724099 \h </w:instrText>
        </w:r>
        <w:r>
          <w:rPr>
            <w:noProof/>
            <w:webHidden/>
          </w:rPr>
        </w:r>
        <w:r>
          <w:rPr>
            <w:noProof/>
            <w:webHidden/>
          </w:rPr>
          <w:fldChar w:fldCharType="separate"/>
        </w:r>
        <w:r w:rsidR="00DD147A">
          <w:rPr>
            <w:noProof/>
            <w:webHidden/>
          </w:rPr>
          <w:t>17</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0" w:history="1">
        <w:r w:rsidRPr="006C0C39">
          <w:rPr>
            <w:rStyle w:val="Hiperveza"/>
            <w:noProof/>
          </w:rPr>
          <w:t>Slika 11. Model umjetnog neurona (preuzeto iz [14])</w:t>
        </w:r>
        <w:r>
          <w:rPr>
            <w:noProof/>
            <w:webHidden/>
          </w:rPr>
          <w:tab/>
        </w:r>
        <w:r>
          <w:rPr>
            <w:noProof/>
            <w:webHidden/>
          </w:rPr>
          <w:fldChar w:fldCharType="begin"/>
        </w:r>
        <w:r>
          <w:rPr>
            <w:noProof/>
            <w:webHidden/>
          </w:rPr>
          <w:instrText xml:space="preserve"> PAGEREF _Toc484724100 \h </w:instrText>
        </w:r>
        <w:r>
          <w:rPr>
            <w:noProof/>
            <w:webHidden/>
          </w:rPr>
        </w:r>
        <w:r>
          <w:rPr>
            <w:noProof/>
            <w:webHidden/>
          </w:rPr>
          <w:fldChar w:fldCharType="separate"/>
        </w:r>
        <w:r w:rsidR="00DD147A">
          <w:rPr>
            <w:noProof/>
            <w:webHidden/>
          </w:rPr>
          <w:t>18</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1" w:history="1">
        <w:r w:rsidRPr="006C0C39">
          <w:rPr>
            <w:rStyle w:val="Hiperveza"/>
            <w:noProof/>
          </w:rPr>
          <w:t xml:space="preserve">Slika 12. Slojevita neuronska mreža arhitekture </w:t>
        </w:r>
        <m:oMath>
          <m:r>
            <m:rPr>
              <m:sty m:val="p"/>
            </m:rPr>
            <w:rPr>
              <w:rStyle w:val="Hiperveza"/>
              <w:rFonts w:ascii="Cambria Math" w:hAnsi="Cambria Math"/>
              <w:noProof/>
            </w:rPr>
            <m:t>2 × 3 × 3 × 2</m:t>
          </m:r>
        </m:oMath>
        <w:r w:rsidRPr="006C0C39">
          <w:rPr>
            <w:rStyle w:val="Hiperveza"/>
            <w:noProof/>
          </w:rPr>
          <w:t xml:space="preserve"> (preuzeto iz [14])</w:t>
        </w:r>
        <w:r>
          <w:rPr>
            <w:noProof/>
            <w:webHidden/>
          </w:rPr>
          <w:tab/>
        </w:r>
        <w:r>
          <w:rPr>
            <w:noProof/>
            <w:webHidden/>
          </w:rPr>
          <w:fldChar w:fldCharType="begin"/>
        </w:r>
        <w:r>
          <w:rPr>
            <w:noProof/>
            <w:webHidden/>
          </w:rPr>
          <w:instrText xml:space="preserve"> PAGEREF _Toc484724101 \h </w:instrText>
        </w:r>
        <w:r>
          <w:rPr>
            <w:noProof/>
            <w:webHidden/>
          </w:rPr>
        </w:r>
        <w:r>
          <w:rPr>
            <w:noProof/>
            <w:webHidden/>
          </w:rPr>
          <w:fldChar w:fldCharType="separate"/>
        </w:r>
        <w:r w:rsidR="00DD147A">
          <w:rPr>
            <w:noProof/>
            <w:webHidden/>
          </w:rPr>
          <w:t>20</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2" w:history="1">
        <w:r w:rsidRPr="006C0C39">
          <w:rPr>
            <w:rStyle w:val="Hiperveza"/>
            <w:noProof/>
          </w:rPr>
          <w:t>Slika 13. Određivanje granice učenja (preuzeto iz [14])</w:t>
        </w:r>
        <w:r>
          <w:rPr>
            <w:noProof/>
            <w:webHidden/>
          </w:rPr>
          <w:tab/>
        </w:r>
        <w:r>
          <w:rPr>
            <w:noProof/>
            <w:webHidden/>
          </w:rPr>
          <w:fldChar w:fldCharType="begin"/>
        </w:r>
        <w:r>
          <w:rPr>
            <w:noProof/>
            <w:webHidden/>
          </w:rPr>
          <w:instrText xml:space="preserve"> PAGEREF _Toc484724102 \h </w:instrText>
        </w:r>
        <w:r>
          <w:rPr>
            <w:noProof/>
            <w:webHidden/>
          </w:rPr>
        </w:r>
        <w:r>
          <w:rPr>
            <w:noProof/>
            <w:webHidden/>
          </w:rPr>
          <w:fldChar w:fldCharType="separate"/>
        </w:r>
        <w:r w:rsidR="00DD147A">
          <w:rPr>
            <w:noProof/>
            <w:webHidden/>
          </w:rPr>
          <w:t>21</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3" w:history="1">
        <w:r w:rsidRPr="006C0C39">
          <w:rPr>
            <w:rStyle w:val="Hiperveza"/>
            <w:noProof/>
          </w:rPr>
          <w:t>Slika 14. Granice regija dobivene algoritmom 5</w:t>
        </w:r>
        <w:r>
          <w:rPr>
            <w:noProof/>
            <w:webHidden/>
          </w:rPr>
          <w:tab/>
        </w:r>
        <w:r>
          <w:rPr>
            <w:noProof/>
            <w:webHidden/>
          </w:rPr>
          <w:fldChar w:fldCharType="begin"/>
        </w:r>
        <w:r>
          <w:rPr>
            <w:noProof/>
            <w:webHidden/>
          </w:rPr>
          <w:instrText xml:space="preserve"> PAGEREF _Toc484724103 \h </w:instrText>
        </w:r>
        <w:r>
          <w:rPr>
            <w:noProof/>
            <w:webHidden/>
          </w:rPr>
        </w:r>
        <w:r>
          <w:rPr>
            <w:noProof/>
            <w:webHidden/>
          </w:rPr>
          <w:fldChar w:fldCharType="separate"/>
        </w:r>
        <w:r w:rsidR="00DD147A">
          <w:rPr>
            <w:noProof/>
            <w:webHidden/>
          </w:rPr>
          <w:t>31</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4" w:history="1">
        <w:r w:rsidRPr="006C0C39">
          <w:rPr>
            <w:rStyle w:val="Hiperveza"/>
            <w:noProof/>
          </w:rPr>
          <w:t>Slika 15. Usporedba uokvirenog predloška obrasca i uokvirenog skeniranog obrasca</w:t>
        </w:r>
        <w:r>
          <w:rPr>
            <w:noProof/>
            <w:webHidden/>
          </w:rPr>
          <w:tab/>
        </w:r>
        <w:r>
          <w:rPr>
            <w:noProof/>
            <w:webHidden/>
          </w:rPr>
          <w:fldChar w:fldCharType="begin"/>
        </w:r>
        <w:r>
          <w:rPr>
            <w:noProof/>
            <w:webHidden/>
          </w:rPr>
          <w:instrText xml:space="preserve"> PAGEREF _Toc484724104 \h </w:instrText>
        </w:r>
        <w:r>
          <w:rPr>
            <w:noProof/>
            <w:webHidden/>
          </w:rPr>
        </w:r>
        <w:r>
          <w:rPr>
            <w:noProof/>
            <w:webHidden/>
          </w:rPr>
          <w:fldChar w:fldCharType="separate"/>
        </w:r>
        <w:r w:rsidR="00DD147A">
          <w:rPr>
            <w:noProof/>
            <w:webHidden/>
          </w:rPr>
          <w:t>36</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5" w:history="1">
        <w:r w:rsidRPr="006C0C39">
          <w:rPr>
            <w:rStyle w:val="Hiperveza"/>
            <w:noProof/>
          </w:rPr>
          <w:t>Slika 16. Primjer izrezane regije</w:t>
        </w:r>
        <w:r>
          <w:rPr>
            <w:noProof/>
            <w:webHidden/>
          </w:rPr>
          <w:tab/>
        </w:r>
        <w:r>
          <w:rPr>
            <w:noProof/>
            <w:webHidden/>
          </w:rPr>
          <w:fldChar w:fldCharType="begin"/>
        </w:r>
        <w:r>
          <w:rPr>
            <w:noProof/>
            <w:webHidden/>
          </w:rPr>
          <w:instrText xml:space="preserve"> PAGEREF _Toc484724105 \h </w:instrText>
        </w:r>
        <w:r>
          <w:rPr>
            <w:noProof/>
            <w:webHidden/>
          </w:rPr>
        </w:r>
        <w:r>
          <w:rPr>
            <w:noProof/>
            <w:webHidden/>
          </w:rPr>
          <w:fldChar w:fldCharType="separate"/>
        </w:r>
        <w:r w:rsidR="00DD147A">
          <w:rPr>
            <w:noProof/>
            <w:webHidden/>
          </w:rPr>
          <w:t>38</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6" w:history="1">
        <w:r w:rsidRPr="006C0C39">
          <w:rPr>
            <w:rStyle w:val="Hiperveza"/>
            <w:noProof/>
          </w:rPr>
          <w:t>Slika 17. Primjer greške prilikom izrezivanja regije s bodovima studenata</w:t>
        </w:r>
        <w:r>
          <w:rPr>
            <w:noProof/>
            <w:webHidden/>
          </w:rPr>
          <w:tab/>
        </w:r>
        <w:r>
          <w:rPr>
            <w:noProof/>
            <w:webHidden/>
          </w:rPr>
          <w:fldChar w:fldCharType="begin"/>
        </w:r>
        <w:r>
          <w:rPr>
            <w:noProof/>
            <w:webHidden/>
          </w:rPr>
          <w:instrText xml:space="preserve"> PAGEREF _Toc484724106 \h </w:instrText>
        </w:r>
        <w:r>
          <w:rPr>
            <w:noProof/>
            <w:webHidden/>
          </w:rPr>
        </w:r>
        <w:r>
          <w:rPr>
            <w:noProof/>
            <w:webHidden/>
          </w:rPr>
          <w:fldChar w:fldCharType="separate"/>
        </w:r>
        <w:r w:rsidR="00DD147A">
          <w:rPr>
            <w:noProof/>
            <w:webHidden/>
          </w:rPr>
          <w:t>38</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7" w:history="1">
        <w:r w:rsidRPr="006C0C39">
          <w:rPr>
            <w:rStyle w:val="Hiperveza"/>
            <w:noProof/>
          </w:rPr>
          <w:t>Slika 18. Prikaz susjedstva od 8 slikovnih elemenata</w:t>
        </w:r>
        <w:r>
          <w:rPr>
            <w:noProof/>
            <w:webHidden/>
          </w:rPr>
          <w:tab/>
        </w:r>
        <w:r>
          <w:rPr>
            <w:noProof/>
            <w:webHidden/>
          </w:rPr>
          <w:fldChar w:fldCharType="begin"/>
        </w:r>
        <w:r>
          <w:rPr>
            <w:noProof/>
            <w:webHidden/>
          </w:rPr>
          <w:instrText xml:space="preserve"> PAGEREF _Toc484724107 \h </w:instrText>
        </w:r>
        <w:r>
          <w:rPr>
            <w:noProof/>
            <w:webHidden/>
          </w:rPr>
        </w:r>
        <w:r>
          <w:rPr>
            <w:noProof/>
            <w:webHidden/>
          </w:rPr>
          <w:fldChar w:fldCharType="separate"/>
        </w:r>
        <w:r w:rsidR="00DD147A">
          <w:rPr>
            <w:noProof/>
            <w:webHidden/>
          </w:rPr>
          <w:t>39</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8" w:history="1">
        <w:r w:rsidRPr="006C0C39">
          <w:rPr>
            <w:rStyle w:val="Hiperveza"/>
            <w:noProof/>
          </w:rPr>
          <w:t>Slika 19. Susjedstvo od 8 slikovnih elemenata s označenim susjedima</w:t>
        </w:r>
        <w:r>
          <w:rPr>
            <w:noProof/>
            <w:webHidden/>
          </w:rPr>
          <w:tab/>
        </w:r>
        <w:r>
          <w:rPr>
            <w:noProof/>
            <w:webHidden/>
          </w:rPr>
          <w:fldChar w:fldCharType="begin"/>
        </w:r>
        <w:r>
          <w:rPr>
            <w:noProof/>
            <w:webHidden/>
          </w:rPr>
          <w:instrText xml:space="preserve"> PAGEREF _Toc484724108 \h </w:instrText>
        </w:r>
        <w:r>
          <w:rPr>
            <w:noProof/>
            <w:webHidden/>
          </w:rPr>
        </w:r>
        <w:r>
          <w:rPr>
            <w:noProof/>
            <w:webHidden/>
          </w:rPr>
          <w:fldChar w:fldCharType="separate"/>
        </w:r>
        <w:r w:rsidR="00DD147A">
          <w:rPr>
            <w:noProof/>
            <w:webHidden/>
          </w:rPr>
          <w:t>41</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09" w:history="1">
        <w:r w:rsidRPr="006C0C39">
          <w:rPr>
            <w:rStyle w:val="Hiperveza"/>
            <w:noProof/>
          </w:rPr>
          <w:t>Slika 20. Prikaz horizontalne projekcije te gornje i donje osnovne linije (preuzeto iz [21])</w:t>
        </w:r>
        <w:r>
          <w:rPr>
            <w:noProof/>
            <w:webHidden/>
          </w:rPr>
          <w:tab/>
        </w:r>
        <w:r>
          <w:rPr>
            <w:noProof/>
            <w:webHidden/>
          </w:rPr>
          <w:fldChar w:fldCharType="begin"/>
        </w:r>
        <w:r>
          <w:rPr>
            <w:noProof/>
            <w:webHidden/>
          </w:rPr>
          <w:instrText xml:space="preserve"> PAGEREF _Toc484724109 \h </w:instrText>
        </w:r>
        <w:r>
          <w:rPr>
            <w:noProof/>
            <w:webHidden/>
          </w:rPr>
        </w:r>
        <w:r>
          <w:rPr>
            <w:noProof/>
            <w:webHidden/>
          </w:rPr>
          <w:fldChar w:fldCharType="separate"/>
        </w:r>
        <w:r w:rsidR="00DD147A">
          <w:rPr>
            <w:noProof/>
            <w:webHidden/>
          </w:rPr>
          <w:t>42</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0" w:history="1">
        <w:r w:rsidRPr="006C0C39">
          <w:rPr>
            <w:rStyle w:val="Hiperveza"/>
            <w:noProof/>
          </w:rPr>
          <w:t>Slika 21. Primjer normalizacije slika segmenata</w:t>
        </w:r>
        <w:r>
          <w:rPr>
            <w:noProof/>
            <w:webHidden/>
          </w:rPr>
          <w:tab/>
        </w:r>
        <w:r>
          <w:rPr>
            <w:noProof/>
            <w:webHidden/>
          </w:rPr>
          <w:fldChar w:fldCharType="begin"/>
        </w:r>
        <w:r>
          <w:rPr>
            <w:noProof/>
            <w:webHidden/>
          </w:rPr>
          <w:instrText xml:space="preserve"> PAGEREF _Toc484724110 \h </w:instrText>
        </w:r>
        <w:r>
          <w:rPr>
            <w:noProof/>
            <w:webHidden/>
          </w:rPr>
        </w:r>
        <w:r>
          <w:rPr>
            <w:noProof/>
            <w:webHidden/>
          </w:rPr>
          <w:fldChar w:fldCharType="separate"/>
        </w:r>
        <w:r w:rsidR="00DD147A">
          <w:rPr>
            <w:noProof/>
            <w:webHidden/>
          </w:rPr>
          <w:t>48</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1" w:history="1">
        <w:r w:rsidRPr="006C0C39">
          <w:rPr>
            <w:rStyle w:val="Hiperveza"/>
            <w:noProof/>
          </w:rPr>
          <w:t>Slika 22. Primjer krivo klasificiranih znamenki. 8 je klasificirano kao 6, 9 je klasificirano kao 3 i 1 je krivo klasificirano kao decimalni separator</w:t>
        </w:r>
        <w:r>
          <w:rPr>
            <w:noProof/>
            <w:webHidden/>
          </w:rPr>
          <w:tab/>
        </w:r>
        <w:r>
          <w:rPr>
            <w:noProof/>
            <w:webHidden/>
          </w:rPr>
          <w:fldChar w:fldCharType="begin"/>
        </w:r>
        <w:r>
          <w:rPr>
            <w:noProof/>
            <w:webHidden/>
          </w:rPr>
          <w:instrText xml:space="preserve"> PAGEREF _Toc484724111 \h </w:instrText>
        </w:r>
        <w:r>
          <w:rPr>
            <w:noProof/>
            <w:webHidden/>
          </w:rPr>
        </w:r>
        <w:r>
          <w:rPr>
            <w:noProof/>
            <w:webHidden/>
          </w:rPr>
          <w:fldChar w:fldCharType="separate"/>
        </w:r>
        <w:r w:rsidR="00DD147A">
          <w:rPr>
            <w:noProof/>
            <w:webHidden/>
          </w:rPr>
          <w:t>52</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2" w:history="1">
        <w:r w:rsidRPr="006C0C39">
          <w:rPr>
            <w:rStyle w:val="Hiperveza"/>
            <w:noProof/>
          </w:rPr>
          <w:t>Slika 23. Prikaz praznog prikaza za definiciju predloška obrasca</w:t>
        </w:r>
        <w:r>
          <w:rPr>
            <w:noProof/>
            <w:webHidden/>
          </w:rPr>
          <w:tab/>
        </w:r>
        <w:r>
          <w:rPr>
            <w:noProof/>
            <w:webHidden/>
          </w:rPr>
          <w:fldChar w:fldCharType="begin"/>
        </w:r>
        <w:r>
          <w:rPr>
            <w:noProof/>
            <w:webHidden/>
          </w:rPr>
          <w:instrText xml:space="preserve"> PAGEREF _Toc484724112 \h </w:instrText>
        </w:r>
        <w:r>
          <w:rPr>
            <w:noProof/>
            <w:webHidden/>
          </w:rPr>
        </w:r>
        <w:r>
          <w:rPr>
            <w:noProof/>
            <w:webHidden/>
          </w:rPr>
          <w:fldChar w:fldCharType="separate"/>
        </w:r>
        <w:r w:rsidR="00DD147A">
          <w:rPr>
            <w:noProof/>
            <w:webHidden/>
          </w:rPr>
          <w:t>53</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3" w:history="1">
        <w:r w:rsidRPr="006C0C39">
          <w:rPr>
            <w:rStyle w:val="Hiperveza"/>
            <w:noProof/>
          </w:rPr>
          <w:t>Slika 24. Prikaz prozora za definiciju predloška obrasca s definiranim obrascem</w:t>
        </w:r>
        <w:r>
          <w:rPr>
            <w:noProof/>
            <w:webHidden/>
          </w:rPr>
          <w:tab/>
        </w:r>
        <w:r>
          <w:rPr>
            <w:noProof/>
            <w:webHidden/>
          </w:rPr>
          <w:fldChar w:fldCharType="begin"/>
        </w:r>
        <w:r>
          <w:rPr>
            <w:noProof/>
            <w:webHidden/>
          </w:rPr>
          <w:instrText xml:space="preserve"> PAGEREF _Toc484724113 \h </w:instrText>
        </w:r>
        <w:r>
          <w:rPr>
            <w:noProof/>
            <w:webHidden/>
          </w:rPr>
        </w:r>
        <w:r>
          <w:rPr>
            <w:noProof/>
            <w:webHidden/>
          </w:rPr>
          <w:fldChar w:fldCharType="separate"/>
        </w:r>
        <w:r w:rsidR="00DD147A">
          <w:rPr>
            <w:noProof/>
            <w:webHidden/>
          </w:rPr>
          <w:t>54</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4" w:history="1">
        <w:r w:rsidRPr="006C0C39">
          <w:rPr>
            <w:rStyle w:val="Hiperveza"/>
            <w:noProof/>
          </w:rPr>
          <w:t>Slika 25. Prikaz za analizu obrasca s transformiranim obrascem</w:t>
        </w:r>
        <w:r>
          <w:rPr>
            <w:noProof/>
            <w:webHidden/>
          </w:rPr>
          <w:tab/>
        </w:r>
        <w:r>
          <w:rPr>
            <w:noProof/>
            <w:webHidden/>
          </w:rPr>
          <w:fldChar w:fldCharType="begin"/>
        </w:r>
        <w:r>
          <w:rPr>
            <w:noProof/>
            <w:webHidden/>
          </w:rPr>
          <w:instrText xml:space="preserve"> PAGEREF _Toc484724114 \h </w:instrText>
        </w:r>
        <w:r>
          <w:rPr>
            <w:noProof/>
            <w:webHidden/>
          </w:rPr>
        </w:r>
        <w:r>
          <w:rPr>
            <w:noProof/>
            <w:webHidden/>
          </w:rPr>
          <w:fldChar w:fldCharType="separate"/>
        </w:r>
        <w:r w:rsidR="00DD147A">
          <w:rPr>
            <w:noProof/>
            <w:webHidden/>
          </w:rPr>
          <w:t>55</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5" w:history="1">
        <w:r w:rsidRPr="006C0C39">
          <w:rPr>
            <w:rStyle w:val="Hiperveza"/>
            <w:noProof/>
          </w:rPr>
          <w:t>Slika 26. Prozor s ćelijom s bodovima studenta te prozor sa segmentom broja</w:t>
        </w:r>
        <w:r>
          <w:rPr>
            <w:noProof/>
            <w:webHidden/>
          </w:rPr>
          <w:tab/>
        </w:r>
        <w:r>
          <w:rPr>
            <w:noProof/>
            <w:webHidden/>
          </w:rPr>
          <w:fldChar w:fldCharType="begin"/>
        </w:r>
        <w:r>
          <w:rPr>
            <w:noProof/>
            <w:webHidden/>
          </w:rPr>
          <w:instrText xml:space="preserve"> PAGEREF _Toc484724115 \h </w:instrText>
        </w:r>
        <w:r>
          <w:rPr>
            <w:noProof/>
            <w:webHidden/>
          </w:rPr>
        </w:r>
        <w:r>
          <w:rPr>
            <w:noProof/>
            <w:webHidden/>
          </w:rPr>
          <w:fldChar w:fldCharType="separate"/>
        </w:r>
        <w:r w:rsidR="00DD147A">
          <w:rPr>
            <w:noProof/>
            <w:webHidden/>
          </w:rPr>
          <w:t>55</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6" w:history="1">
        <w:r w:rsidRPr="006C0C39">
          <w:rPr>
            <w:rStyle w:val="Hiperveza"/>
            <w:noProof/>
          </w:rPr>
          <w:t>Slika 27. Prikaz za treniranje neuronske mreže</w:t>
        </w:r>
        <w:r>
          <w:rPr>
            <w:noProof/>
            <w:webHidden/>
          </w:rPr>
          <w:tab/>
        </w:r>
        <w:r>
          <w:rPr>
            <w:noProof/>
            <w:webHidden/>
          </w:rPr>
          <w:fldChar w:fldCharType="begin"/>
        </w:r>
        <w:r>
          <w:rPr>
            <w:noProof/>
            <w:webHidden/>
          </w:rPr>
          <w:instrText xml:space="preserve"> PAGEREF _Toc484724116 \h </w:instrText>
        </w:r>
        <w:r>
          <w:rPr>
            <w:noProof/>
            <w:webHidden/>
          </w:rPr>
        </w:r>
        <w:r>
          <w:rPr>
            <w:noProof/>
            <w:webHidden/>
          </w:rPr>
          <w:fldChar w:fldCharType="separate"/>
        </w:r>
        <w:r w:rsidR="00DD147A">
          <w:rPr>
            <w:noProof/>
            <w:webHidden/>
          </w:rPr>
          <w:t>56</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7" w:history="1">
        <w:r w:rsidRPr="006C0C39">
          <w:rPr>
            <w:rStyle w:val="Hiperveza"/>
            <w:noProof/>
          </w:rPr>
          <w:t>Slika 28. Prikaz za obradu skeniranih obrazaca</w:t>
        </w:r>
        <w:r>
          <w:rPr>
            <w:noProof/>
            <w:webHidden/>
          </w:rPr>
          <w:tab/>
        </w:r>
        <w:r>
          <w:rPr>
            <w:noProof/>
            <w:webHidden/>
          </w:rPr>
          <w:fldChar w:fldCharType="begin"/>
        </w:r>
        <w:r>
          <w:rPr>
            <w:noProof/>
            <w:webHidden/>
          </w:rPr>
          <w:instrText xml:space="preserve"> PAGEREF _Toc484724117 \h </w:instrText>
        </w:r>
        <w:r>
          <w:rPr>
            <w:noProof/>
            <w:webHidden/>
          </w:rPr>
        </w:r>
        <w:r>
          <w:rPr>
            <w:noProof/>
            <w:webHidden/>
          </w:rPr>
          <w:fldChar w:fldCharType="separate"/>
        </w:r>
        <w:r w:rsidR="00DD147A">
          <w:rPr>
            <w:noProof/>
            <w:webHidden/>
          </w:rPr>
          <w:t>56</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8" w:history="1">
        <w:r w:rsidRPr="006C0C39">
          <w:rPr>
            <w:rStyle w:val="Hiperveza"/>
            <w:noProof/>
          </w:rPr>
          <w:t>Slika 29. Primjer djela izlazne datoteke</w:t>
        </w:r>
        <w:r>
          <w:rPr>
            <w:noProof/>
            <w:webHidden/>
          </w:rPr>
          <w:tab/>
        </w:r>
        <w:r>
          <w:rPr>
            <w:noProof/>
            <w:webHidden/>
          </w:rPr>
          <w:fldChar w:fldCharType="begin"/>
        </w:r>
        <w:r>
          <w:rPr>
            <w:noProof/>
            <w:webHidden/>
          </w:rPr>
          <w:instrText xml:space="preserve"> PAGEREF _Toc484724118 \h </w:instrText>
        </w:r>
        <w:r>
          <w:rPr>
            <w:noProof/>
            <w:webHidden/>
          </w:rPr>
        </w:r>
        <w:r>
          <w:rPr>
            <w:noProof/>
            <w:webHidden/>
          </w:rPr>
          <w:fldChar w:fldCharType="separate"/>
        </w:r>
        <w:r w:rsidR="00DD147A">
          <w:rPr>
            <w:noProof/>
            <w:webHidden/>
          </w:rPr>
          <w:t>57</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19" w:history="1">
        <w:r w:rsidRPr="006C0C39">
          <w:rPr>
            <w:rStyle w:val="Hiperveza"/>
            <w:noProof/>
          </w:rPr>
          <w:t>Slika 30. Opći raspored paketa</w:t>
        </w:r>
        <w:r>
          <w:rPr>
            <w:noProof/>
            <w:webHidden/>
          </w:rPr>
          <w:tab/>
        </w:r>
        <w:r>
          <w:rPr>
            <w:noProof/>
            <w:webHidden/>
          </w:rPr>
          <w:fldChar w:fldCharType="begin"/>
        </w:r>
        <w:r>
          <w:rPr>
            <w:noProof/>
            <w:webHidden/>
          </w:rPr>
          <w:instrText xml:space="preserve"> PAGEREF _Toc484724119 \h </w:instrText>
        </w:r>
        <w:r>
          <w:rPr>
            <w:noProof/>
            <w:webHidden/>
          </w:rPr>
        </w:r>
        <w:r>
          <w:rPr>
            <w:noProof/>
            <w:webHidden/>
          </w:rPr>
          <w:fldChar w:fldCharType="separate"/>
        </w:r>
        <w:r w:rsidR="00DD147A">
          <w:rPr>
            <w:noProof/>
            <w:webHidden/>
          </w:rPr>
          <w:t>58</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20" w:history="1">
        <w:r w:rsidRPr="006C0C39">
          <w:rPr>
            <w:rStyle w:val="Hiperveza"/>
            <w:noProof/>
          </w:rPr>
          <w:t xml:space="preserve">Slika 31. Prikaz paketa </w:t>
        </w:r>
        <w:r w:rsidRPr="006C0C39">
          <w:rPr>
            <w:rStyle w:val="Hiperveza"/>
            <w:rFonts w:ascii="Courier New" w:hAnsi="Courier New" w:cs="Courier New"/>
            <w:noProof/>
          </w:rPr>
          <w:t>form</w:t>
        </w:r>
        <w:r>
          <w:rPr>
            <w:noProof/>
            <w:webHidden/>
          </w:rPr>
          <w:tab/>
        </w:r>
        <w:r>
          <w:rPr>
            <w:noProof/>
            <w:webHidden/>
          </w:rPr>
          <w:fldChar w:fldCharType="begin"/>
        </w:r>
        <w:r>
          <w:rPr>
            <w:noProof/>
            <w:webHidden/>
          </w:rPr>
          <w:instrText xml:space="preserve"> PAGEREF _Toc484724120 \h </w:instrText>
        </w:r>
        <w:r>
          <w:rPr>
            <w:noProof/>
            <w:webHidden/>
          </w:rPr>
        </w:r>
        <w:r>
          <w:rPr>
            <w:noProof/>
            <w:webHidden/>
          </w:rPr>
          <w:fldChar w:fldCharType="separate"/>
        </w:r>
        <w:r w:rsidR="00DD147A">
          <w:rPr>
            <w:noProof/>
            <w:webHidden/>
          </w:rPr>
          <w:t>58</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21" w:history="1">
        <w:r w:rsidRPr="006C0C39">
          <w:rPr>
            <w:rStyle w:val="Hiperveza"/>
            <w:noProof/>
          </w:rPr>
          <w:t xml:space="preserve">Slika 32. Prikaz paketa </w:t>
        </w:r>
        <w:r w:rsidRPr="006C0C39">
          <w:rPr>
            <w:rStyle w:val="Hiperveza"/>
            <w:rFonts w:ascii="Courier New" w:hAnsi="Courier New" w:cs="Courier New"/>
            <w:noProof/>
          </w:rPr>
          <w:t>image</w:t>
        </w:r>
        <w:r>
          <w:rPr>
            <w:noProof/>
            <w:webHidden/>
          </w:rPr>
          <w:tab/>
        </w:r>
        <w:r>
          <w:rPr>
            <w:noProof/>
            <w:webHidden/>
          </w:rPr>
          <w:fldChar w:fldCharType="begin"/>
        </w:r>
        <w:r>
          <w:rPr>
            <w:noProof/>
            <w:webHidden/>
          </w:rPr>
          <w:instrText xml:space="preserve"> PAGEREF _Toc484724121 \h </w:instrText>
        </w:r>
        <w:r>
          <w:rPr>
            <w:noProof/>
            <w:webHidden/>
          </w:rPr>
        </w:r>
        <w:r>
          <w:rPr>
            <w:noProof/>
            <w:webHidden/>
          </w:rPr>
          <w:fldChar w:fldCharType="separate"/>
        </w:r>
        <w:r w:rsidR="00DD147A">
          <w:rPr>
            <w:noProof/>
            <w:webHidden/>
          </w:rPr>
          <w:t>59</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22" w:history="1">
        <w:r w:rsidRPr="006C0C39">
          <w:rPr>
            <w:rStyle w:val="Hiperveza"/>
            <w:noProof/>
          </w:rPr>
          <w:t xml:space="preserve">Slika 33. Prikaz paketa </w:t>
        </w:r>
        <w:r w:rsidRPr="006C0C39">
          <w:rPr>
            <w:rStyle w:val="Hiperveza"/>
            <w:rFonts w:ascii="Courier New" w:hAnsi="Courier New" w:cs="Courier New"/>
            <w:noProof/>
          </w:rPr>
          <w:t>neural</w:t>
        </w:r>
        <w:r>
          <w:rPr>
            <w:noProof/>
            <w:webHidden/>
          </w:rPr>
          <w:tab/>
        </w:r>
        <w:r>
          <w:rPr>
            <w:noProof/>
            <w:webHidden/>
          </w:rPr>
          <w:fldChar w:fldCharType="begin"/>
        </w:r>
        <w:r>
          <w:rPr>
            <w:noProof/>
            <w:webHidden/>
          </w:rPr>
          <w:instrText xml:space="preserve"> PAGEREF _Toc484724122 \h </w:instrText>
        </w:r>
        <w:r>
          <w:rPr>
            <w:noProof/>
            <w:webHidden/>
          </w:rPr>
        </w:r>
        <w:r>
          <w:rPr>
            <w:noProof/>
            <w:webHidden/>
          </w:rPr>
          <w:fldChar w:fldCharType="separate"/>
        </w:r>
        <w:r w:rsidR="00DD147A">
          <w:rPr>
            <w:noProof/>
            <w:webHidden/>
          </w:rPr>
          <w:t>60</w:t>
        </w:r>
        <w:r>
          <w:rPr>
            <w:noProof/>
            <w:webHidden/>
          </w:rPr>
          <w:fldChar w:fldCharType="end"/>
        </w:r>
      </w:hyperlink>
    </w:p>
    <w:p w:rsidR="003E5577" w:rsidRDefault="003E5577">
      <w:pPr>
        <w:pStyle w:val="Tablicaslika"/>
        <w:tabs>
          <w:tab w:val="right" w:leader="dot" w:pos="8778"/>
        </w:tabs>
        <w:rPr>
          <w:rFonts w:asciiTheme="minorHAnsi" w:eastAsiaTheme="minorEastAsia" w:hAnsiTheme="minorHAnsi" w:cstheme="minorBidi"/>
          <w:noProof/>
          <w:sz w:val="22"/>
          <w:szCs w:val="22"/>
          <w:lang w:eastAsia="hr-HR"/>
        </w:rPr>
      </w:pPr>
      <w:hyperlink w:anchor="_Toc484724123" w:history="1">
        <w:r w:rsidRPr="006C0C39">
          <w:rPr>
            <w:rStyle w:val="Hiperveza"/>
            <w:noProof/>
          </w:rPr>
          <w:t xml:space="preserve">Slika 34. Prikaz paketa </w:t>
        </w:r>
        <w:r w:rsidRPr="006C0C39">
          <w:rPr>
            <w:rStyle w:val="Hiperveza"/>
            <w:rFonts w:ascii="Courier New" w:hAnsi="Courier New" w:cs="Courier New"/>
            <w:noProof/>
          </w:rPr>
          <w:t>studentforms</w:t>
        </w:r>
        <w:r>
          <w:rPr>
            <w:noProof/>
            <w:webHidden/>
          </w:rPr>
          <w:tab/>
        </w:r>
        <w:r>
          <w:rPr>
            <w:noProof/>
            <w:webHidden/>
          </w:rPr>
          <w:fldChar w:fldCharType="begin"/>
        </w:r>
        <w:r>
          <w:rPr>
            <w:noProof/>
            <w:webHidden/>
          </w:rPr>
          <w:instrText xml:space="preserve"> PAGEREF _Toc484724123 \h </w:instrText>
        </w:r>
        <w:r>
          <w:rPr>
            <w:noProof/>
            <w:webHidden/>
          </w:rPr>
        </w:r>
        <w:r>
          <w:rPr>
            <w:noProof/>
            <w:webHidden/>
          </w:rPr>
          <w:fldChar w:fldCharType="separate"/>
        </w:r>
        <w:r w:rsidR="00DD147A">
          <w:rPr>
            <w:noProof/>
            <w:webHidden/>
          </w:rPr>
          <w:t>60</w:t>
        </w:r>
        <w:r>
          <w:rPr>
            <w:noProof/>
            <w:webHidden/>
          </w:rPr>
          <w:fldChar w:fldCharType="end"/>
        </w:r>
      </w:hyperlink>
    </w:p>
    <w:p w:rsidR="00B64475" w:rsidRDefault="00144718" w:rsidP="005D712B">
      <w:pPr>
        <w:rPr>
          <w:b/>
        </w:rPr>
      </w:pPr>
      <w:r w:rsidRPr="00144718">
        <w:rPr>
          <w:rStyle w:val="Hiperveza"/>
          <w:noProof/>
        </w:rPr>
        <w:fldChar w:fldCharType="end"/>
      </w:r>
    </w:p>
    <w:p w:rsidR="00B64475" w:rsidRPr="00B64475" w:rsidRDefault="00B64475">
      <w:pPr>
        <w:jc w:val="left"/>
        <w:rPr>
          <w:b/>
        </w:rPr>
        <w:sectPr w:rsidR="00B64475" w:rsidRPr="00B64475" w:rsidSect="00FA093A">
          <w:pgSz w:w="11907" w:h="16840" w:code="9"/>
          <w:pgMar w:top="1418" w:right="1418" w:bottom="1418" w:left="1701" w:header="851" w:footer="567" w:gutter="0"/>
          <w:cols w:space="708"/>
          <w:titlePg/>
          <w:docGrid w:linePitch="360"/>
        </w:sectPr>
      </w:pPr>
    </w:p>
    <w:p w:rsidR="003E2212" w:rsidRDefault="003E2212" w:rsidP="005D712B">
      <w:pPr>
        <w:pStyle w:val="Naslov1"/>
      </w:pPr>
      <w:bookmarkStart w:id="1" w:name="_Toc484724058"/>
      <w:r w:rsidRPr="005D712B">
        <w:lastRenderedPageBreak/>
        <w:t>Uvod</w:t>
      </w:r>
      <w:bookmarkEnd w:id="1"/>
    </w:p>
    <w:p w:rsidR="00863444" w:rsidRDefault="00863444" w:rsidP="00863444">
      <w:r>
        <w:t xml:space="preserve">U današnjem obrazovnom sustavu nailazimo na ispite koje polaže veliki broj ljudi. Primjer su ispiti na fakultetskim predmetima koji mogu imati i nekoliko stotina studenata koji polažu ispite te državna matura koju piše nekoliko tisuća učenika srednjih škola svake godine. </w:t>
      </w:r>
    </w:p>
    <w:p w:rsidR="00863444" w:rsidRDefault="00863444" w:rsidP="00863444">
      <w:r>
        <w:t xml:space="preserve">Na ispitima </w:t>
      </w:r>
      <w:r w:rsidR="00B843F5">
        <w:t>koje polaže veliki broj ljudi</w:t>
      </w:r>
      <w:r>
        <w:t xml:space="preserve"> pokušava</w:t>
      </w:r>
      <w:r w:rsidR="00B843F5">
        <w:t xml:space="preserve"> se</w:t>
      </w:r>
      <w:r>
        <w:t xml:space="preserve"> </w:t>
      </w:r>
      <w:r w:rsidR="00B843F5">
        <w:t>uvesti ispite bazirane</w:t>
      </w:r>
      <w:r>
        <w:t xml:space="preserve"> na ponuđenim odgovorima (engl. </w:t>
      </w:r>
      <w:r w:rsidRPr="000A4515">
        <w:rPr>
          <w:i/>
        </w:rPr>
        <w:t>multiple choice questions</w:t>
      </w:r>
      <w:r>
        <w:t>) koji se mogu automatski ispravljati [</w:t>
      </w:r>
      <w:r w:rsidR="0054048B">
        <w:fldChar w:fldCharType="begin"/>
      </w:r>
      <w:r w:rsidR="0054048B">
        <w:instrText xml:space="preserve"> REF MCQautomatic \h </w:instrText>
      </w:r>
      <w:r w:rsidR="0054048B">
        <w:fldChar w:fldCharType="end"/>
      </w:r>
      <w:r w:rsidR="0054048B">
        <w:fldChar w:fldCharType="begin"/>
      </w:r>
      <w:r w:rsidR="0054048B">
        <w:instrText xml:space="preserve"> REF MCQautomatic \h </w:instrText>
      </w:r>
      <w:r w:rsidR="0054048B">
        <w:fldChar w:fldCharType="end"/>
      </w:r>
      <w:r w:rsidR="0054048B">
        <w:t>1</w:t>
      </w:r>
      <w:r>
        <w:t>]. Međutim, zadatke s ponuđenim odgovorima nije moguće koristiti kod nekih tipova zadataka (npr. kada je potrebno nacrtati shemu digitalnog sklopa) i kada želimo bodovati postupak rješavanja zadatka.</w:t>
      </w:r>
    </w:p>
    <w:p w:rsidR="00863444" w:rsidRDefault="00863444" w:rsidP="00863444">
      <w:r>
        <w:t xml:space="preserve">Nakon što ispravljači isprave ispite potrebno je bodove svakog ispita unijeti u računalni sustav. Takav proces uzima puno vremena te je sklon greškama. </w:t>
      </w:r>
      <w:r w:rsidR="00E31E52">
        <w:t xml:space="preserve">Problemom automatizacije unosa bodova studenata su se bavili i na sveučilištu „King Mongut's University of Technology North </w:t>
      </w:r>
      <w:r w:rsidR="00666282">
        <w:t>Bangkok</w:t>
      </w:r>
      <w:r w:rsidR="009979CC">
        <w:t>“, Tajland gdje je napravljen</w:t>
      </w:r>
      <w:r w:rsidR="00E31E52">
        <w:t xml:space="preserve"> sustav za prepoznavanje podataka unesenih na ispitnu košuljicu [2]. </w:t>
      </w:r>
      <w:r>
        <w:t>U okviru ovog završnog rada bit će razvijen sustav za lokalizaciju i očita</w:t>
      </w:r>
      <w:r w:rsidR="00345521">
        <w:t>va</w:t>
      </w:r>
      <w:r>
        <w:t>nja rukom pisanih bodova studenata kojim će biti moguće automatizirano unositi bodov</w:t>
      </w:r>
      <w:r w:rsidR="00E31E52">
        <w:t>e studenata u računalni sustav.</w:t>
      </w:r>
    </w:p>
    <w:p w:rsidR="00EB53A7" w:rsidRPr="00863444" w:rsidRDefault="00FE4A4C" w:rsidP="00863444">
      <w:r>
        <w:t>Sustav i procesi unutar sustava</w:t>
      </w:r>
      <w:r w:rsidR="00EB53A7">
        <w:t xml:space="preserve"> koje pro</w:t>
      </w:r>
      <w:r w:rsidR="005D712B">
        <w:t>blem obuhvaća opisani su u drugom</w:t>
      </w:r>
      <w:r w:rsidR="00EB53A7">
        <w:t xml:space="preserve"> poglavlju. </w:t>
      </w:r>
      <w:r w:rsidR="005D712B">
        <w:t>U trećem</w:t>
      </w:r>
      <w:r>
        <w:t xml:space="preserve"> poglavlju opisan je postupak pripreme obrasca gdje se skenirani obrazac obrađuje te se iz njega izdvajaju regije koje sadrže bodove studenata. Nakon izdvajanja regija bodovi se segmentiraju na znamenke, a proces segmentacije implementira</w:t>
      </w:r>
      <w:r w:rsidR="00B843F5">
        <w:t>n</w:t>
      </w:r>
      <w:r>
        <w:t xml:space="preserve"> u sklopu ovog rada dan je u </w:t>
      </w:r>
      <w:r w:rsidR="005D712B">
        <w:t>četvrtom poglavlju. U petom</w:t>
      </w:r>
      <w:r>
        <w:t xml:space="preserve"> poglavlju opisan je postupak klasifikacije pojedinih znamen</w:t>
      </w:r>
      <w:r w:rsidR="00DD4F81">
        <w:t>ki. U ostalim poglavljima</w:t>
      </w:r>
      <w:r>
        <w:t xml:space="preserve"> opisana je implementacija sustava te rezultati koje sustav postiže.</w:t>
      </w:r>
    </w:p>
    <w:p w:rsidR="003E2212" w:rsidRDefault="004E605A">
      <w:pPr>
        <w:pStyle w:val="Naslov1"/>
      </w:pPr>
      <w:bookmarkStart w:id="2" w:name="_Toc484724059"/>
      <w:r>
        <w:lastRenderedPageBreak/>
        <w:t>Pregled p</w:t>
      </w:r>
      <w:r w:rsidR="00F632D3">
        <w:t>roblema</w:t>
      </w:r>
      <w:bookmarkEnd w:id="2"/>
    </w:p>
    <w:p w:rsidR="00A1403C" w:rsidRDefault="00A1403C" w:rsidP="004E605A">
      <w:r>
        <w:t>Kako bi u potpunosti definirali problem potrebno je definirati obrazac u koji će se unositi rukom pisani bodovi studenata. Obrazac korišten u sklopu ov</w:t>
      </w:r>
      <w:r w:rsidR="000F7291">
        <w:t>og rada prikazan je na s</w:t>
      </w:r>
      <w:r w:rsidR="002C5070">
        <w:t>lici 1</w:t>
      </w:r>
      <w:r>
        <w:t>.</w:t>
      </w:r>
    </w:p>
    <w:p w:rsidR="004E605A" w:rsidRDefault="00A1403C" w:rsidP="004E605A">
      <w:r>
        <w:t>Dijelovi obrasca su tablica koja sadrži polja s očekivanim unosom, prazna polja u koje se unosi rukom pisani iznos bodova te</w:t>
      </w:r>
      <w:r w:rsidR="004C091D">
        <w:t xml:space="preserve"> tri crna kvadratna markera koji će biti korišteni</w:t>
      </w:r>
      <w:r>
        <w:t xml:space="preserve"> prilikom analize obrasca. </w:t>
      </w:r>
    </w:p>
    <w:p w:rsidR="002C5070" w:rsidRDefault="002C5070" w:rsidP="002C5070">
      <w:pPr>
        <w:keepNext/>
        <w:jc w:val="center"/>
      </w:pPr>
      <w:r>
        <w:rPr>
          <w:noProof/>
          <w:lang w:eastAsia="hr-HR"/>
        </w:rPr>
        <w:drawing>
          <wp:inline distT="0" distB="0" distL="0" distR="0">
            <wp:extent cx="4267200" cy="6034681"/>
            <wp:effectExtent l="19050" t="19050" r="19050" b="2349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goj-obrazac-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9791" cy="6038345"/>
                    </a:xfrm>
                    <a:prstGeom prst="rect">
                      <a:avLst/>
                    </a:prstGeom>
                    <a:ln>
                      <a:solidFill>
                        <a:schemeClr val="tx1"/>
                      </a:solidFill>
                    </a:ln>
                  </pic:spPr>
                </pic:pic>
              </a:graphicData>
            </a:graphic>
          </wp:inline>
        </w:drawing>
      </w:r>
    </w:p>
    <w:p w:rsidR="002C5070" w:rsidRDefault="002C5070" w:rsidP="002C5070">
      <w:pPr>
        <w:pStyle w:val="Opisslike"/>
      </w:pPr>
      <w:bookmarkStart w:id="3" w:name="_Toc484724090"/>
      <w:r>
        <w:t xml:space="preserve">Slika </w:t>
      </w:r>
      <w:r w:rsidR="004F5A35">
        <w:fldChar w:fldCharType="begin"/>
      </w:r>
      <w:r w:rsidR="004F5A35">
        <w:instrText xml:space="preserve"> SEQ Slika \* ARABIC </w:instrText>
      </w:r>
      <w:r w:rsidR="004F5A35">
        <w:fldChar w:fldCharType="separate"/>
      </w:r>
      <w:r w:rsidR="00DD147A">
        <w:rPr>
          <w:noProof/>
        </w:rPr>
        <w:t>1</w:t>
      </w:r>
      <w:r w:rsidR="004F5A35">
        <w:rPr>
          <w:noProof/>
        </w:rPr>
        <w:fldChar w:fldCharType="end"/>
      </w:r>
      <w:r>
        <w:t>. Uokvireni predložak obrasca</w:t>
      </w:r>
      <w:bookmarkEnd w:id="3"/>
    </w:p>
    <w:p w:rsidR="00AB2F41" w:rsidRDefault="00AB2F41" w:rsidP="004E605A">
      <w:r>
        <w:lastRenderedPageBreak/>
        <w:t>Proces obrade obrasca se sastoji od sljedećih faza.</w:t>
      </w:r>
    </w:p>
    <w:p w:rsidR="00AB2F41" w:rsidRDefault="00AB2F41" w:rsidP="00A550A8">
      <w:pPr>
        <w:pStyle w:val="Odlomakpopisa"/>
        <w:numPr>
          <w:ilvl w:val="0"/>
          <w:numId w:val="15"/>
        </w:numPr>
      </w:pPr>
      <w:r>
        <w:t>Skeniranje obrazaca.</w:t>
      </w:r>
      <w:r w:rsidR="00A550A8">
        <w:t xml:space="preserve"> </w:t>
      </w:r>
      <w:r w:rsidR="00C57BC5">
        <w:t xml:space="preserve">Svi obrasci su skenirani u rezoluciji od 200 i 300 DPI (engl. </w:t>
      </w:r>
      <w:r w:rsidR="00C57BC5" w:rsidRPr="00A550A8">
        <w:rPr>
          <w:i/>
        </w:rPr>
        <w:t>dots per inch</w:t>
      </w:r>
      <w:r w:rsidR="00C57BC5">
        <w:t>) te spremljeni u png formatu.</w:t>
      </w:r>
    </w:p>
    <w:p w:rsidR="00AB2F41" w:rsidRDefault="00AB2F41" w:rsidP="00AB2F41">
      <w:pPr>
        <w:pStyle w:val="Odlomakpopisa"/>
        <w:numPr>
          <w:ilvl w:val="0"/>
          <w:numId w:val="15"/>
        </w:numPr>
      </w:pPr>
      <w:r>
        <w:t>Obrada slike obrazaca.</w:t>
      </w:r>
      <w:r w:rsidR="00C57BC5">
        <w:t xml:space="preserve"> </w:t>
      </w:r>
      <w:r w:rsidR="009979CC">
        <w:t>Postupak</w:t>
      </w:r>
      <w:r w:rsidR="00684EB4">
        <w:t xml:space="preserve"> obrade slike je detaljno opisan u </w:t>
      </w:r>
      <w:r w:rsidR="005D712B">
        <w:t>poglavlju 2</w:t>
      </w:r>
      <w:r w:rsidR="00684EB4">
        <w:t>.1.</w:t>
      </w:r>
    </w:p>
    <w:p w:rsidR="00AB2F41" w:rsidRDefault="00AB2F41" w:rsidP="00AB2F41">
      <w:pPr>
        <w:pStyle w:val="Odlomakpopisa"/>
        <w:numPr>
          <w:ilvl w:val="0"/>
          <w:numId w:val="15"/>
        </w:numPr>
      </w:pPr>
      <w:r>
        <w:t>Segmentacija znamenki.</w:t>
      </w:r>
      <w:r w:rsidR="00684EB4">
        <w:t xml:space="preserve"> Pregled pristupa segmentaci</w:t>
      </w:r>
      <w:r w:rsidR="005D712B">
        <w:t>ji znamenki dan je u poglavlju 2</w:t>
      </w:r>
      <w:r w:rsidR="00684EB4">
        <w:t>.2.</w:t>
      </w:r>
    </w:p>
    <w:p w:rsidR="00AB2F41" w:rsidRDefault="00AB2F41" w:rsidP="00AB2F41">
      <w:pPr>
        <w:pStyle w:val="Odlomakpopisa"/>
        <w:numPr>
          <w:ilvl w:val="0"/>
          <w:numId w:val="15"/>
        </w:numPr>
      </w:pPr>
      <w:r>
        <w:t>Klasifikacija znamenki.</w:t>
      </w:r>
      <w:r w:rsidR="00684EB4">
        <w:t xml:space="preserve"> </w:t>
      </w:r>
      <w:r w:rsidR="00527CD2">
        <w:t>Teoretski pregled odabranog pristupa kl</w:t>
      </w:r>
      <w:r w:rsidR="005D712B">
        <w:t>asifikaciji dan je u poglavlju 2</w:t>
      </w:r>
      <w:r w:rsidR="00527CD2">
        <w:t>.3.</w:t>
      </w:r>
    </w:p>
    <w:p w:rsidR="00AB2F41" w:rsidRDefault="00742B9B" w:rsidP="00AB2F41">
      <w:pPr>
        <w:pStyle w:val="Odlomakpopisa"/>
        <w:numPr>
          <w:ilvl w:val="0"/>
          <w:numId w:val="15"/>
        </w:numPr>
      </w:pPr>
      <w:r>
        <w:t>Stvaranje</w:t>
      </w:r>
      <w:r w:rsidR="00AB2F41">
        <w:t xml:space="preserve"> izlazne datoteke.</w:t>
      </w:r>
      <w:r w:rsidR="00684EB4">
        <w:t xml:space="preserve"> Nakon klasifikacije pojedinih znamenki potrebno je napraviti datoteku koja sadrži listu </w:t>
      </w:r>
      <w:r w:rsidR="00C35887">
        <w:t xml:space="preserve">detektiranih </w:t>
      </w:r>
      <w:r w:rsidR="00684EB4">
        <w:t xml:space="preserve">bodova </w:t>
      </w:r>
      <w:r w:rsidR="00527CD2">
        <w:t>na obra</w:t>
      </w:r>
      <w:r w:rsidR="00B30859">
        <w:t>scu te po potrebi oznaku ako</w:t>
      </w:r>
      <w:r w:rsidR="00527CD2">
        <w:t xml:space="preserve"> je sustav ustanovio da ne može k</w:t>
      </w:r>
      <w:r w:rsidR="00886080">
        <w:t>lasificirati barem jedan od unes</w:t>
      </w:r>
      <w:r w:rsidR="00527CD2">
        <w:t>enih bodova kako bi se bodovi s takvog obrasca mogli naknadno ručno unijeti u sustav koji bilježi bodove.</w:t>
      </w:r>
    </w:p>
    <w:p w:rsidR="00AB2F41" w:rsidRDefault="00AB2F41" w:rsidP="004E605A">
      <w:r>
        <w:t xml:space="preserve">Pregled procesa obrade </w:t>
      </w:r>
      <w:r w:rsidR="00DF4CD7">
        <w:t xml:space="preserve">skeniranog obrasca </w:t>
      </w:r>
      <w:r>
        <w:t xml:space="preserve">dan je </w:t>
      </w:r>
      <w:r w:rsidR="00694721">
        <w:t>na slici 2. Proces obrade obrasca temeljen je na postupku obrade koji je korišten u [2].</w:t>
      </w:r>
    </w:p>
    <w:p w:rsidR="00694721" w:rsidRDefault="00694721" w:rsidP="00694721">
      <w:pPr>
        <w:keepNext/>
        <w:jc w:val="center"/>
      </w:pPr>
      <w:r>
        <w:rPr>
          <w:noProof/>
          <w:lang w:eastAsia="hr-HR"/>
        </w:rPr>
        <w:drawing>
          <wp:inline distT="0" distB="0" distL="0" distR="0">
            <wp:extent cx="1885950" cy="3898797"/>
            <wp:effectExtent l="0" t="0" r="0" b="698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1.png"/>
                    <pic:cNvPicPr/>
                  </pic:nvPicPr>
                  <pic:blipFill>
                    <a:blip r:embed="rId11">
                      <a:extLst>
                        <a:ext uri="{28A0092B-C50C-407E-A947-70E740481C1C}">
                          <a14:useLocalDpi xmlns:a14="http://schemas.microsoft.com/office/drawing/2010/main" val="0"/>
                        </a:ext>
                      </a:extLst>
                    </a:blip>
                    <a:stretch>
                      <a:fillRect/>
                    </a:stretch>
                  </pic:blipFill>
                  <pic:spPr>
                    <a:xfrm>
                      <a:off x="0" y="0"/>
                      <a:ext cx="1887031" cy="3901031"/>
                    </a:xfrm>
                    <a:prstGeom prst="rect">
                      <a:avLst/>
                    </a:prstGeom>
                  </pic:spPr>
                </pic:pic>
              </a:graphicData>
            </a:graphic>
          </wp:inline>
        </w:drawing>
      </w:r>
    </w:p>
    <w:p w:rsidR="00A1403C" w:rsidRDefault="00694721" w:rsidP="00694721">
      <w:pPr>
        <w:pStyle w:val="Opisslike"/>
      </w:pPr>
      <w:bookmarkStart w:id="4" w:name="_Toc484724091"/>
      <w:r>
        <w:t xml:space="preserve">Slika </w:t>
      </w:r>
      <w:r w:rsidR="004F5A35">
        <w:fldChar w:fldCharType="begin"/>
      </w:r>
      <w:r w:rsidR="004F5A35">
        <w:instrText xml:space="preserve"> SEQ Slika \* ARABIC </w:instrText>
      </w:r>
      <w:r w:rsidR="004F5A35">
        <w:fldChar w:fldCharType="separate"/>
      </w:r>
      <w:r w:rsidR="00DD147A">
        <w:rPr>
          <w:noProof/>
        </w:rPr>
        <w:t>2</w:t>
      </w:r>
      <w:r w:rsidR="004F5A35">
        <w:rPr>
          <w:noProof/>
        </w:rPr>
        <w:fldChar w:fldCharType="end"/>
      </w:r>
      <w:r>
        <w:t xml:space="preserve">. </w:t>
      </w:r>
      <w:r w:rsidR="00E55D9E">
        <w:t>Pregled procesa obrade skeniranog obrasca</w:t>
      </w:r>
      <w:bookmarkEnd w:id="4"/>
    </w:p>
    <w:p w:rsidR="004E605A" w:rsidRDefault="004E605A" w:rsidP="004E605A">
      <w:pPr>
        <w:pStyle w:val="Naslov2"/>
      </w:pPr>
      <w:bookmarkStart w:id="5" w:name="_Toc484724060"/>
      <w:r>
        <w:lastRenderedPageBreak/>
        <w:t>Obrada slike</w:t>
      </w:r>
      <w:bookmarkEnd w:id="5"/>
    </w:p>
    <w:p w:rsidR="00732BE5" w:rsidRDefault="00732BE5" w:rsidP="00732BE5">
      <w:r>
        <w:t>Nakon što smo skenirali obrazac dobivamo sliku koju</w:t>
      </w:r>
      <w:r w:rsidR="004B2A70">
        <w:t xml:space="preserve"> je potrebno obraditi kako bi iz obrasca</w:t>
      </w:r>
      <w:r>
        <w:t xml:space="preserve"> mogli izdvojiti nama zanimljive podatke. Prilikom tog postupka susrećemo se </w:t>
      </w:r>
      <w:r w:rsidR="004B2A70">
        <w:t xml:space="preserve">sa </w:t>
      </w:r>
      <w:r>
        <w:t>sljedećim problemima.</w:t>
      </w:r>
    </w:p>
    <w:p w:rsidR="00A550A8" w:rsidRDefault="00732BE5" w:rsidP="00A550A8">
      <w:pPr>
        <w:pStyle w:val="Odlomakpopisa"/>
        <w:numPr>
          <w:ilvl w:val="0"/>
          <w:numId w:val="18"/>
        </w:numPr>
      </w:pPr>
      <w:r>
        <w:t>Suviš</w:t>
      </w:r>
      <w:r w:rsidR="00A550A8">
        <w:t>na količina informacija.</w:t>
      </w:r>
    </w:p>
    <w:p w:rsidR="00D20FB4" w:rsidRDefault="00732BE5" w:rsidP="00A550A8">
      <w:pPr>
        <w:pStyle w:val="Odlomakpopisa"/>
      </w:pPr>
      <w:r>
        <w:t xml:space="preserve">Za </w:t>
      </w:r>
      <w:r w:rsidR="00D20FB4">
        <w:t>rep</w:t>
      </w:r>
      <w:r w:rsidR="005A22E6">
        <w:t>rezentaciju formulara potrebno</w:t>
      </w:r>
      <w:r w:rsidR="009979CC">
        <w:t xml:space="preserve"> je poznavati pozicije slikovnih elemenata</w:t>
      </w:r>
      <w:r w:rsidR="00D20FB4">
        <w:t xml:space="preserve"> zato što one definiraju oblik tablica formulara, dodatnih oznaka te znamenaka bodova. Prilikom skeni</w:t>
      </w:r>
      <w:r w:rsidR="009979CC">
        <w:t>ranja u slici se za svaki slikovni element</w:t>
      </w:r>
      <w:r w:rsidR="00D20FB4">
        <w:t xml:space="preserve"> spremaju tri komponente boje</w:t>
      </w:r>
      <w:r w:rsidR="00D67DFB">
        <w:t>, crvena, zelena i plava te</w:t>
      </w:r>
      <w:r w:rsidR="00D20FB4">
        <w:t xml:space="preserve"> stupanj prozirnosti (engl. </w:t>
      </w:r>
      <w:r w:rsidR="00D20FB4" w:rsidRPr="00C250FB">
        <w:rPr>
          <w:i/>
        </w:rPr>
        <w:t>alpha channel, transparency</w:t>
      </w:r>
      <w:r w:rsidR="00E35257">
        <w:rPr>
          <w:i/>
        </w:rPr>
        <w:t xml:space="preserve">). </w:t>
      </w:r>
      <w:r w:rsidR="00AD599B" w:rsidRPr="00B22652">
        <w:t>U korištenom sustavu s</w:t>
      </w:r>
      <w:r w:rsidR="00D20FB4" w:rsidRPr="00B22652">
        <w:t>vaka boja u memoriji i stupanj prozirnost</w:t>
      </w:r>
      <w:r w:rsidR="00B22652">
        <w:t xml:space="preserve">i zauzimaju po 8 bita. </w:t>
      </w:r>
      <w:r w:rsidR="00D20FB4" w:rsidRPr="00B22652">
        <w:t>Komponente boja su suvišne za segmentaciju brojeva i</w:t>
      </w:r>
      <w:r w:rsidR="00C250FB" w:rsidRPr="00B22652">
        <w:t xml:space="preserve"> klasifikaciju znamenaka u post</w:t>
      </w:r>
      <w:r w:rsidR="00D20FB4" w:rsidRPr="00B22652">
        <w:t>u</w:t>
      </w:r>
      <w:r w:rsidR="00C250FB" w:rsidRPr="00B22652">
        <w:t>p</w:t>
      </w:r>
      <w:r w:rsidR="00D20FB4" w:rsidRPr="00B22652">
        <w:t>cima opisa</w:t>
      </w:r>
      <w:r w:rsidR="00C250FB" w:rsidRPr="00B22652">
        <w:t>ni</w:t>
      </w:r>
      <w:r w:rsidR="00D20FB4" w:rsidRPr="00B22652">
        <w:t xml:space="preserve">m u kasnijim poglavljima. Smanjenjem količine informacija za svaki </w:t>
      </w:r>
      <w:r w:rsidR="009979CC">
        <w:t xml:space="preserve">slikovni element </w:t>
      </w:r>
      <w:r w:rsidR="00D20FB4" w:rsidRPr="00B22652">
        <w:t>smanjujemo potrebu za memorijom</w:t>
      </w:r>
      <w:r w:rsidR="00D67DFB" w:rsidRPr="00B22652">
        <w:t xml:space="preserve"> prilikom obrade podataka</w:t>
      </w:r>
      <w:r w:rsidR="00D20FB4" w:rsidRPr="00B22652">
        <w:t xml:space="preserve"> i vrijeme potrebno za dohvat</w:t>
      </w:r>
      <w:r w:rsidR="00C250FB" w:rsidRPr="00B22652">
        <w:t xml:space="preserve"> i analizu</w:t>
      </w:r>
      <w:r w:rsidR="00D20FB4" w:rsidRPr="00B22652">
        <w:t xml:space="preserve"> podataka prilikom daljnje obrade skenirane slike</w:t>
      </w:r>
      <w:r w:rsidR="00B22652">
        <w:t xml:space="preserve">. </w:t>
      </w:r>
      <w:r w:rsidR="00D20FB4">
        <w:t>Postupci smanjena količine suvišnih info</w:t>
      </w:r>
      <w:r w:rsidR="005D712B">
        <w:t>rmacija opisani su u poglavlju 2</w:t>
      </w:r>
      <w:r w:rsidR="00D20FB4">
        <w:t>.</w:t>
      </w:r>
      <w:r w:rsidR="005D712B">
        <w:t>1.1</w:t>
      </w:r>
      <w:r w:rsidR="00D20FB4">
        <w:t xml:space="preserve"> </w:t>
      </w:r>
      <w:r w:rsidR="005D712B">
        <w:t>i 2.1.2</w:t>
      </w:r>
      <w:r w:rsidR="00D20FB4">
        <w:t>.</w:t>
      </w:r>
    </w:p>
    <w:p w:rsidR="008A794C" w:rsidRDefault="00723F63" w:rsidP="00A550A8">
      <w:pPr>
        <w:pStyle w:val="Odlomakpopisa"/>
        <w:numPr>
          <w:ilvl w:val="0"/>
          <w:numId w:val="18"/>
        </w:numPr>
      </w:pPr>
      <w:r>
        <w:t>Nepoznavanje pozicije polja u kojima se nalaze bodovi studenata</w:t>
      </w:r>
      <w:r w:rsidR="008A794C">
        <w:t>.</w:t>
      </w:r>
    </w:p>
    <w:p w:rsidR="00723F63" w:rsidRPr="00732BE5" w:rsidRDefault="00C250FB" w:rsidP="008A794C">
      <w:pPr>
        <w:pStyle w:val="Odlomakpopisa"/>
      </w:pPr>
      <w:r>
        <w:t>Nepoznata pozicija je uzrokovana razlikom u rezoluciji</w:t>
      </w:r>
      <w:r w:rsidR="00E950EE">
        <w:t xml:space="preserve"> skeniranog obrasca od or</w:t>
      </w:r>
      <w:r w:rsidR="00723F63">
        <w:t>i</w:t>
      </w:r>
      <w:r w:rsidR="00E950EE">
        <w:t>gi</w:t>
      </w:r>
      <w:r w:rsidR="00D67DFB">
        <w:t>nalnog obrasca te razlikom u orijentaciji</w:t>
      </w:r>
      <w:r w:rsidR="00723F63">
        <w:t>.</w:t>
      </w:r>
    </w:p>
    <w:p w:rsidR="00612D39" w:rsidRDefault="00612D39" w:rsidP="00612D39">
      <w:pPr>
        <w:pStyle w:val="Naslov3"/>
      </w:pPr>
      <w:bookmarkStart w:id="6" w:name="_Toc484724061"/>
      <w:r>
        <w:t>Pretvaranje boja u nijanse sive</w:t>
      </w:r>
      <w:bookmarkEnd w:id="6"/>
    </w:p>
    <w:p w:rsidR="00612D39" w:rsidRDefault="00AD599B" w:rsidP="00612D39">
      <w:r>
        <w:t>Pretva</w:t>
      </w:r>
      <w:r w:rsidR="00DD097B">
        <w:t>ra</w:t>
      </w:r>
      <w:r>
        <w:t xml:space="preserve">nje boja u nijanse sive je postupak kojim odbacujemo informacije o bojama pojedinog </w:t>
      </w:r>
      <w:r w:rsidR="009979CC">
        <w:t>slikovnog element</w:t>
      </w:r>
      <w:r>
        <w:t xml:space="preserve">a slike, no čuvamo informaciju o </w:t>
      </w:r>
      <w:r w:rsidR="00AA7B63" w:rsidRPr="00AA7B63">
        <w:t>inte</w:t>
      </w:r>
      <w:r w:rsidR="001A378A">
        <w:t>n</w:t>
      </w:r>
      <w:r w:rsidR="00AA7B63" w:rsidRPr="00AA7B63">
        <w:t>zitetu</w:t>
      </w:r>
      <w:r>
        <w:t xml:space="preserve"> osvjetljenja. </w:t>
      </w:r>
      <w:r w:rsidR="005627DA">
        <w:t>U nastavku je opisano nekoliko postupaka pretvaranja slike u boji u sliku s nijansama sive</w:t>
      </w:r>
      <w:r w:rsidR="00F76D11">
        <w:t xml:space="preserve"> koji će biti uspoređeni u sklopu ovog rada</w:t>
      </w:r>
      <w:r w:rsidR="005627DA">
        <w:t xml:space="preserve">. </w:t>
      </w:r>
    </w:p>
    <w:p w:rsidR="001B7C4B" w:rsidRDefault="002179B6" w:rsidP="005A22E6">
      <w:pPr>
        <w:numPr>
          <w:ilvl w:val="0"/>
          <w:numId w:val="14"/>
        </w:numPr>
      </w:pPr>
      <w:r>
        <w:t>Metoda prosjeka inte</w:t>
      </w:r>
      <w:r w:rsidR="001A378A">
        <w:t>n</w:t>
      </w:r>
      <w:r>
        <w:t>ziteta pojedinih boja.</w:t>
      </w:r>
      <w:r w:rsidR="005A22E6">
        <w:t xml:space="preserve"> </w:t>
      </w:r>
      <w:r w:rsidR="001B7C4B">
        <w:t>Iznos</w:t>
      </w:r>
      <w:r w:rsidR="009979CC">
        <w:t xml:space="preserve"> sive nijanse za pojedini slikovni element</w:t>
      </w:r>
      <w:r w:rsidR="001B7C4B">
        <w:t xml:space="preserve"> na slici se može odrediti sljedećim izrazom </w:t>
      </w:r>
    </w:p>
    <w:p w:rsidR="0084480D" w:rsidRDefault="001B7C4B" w:rsidP="0084480D">
      <w:pPr>
        <w:ind w:left="720"/>
        <w:jc w:val="center"/>
      </w:pPr>
      <m:oMath>
        <m:r>
          <w:rPr>
            <w:rFonts w:ascii="Cambria Math" w:hAnsi="Cambria Math"/>
          </w:rPr>
          <m:t>s=</m:t>
        </m:r>
        <m:f>
          <m:fPr>
            <m:ctrlPr>
              <w:rPr>
                <w:rFonts w:ascii="Cambria Math" w:hAnsi="Cambria Math"/>
                <w:i/>
              </w:rPr>
            </m:ctrlPr>
          </m:fPr>
          <m:num>
            <m:r>
              <w:rPr>
                <w:rFonts w:ascii="Cambria Math" w:hAnsi="Cambria Math"/>
              </w:rPr>
              <m:t>R+G+B</m:t>
            </m:r>
          </m:num>
          <m:den>
            <m:r>
              <w:rPr>
                <w:rFonts w:ascii="Cambria Math" w:hAnsi="Cambria Math"/>
              </w:rPr>
              <m:t>3</m:t>
            </m:r>
          </m:den>
        </m:f>
      </m:oMath>
      <w:r>
        <w:t xml:space="preserve"> ,</w:t>
      </w:r>
    </w:p>
    <w:p w:rsidR="002179B6" w:rsidRDefault="001B7C4B" w:rsidP="001B7C4B">
      <w:pPr>
        <w:ind w:left="720"/>
      </w:pPr>
      <w:r>
        <w:t xml:space="preserve"> gdje R, G, B predstavljaju redom iznose crv</w:t>
      </w:r>
      <w:r w:rsidR="009979CC">
        <w:t>ene, zelene i plave boje slikovnog elementa</w:t>
      </w:r>
      <w:r w:rsidR="00E4178F">
        <w:t xml:space="preserve"> [3].</w:t>
      </w:r>
    </w:p>
    <w:p w:rsidR="00D2546D" w:rsidRDefault="00370601" w:rsidP="001B7C4B">
      <w:pPr>
        <w:numPr>
          <w:ilvl w:val="0"/>
          <w:numId w:val="14"/>
        </w:numPr>
      </w:pPr>
      <w:r>
        <w:lastRenderedPageBreak/>
        <w:t xml:space="preserve">Kolorimetrijska metoda. </w:t>
      </w:r>
      <w:r w:rsidR="001B7C4B">
        <w:t>Metoda proširuje metodu prosjeka tako da održi luminaciju</w:t>
      </w:r>
      <w:r w:rsidR="009979CC">
        <w:t xml:space="preserve"> slikovnog element</w:t>
      </w:r>
      <w:r w:rsidR="002179B6">
        <w:t xml:space="preserve">a kako je vidi čovjek. </w:t>
      </w:r>
      <w:r w:rsidR="001B7C4B">
        <w:t xml:space="preserve">Metoda radi težinski prosjek boja pri čemu uzima u obzir najveću izraženost zelene boje na koju je ljudsko oko </w:t>
      </w:r>
      <w:r w:rsidR="00177E0F">
        <w:t>najosjetljivije</w:t>
      </w:r>
      <w:r w:rsidR="001B7C4B">
        <w:t xml:space="preserve">, zatim crvene te </w:t>
      </w:r>
      <w:r w:rsidR="00177E0F">
        <w:t>naposljetku</w:t>
      </w:r>
      <w:r w:rsidR="001B7C4B">
        <w:t xml:space="preserve"> plave boje. </w:t>
      </w:r>
      <w:r w:rsidR="00D2546D">
        <w:t xml:space="preserve">Težine su određene eksperimentalno te je u literaturi moguće pronaći više različitih vrijednosti, a jedna od najraširenijih je definirana dokumentom CIE1931 koji je izradila Internacionalna komisija za iluminaciju. </w:t>
      </w:r>
    </w:p>
    <w:p w:rsidR="00D2546D" w:rsidRDefault="00E4178F" w:rsidP="00D2546D">
      <w:pPr>
        <w:ind w:left="720"/>
      </w:pPr>
      <w:r>
        <w:t xml:space="preserve">Iznos sive nijanse </w:t>
      </w:r>
      <w:r w:rsidR="00D2546D">
        <w:t>dan sljedećim izrazom</w:t>
      </w:r>
      <w:r>
        <w:t xml:space="preserve"> preuzet je iz [3]</w:t>
      </w:r>
      <w:r w:rsidR="00D2546D">
        <w:t xml:space="preserve">. </w:t>
      </w:r>
    </w:p>
    <w:p w:rsidR="00D2546D" w:rsidRDefault="00D2546D" w:rsidP="00D2546D">
      <w:pPr>
        <w:ind w:left="720"/>
      </w:pPr>
      <m:oMathPara>
        <m:oMath>
          <m:r>
            <w:rPr>
              <w:rFonts w:ascii="Cambria Math" w:hAnsi="Cambria Math"/>
            </w:rPr>
            <m:t>s=0.299R+0.587G+0.114B</m:t>
          </m:r>
        </m:oMath>
      </m:oMathPara>
    </w:p>
    <w:p w:rsidR="00D2546D" w:rsidRDefault="00D2546D" w:rsidP="001B7C4B">
      <w:pPr>
        <w:numPr>
          <w:ilvl w:val="0"/>
          <w:numId w:val="14"/>
        </w:numPr>
      </w:pPr>
      <w:r>
        <w:t>Jednokanalna metoda. Metoda se zasniva na odabiru kanala boje koji će se zadržati na čitavoj slici. Na primjer ako odabere</w:t>
      </w:r>
      <w:r w:rsidR="009979CC">
        <w:t>mo crveni kanal, za svaki slikovni element</w:t>
      </w:r>
      <w:r>
        <w:t xml:space="preserve"> ćemo uzeti inte</w:t>
      </w:r>
      <w:r w:rsidR="00177E0F">
        <w:t>n</w:t>
      </w:r>
      <w:r>
        <w:t>zitet crvene boje kao inte</w:t>
      </w:r>
      <w:r w:rsidR="00177E0F">
        <w:t>n</w:t>
      </w:r>
      <w:r>
        <w:t xml:space="preserve">zitet sive nijanse. </w:t>
      </w:r>
    </w:p>
    <w:p w:rsidR="004A5484" w:rsidRDefault="00D2546D" w:rsidP="001B7C4B">
      <w:pPr>
        <w:numPr>
          <w:ilvl w:val="0"/>
          <w:numId w:val="14"/>
        </w:numPr>
      </w:pPr>
      <w:r>
        <w:t xml:space="preserve"> </w:t>
      </w:r>
      <w:r w:rsidR="004A5484">
        <w:t>Metoda maksimuma inte</w:t>
      </w:r>
      <w:r w:rsidR="00177E0F">
        <w:t>n</w:t>
      </w:r>
      <w:r w:rsidR="004A5484">
        <w:t xml:space="preserve">ziteta. Za svaki pojedini </w:t>
      </w:r>
      <w:r w:rsidR="009979CC">
        <w:t xml:space="preserve">slikovni element </w:t>
      </w:r>
      <w:r w:rsidR="004A5484">
        <w:t>se odabire inte</w:t>
      </w:r>
      <w:r w:rsidR="00177E0F">
        <w:t>n</w:t>
      </w:r>
      <w:r w:rsidR="004A5484">
        <w:t xml:space="preserve">zitet boje koji je na tom </w:t>
      </w:r>
      <w:r w:rsidR="009979CC">
        <w:t>slikovnom element</w:t>
      </w:r>
      <w:r w:rsidR="004A5484">
        <w:t>u najveći.</w:t>
      </w:r>
    </w:p>
    <w:p w:rsidR="001B7C4B" w:rsidRDefault="004A5484" w:rsidP="004A5484">
      <w:pPr>
        <w:ind w:left="720"/>
        <w:jc w:val="center"/>
      </w:pPr>
      <m:oMathPara>
        <m:oMath>
          <m:r>
            <w:rPr>
              <w:rFonts w:ascii="Cambria Math" w:hAnsi="Cambria Math"/>
            </w:rPr>
            <m:t>s=</m:t>
          </m:r>
          <m:r>
            <m:rPr>
              <m:sty m:val="p"/>
            </m:rPr>
            <w:rPr>
              <w:rFonts w:ascii="Cambria Math" w:hAnsi="Cambria Math"/>
            </w:rPr>
            <m:t>max⁡</m:t>
          </m:r>
          <m:r>
            <w:rPr>
              <w:rFonts w:ascii="Cambria Math" w:hAnsi="Cambria Math"/>
            </w:rPr>
            <m:t>(R, G, B)</m:t>
          </m:r>
        </m:oMath>
      </m:oMathPara>
    </w:p>
    <w:p w:rsidR="004A5484" w:rsidRDefault="004A5484" w:rsidP="001B7C4B">
      <w:pPr>
        <w:numPr>
          <w:ilvl w:val="0"/>
          <w:numId w:val="14"/>
        </w:numPr>
      </w:pPr>
      <w:r>
        <w:t>Metoda minimuma inte</w:t>
      </w:r>
      <w:r w:rsidR="00177E0F">
        <w:t>n</w:t>
      </w:r>
      <w:r>
        <w:t xml:space="preserve">ziteta. Za svaki </w:t>
      </w:r>
      <w:r w:rsidR="009979CC">
        <w:t xml:space="preserve">slikovni element </w:t>
      </w:r>
      <w:r>
        <w:t>se odabire inte</w:t>
      </w:r>
      <w:r w:rsidR="00177E0F">
        <w:t>n</w:t>
      </w:r>
      <w:r>
        <w:t xml:space="preserve">zitet boje koji je na tom </w:t>
      </w:r>
      <w:r w:rsidR="009979CC">
        <w:t>slikovnom element</w:t>
      </w:r>
      <w:r>
        <w:t>u najmanji.</w:t>
      </w:r>
    </w:p>
    <w:p w:rsidR="004A5484" w:rsidRDefault="004A5484" w:rsidP="004A5484">
      <w:pPr>
        <w:ind w:left="720"/>
      </w:pPr>
      <m:oMathPara>
        <m:oMath>
          <m:r>
            <w:rPr>
              <w:rFonts w:ascii="Cambria Math" w:hAnsi="Cambria Math"/>
            </w:rPr>
            <m:t>s=</m:t>
          </m:r>
          <m:r>
            <m:rPr>
              <m:sty m:val="p"/>
            </m:rPr>
            <w:rPr>
              <w:rFonts w:ascii="Cambria Math" w:hAnsi="Cambria Math"/>
            </w:rPr>
            <m:t>min⁡</m:t>
          </m:r>
          <m:r>
            <w:rPr>
              <w:rFonts w:ascii="Cambria Math" w:hAnsi="Cambria Math"/>
            </w:rPr>
            <m:t>(R,G,B)</m:t>
          </m:r>
        </m:oMath>
      </m:oMathPara>
    </w:p>
    <w:p w:rsidR="0084480D" w:rsidRDefault="008944FF" w:rsidP="00BF4C46">
      <w:pPr>
        <w:numPr>
          <w:ilvl w:val="0"/>
          <w:numId w:val="14"/>
        </w:numPr>
      </w:pPr>
      <w:r>
        <w:t>Metoda</w:t>
      </w:r>
      <w:r w:rsidR="00F76D11">
        <w:t xml:space="preserve"> uklanjanja</w:t>
      </w:r>
      <w:r>
        <w:t xml:space="preserve"> zasićenosti</w:t>
      </w:r>
      <w:r w:rsidR="00F76D11">
        <w:t xml:space="preserve"> (engl. </w:t>
      </w:r>
      <w:r w:rsidR="00F76D11" w:rsidRPr="00F21853">
        <w:rPr>
          <w:i/>
        </w:rPr>
        <w:t>desaturation</w:t>
      </w:r>
      <w:r w:rsidR="00F76D11">
        <w:t>)</w:t>
      </w:r>
      <w:r>
        <w:t>. Metoda prvo pretvara RGB prostor boja u cilindričnu reprezentaciju boja</w:t>
      </w:r>
      <w:r w:rsidR="00B10F83">
        <w:t xml:space="preserve"> (HSL</w:t>
      </w:r>
      <w:r w:rsidR="00BF4C46">
        <w:t xml:space="preserve"> reprezentacija)</w:t>
      </w:r>
      <w:r>
        <w:t xml:space="preserve"> u kojoj se svjetlina (engl. </w:t>
      </w:r>
      <w:r w:rsidRPr="006E1CC6">
        <w:rPr>
          <w:i/>
        </w:rPr>
        <w:t>lightness</w:t>
      </w:r>
      <w:r>
        <w:t xml:space="preserve">) pojavljuje na </w:t>
      </w:r>
      <m:oMath>
        <m:r>
          <w:rPr>
            <w:rFonts w:ascii="Cambria Math" w:hAnsi="Cambria Math"/>
          </w:rPr>
          <m:t>z</m:t>
        </m:r>
      </m:oMath>
      <w:r>
        <w:t xml:space="preserve"> osi, nijansa boje (engl. </w:t>
      </w:r>
      <w:r w:rsidRPr="006E1CC6">
        <w:rPr>
          <w:i/>
        </w:rPr>
        <w:t>hue</w:t>
      </w:r>
      <w:r>
        <w:t xml:space="preserve">) na kutu </w:t>
      </w:r>
      <m:oMath>
        <m:r>
          <w:rPr>
            <w:rFonts w:ascii="Cambria Math" w:hAnsi="Cambria Math"/>
          </w:rPr>
          <m:t>θ</m:t>
        </m:r>
      </m:oMath>
      <w:r>
        <w:t xml:space="preserve"> te zasićenost (engl. </w:t>
      </w:r>
      <w:r w:rsidRPr="006E1CC6">
        <w:rPr>
          <w:i/>
        </w:rPr>
        <w:t>saturation</w:t>
      </w:r>
      <w:r>
        <w:t xml:space="preserve">) na </w:t>
      </w:r>
      <m:oMath>
        <m:r>
          <w:rPr>
            <w:rFonts w:ascii="Cambria Math" w:hAnsi="Cambria Math"/>
          </w:rPr>
          <m:t>r</m:t>
        </m:r>
      </m:oMath>
      <w:r>
        <w:t xml:space="preserve"> osi. Crvena boja se nalazi na </w:t>
      </w:r>
      <m:oMath>
        <m:r>
          <w:rPr>
            <w:rFonts w:ascii="Cambria Math" w:hAnsi="Cambria Math"/>
          </w:rPr>
          <m:t>0°</m:t>
        </m:r>
      </m:oMath>
      <w:r w:rsidR="00BF4C46">
        <w:t xml:space="preserve">, zelena na </w:t>
      </w:r>
      <m:oMath>
        <m:r>
          <w:rPr>
            <w:rFonts w:ascii="Cambria Math" w:hAnsi="Cambria Math"/>
          </w:rPr>
          <m:t>120°</m:t>
        </m:r>
      </m:oMath>
      <w:r w:rsidR="00BF4C46">
        <w:t xml:space="preserve"> , a plava na </w:t>
      </w:r>
      <m:oMath>
        <m:r>
          <w:rPr>
            <w:rFonts w:ascii="Cambria Math" w:hAnsi="Cambria Math"/>
          </w:rPr>
          <m:t>240°</m:t>
        </m:r>
      </m:oMath>
      <w:r w:rsidR="00BF4C46">
        <w:t xml:space="preserve">. Metoda zatim </w:t>
      </w:r>
      <w:r w:rsidR="00B10F83">
        <w:t>smanjuje saturaciju na 0 i uzima vrijednost svjetline.</w:t>
      </w:r>
      <w:r w:rsidR="00F76D11">
        <w:t xml:space="preserve"> Izračunom dobivamo izraz za iznos sive nijanse</w:t>
      </w:r>
    </w:p>
    <w:p w:rsidR="004A5484" w:rsidRDefault="00F76D11" w:rsidP="0084480D">
      <w:pPr>
        <w:ind w:left="720"/>
        <w:jc w:val="center"/>
      </w:pPr>
      <m:oMath>
        <m:r>
          <w:rPr>
            <w:rFonts w:ascii="Cambria Math" w:hAnsi="Cambria Math"/>
          </w:rPr>
          <m:t xml:space="preserve">s=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R,G,B</m:t>
                    </m:r>
                  </m:e>
                </m:d>
              </m:e>
            </m:func>
            <m:r>
              <w:rPr>
                <w:rFonts w:ascii="Cambria Math" w:hAnsi="Cambria Math"/>
              </w:rPr>
              <m:t>+</m:t>
            </m:r>
            <m:r>
              <m:rPr>
                <m:sty m:val="p"/>
              </m:rPr>
              <w:rPr>
                <w:rFonts w:ascii="Cambria Math" w:hAnsi="Cambria Math"/>
              </w:rPr>
              <m:t>max⁡</m:t>
            </m:r>
            <m:r>
              <w:rPr>
                <w:rFonts w:ascii="Cambria Math" w:hAnsi="Cambria Math"/>
              </w:rPr>
              <m:t>(R,G,B)</m:t>
            </m:r>
          </m:num>
          <m:den>
            <m:r>
              <w:rPr>
                <w:rFonts w:ascii="Cambria Math" w:hAnsi="Cambria Math"/>
              </w:rPr>
              <m:t>2</m:t>
            </m:r>
          </m:den>
        </m:f>
      </m:oMath>
      <w:r>
        <w:t xml:space="preserve"> .</w:t>
      </w:r>
    </w:p>
    <w:p w:rsidR="00AC6F4B" w:rsidRDefault="00F76D11" w:rsidP="00F76D11">
      <w:pPr>
        <w:ind w:left="720"/>
      </w:pPr>
      <w:r>
        <w:t>Znatiželjno</w:t>
      </w:r>
      <w:r w:rsidR="00BF47E7">
        <w:t>g</w:t>
      </w:r>
      <w:r>
        <w:t xml:space="preserve"> čitatelja n</w:t>
      </w:r>
      <w:r w:rsidR="00E4178F">
        <w:t>a detaljan izvod upućujemo na [3]</w:t>
      </w:r>
      <w:r>
        <w:t>.</w:t>
      </w:r>
    </w:p>
    <w:p w:rsidR="00AC6F4B" w:rsidRDefault="00AC6F4B">
      <w:pPr>
        <w:spacing w:before="0" w:after="0" w:line="240" w:lineRule="auto"/>
        <w:jc w:val="left"/>
      </w:pPr>
      <w:r>
        <w:br w:type="page"/>
      </w:r>
    </w:p>
    <w:p w:rsidR="004E605A" w:rsidRDefault="004E605A" w:rsidP="004E605A">
      <w:pPr>
        <w:pStyle w:val="Naslov3"/>
      </w:pPr>
      <w:bookmarkStart w:id="7" w:name="_Toc484724062"/>
      <w:r>
        <w:lastRenderedPageBreak/>
        <w:t>Binarizacija slike</w:t>
      </w:r>
      <w:bookmarkEnd w:id="7"/>
    </w:p>
    <w:p w:rsidR="0084480D" w:rsidRDefault="00D61F84" w:rsidP="00723F63">
      <w:r>
        <w:t>Binarizacija slike je postupak kojim se slika pretvara u slik</w:t>
      </w:r>
      <w:r w:rsidR="00C250FB">
        <w:t xml:space="preserve">u čiji je svaki </w:t>
      </w:r>
      <w:r w:rsidR="009979CC">
        <w:t xml:space="preserve">slikovni element </w:t>
      </w:r>
      <w:r w:rsidR="00C250FB">
        <w:t>opisan s</w:t>
      </w:r>
      <w:r>
        <w:t xml:space="preserve"> informacijom da li je upaljen ili ugašen. </w:t>
      </w:r>
      <w:r w:rsidR="00792D17">
        <w:t xml:space="preserve">Matematički problem možemo pisati kao traženje parametra </w:t>
      </w:r>
      <m:oMath>
        <m:r>
          <w:rPr>
            <w:rFonts w:ascii="Cambria Math" w:hAnsi="Cambria Math"/>
          </w:rPr>
          <m:t>T</m:t>
        </m:r>
      </m:oMath>
      <w:r w:rsidR="0084480D">
        <w:t xml:space="preserve"> funkcije </w:t>
      </w:r>
    </w:p>
    <w:p w:rsidR="0084480D" w:rsidRPr="00682ABC" w:rsidRDefault="00792D17" w:rsidP="0084480D">
      <w:pPr>
        <w:jc w:val="center"/>
      </w:pPr>
      <m:oMathPara>
        <m:oMathParaPr>
          <m:jc m:val="center"/>
        </m:oMathParaP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v</m:t>
                  </m:r>
                  <m:d>
                    <m:dPr>
                      <m:ctrlPr>
                        <w:rPr>
                          <w:rFonts w:ascii="Cambria Math" w:hAnsi="Cambria Math"/>
                          <w:i/>
                        </w:rPr>
                      </m:ctrlPr>
                    </m:dPr>
                    <m:e>
                      <m:r>
                        <w:rPr>
                          <w:rFonts w:ascii="Cambria Math" w:hAnsi="Cambria Math"/>
                        </w:rPr>
                        <m:t>x,y</m:t>
                      </m:r>
                    </m:e>
                  </m:d>
                  <m:r>
                    <w:rPr>
                      <w:rFonts w:ascii="Cambria Math" w:hAnsi="Cambria Math"/>
                    </w:rPr>
                    <m:t>&lt;T</m:t>
                  </m:r>
                </m:e>
                <m:e>
                  <m:r>
                    <w:rPr>
                      <w:rFonts w:ascii="Cambria Math" w:hAnsi="Cambria Math"/>
                    </w:rPr>
                    <m:t>1,  inače</m:t>
                  </m:r>
                </m:e>
              </m:eqArr>
            </m:e>
          </m:d>
        </m:oMath>
      </m:oMathPara>
    </w:p>
    <w:p w:rsidR="00723F63" w:rsidRDefault="00792D17" w:rsidP="00723F63">
      <w:r>
        <w:t xml:space="preserve">gdje </w:t>
      </w:r>
      <m:oMath>
        <m:r>
          <w:rPr>
            <w:rFonts w:ascii="Cambria Math" w:hAnsi="Cambria Math"/>
          </w:rPr>
          <m:t>b</m:t>
        </m:r>
      </m:oMath>
      <w:r>
        <w:t xml:space="preserve"> predstavlja binariziranu vrijednost </w:t>
      </w:r>
      <w:r w:rsidR="009979CC">
        <w:t>slikovnog element</w:t>
      </w:r>
      <w:r>
        <w:t xml:space="preserve">a, </w:t>
      </w:r>
      <m:oMath>
        <m:r>
          <w:rPr>
            <w:rFonts w:ascii="Cambria Math" w:hAnsi="Cambria Math"/>
          </w:rPr>
          <m:t>v(x,y)</m:t>
        </m:r>
      </m:oMath>
      <w:r>
        <w:t xml:space="preserve"> vrijednost </w:t>
      </w:r>
      <w:r w:rsidR="009979CC">
        <w:t>slikovnog element</w:t>
      </w:r>
      <w:r>
        <w:t xml:space="preserve">a u rasponu od 0 do 255. Parametar T se u literaturi naziva prag </w:t>
      </w:r>
      <w:r w:rsidR="00E47969">
        <w:t>binarizacije</w:t>
      </w:r>
      <w:r w:rsidR="00C250FB">
        <w:t xml:space="preserve"> </w:t>
      </w:r>
      <w:r w:rsidR="00780823">
        <w:t>[4]</w:t>
      </w:r>
      <w:r w:rsidR="00E47969">
        <w:t>.</w:t>
      </w:r>
      <w:r w:rsidR="00780823">
        <w:t xml:space="preserve"> </w:t>
      </w:r>
    </w:p>
    <w:p w:rsidR="00E47969" w:rsidRDefault="00E47969" w:rsidP="00723F63">
      <w:r>
        <w:t xml:space="preserve">Metode traženja praga se mogu podijeliti na metode traženja globalnog praga za čitavu sliku i lokalne metode koje traže prag za pojedine dijelove ili točke na slici. </w:t>
      </w:r>
    </w:p>
    <w:p w:rsidR="00023750" w:rsidRDefault="00E47969" w:rsidP="00723F63">
      <w:r>
        <w:t xml:space="preserve">Metode globalne binarizacije su povoljnije u slučajevima ujednačenog osvjetljenja dok se metode lokalne (adaptivne) binarizacije prilagođavaju i slučajevima s neujednačenim osvjetljenjem, no </w:t>
      </w:r>
      <w:r w:rsidR="001A415B">
        <w:t>zahtijevaju</w:t>
      </w:r>
      <w:r>
        <w:t xml:space="preserve"> više izračuna.</w:t>
      </w:r>
    </w:p>
    <w:p w:rsidR="00023750" w:rsidRDefault="00023750" w:rsidP="00723F63">
      <w:r>
        <w:t>U nastavku su dani opisi algoritama koji će biti uspoređeni u sklopu ovog rada.</w:t>
      </w:r>
    </w:p>
    <w:p w:rsidR="00A20682" w:rsidRDefault="00023750" w:rsidP="00A20682">
      <w:pPr>
        <w:pStyle w:val="Odlomakpopisa"/>
        <w:numPr>
          <w:ilvl w:val="0"/>
          <w:numId w:val="14"/>
        </w:numPr>
      </w:pPr>
      <w:r>
        <w:t>Globalna binarizacija fiksnim pragom.</w:t>
      </w:r>
      <w:r w:rsidR="00A20682">
        <w:t xml:space="preserve"> Za prag se odabire jedna vrijednost u rasponu inte</w:t>
      </w:r>
      <w:r w:rsidR="001A415B">
        <w:t>n</w:t>
      </w:r>
      <w:r w:rsidR="00A20682">
        <w:t>ziteta između 0 i 255. Prag se odabire proizvoljno. Kako metoda nije prilagodljiva njena uspješnost će biti sužena na u</w:t>
      </w:r>
      <w:r w:rsidR="00A379A3">
        <w:t>ži</w:t>
      </w:r>
      <w:r w:rsidR="00A20682">
        <w:t xml:space="preserve"> skup slika koje su imale slično osvjetljenje i u kontekstu skeniranja obrazaca sličnu kvalitetu tiska i traga grafitne ili kemijske olovke</w:t>
      </w:r>
      <w:r w:rsidR="00A379A3">
        <w:t xml:space="preserve"> kakvo je bilo prilikom postavljanja praga</w:t>
      </w:r>
      <w:r w:rsidR="00A20682">
        <w:t>.</w:t>
      </w:r>
    </w:p>
    <w:p w:rsidR="00023750" w:rsidRDefault="00023750" w:rsidP="00023750">
      <w:pPr>
        <w:pStyle w:val="Odlomakpopisa"/>
        <w:numPr>
          <w:ilvl w:val="0"/>
          <w:numId w:val="14"/>
        </w:numPr>
      </w:pPr>
      <w:r>
        <w:t>G</w:t>
      </w:r>
      <w:r w:rsidR="00A20682">
        <w:t>lobalna binarizac</w:t>
      </w:r>
      <w:r w:rsidR="008A794C">
        <w:t>ija algoritmom Otsu</w:t>
      </w:r>
      <w:r>
        <w:t>.</w:t>
      </w:r>
      <w:r w:rsidR="00A20682">
        <w:t xml:space="preserve"> Metoda se zasniva na pretpostavci da na slici imamo dvije klase </w:t>
      </w:r>
      <w:r w:rsidR="009979CC">
        <w:t>slikovnih elemenat</w:t>
      </w:r>
      <w:r w:rsidR="00A20682">
        <w:t>a</w:t>
      </w:r>
      <w:r w:rsidR="0012464E">
        <w:t xml:space="preserve">. Prva klasa sadrži </w:t>
      </w:r>
      <w:r w:rsidR="009979CC">
        <w:t>slikovne element</w:t>
      </w:r>
      <w:r w:rsidR="0012464E">
        <w:t>e</w:t>
      </w:r>
      <w:r w:rsidR="00CA5BA9">
        <w:t xml:space="preserve"> koji</w:t>
      </w:r>
      <w:r w:rsidR="00A20682">
        <w:t xml:space="preserve"> pr</w:t>
      </w:r>
      <w:r w:rsidR="0012464E">
        <w:t>edstavljaju pozadinu sli</w:t>
      </w:r>
      <w:r w:rsidR="00CA5BA9">
        <w:t>ke, a druga klasa sadrži slikovne elemente</w:t>
      </w:r>
      <w:r w:rsidR="00A20682">
        <w:t xml:space="preserve"> koji su nacrtani na toj pozadini. Metoda zatim želi maksimizirati </w:t>
      </w:r>
      <w:r w:rsidR="00802869">
        <w:t xml:space="preserve">varijancu između dviju klasa odnosno minimizirati unutar klasnu varijancu. </w:t>
      </w:r>
    </w:p>
    <w:p w:rsidR="0012464E" w:rsidRDefault="0012464E" w:rsidP="0012464E">
      <w:pPr>
        <w:pStyle w:val="Odlomakpopisa"/>
      </w:pPr>
      <w:r>
        <w:t>Ponderirana varijanca između dvije klase dana je sljedećim izrazom</w:t>
      </w:r>
    </w:p>
    <w:p w:rsidR="0012464E" w:rsidRPr="0012464E" w:rsidRDefault="004F5A35" w:rsidP="0012464E">
      <w:pPr>
        <w:pStyle w:val="Odlomakpopisa"/>
      </w:pPr>
      <m:oMathPara>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(t)</m:t>
          </m:r>
        </m:oMath>
      </m:oMathPara>
    </w:p>
    <w:p w:rsidR="0012464E" w:rsidRDefault="0012464E" w:rsidP="0012464E">
      <w:pPr>
        <w:pStyle w:val="Odlomakpopisa"/>
      </w:pPr>
      <w:r>
        <w:t xml:space="preserve">Pri čemu su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oMath>
      <w:r>
        <w:t xml:space="preserve"> i </w:t>
      </w:r>
      <m:oMath>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r>
        <w:t xml:space="preserve"> varijance pojedinih klasa, a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vjerojatnosti pojavljivanja </w:t>
      </w:r>
      <w:r w:rsidR="00CA5BA9">
        <w:t>slikovnih elemenata</w:t>
      </w:r>
      <w:r>
        <w:t xml:space="preserve"> određenog inte</w:t>
      </w:r>
      <w:r w:rsidR="000F7291">
        <w:t>n</w:t>
      </w:r>
      <w:r>
        <w:t>ziteta iz pojedine klase dane sljedećim izrazima</w:t>
      </w:r>
    </w:p>
    <w:p w:rsidR="0012464E" w:rsidRPr="0012464E" w:rsidRDefault="004F5A35" w:rsidP="0012464E">
      <w:pPr>
        <w:pStyle w:val="Odlomakpopisa"/>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p(i)</m:t>
              </m:r>
            </m:e>
          </m:nary>
        </m:oMath>
      </m:oMathPara>
    </w:p>
    <w:p w:rsidR="0012464E" w:rsidRPr="0012464E" w:rsidRDefault="004F5A35" w:rsidP="0012464E">
      <w:pPr>
        <w:pStyle w:val="Odlomakpopisa"/>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i=t+1</m:t>
              </m:r>
            </m:sub>
            <m:sup>
              <m:r>
                <w:rPr>
                  <w:rFonts w:ascii="Cambria Math" w:hAnsi="Cambria Math"/>
                </w:rPr>
                <m:t>I</m:t>
              </m:r>
            </m:sup>
            <m:e>
              <m:r>
                <w:rPr>
                  <w:rFonts w:ascii="Cambria Math" w:hAnsi="Cambria Math"/>
                </w:rPr>
                <m:t>p(i)</m:t>
              </m:r>
            </m:e>
          </m:nary>
        </m:oMath>
      </m:oMathPara>
    </w:p>
    <w:p w:rsidR="0012464E" w:rsidRDefault="0012464E" w:rsidP="0012464E">
      <w:pPr>
        <w:pStyle w:val="Odlomakpopisa"/>
      </w:pPr>
      <w:r>
        <w:t xml:space="preserve">gdje je </w:t>
      </w:r>
      <m:oMath>
        <m:r>
          <w:rPr>
            <w:rFonts w:ascii="Cambria Math" w:hAnsi="Cambria Math"/>
          </w:rPr>
          <m:t>t</m:t>
        </m:r>
      </m:oMath>
      <w:r>
        <w:t xml:space="preserve"> trenutni prag koji dijeli dvije klase </w:t>
      </w:r>
      <w:r w:rsidR="00CA5BA9">
        <w:t>slikovnih elemenat</w:t>
      </w:r>
      <w:r>
        <w:t xml:space="preserve">a, a </w:t>
      </w:r>
      <m:oMath>
        <m:r>
          <w:rPr>
            <w:rFonts w:ascii="Cambria Math" w:hAnsi="Cambria Math"/>
          </w:rPr>
          <m:t>I</m:t>
        </m:r>
      </m:oMath>
      <w:r>
        <w:t xml:space="preserve"> maksimalni inte</w:t>
      </w:r>
      <w:r w:rsidR="001A415B">
        <w:t>n</w:t>
      </w:r>
      <w:r>
        <w:t xml:space="preserve">zitet. </w:t>
      </w:r>
    </w:p>
    <w:p w:rsidR="0012464E" w:rsidRDefault="001D6F66" w:rsidP="0012464E">
      <w:pPr>
        <w:pStyle w:val="Odlomakpopisa"/>
      </w:pPr>
      <w:r>
        <w:t>Varijancu pojedinih klasa možemo po definiciji računati kao sumu kvadrata odstupanja od očekivane vrijednosti, odnosno možemo ih računati sljedećim izrazima.</w:t>
      </w:r>
    </w:p>
    <w:p w:rsidR="001D6F66" w:rsidRPr="001D6F66" w:rsidRDefault="004F5A35" w:rsidP="0012464E">
      <w:pPr>
        <w:pStyle w:val="Odlomakpopisa"/>
      </w:pPr>
      <m:oMathPara>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e>
                  </m:d>
                </m:e>
                <m:sup>
                  <m:r>
                    <w:rPr>
                      <w:rFonts w:ascii="Cambria Math" w:hAnsi="Cambria Math"/>
                    </w:rPr>
                    <m:t>2</m:t>
                  </m:r>
                </m:sup>
              </m:s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den>
              </m:f>
            </m:e>
          </m:nary>
        </m:oMath>
      </m:oMathPara>
    </w:p>
    <w:p w:rsidR="001D6F66" w:rsidRPr="001D6F66" w:rsidRDefault="003E0CE0" w:rsidP="0012464E">
      <w:pPr>
        <w:pStyle w:val="Odlomakpopisa"/>
      </w:pPr>
      <m:oMathPara>
        <m:oMath>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i=t+1</m:t>
              </m:r>
            </m:sub>
            <m:sup>
              <m:r>
                <w:rPr>
                  <w:rFonts w:ascii="Cambria Math" w:hAnsi="Cambria Math"/>
                </w:rPr>
                <m:t>I</m:t>
              </m:r>
            </m:sup>
            <m:e>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e>
                  </m:d>
                </m:e>
                <m:sup>
                  <m:r>
                    <w:rPr>
                      <w:rFonts w:ascii="Cambria Math" w:hAnsi="Cambria Math"/>
                    </w:rPr>
                    <m:t>2</m:t>
                  </m:r>
                </m:sup>
              </m:sSup>
              <m:f>
                <m:fPr>
                  <m:ctrlPr>
                    <w:rPr>
                      <w:rFonts w:ascii="Cambria Math" w:hAnsi="Cambria Math"/>
                      <w:i/>
                    </w:rPr>
                  </m:ctrlPr>
                </m:fPr>
                <m:num>
                  <m:r>
                    <w:rPr>
                      <w:rFonts w:ascii="Cambria Math" w:hAnsi="Cambria Math"/>
                    </w:rPr>
                    <m:t>p(i)</m:t>
                  </m:r>
                </m:num>
                <m:den>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(t)</m:t>
                  </m:r>
                </m:den>
              </m:f>
            </m:e>
          </m:nary>
        </m:oMath>
      </m:oMathPara>
    </w:p>
    <w:p w:rsidR="001D6F66" w:rsidRDefault="001D6F66" w:rsidP="0012464E">
      <w:pPr>
        <w:pStyle w:val="Odlomakpopisa"/>
      </w:pPr>
      <w:r>
        <w:t xml:space="preserve">Očekivanja pojedinih klasa označena su oznakama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t xml:space="preserve"> te se mogu izra</w:t>
      </w:r>
      <w:r w:rsidR="00997FDD">
        <w:t>č</w:t>
      </w:r>
      <w:r>
        <w:t xml:space="preserve">unati </w:t>
      </w:r>
      <w:r w:rsidR="00997FDD">
        <w:t>koristeći sljedeće jednakosti.</w:t>
      </w:r>
    </w:p>
    <w:p w:rsidR="00997FDD" w:rsidRPr="00997FDD" w:rsidRDefault="004F5A35" w:rsidP="0012464E">
      <w:pPr>
        <w:pStyle w:val="Odlomakpopisa"/>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den>
              </m:f>
            </m:e>
          </m:nary>
        </m:oMath>
      </m:oMathPara>
    </w:p>
    <w:p w:rsidR="00997FDD" w:rsidRDefault="004F5A35" w:rsidP="0012464E">
      <w:pPr>
        <w:pStyle w:val="Odlomakpopisa"/>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ary>
            <m:naryPr>
              <m:chr m:val="∑"/>
              <m:limLoc m:val="undOvr"/>
              <m:ctrlPr>
                <w:rPr>
                  <w:rFonts w:ascii="Cambria Math" w:hAnsi="Cambria Math"/>
                  <w:i/>
                </w:rPr>
              </m:ctrlPr>
            </m:naryPr>
            <m:sub>
              <m:r>
                <w:rPr>
                  <w:rFonts w:ascii="Cambria Math" w:hAnsi="Cambria Math"/>
                </w:rPr>
                <m:t>i=t+1</m:t>
              </m:r>
            </m:sub>
            <m:sup>
              <m:r>
                <w:rPr>
                  <w:rFonts w:ascii="Cambria Math" w:hAnsi="Cambria Math"/>
                </w:rPr>
                <m:t>I</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den>
              </m:f>
            </m:e>
          </m:nary>
        </m:oMath>
      </m:oMathPara>
    </w:p>
    <w:p w:rsidR="00997FDD" w:rsidRDefault="00997FDD" w:rsidP="0012464E">
      <w:pPr>
        <w:pStyle w:val="Odlomakpopisa"/>
      </w:pPr>
      <w:r>
        <w:t xml:space="preserve">Ukupna varijanca nad svim </w:t>
      </w:r>
      <w:r w:rsidR="00CA5BA9">
        <w:t>slikovnim elementima</w:t>
      </w:r>
      <w:r>
        <w:t xml:space="preserve"> je konstantna i možemo je računati kao zbroj međuklasne i unutar</w:t>
      </w:r>
      <w:r w:rsidR="00DB4738">
        <w:t>-</w:t>
      </w:r>
      <w:r>
        <w:t>klasne varijance.</w:t>
      </w:r>
    </w:p>
    <w:p w:rsidR="00997FDD" w:rsidRPr="00997FDD" w:rsidRDefault="004F5A35" w:rsidP="0012464E">
      <w:pPr>
        <w:pStyle w:val="Odlomakpopisa"/>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unutar</m:t>
              </m:r>
            </m:sub>
            <m:sup>
              <m:r>
                <w:rPr>
                  <w:rFonts w:ascii="Cambria Math" w:hAnsi="Cambria Math"/>
                </w:rPr>
                <m:t>2</m:t>
              </m:r>
            </m:sup>
          </m:sSubSup>
        </m:oMath>
      </m:oMathPara>
    </w:p>
    <w:p w:rsidR="00997FDD" w:rsidRPr="009A6657" w:rsidRDefault="004F5A35" w:rsidP="0012464E">
      <w:pPr>
        <w:pStyle w:val="Odlomakpopisa"/>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e>
              </m:d>
            </m:e>
            <m:sup>
              <m:r>
                <w:rPr>
                  <w:rFonts w:ascii="Cambria Math" w:hAnsi="Cambria Math"/>
                </w:rPr>
                <m:t>2</m:t>
              </m:r>
            </m:sup>
          </m:sSup>
        </m:oMath>
      </m:oMathPara>
    </w:p>
    <w:p w:rsidR="009A6657" w:rsidRPr="00DF682F" w:rsidRDefault="009A6657" w:rsidP="0012464E">
      <w:pPr>
        <w:pStyle w:val="Odlomakpopisa"/>
      </w:pPr>
      <w:r>
        <w:t xml:space="preserve">Konačno traženi prag </w:t>
      </w:r>
      <m:oMath>
        <m:r>
          <w:rPr>
            <w:rFonts w:ascii="Cambria Math" w:hAnsi="Cambria Math"/>
          </w:rPr>
          <m:t>t</m:t>
        </m:r>
      </m:oMath>
      <w:r>
        <w:t xml:space="preserve"> dobivamo maksimiziranjem izraza međuklasne varijance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oMath>
      <w:r>
        <w:t xml:space="preserve">, </w:t>
      </w:r>
      <w:r w:rsidR="00CA5BA9">
        <w:t>odnosno minimiziranjem unutar-</w:t>
      </w:r>
      <w:r w:rsidRPr="00DF682F">
        <w:t xml:space="preserve">klasne varijance </w:t>
      </w:r>
      <m:oMath>
        <m:sSubSup>
          <m:sSubSupPr>
            <m:ctrlPr>
              <w:rPr>
                <w:rFonts w:ascii="Cambria Math" w:hAnsi="Cambria Math"/>
                <w:i/>
              </w:rPr>
            </m:ctrlPr>
          </m:sSubSupPr>
          <m:e>
            <m:r>
              <w:rPr>
                <w:rFonts w:ascii="Cambria Math" w:hAnsi="Cambria Math"/>
              </w:rPr>
              <m:t>σ</m:t>
            </m:r>
          </m:e>
          <m:sub>
            <m:r>
              <w:rPr>
                <w:rFonts w:ascii="Cambria Math" w:hAnsi="Cambria Math"/>
              </w:rPr>
              <m:t>unutar</m:t>
            </m:r>
          </m:sub>
          <m:sup>
            <m:r>
              <w:rPr>
                <w:rFonts w:ascii="Cambria Math" w:hAnsi="Cambria Math"/>
              </w:rPr>
              <m:t>2</m:t>
            </m:r>
          </m:sup>
        </m:sSubSup>
      </m:oMath>
      <w:r w:rsidRPr="00DF682F">
        <w:t>.</w:t>
      </w:r>
    </w:p>
    <w:p w:rsidR="009A6657" w:rsidRPr="00DF682F" w:rsidRDefault="009A6657" w:rsidP="0012464E">
      <w:pPr>
        <w:pStyle w:val="Odlomakpopisa"/>
      </w:pPr>
      <w:r w:rsidRPr="00DF682F">
        <w:t>Zainteresiranog čitatelja upućujemo na detaljnije razmatranje navede</w:t>
      </w:r>
      <w:r w:rsidR="00A379A3" w:rsidRPr="00DF682F">
        <w:t xml:space="preserve">nog algoritma </w:t>
      </w:r>
      <w:r w:rsidR="00197B53" w:rsidRPr="00DF682F">
        <w:t xml:space="preserve">koje je </w:t>
      </w:r>
      <w:r w:rsidR="00A379A3" w:rsidRPr="00DF682F">
        <w:t>dano u [5].</w:t>
      </w:r>
      <w:r w:rsidRPr="00DF682F">
        <w:t xml:space="preserve"> </w:t>
      </w:r>
    </w:p>
    <w:p w:rsidR="004E605A" w:rsidRPr="00DF682F" w:rsidRDefault="00023750" w:rsidP="00966A35">
      <w:pPr>
        <w:pStyle w:val="Odlomakpopisa"/>
        <w:numPr>
          <w:ilvl w:val="0"/>
          <w:numId w:val="14"/>
        </w:numPr>
      </w:pPr>
      <w:r w:rsidRPr="00DF682F">
        <w:t>Lokal</w:t>
      </w:r>
      <w:r w:rsidR="00DF682F" w:rsidRPr="00DF682F">
        <w:t>na binarizacija primjenom algoritama pomičnog prozora</w:t>
      </w:r>
      <w:r w:rsidR="00DF682F">
        <w:t>.</w:t>
      </w:r>
    </w:p>
    <w:p w:rsidR="00DF682F" w:rsidRDefault="00DF682F" w:rsidP="00DF682F">
      <w:pPr>
        <w:pStyle w:val="Odlomakpopisa"/>
      </w:pPr>
      <w:r w:rsidRPr="00DF682F">
        <w:t>Razmatrat ćemo dva srodna algoritma lokalne bina</w:t>
      </w:r>
      <w:r>
        <w:t xml:space="preserve">rizacije tekstualnih dokumenata, algoritam </w:t>
      </w:r>
      <w:r w:rsidR="00DB4738">
        <w:t xml:space="preserve">Niblack </w:t>
      </w:r>
      <w:r>
        <w:t xml:space="preserve">i Sauvola nadogradnju </w:t>
      </w:r>
      <w:r w:rsidR="00DB4738">
        <w:t>algoritma Niblack.</w:t>
      </w:r>
    </w:p>
    <w:p w:rsidR="00AC6F4B" w:rsidRDefault="00DF682F" w:rsidP="00DF682F">
      <w:pPr>
        <w:pStyle w:val="Odlomakpopisa"/>
      </w:pPr>
      <w:r>
        <w:t xml:space="preserve">Prilikom binarizacije ćemo koristiti prozor dimenzije </w:t>
      </w:r>
      <m:oMath>
        <m:r>
          <w:rPr>
            <w:rFonts w:ascii="Cambria Math" w:hAnsi="Cambria Math"/>
          </w:rPr>
          <m:t>N×N</m:t>
        </m:r>
      </m:oMath>
      <w:r>
        <w:t xml:space="preserve"> unutar kojeg ćemo računati prag binarizacije </w:t>
      </w:r>
      <m:oMath>
        <m:r>
          <w:rPr>
            <w:rFonts w:ascii="Cambria Math" w:hAnsi="Cambria Math"/>
          </w:rPr>
          <m:t>T(x,y)</m:t>
        </m:r>
      </m:oMath>
      <w:r>
        <w:t xml:space="preserve"> za točku u središtu prozora. Prozor ćemo pomi</w:t>
      </w:r>
      <w:r w:rsidR="00CA5BA9">
        <w:t>cati po slici te za svaki slikovni element</w:t>
      </w:r>
      <w:r>
        <w:t xml:space="preserve"> ćemo odrediti binariziranu vrijednost. Pri takvom postupku izračuna praga za pojedini </w:t>
      </w:r>
      <w:r w:rsidR="00CA5BA9">
        <w:t xml:space="preserve">slikovni element </w:t>
      </w:r>
      <w:r>
        <w:t xml:space="preserve">dolazimo do problema izračuna </w:t>
      </w:r>
      <w:r>
        <w:lastRenderedPageBreak/>
        <w:t xml:space="preserve">vrijednosti za rubne </w:t>
      </w:r>
      <w:r w:rsidR="00CA5BA9">
        <w:t>slikovne elemente</w:t>
      </w:r>
      <w:r>
        <w:t xml:space="preserve"> slike jer prozori za izračun nji</w:t>
      </w:r>
      <w:r w:rsidR="00AC6F4B">
        <w:t>hovog praga izlaze izvan slike.</w:t>
      </w:r>
    </w:p>
    <w:p w:rsidR="00DF682F" w:rsidRDefault="00DF682F" w:rsidP="00DF682F">
      <w:pPr>
        <w:pStyle w:val="Odlomakpopisa"/>
      </w:pPr>
      <w:r>
        <w:t xml:space="preserve">Navedeni problem </w:t>
      </w:r>
      <w:r w:rsidR="00E123BD">
        <w:t xml:space="preserve">ćemo riješiti tako što ćemo ograničiti binarizaciju slike na </w:t>
      </w:r>
      <w:r w:rsidR="00CA5BA9">
        <w:t>slikovne element</w:t>
      </w:r>
      <w:r w:rsidR="00E123BD">
        <w:t xml:space="preserve">e za koje je prozor unutar slike, a granične </w:t>
      </w:r>
      <w:r w:rsidR="00CA5BA9">
        <w:t>slikovne element</w:t>
      </w:r>
      <w:r w:rsidR="00E123BD">
        <w:t xml:space="preserve">e ćemo odbaciti iz rezultantne slike. U slučaju skeniranja obrazaca s bodovima studenata taj problem neće utjecati na naš rezultat zbog dovoljno velike margine na obrascu. </w:t>
      </w:r>
    </w:p>
    <w:p w:rsidR="00E123BD" w:rsidRDefault="00E123BD" w:rsidP="00DF682F">
      <w:pPr>
        <w:pStyle w:val="Odlomakpopisa"/>
      </w:pPr>
      <w:r>
        <w:t xml:space="preserve">Nakon što smo odredili prozor oko jednog </w:t>
      </w:r>
      <w:r w:rsidR="00CA5BA9">
        <w:t>slikovnog element</w:t>
      </w:r>
      <w:r>
        <w:t xml:space="preserve">a vrijednost praga određujemo na temelju statističke obrade </w:t>
      </w:r>
      <w:r w:rsidR="00CA5BA9">
        <w:t>slikovnih elemenat</w:t>
      </w:r>
      <w:r>
        <w:t xml:space="preserve">a unutar prozora. </w:t>
      </w:r>
    </w:p>
    <w:p w:rsidR="00E123BD" w:rsidRDefault="000603F1" w:rsidP="00DF682F">
      <w:pPr>
        <w:pStyle w:val="Odlomakpopisa"/>
      </w:pPr>
      <w:r>
        <w:t xml:space="preserve">Postupak </w:t>
      </w:r>
      <w:r w:rsidR="00E123BD">
        <w:t>Niblack [4] definira prag binarizacije sljedećim izrazom</w:t>
      </w:r>
    </w:p>
    <w:p w:rsidR="00E123BD" w:rsidRPr="00E123BD" w:rsidRDefault="004F5A35" w:rsidP="00DF682F">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oMath>
      </m:oMathPara>
    </w:p>
    <w:p w:rsidR="00E123BD" w:rsidRDefault="00DE470A" w:rsidP="00DF682F">
      <w:pPr>
        <w:pStyle w:val="Odlomakpopisa"/>
      </w:pPr>
      <w:r>
        <w:t>p</w:t>
      </w:r>
      <w:r w:rsidR="00E123BD">
        <w:t xml:space="preserve">ri čemu je </w:t>
      </w:r>
      <m:oMath>
        <m:r>
          <w:rPr>
            <w:rFonts w:ascii="Cambria Math" w:hAnsi="Cambria Math"/>
          </w:rPr>
          <m:t>m</m:t>
        </m:r>
        <m:d>
          <m:dPr>
            <m:ctrlPr>
              <w:rPr>
                <w:rFonts w:ascii="Cambria Math" w:hAnsi="Cambria Math"/>
                <w:i/>
              </w:rPr>
            </m:ctrlPr>
          </m:dPr>
          <m:e>
            <m:r>
              <w:rPr>
                <w:rFonts w:ascii="Cambria Math" w:hAnsi="Cambria Math"/>
              </w:rPr>
              <m:t>x,y</m:t>
            </m:r>
          </m:e>
        </m:d>
      </m:oMath>
      <w:r w:rsidR="00E123BD">
        <w:t xml:space="preserve"> prosječni inte</w:t>
      </w:r>
      <w:r w:rsidR="00F30C24">
        <w:t>n</w:t>
      </w:r>
      <w:r w:rsidR="00CA5BA9">
        <w:t>zitet slikovnog element</w:t>
      </w:r>
      <w:r w:rsidR="00E123BD">
        <w:t xml:space="preserve">a unutar prozora, </w:t>
      </w:r>
      <m:oMath>
        <m:r>
          <w:rPr>
            <w:rFonts w:ascii="Cambria Math" w:hAnsi="Cambria Math"/>
          </w:rPr>
          <m:t>s(x,y)</m:t>
        </m:r>
      </m:oMath>
      <w:r w:rsidR="00E123BD">
        <w:t xml:space="preserve"> standardna devijacija vrijednosti inte</w:t>
      </w:r>
      <w:r w:rsidR="00F30C24">
        <w:t>n</w:t>
      </w:r>
      <w:r w:rsidR="00E123BD">
        <w:t xml:space="preserve">ziteta, a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E123BD">
        <w:t xml:space="preserve"> konstanta koja poprima negativne vrijednosti te je u literaturi [4] savjetovano korištenje vrijednosti </w:t>
      </w:r>
      <m:oMath>
        <m:r>
          <w:rPr>
            <w:rFonts w:ascii="Cambria Math" w:hAnsi="Cambria Math"/>
          </w:rPr>
          <m:t>k=-0.2</m:t>
        </m:r>
      </m:oMath>
      <w:r w:rsidR="00E123BD">
        <w:t>.</w:t>
      </w:r>
    </w:p>
    <w:p w:rsidR="00E123BD" w:rsidRDefault="000603F1" w:rsidP="00DF682F">
      <w:pPr>
        <w:pStyle w:val="Odlomakpopisa"/>
      </w:pPr>
      <w:r>
        <w:t xml:space="preserve">Postupak Sauvola </w:t>
      </w:r>
      <w:r w:rsidR="00E123BD">
        <w:t>za binarizaciju tekstualnih dokumenata [11] modificira Niblackov pristup koristeći sljedeći izraz za određivanje praga binarizacije unutar prozora</w:t>
      </w:r>
    </w:p>
    <w:p w:rsidR="00E123BD" w:rsidRPr="00DF682F" w:rsidRDefault="004F5A35" w:rsidP="00DF682F">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i/>
                </w:rPr>
              </m:ctrlPr>
            </m:dPr>
            <m:e>
              <m:r>
                <w:rPr>
                  <w:rFonts w:ascii="Cambria Math" w:hAnsi="Cambria Math"/>
                </w:rPr>
                <m:t>x,y</m:t>
              </m:r>
            </m:e>
          </m:d>
          <m:r>
            <w:rPr>
              <w:rFonts w:ascii="Cambria Math" w:hAnsi="Cambria Math"/>
            </w:rPr>
            <m:t>=m</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x,y</m:t>
                          </m:r>
                        </m:e>
                      </m:d>
                    </m:num>
                    <m:den>
                      <m:r>
                        <w:rPr>
                          <w:rFonts w:ascii="Cambria Math" w:hAnsi="Cambria Math"/>
                        </w:rPr>
                        <m:t>R</m:t>
                      </m:r>
                    </m:den>
                  </m:f>
                  <m:r>
                    <w:rPr>
                      <w:rFonts w:ascii="Cambria Math" w:hAnsi="Cambria Math"/>
                    </w:rPr>
                    <m:t>-1</m:t>
                  </m:r>
                </m:e>
              </m:d>
            </m:e>
          </m:d>
          <m:r>
            <w:rPr>
              <w:rFonts w:ascii="Cambria Math" w:hAnsi="Cambria Math"/>
            </w:rPr>
            <m:t>,</m:t>
          </m:r>
        </m:oMath>
      </m:oMathPara>
    </w:p>
    <w:p w:rsidR="009B0441" w:rsidRDefault="00E123BD" w:rsidP="009B0441">
      <w:pPr>
        <w:pStyle w:val="Odlomakpopisa"/>
      </w:pPr>
      <w:r>
        <w:t xml:space="preserve">pri čemu su prosječna vrijednost </w:t>
      </w:r>
      <m:oMath>
        <m:r>
          <w:rPr>
            <w:rFonts w:ascii="Cambria Math" w:hAnsi="Cambria Math"/>
          </w:rPr>
          <m:t>m(x,y)</m:t>
        </m:r>
      </m:oMath>
      <w:r>
        <w:t xml:space="preserve"> i standardna devijacija </w:t>
      </w:r>
      <m:oMath>
        <m:r>
          <w:rPr>
            <w:rFonts w:ascii="Cambria Math" w:hAnsi="Cambria Math"/>
          </w:rPr>
          <m:t>s(x,y)</m:t>
        </m:r>
      </m:oMath>
      <w:r>
        <w:t xml:space="preserve"> preuzeti iz Niblackovog postupka, a konstanta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t xml:space="preserve"> za razliku od Niblackovog postupka poprima pozitivne vrijednosti, a R je konstanta koja se u literaturi može pronaći pod nazivom dinamički raspon standardne devijacije (engl. </w:t>
      </w:r>
      <w:r w:rsidRPr="00E123BD">
        <w:rPr>
          <w:i/>
        </w:rPr>
        <w:t>dynamic range of standard deviation</w:t>
      </w:r>
      <w:r>
        <w:t xml:space="preserve">). Autori algoritma su prilikom demonstracije postupka u svojem radu [11] predložili sljedeće vrijednosti parametara prilikom rada sa </w:t>
      </w:r>
      <w:r w:rsidR="00940372">
        <w:t>slikama čiji je intenzitet</w:t>
      </w:r>
      <w:r>
        <w:t xml:space="preserve"> zapisan u 8-bitnoj preciznosti: </w:t>
      </w:r>
      <m:oMath>
        <m:r>
          <w:rPr>
            <w:rFonts w:ascii="Cambria Math" w:hAnsi="Cambria Math"/>
          </w:rPr>
          <m:t>R=128, k=0.5</m:t>
        </m:r>
      </m:oMath>
      <w:r>
        <w:t>.</w:t>
      </w:r>
    </w:p>
    <w:p w:rsidR="00F00968" w:rsidRPr="00DF682F" w:rsidRDefault="00BF2D3C" w:rsidP="009B0441">
      <w:pPr>
        <w:pStyle w:val="Odlomakpopisa"/>
      </w:pPr>
      <w:r>
        <w:t xml:space="preserve">Postupak </w:t>
      </w:r>
      <w:r w:rsidR="002005E9">
        <w:t xml:space="preserve">Sauvola pokazuje bolje ponašanje od Niblackovog postupka [12] u slučajevima gdje </w:t>
      </w:r>
      <w:r w:rsidR="00CA5BA9">
        <w:t>slikovni element</w:t>
      </w:r>
      <w:r w:rsidR="002005E9">
        <w:t>i koji pripadaju tekstu imaju vrijednosti inte</w:t>
      </w:r>
      <w:r w:rsidR="00940372">
        <w:t>n</w:t>
      </w:r>
      <w:r w:rsidR="002005E9">
        <w:t>ziteta sive boje</w:t>
      </w:r>
      <w:r w:rsidR="002005E9" w:rsidRPr="002005E9">
        <w:rPr>
          <w:i/>
        </w:rPr>
        <w:t xml:space="preserve"> </w:t>
      </w:r>
      <w:r w:rsidR="002005E9">
        <w:t>blizu</w:t>
      </w:r>
      <w:r w:rsidR="002005E9">
        <w:rPr>
          <w:i/>
        </w:rPr>
        <w:t xml:space="preserve"> </w:t>
      </w:r>
      <w:r w:rsidR="002005E9" w:rsidRPr="001C6AF2">
        <w:t>0</w:t>
      </w:r>
      <w:r w:rsidR="002005E9">
        <w:t xml:space="preserve">, a vrijednosti pozadine blizu vrijednosti </w:t>
      </w:r>
      <w:r w:rsidR="002005E9" w:rsidRPr="001C6AF2">
        <w:t>255</w:t>
      </w:r>
      <w:r w:rsidR="002005E9">
        <w:t>. U slučajevima gdje su vrijednosti inte</w:t>
      </w:r>
      <w:r w:rsidR="00940372">
        <w:t>n</w:t>
      </w:r>
      <w:r w:rsidR="002005E9">
        <w:t>ziteta sive boje teksta blizu inte</w:t>
      </w:r>
      <w:r w:rsidR="00940372">
        <w:t>n</w:t>
      </w:r>
      <w:r w:rsidR="002005E9">
        <w:t>ziteta pozadine rezultati degradiraju.</w:t>
      </w:r>
    </w:p>
    <w:p w:rsidR="004E605A" w:rsidRDefault="004E605A" w:rsidP="004E605A">
      <w:pPr>
        <w:pStyle w:val="Naslov3"/>
      </w:pPr>
      <w:bookmarkStart w:id="8" w:name="_Toc484724063"/>
      <w:r w:rsidRPr="00DF682F">
        <w:lastRenderedPageBreak/>
        <w:t xml:space="preserve">Određivanje </w:t>
      </w:r>
      <w:r w:rsidR="00854465">
        <w:t>orijentacije</w:t>
      </w:r>
      <w:r w:rsidR="00C10FEE">
        <w:t xml:space="preserve"> i veličine</w:t>
      </w:r>
      <w:r w:rsidR="00037896">
        <w:t xml:space="preserve"> obrasca</w:t>
      </w:r>
      <w:bookmarkEnd w:id="8"/>
    </w:p>
    <w:p w:rsidR="00037896" w:rsidRDefault="00277E41" w:rsidP="00037896">
      <w:r>
        <w:t>Cilj ovog potpoglavlja je opisati postupak određivanja pozicije ćelija tablice u kojima se nalaze bodovi studenata. Pozicije polja tablice određujemo na skeniranim obrascima na temelju predloška obrasca.</w:t>
      </w:r>
      <w:r w:rsidR="005762FA">
        <w:t xml:space="preserve"> </w:t>
      </w:r>
    </w:p>
    <w:p w:rsidR="005762FA" w:rsidRDefault="005762FA" w:rsidP="00037896">
      <w:r>
        <w:t xml:space="preserve">Pozicije su nam nepoznate zato što prilikom skeniranja obrazac može biti zarotiran te može biti skeniran različitom rezolucijom. </w:t>
      </w:r>
    </w:p>
    <w:p w:rsidR="004672D7" w:rsidRDefault="00C10FEE" w:rsidP="00037896">
      <w:r>
        <w:t>Orijentaciju možemo odrediti na temelju značajki ob</w:t>
      </w:r>
      <w:r w:rsidR="004672D7">
        <w:t>rasca. Prvi pristup je detekcijom linija</w:t>
      </w:r>
      <w:r w:rsidR="006701A0">
        <w:t>,</w:t>
      </w:r>
      <w:r w:rsidR="004672D7">
        <w:t xml:space="preserve"> od kojih je sastavljena tablica</w:t>
      </w:r>
      <w:r w:rsidR="006701A0">
        <w:t>,</w:t>
      </w:r>
      <w:r w:rsidR="004672D7">
        <w:t xml:space="preserve"> detektirati zakrenutost obrasca te ga nakon toga zarotirati i obrezati crne rubove. Linije možemo detektirati </w:t>
      </w:r>
      <w:r w:rsidR="009B0441">
        <w:t>pomoću Hughove transformacije. Kako je takav pristup računski skup i kako smo u obrazac ugradili dodatne značajke, crne markere, radi lakšeg određivanja orijentacije formulara ovaj pristup nećemo dalje razmatrati u okviru ovog rada.</w:t>
      </w:r>
    </w:p>
    <w:p w:rsidR="00676726" w:rsidRDefault="00676726" w:rsidP="00037896">
      <w:r w:rsidRPr="002A6FBD">
        <w:t xml:space="preserve">Drugi pristup je </w:t>
      </w:r>
      <w:r w:rsidR="00214C5D" w:rsidRPr="002A6FBD">
        <w:t xml:space="preserve">pomoću </w:t>
      </w:r>
      <w:r w:rsidRPr="002A6FBD">
        <w:t xml:space="preserve">kvadratnih crnih markera koje smo ugradili u obrazac. </w:t>
      </w:r>
      <w:r w:rsidR="00567FDF" w:rsidRPr="002A6FBD">
        <w:t>Prvi korak će biti algoritmom pretrage pronaći markere. Konkretan algoritam pretrage slike za značajke korišten u okviru</w:t>
      </w:r>
      <w:r w:rsidR="005D712B">
        <w:t xml:space="preserve"> ovoga rada dan je u poglavlju 3</w:t>
      </w:r>
      <w:r w:rsidR="00567FDF" w:rsidRPr="002A6FBD">
        <w:t>.1.</w:t>
      </w:r>
    </w:p>
    <w:p w:rsidR="002A6FBD" w:rsidRDefault="004773D3" w:rsidP="001015A5">
      <w:r>
        <w:t xml:space="preserve">Definirajmo koordinatni sustav predloška obrasca. </w:t>
      </w:r>
      <w:r w:rsidR="002A6FBD">
        <w:t>Marker u</w:t>
      </w:r>
      <w:r w:rsidR="00853346">
        <w:t xml:space="preserve"> gornjem lijevom kutu označit</w:t>
      </w:r>
      <w:r w:rsidR="002A6FBD">
        <w:t xml:space="preserve"> ćemo s </w:t>
      </w:r>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002A6FBD">
        <w:t>, marker u donjem lijevom</w:t>
      </w:r>
      <w:r w:rsidR="00853346">
        <w:t xml:space="preserve"> kutu označit</w:t>
      </w:r>
      <w:r w:rsidR="002A6FBD">
        <w:t xml:space="preserve"> ćemo s </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Y</m:t>
            </m:r>
          </m:sub>
        </m:sSub>
        <m:r>
          <w:rPr>
            <w:rFonts w:ascii="Cambria Math" w:hAnsi="Cambria Math"/>
          </w:rPr>
          <m:t>)</m:t>
        </m:r>
      </m:oMath>
      <w:r w:rsidR="002A6FBD">
        <w:t xml:space="preserve">, a marker u gornjem desnom kutu s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X</m:t>
                </m:r>
              </m:sub>
            </m:sSub>
          </m:e>
        </m:d>
      </m:oMath>
      <w:r w:rsidR="002A6FBD">
        <w:t>.</w:t>
      </w:r>
      <w:r w:rsidR="001015A5">
        <w:t xml:space="preserve"> </w:t>
      </w:r>
      <w:r w:rsidR="002A6FBD">
        <w:t xml:space="preserve"> Pomoću tri markera definiramo koordinatni sustav čije će ishodište biti u točki </w:t>
      </w:r>
      <m:oMath>
        <m:r>
          <w:rPr>
            <w:rFonts w:ascii="Cambria Math" w:hAnsi="Cambria Math"/>
          </w:rPr>
          <m:t>O</m:t>
        </m:r>
      </m:oMath>
      <w:r w:rsidR="002A6FBD">
        <w:t>, a jedinične vektore koordinatnih osi definirat ćemo sljedećim izrazima:</w:t>
      </w:r>
      <w:r w:rsidR="001015A5">
        <w:t xml:space="preserve"> </w:t>
      </w:r>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OX</m:t>
                </m:r>
              </m:e>
            </m:acc>
          </m:num>
          <m:den>
            <m:r>
              <w:rPr>
                <w:rFonts w:ascii="Cambria Math" w:hAnsi="Cambria Math"/>
              </w:rPr>
              <m:t>|</m:t>
            </m:r>
            <m:acc>
              <m:accPr>
                <m:chr m:val="⃗"/>
                <m:ctrlPr>
                  <w:rPr>
                    <w:rFonts w:ascii="Cambria Math" w:hAnsi="Cambria Math"/>
                    <w:i/>
                  </w:rPr>
                </m:ctrlPr>
              </m:accPr>
              <m:e>
                <m:r>
                  <w:rPr>
                    <w:rFonts w:ascii="Cambria Math" w:hAnsi="Cambria Math"/>
                  </w:rPr>
                  <m:t>OX</m:t>
                </m:r>
              </m:e>
            </m:acc>
            <m:r>
              <w:rPr>
                <w:rFonts w:ascii="Cambria Math" w:hAnsi="Cambria Math"/>
              </w:rPr>
              <m:t>|</m:t>
            </m:r>
          </m:den>
        </m:f>
        <m:r>
          <w:rPr>
            <w:rFonts w:ascii="Cambria Math" w:hAnsi="Cambria Math"/>
          </w:rPr>
          <m:t xml:space="preserve">, </m:t>
        </m:r>
        <m:acc>
          <m:accPr>
            <m:chr m:val="⃗"/>
            <m:ctrlPr>
              <w:rPr>
                <w:rFonts w:ascii="Cambria Math" w:hAnsi="Cambria Math"/>
                <w:i/>
              </w:rPr>
            </m:ctrlPr>
          </m:accPr>
          <m:e>
            <m:r>
              <w:rPr>
                <w:rFonts w:ascii="Cambria Math" w:hAnsi="Cambria Math"/>
              </w:rPr>
              <m:t>j</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OY</m:t>
                </m:r>
              </m:e>
            </m:acc>
          </m:num>
          <m:den>
            <m:r>
              <w:rPr>
                <w:rFonts w:ascii="Cambria Math" w:hAnsi="Cambria Math"/>
              </w:rPr>
              <m:t>|</m:t>
            </m:r>
            <m:acc>
              <m:accPr>
                <m:chr m:val="⃗"/>
                <m:ctrlPr>
                  <w:rPr>
                    <w:rFonts w:ascii="Cambria Math" w:hAnsi="Cambria Math"/>
                    <w:i/>
                  </w:rPr>
                </m:ctrlPr>
              </m:accPr>
              <m:e>
                <m:r>
                  <w:rPr>
                    <w:rFonts w:ascii="Cambria Math" w:hAnsi="Cambria Math"/>
                  </w:rPr>
                  <m:t>OY</m:t>
                </m:r>
              </m:e>
            </m:acc>
            <m:r>
              <w:rPr>
                <w:rFonts w:ascii="Cambria Math" w:hAnsi="Cambria Math"/>
              </w:rPr>
              <m:t>|</m:t>
            </m:r>
          </m:den>
        </m:f>
      </m:oMath>
      <w:r w:rsidR="002A6FBD">
        <w:t xml:space="preserve"> .</w:t>
      </w:r>
    </w:p>
    <w:p w:rsidR="004773D3" w:rsidRDefault="001015A5" w:rsidP="00FF698F">
      <w:r>
        <w:t xml:space="preserve">U nastavku ćemo koristiti oznake </w:t>
      </w:r>
      <m:oMath>
        <m:acc>
          <m:accPr>
            <m:chr m:val="⃗"/>
            <m:ctrlPr>
              <w:rPr>
                <w:rFonts w:ascii="Cambria Math" w:hAnsi="Cambria Math"/>
                <w:i/>
              </w:rPr>
            </m:ctrlPr>
          </m:accPr>
          <m:e>
            <m:r>
              <w:rPr>
                <w:rFonts w:ascii="Cambria Math" w:hAnsi="Cambria Math"/>
              </w:rPr>
              <m:t>u</m:t>
            </m:r>
          </m:e>
        </m:acc>
      </m:oMath>
      <w:r>
        <w:t xml:space="preserve"> i </w:t>
      </w:r>
      <m:oMath>
        <m:acc>
          <m:accPr>
            <m:chr m:val="⃗"/>
            <m:ctrlPr>
              <w:rPr>
                <w:rFonts w:ascii="Cambria Math" w:hAnsi="Cambria Math"/>
                <w:i/>
              </w:rPr>
            </m:ctrlPr>
          </m:accPr>
          <m:e>
            <m:r>
              <w:rPr>
                <w:rFonts w:ascii="Cambria Math" w:hAnsi="Cambria Math"/>
              </w:rPr>
              <m:t>v</m:t>
            </m:r>
          </m:e>
        </m:acc>
      </m:oMath>
      <w:r>
        <w:t xml:space="preserve"> za jedinične vektore koordinatnog sustava</w:t>
      </w:r>
      <w:r w:rsidR="00FF698F">
        <w:t xml:space="preserve"> papira</w:t>
      </w:r>
      <w:r>
        <w:t xml:space="preserve">. </w:t>
      </w:r>
      <w:r w:rsidR="004773D3">
        <w:t>Definirajmo koordinatni sustav skeniranog obrasca. Marker u</w:t>
      </w:r>
      <w:r w:rsidR="00853346">
        <w:t xml:space="preserve"> gornjem lijevom kutu označit</w:t>
      </w:r>
      <w:r w:rsidR="004773D3">
        <w:t xml:space="preserve"> ćemo s </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o1</m:t>
            </m:r>
          </m:sub>
        </m:sSub>
        <m:r>
          <w:rPr>
            <w:rFonts w:ascii="Cambria Math" w:hAnsi="Cambria Math"/>
          </w:rPr>
          <m:t>)</m:t>
        </m:r>
      </m:oMath>
      <w:r w:rsidR="004773D3">
        <w:t>, marker u donjem lijevom</w:t>
      </w:r>
      <w:r w:rsidR="00853346">
        <w:t xml:space="preserve"> kutu označit</w:t>
      </w:r>
      <w:r w:rsidR="004773D3">
        <w:t xml:space="preserve"> ćemo 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Y1</m:t>
            </m:r>
          </m:sub>
        </m:sSub>
        <m:r>
          <w:rPr>
            <w:rFonts w:ascii="Cambria Math" w:hAnsi="Cambria Math"/>
          </w:rPr>
          <m:t>)</m:t>
        </m:r>
      </m:oMath>
      <w:r w:rsidR="004773D3">
        <w:t xml:space="preserve">, a marker u gornjem desnom kutu s </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X1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X1</m:t>
                </m:r>
              </m:sub>
            </m:sSub>
          </m:e>
        </m:d>
      </m:oMath>
      <w:r w:rsidR="004773D3">
        <w:t xml:space="preserve">. Ishodište koordinatnog sustava bit će u točki </w:t>
      </w:r>
      <m:oMath>
        <m:r>
          <w:rPr>
            <w:rFonts w:ascii="Cambria Math" w:hAnsi="Cambria Math"/>
          </w:rPr>
          <m:t>O</m:t>
        </m:r>
      </m:oMath>
      <w:r w:rsidR="004773D3">
        <w:t xml:space="preserve">, a jedinične vektore koordinatnih osi definirat ćemo analogno koordinatnom sustavu predloška: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j</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Y</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Y</m:t>
                    </m:r>
                  </m:e>
                  <m:sub>
                    <m:r>
                      <w:rPr>
                        <w:rFonts w:ascii="Cambria Math" w:hAnsi="Cambria Math"/>
                      </w:rPr>
                      <m:t>1</m:t>
                    </m:r>
                  </m:sub>
                </m:sSub>
              </m:e>
            </m:acc>
            <m:r>
              <w:rPr>
                <w:rFonts w:ascii="Cambria Math" w:hAnsi="Cambria Math"/>
              </w:rPr>
              <m:t>|</m:t>
            </m:r>
          </m:den>
        </m:f>
      </m:oMath>
      <w:r w:rsidR="004773D3">
        <w:t xml:space="preserve"> .</w:t>
      </w:r>
    </w:p>
    <w:p w:rsidR="004773D3" w:rsidRDefault="00496290" w:rsidP="00720FA6">
      <w:r>
        <w:t>Koordinatni sustav skeniranog obrasca ćemo transformirati u koordinati sustav predloška obrasca. Nakon toga ćemo moći iskoristiti informaciju o pozicijama ćelija za unos bodova studenata na predlošku obrasca kako bi izdvojili ćelije sa skeniranog obrasca.</w:t>
      </w:r>
    </w:p>
    <w:p w:rsidR="00FF698F" w:rsidRDefault="00496290" w:rsidP="00277E41">
      <w:r>
        <w:lastRenderedPageBreak/>
        <w:t>Transformacije i pripadne matrice koje je potrebno primijeniti na skeniranom obrascu kako bi se transformirao koordinatni sustav dane su slijedno u nastavku</w:t>
      </w:r>
      <w:r w:rsidR="00C13FC6">
        <w:t xml:space="preserve"> [16]</w:t>
      </w:r>
      <w:r>
        <w:t>.</w:t>
      </w:r>
      <w:r w:rsidR="00EE5DA6">
        <w:t xml:space="preserve"> Prilikom primjene transformaci</w:t>
      </w:r>
      <w:r w:rsidR="00A60732">
        <w:t>ja na točke koristit</w:t>
      </w:r>
      <w:r w:rsidR="00EE5DA6">
        <w:t xml:space="preserve"> ćemo prikaz točke u homogenom prostoru kako bi pojednos</w:t>
      </w:r>
      <w:r w:rsidR="00773DF5">
        <w:t>tavili izračun.</w:t>
      </w:r>
    </w:p>
    <w:p w:rsidR="00496290" w:rsidRDefault="00496290" w:rsidP="00496290">
      <w:pPr>
        <w:pStyle w:val="Odlomakpopisa"/>
        <w:numPr>
          <w:ilvl w:val="0"/>
          <w:numId w:val="14"/>
        </w:numPr>
      </w:pPr>
      <w:r>
        <w:t xml:space="preserve">Translacija ishodišta koordinatnog sustava obrasca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 xml:space="preserve"> u ishodište p</w:t>
      </w:r>
      <w:r w:rsidR="004B66EC">
        <w:t>apira</w:t>
      </w:r>
      <w:r w:rsidR="000F7291">
        <w:t>.</w:t>
      </w:r>
    </w:p>
    <w:p w:rsidR="00496290" w:rsidRDefault="004F5A35" w:rsidP="00496290">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o1</m:t>
                        </m:r>
                      </m:sub>
                    </m:sSub>
                  </m:e>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o1</m:t>
                        </m:r>
                      </m:sub>
                    </m:sSub>
                  </m:e>
                  <m:e>
                    <m:r>
                      <w:rPr>
                        <w:rFonts w:ascii="Cambria Math" w:hAnsi="Cambria Math"/>
                      </w:rPr>
                      <m:t>1</m:t>
                    </m:r>
                  </m:e>
                </m:mr>
              </m:m>
            </m:e>
          </m:d>
        </m:oMath>
      </m:oMathPara>
    </w:p>
    <w:p w:rsidR="00773DF5" w:rsidRDefault="00EE5DA6" w:rsidP="00496290">
      <w:pPr>
        <w:pStyle w:val="Odlomakpopisa"/>
        <w:numPr>
          <w:ilvl w:val="0"/>
          <w:numId w:val="14"/>
        </w:numPr>
      </w:pPr>
      <w:r>
        <w:t xml:space="preserve">Rotacija jediničnih vektora koordinatnog sustava obrasca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oMath>
      <w:r>
        <w:t xml:space="preserve"> 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m:t>
                </m:r>
              </m:sub>
            </m:sSub>
          </m:e>
        </m:acc>
      </m:oMath>
      <w:r>
        <w:t xml:space="preserve"> ta</w:t>
      </w:r>
      <w:r w:rsidR="00AE7E35">
        <w:t>ko da se poklope s</w:t>
      </w:r>
      <w:r>
        <w:t xml:space="preserve"> jediničnim vektorima predloška </w:t>
      </w:r>
      <m:oMath>
        <m:acc>
          <m:accPr>
            <m:chr m:val="⃗"/>
            <m:ctrlPr>
              <w:rPr>
                <w:rFonts w:ascii="Cambria Math" w:hAnsi="Cambria Math"/>
                <w:i/>
              </w:rPr>
            </m:ctrlPr>
          </m:accPr>
          <m:e>
            <m:r>
              <w:rPr>
                <w:rFonts w:ascii="Cambria Math" w:hAnsi="Cambria Math"/>
              </w:rPr>
              <m:t>i</m:t>
            </m:r>
          </m:e>
        </m:acc>
        <m:r>
          <w:rPr>
            <w:rFonts w:ascii="Cambria Math" w:hAnsi="Cambria Math"/>
          </w:rPr>
          <m:t xml:space="preserve">, </m:t>
        </m:r>
        <m:acc>
          <m:accPr>
            <m:chr m:val="⃗"/>
            <m:ctrlPr>
              <w:rPr>
                <w:rFonts w:ascii="Cambria Math" w:hAnsi="Cambria Math"/>
                <w:i/>
              </w:rPr>
            </m:ctrlPr>
          </m:accPr>
          <m:e>
            <m:r>
              <w:rPr>
                <w:rFonts w:ascii="Cambria Math" w:hAnsi="Cambria Math"/>
              </w:rPr>
              <m:t>j</m:t>
            </m:r>
          </m:e>
        </m:acc>
        <m:r>
          <w:rPr>
            <w:rFonts w:ascii="Cambria Math" w:hAnsi="Cambria Math"/>
          </w:rPr>
          <m:t>.</m:t>
        </m:r>
      </m:oMath>
      <w:r>
        <w:t xml:space="preserve"> Kut između dva jedinična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oMath>
      <w:r>
        <w:t xml:space="preserve"> i </w:t>
      </w:r>
      <m:oMath>
        <m:acc>
          <m:accPr>
            <m:chr m:val="⃗"/>
            <m:ctrlPr>
              <w:rPr>
                <w:rFonts w:ascii="Cambria Math" w:hAnsi="Cambria Math"/>
                <w:i/>
              </w:rPr>
            </m:ctrlPr>
          </m:accPr>
          <m:e>
            <m:r>
              <w:rPr>
                <w:rFonts w:ascii="Cambria Math" w:hAnsi="Cambria Math"/>
              </w:rPr>
              <m:t>i</m:t>
            </m:r>
          </m:e>
        </m:acc>
      </m:oMath>
      <w:r>
        <w:t xml:space="preserve">  možemo </w:t>
      </w:r>
      <w:r w:rsidR="00773DF5">
        <w:t>iz</w:t>
      </w:r>
      <w:r>
        <w:t xml:space="preserve">računati koristeći sljedeći izraz. </w:t>
      </w:r>
    </w:p>
    <w:p w:rsidR="00496290" w:rsidRPr="00773DF5" w:rsidRDefault="004F5A35" w:rsidP="00773DF5">
      <w:pPr>
        <w:pStyle w:val="Odlomakpopisa"/>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i</m:t>
              </m:r>
            </m:e>
          </m:acc>
        </m:oMath>
      </m:oMathPara>
    </w:p>
    <w:p w:rsidR="00C72225" w:rsidRDefault="00773DF5" w:rsidP="00773DF5">
      <w:pPr>
        <w:pStyle w:val="Odlomakpopisa"/>
      </w:pPr>
      <w:r>
        <w:t xml:space="preserve">A smjer kuta </w:t>
      </w:r>
      <m:oMath>
        <m:r>
          <w:rPr>
            <w:rFonts w:ascii="Cambria Math" w:hAnsi="Cambria Math"/>
          </w:rPr>
          <m:t>α</m:t>
        </m:r>
      </m:oMath>
      <w:r>
        <w:t xml:space="preserve"> za koji rotiramo ćemo odrediti preko odnosa </w:t>
      </w:r>
      <m:oMath>
        <m:r>
          <w:rPr>
            <w:rFonts w:ascii="Cambria Math" w:hAnsi="Cambria Math"/>
          </w:rPr>
          <m:t>y</m:t>
        </m:r>
      </m:oMath>
      <w:r>
        <w:t xml:space="preserve"> koordinata točaka </w:t>
      </w:r>
      <m:oMath>
        <m:r>
          <w:rPr>
            <w:rFonts w:ascii="Cambria Math" w:hAnsi="Cambria Math"/>
          </w:rPr>
          <m:t>X</m:t>
        </m:r>
      </m:oMath>
      <w:r>
        <w:t xml:space="preserve"> 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8447D">
        <w:t>. Radi jednostavnijeg p</w:t>
      </w:r>
      <w:r w:rsidR="00AE7E35">
        <w:t>rikaza transformacije definirat</w:t>
      </w:r>
      <w:r w:rsidR="00A8447D">
        <w:t xml:space="preserve"> ćemo funkciju </w:t>
      </w:r>
      <m:oMath>
        <m:r>
          <w:rPr>
            <w:rFonts w:ascii="Cambria Math" w:hAnsi="Cambria Math"/>
          </w:rPr>
          <m:t>g(x,y)</m:t>
        </m:r>
      </m:oMath>
      <w:r w:rsidR="00A8447D">
        <w:t xml:space="preserve"> koja će odrediti smjer rotacije.</w:t>
      </w:r>
      <w:r w:rsidR="00C14EF0">
        <w:t xml:space="preserve"> Uzeto je obzir da pri obradi slike y os gleda prema dolje.</w:t>
      </w:r>
    </w:p>
    <w:p w:rsidR="00C72225" w:rsidRPr="00C72225" w:rsidRDefault="00CD3556" w:rsidP="00C72225">
      <w:pPr>
        <w:pStyle w:val="Odlomakpopisa"/>
        <w:jc w:val="center"/>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X1</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&lt;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X</m:t>
                          </m:r>
                        </m:sub>
                      </m:sSub>
                    </m:e>
                    <m:sub>
                      <m:r>
                        <w:rPr>
                          <w:rFonts w:ascii="Cambria Math" w:hAnsi="Cambria Math"/>
                        </w:rPr>
                        <m:t>1</m:t>
                      </m:r>
                    </m:sub>
                  </m:sSub>
                  <m:r>
                    <w:rPr>
                      <w:rFonts w:ascii="Cambria Math" w:hAnsi="Cambria Math"/>
                    </w:rPr>
                    <m:t xml:space="preserve"> </m:t>
                  </m:r>
                </m:e>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X1</m:t>
                      </m:r>
                    </m:sub>
                  </m:sSub>
                </m:e>
              </m:eqArr>
            </m:e>
          </m:d>
        </m:oMath>
      </m:oMathPara>
    </w:p>
    <w:p w:rsidR="00C72225" w:rsidRPr="00C72225" w:rsidRDefault="00C72225" w:rsidP="00C72225">
      <w:pPr>
        <w:pStyle w:val="Odlomakpopisa"/>
        <w:jc w:val="left"/>
      </w:pPr>
      <w:r>
        <w:t>Tražena transformacija rotacije je dana u nastavku.</w:t>
      </w:r>
    </w:p>
    <w:p w:rsidR="00773DF5" w:rsidRPr="00773DF5" w:rsidRDefault="004F5A35" w:rsidP="00773DF5">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X1</m:t>
                                    </m:r>
                                  </m:sub>
                                </m:sSub>
                              </m:e>
                            </m:d>
                          </m:e>
                        </m:d>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X1</m:t>
                                    </m:r>
                                  </m:sub>
                                </m:sSub>
                              </m:e>
                            </m:d>
                          </m:e>
                        </m:d>
                      </m:e>
                    </m:func>
                  </m:e>
                  <m:e>
                    <m:r>
                      <m:rPr>
                        <m:sty m:val="p"/>
                      </m:rPr>
                      <w:rPr>
                        <w:rFonts w:ascii="Cambria Math" w:hAnsi="Cambria Math"/>
                      </w:rPr>
                      <m:t>cos⁡</m:t>
                    </m:r>
                    <m:r>
                      <w:rPr>
                        <w:rFonts w:ascii="Cambria Math" w:hAnsi="Cambria Math"/>
                      </w:rPr>
                      <m:t>(α)</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773DF5" w:rsidRDefault="00C72225" w:rsidP="00773DF5">
      <w:pPr>
        <w:pStyle w:val="Odlomakpopisa"/>
        <w:numPr>
          <w:ilvl w:val="0"/>
          <w:numId w:val="14"/>
        </w:numPr>
      </w:pPr>
      <w:r>
        <w:t xml:space="preserve">Skaliranje jediničnih vektora </w:t>
      </w:r>
      <w:r w:rsidR="00A4791D">
        <w:t xml:space="preserve">koordinatnog sustava obrasca. Kako bi skraćeno prikazali matricu skaliranja definirat ćemo oznake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|OX|</m:t>
            </m:r>
          </m:num>
          <m:den>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en>
        </m:f>
      </m:oMath>
      <w:r w:rsidR="00693569">
        <w:t xml:space="preserve">, </w:t>
      </w: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|OY|</m:t>
            </m:r>
          </m:num>
          <m:den>
            <m:r>
              <w:rPr>
                <w:rFonts w:ascii="Cambria Math" w:hAnsi="Cambria Math"/>
              </w:rPr>
              <m:t>|O</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en>
        </m:f>
      </m:oMath>
      <w:r w:rsidR="00693569">
        <w:t xml:space="preserve"> . Transformacija skaliranja dana je u nastavku.</w:t>
      </w:r>
    </w:p>
    <w:p w:rsidR="00EE5DA6" w:rsidRPr="004B66EC" w:rsidRDefault="004F5A35" w:rsidP="00EE5DA6">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4B66EC" w:rsidRDefault="004B66EC" w:rsidP="004B66EC">
      <w:pPr>
        <w:pStyle w:val="Odlomakpopisa"/>
        <w:numPr>
          <w:ilvl w:val="0"/>
          <w:numId w:val="14"/>
        </w:numPr>
      </w:pPr>
      <w:r>
        <w:t xml:space="preserve">Translacija u ishodište koordinatnog sustava obrasca </w:t>
      </w:r>
      <m:oMath>
        <m:r>
          <w:rPr>
            <w:rFonts w:ascii="Cambria Math" w:hAnsi="Cambria Math"/>
          </w:rPr>
          <m:t>O</m:t>
        </m:r>
      </m:oMath>
      <w:r>
        <w:t>.</w:t>
      </w:r>
    </w:p>
    <w:p w:rsidR="004B66EC" w:rsidRPr="00693569" w:rsidRDefault="004F5A35" w:rsidP="004B66EC">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o</m:t>
                        </m:r>
                      </m:sub>
                    </m:sSub>
                  </m:e>
                  <m:e>
                    <m:r>
                      <w:rPr>
                        <w:rFonts w:ascii="Cambria Math" w:hAnsi="Cambria Math"/>
                      </w:rPr>
                      <m:t>1</m:t>
                    </m:r>
                  </m:e>
                </m:mr>
              </m:m>
            </m:e>
          </m:d>
        </m:oMath>
      </m:oMathPara>
    </w:p>
    <w:p w:rsidR="00693569" w:rsidRDefault="00693569" w:rsidP="00693569">
      <w:r>
        <w:t>Konačnu transformaciju dobivamo slijednim umnoškom navedenih transformacija te konačnu transformaciju primjenjujemo na točke skeniranog obrasca.</w:t>
      </w:r>
    </w:p>
    <w:p w:rsidR="00693569" w:rsidRPr="00D70AF3" w:rsidRDefault="00693569" w:rsidP="00693569">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4</m:t>
              </m:r>
            </m:sub>
          </m:sSub>
        </m:oMath>
      </m:oMathPara>
    </w:p>
    <w:p w:rsidR="001015A5" w:rsidRDefault="00D70AF3" w:rsidP="00693569">
      <w:r>
        <w:lastRenderedPageBreak/>
        <w:t>Nakon transformiranja skeniranog obrasca izdvajamo ćelije koje sadrže bodove studenata koristeći koordinate ćelija iz predloška obrasca. Izdvojene ćelije zatim prosljeđujemo su</w:t>
      </w:r>
      <w:r w:rsidR="001015A5">
        <w:t xml:space="preserve">stavu za segmentaciju brojeva. </w:t>
      </w:r>
    </w:p>
    <w:p w:rsidR="00277E41" w:rsidRDefault="006710C6" w:rsidP="00693569">
      <w:r>
        <w:t xml:space="preserve">Postupak možemo i prilagoditi tako da primijenimo </w:t>
      </w:r>
      <m:oMath>
        <m:sSup>
          <m:sSupPr>
            <m:ctrlPr>
              <w:rPr>
                <w:rFonts w:ascii="Cambria Math" w:hAnsi="Cambria Math"/>
                <w:i/>
              </w:rPr>
            </m:ctrlPr>
          </m:sSupPr>
          <m:e>
            <m:r>
              <w:rPr>
                <w:rFonts w:ascii="Cambria Math" w:hAnsi="Cambria Math"/>
              </w:rPr>
              <m:t>T</m:t>
            </m:r>
          </m:e>
          <m:sup>
            <m:r>
              <w:rPr>
                <w:rFonts w:ascii="Cambria Math" w:hAnsi="Cambria Math"/>
              </w:rPr>
              <m:t>-1</m:t>
            </m:r>
          </m:sup>
        </m:sSup>
      </m:oMath>
      <w:r>
        <w:t xml:space="preserve"> na točke koje opisuju ćelije osnovnog obrasca te izravno izrezati ćelije iz skeniranog obr</w:t>
      </w:r>
      <w:r w:rsidR="000F7291">
        <w:t>asca bez transformiranja slike.</w:t>
      </w:r>
    </w:p>
    <w:p w:rsidR="00277E41" w:rsidRDefault="00277E41">
      <w:pPr>
        <w:spacing w:before="0" w:after="0" w:line="240" w:lineRule="auto"/>
        <w:jc w:val="left"/>
      </w:pPr>
      <w:r>
        <w:br w:type="page"/>
      </w:r>
    </w:p>
    <w:p w:rsidR="00612D39" w:rsidRDefault="004E605A" w:rsidP="00612D39">
      <w:pPr>
        <w:pStyle w:val="Naslov2"/>
      </w:pPr>
      <w:bookmarkStart w:id="9" w:name="_Toc484724064"/>
      <w:r>
        <w:lastRenderedPageBreak/>
        <w:t>Segmentacija znamenki</w:t>
      </w:r>
      <w:bookmarkEnd w:id="9"/>
    </w:p>
    <w:p w:rsidR="00E40DBF" w:rsidRDefault="004A2751" w:rsidP="004A2751">
      <w:r>
        <w:t>Problem prepoznavanja broja kod područja s n</w:t>
      </w:r>
      <w:r w:rsidR="00A45DF4">
        <w:t>epoznatim brojem znamenki</w:t>
      </w:r>
      <w:r>
        <w:t xml:space="preserve"> koje nisu </w:t>
      </w:r>
      <w:r w:rsidR="00F007F7">
        <w:t>podijeljene</w:t>
      </w:r>
      <w:r>
        <w:t xml:space="preserve"> u </w:t>
      </w:r>
      <w:r w:rsidR="00F007F7">
        <w:t>predefinirane</w:t>
      </w:r>
      <w:r>
        <w:t xml:space="preserve"> regije kakve možemo naći na starijim formularima gdje je </w:t>
      </w:r>
      <w:r w:rsidR="00AE7E35">
        <w:t>svaki broj bio pisan u svoju kuć</w:t>
      </w:r>
      <w:r>
        <w:t>icu težak je problem</w:t>
      </w:r>
      <w:r w:rsidR="001F0E27">
        <w:t xml:space="preserve"> [15]</w:t>
      </w:r>
      <w:r>
        <w:t>. Takav</w:t>
      </w:r>
      <w:r w:rsidR="00A45DF4">
        <w:t xml:space="preserve"> problem želimo </w:t>
      </w:r>
      <w:r w:rsidR="00F007F7">
        <w:t>podijeliti</w:t>
      </w:r>
      <w:r w:rsidR="00AE7E35">
        <w:t xml:space="preserve"> na pot</w:t>
      </w:r>
      <w:r>
        <w:t xml:space="preserve">probleme prepoznavanja pojedinih znamenki te zato početni broj trebamo segmentirati. Problem koji susrećemo u okviru ovog rada se u literaturi </w:t>
      </w:r>
      <w:r w:rsidR="00E40DBF">
        <w:t xml:space="preserve">može pronaći pod nazivom segmentiranje neodređeno dugog niza rukom pisanih znamenki (engl. </w:t>
      </w:r>
      <w:r w:rsidR="00E40DBF" w:rsidRPr="00A45DF4">
        <w:rPr>
          <w:i/>
        </w:rPr>
        <w:t>segmentation of unco</w:t>
      </w:r>
      <w:r w:rsidR="00854F5C">
        <w:rPr>
          <w:i/>
        </w:rPr>
        <w:t>n</w:t>
      </w:r>
      <w:r w:rsidR="00E40DBF" w:rsidRPr="00A45DF4">
        <w:rPr>
          <w:i/>
        </w:rPr>
        <w:t>strained handwritten numeral strings</w:t>
      </w:r>
      <w:r w:rsidR="00E40DBF">
        <w:t xml:space="preserve">). </w:t>
      </w:r>
    </w:p>
    <w:p w:rsidR="00810D3F" w:rsidRDefault="00810D3F" w:rsidP="004A2751">
      <w:r>
        <w:t xml:space="preserve">Pristupi segmentaciji mogu biti </w:t>
      </w:r>
      <w:r w:rsidR="00854F5C">
        <w:t>podijeljeni</w:t>
      </w:r>
      <w:r>
        <w:t xml:space="preserve"> u tri razreda: eksplicitna segmentacija temeljena na klasifikaciji (engl. </w:t>
      </w:r>
      <w:r w:rsidRPr="00810D3F">
        <w:rPr>
          <w:i/>
        </w:rPr>
        <w:t>recognition-based segmentation</w:t>
      </w:r>
      <w:r>
        <w:t xml:space="preserve">), implicitna (holistička) segmentacija temeljena na klasifikaciji (engl. </w:t>
      </w:r>
      <w:r w:rsidRPr="00810D3F">
        <w:rPr>
          <w:i/>
        </w:rPr>
        <w:t>implicit segmentation, holistic segmentation methods</w:t>
      </w:r>
      <w:r>
        <w:t>)</w:t>
      </w:r>
      <w:r w:rsidR="005E795A">
        <w:t xml:space="preserve"> [</w:t>
      </w:r>
      <w:r w:rsidR="00A379A3">
        <w:t>6</w:t>
      </w:r>
      <w:r>
        <w:t>].</w:t>
      </w:r>
    </w:p>
    <w:p w:rsidR="00810D3F" w:rsidRDefault="00810D3F" w:rsidP="004A2751">
      <w:r>
        <w:t xml:space="preserve">Grafički prikaz </w:t>
      </w:r>
      <w:r w:rsidR="00A45DF4">
        <w:t>pristupa</w:t>
      </w:r>
      <w:r>
        <w:t xml:space="preserve"> segmentacij</w:t>
      </w:r>
      <w:r w:rsidR="00A45DF4">
        <w:t>i brojeva</w:t>
      </w:r>
      <w:r w:rsidR="00A379A3">
        <w:t xml:space="preserve"> dan je na slici 3. [7</w:t>
      </w:r>
      <w:r>
        <w:t>].</w:t>
      </w:r>
    </w:p>
    <w:p w:rsidR="005E795A" w:rsidRDefault="005E795A" w:rsidP="005E795A">
      <w:pPr>
        <w:keepNext/>
      </w:pPr>
      <w:r>
        <w:rPr>
          <w:noProof/>
          <w:lang w:eastAsia="hr-HR"/>
        </w:rPr>
        <w:drawing>
          <wp:inline distT="0" distB="0" distL="0" distR="0">
            <wp:extent cx="5805805" cy="1962150"/>
            <wp:effectExtent l="0" t="0" r="444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8696" cy="1963127"/>
                    </a:xfrm>
                    <a:prstGeom prst="rect">
                      <a:avLst/>
                    </a:prstGeom>
                  </pic:spPr>
                </pic:pic>
              </a:graphicData>
            </a:graphic>
          </wp:inline>
        </w:drawing>
      </w:r>
    </w:p>
    <w:p w:rsidR="005E795A" w:rsidRDefault="005E795A" w:rsidP="005E795A">
      <w:pPr>
        <w:pStyle w:val="Opisslike"/>
      </w:pPr>
      <w:bookmarkStart w:id="10" w:name="_Toc484724092"/>
      <w:r>
        <w:t xml:space="preserve">Slika </w:t>
      </w:r>
      <w:r w:rsidR="004F5A35">
        <w:fldChar w:fldCharType="begin"/>
      </w:r>
      <w:r w:rsidR="004F5A35">
        <w:instrText xml:space="preserve"> SEQ Slika \* ARABIC </w:instrText>
      </w:r>
      <w:r w:rsidR="004F5A35">
        <w:fldChar w:fldCharType="separate"/>
      </w:r>
      <w:r w:rsidR="00DD147A">
        <w:rPr>
          <w:noProof/>
        </w:rPr>
        <w:t>3</w:t>
      </w:r>
      <w:r w:rsidR="004F5A35">
        <w:rPr>
          <w:noProof/>
        </w:rPr>
        <w:fldChar w:fldCharType="end"/>
      </w:r>
      <w:r>
        <w:t>. Pristupi s</w:t>
      </w:r>
      <w:r w:rsidR="0029087E">
        <w:t>egmentaciji (p</w:t>
      </w:r>
      <w:r w:rsidR="00A379A3">
        <w:t>rilagođeno iz [7</w:t>
      </w:r>
      <w:r w:rsidR="0029087E">
        <w:t>]</w:t>
      </w:r>
      <w:r>
        <w:t>)</w:t>
      </w:r>
      <w:bookmarkEnd w:id="10"/>
    </w:p>
    <w:p w:rsidR="0029087E" w:rsidRDefault="0029087E" w:rsidP="004A2751">
      <w:r>
        <w:t>Segmentacija temeljena na klasifikaciji stvara nekoliko potencijalnih hipoteza segmentacije koje zatim prosljeđuje klasifikatoru kako bi mogao odrediti koja je hipoteza najbolja. Korišteni klasifikator može biti klasifikator znamenki ili nek</w:t>
      </w:r>
      <w:r w:rsidR="00A45DF4">
        <w:t>i</w:t>
      </w:r>
      <w:r>
        <w:t xml:space="preserve"> posebno prilagođeni klasifikator kao što je klasifikator temeljen na prepoznavan</w:t>
      </w:r>
      <w:r w:rsidR="00A379A3">
        <w:t>ju klasa dodirivanja znamenki [7</w:t>
      </w:r>
      <w:r>
        <w:t>]. Implicitna segmentacija je pristup u kojem se segmentacija implicitno odvija prilikom procesa klasifikacije. Klasifikatoru se prilikom implicitne se</w:t>
      </w:r>
      <w:r w:rsidR="004A5645">
        <w:t xml:space="preserve">gmentacije predaje čitav broj. </w:t>
      </w:r>
      <w:r>
        <w:t>Pristup</w:t>
      </w:r>
      <w:r w:rsidR="00A45DF4">
        <w:t>i</w:t>
      </w:r>
      <w:r>
        <w:t xml:space="preserve"> temeljen</w:t>
      </w:r>
      <w:r w:rsidR="00A45DF4">
        <w:t>i</w:t>
      </w:r>
      <w:r>
        <w:t xml:space="preserve"> na neovisnoj segmentaciji stvaraju jednu hipotezu i nisu ovisni o klasifikatoru znamenki. </w:t>
      </w:r>
    </w:p>
    <w:p w:rsidR="0029087E" w:rsidRDefault="0029087E" w:rsidP="004A2751">
      <w:r>
        <w:t xml:space="preserve">U okviru ovog rada bit će </w:t>
      </w:r>
      <w:r w:rsidR="00966A35">
        <w:t>predst</w:t>
      </w:r>
      <w:r w:rsidR="00996B35">
        <w:t>avljeni dva algoritma eksplicitne</w:t>
      </w:r>
      <w:r w:rsidR="00966A35">
        <w:t xml:space="preserve"> segmentacije</w:t>
      </w:r>
      <w:r w:rsidR="00996B35">
        <w:t xml:space="preserve"> neovisne o klasifikatoru</w:t>
      </w:r>
      <w:r w:rsidR="00966A35">
        <w:t>.</w:t>
      </w:r>
    </w:p>
    <w:p w:rsidR="00966A35" w:rsidRDefault="00996B35" w:rsidP="00966A35">
      <w:pPr>
        <w:pStyle w:val="Odlomakpopisa"/>
        <w:numPr>
          <w:ilvl w:val="0"/>
          <w:numId w:val="14"/>
        </w:numPr>
      </w:pPr>
      <w:r>
        <w:lastRenderedPageBreak/>
        <w:t>Segmentacija temeljena na vert</w:t>
      </w:r>
      <w:r w:rsidR="00966A35">
        <w:t>ikalnom histogramu.</w:t>
      </w:r>
    </w:p>
    <w:p w:rsidR="00090076" w:rsidRDefault="00996B35" w:rsidP="00996B35">
      <w:r>
        <w:t xml:space="preserve">Algoritam prvo računa vertikalnu distribuciju </w:t>
      </w:r>
      <w:r w:rsidR="00CA5BA9">
        <w:t>slikovnih elemenat</w:t>
      </w:r>
      <w:r>
        <w:t>a (histogram) binarizirane slike broja</w:t>
      </w:r>
      <w:r w:rsidR="006678C6">
        <w:t xml:space="preserve">. Vertikalna distribucija </w:t>
      </w:r>
      <w:r w:rsidR="00CA5BA9">
        <w:t>slikovnih elemenat</w:t>
      </w:r>
      <w:r w:rsidR="006678C6">
        <w:t>a</w:t>
      </w:r>
      <w:r>
        <w:t xml:space="preserve"> binarne slike koja ima širinu </w:t>
      </w:r>
      <m:oMath>
        <m:r>
          <w:rPr>
            <w:rFonts w:ascii="Cambria Math" w:hAnsi="Cambria Math"/>
          </w:rPr>
          <m:t>w</m:t>
        </m:r>
      </m:oMath>
      <w:r>
        <w:t xml:space="preserve"> i visinu </w:t>
      </w:r>
      <m:oMath>
        <m:r>
          <w:rPr>
            <w:rFonts w:ascii="Cambria Math" w:hAnsi="Cambria Math"/>
          </w:rPr>
          <m:t>h</m:t>
        </m:r>
      </m:oMath>
      <w:r w:rsidR="00D35AC6">
        <w:t xml:space="preserve"> računa se na sljedeći način.</w:t>
      </w:r>
      <w:r>
        <w:t xml:space="preserve"> Za svaki stupac slike broji</w:t>
      </w:r>
      <w:r w:rsidR="00A45DF4">
        <w:t xml:space="preserve"> se</w:t>
      </w:r>
      <w:r>
        <w:t xml:space="preserve"> koliko ima crnih </w:t>
      </w:r>
      <w:r w:rsidR="00CA5BA9">
        <w:t>slikovnih elemenat</w:t>
      </w:r>
      <w:r>
        <w:t xml:space="preserve">a u tom stupcu te </w:t>
      </w:r>
      <w:r w:rsidR="00A45DF4">
        <w:t xml:space="preserve">se </w:t>
      </w:r>
      <w:r>
        <w:t xml:space="preserve">taj broj podjeli s brojem </w:t>
      </w:r>
      <w:r w:rsidR="00CA5BA9">
        <w:t>slikovnih elemenat</w:t>
      </w:r>
      <w:r>
        <w:t>a u jednom stupcu slike.</w:t>
      </w:r>
      <w:r w:rsidR="006678C6">
        <w:t xml:space="preserve"> </w:t>
      </w:r>
    </w:p>
    <w:p w:rsidR="00AF2153" w:rsidRDefault="00090076" w:rsidP="00996B35">
      <w:r>
        <w:t xml:space="preserve">Matematički vertikalnu projekciju možemo definirati na sljedeći način. </w:t>
      </w:r>
      <w:r w:rsidR="00AF2153">
        <w:t xml:space="preserve">Sliku ćemo predstaviti kao diskretnu funkciju </w:t>
      </w:r>
      <m:oMath>
        <m:r>
          <w:rPr>
            <w:rFonts w:ascii="Cambria Math" w:hAnsi="Cambria Math"/>
          </w:rPr>
          <m:t>B(i,j)</m:t>
        </m:r>
      </m:oMath>
      <w:r w:rsidR="00AF2153">
        <w:t xml:space="preserve"> uz </w:t>
      </w:r>
      <m:oMath>
        <m:r>
          <w:rPr>
            <w:rFonts w:ascii="Cambria Math" w:hAnsi="Cambria Math"/>
          </w:rPr>
          <m:t>0≤i&lt;w, 0≤j&lt;h</m:t>
        </m:r>
      </m:oMath>
      <w:r w:rsidR="00D35AC6">
        <w:t xml:space="preserve">. </w:t>
      </w:r>
      <w:r w:rsidR="00AF2153">
        <w:t>Vertikalnu projekciju</w:t>
      </w:r>
      <w:r w:rsidR="00D35AC6">
        <w:t xml:space="preserve"> </w:t>
      </w:r>
      <m:oMath>
        <m:r>
          <w:rPr>
            <w:rFonts w:ascii="Cambria Math" w:hAnsi="Cambria Math"/>
          </w:rPr>
          <m:t>H(x)</m:t>
        </m:r>
      </m:oMath>
      <w:r w:rsidR="00AF2153">
        <w:t xml:space="preserve"> zatim računamo tako da fiksiramo </w:t>
      </w:r>
      <m:oMath>
        <m:r>
          <w:rPr>
            <w:rFonts w:ascii="Cambria Math" w:hAnsi="Cambria Math"/>
          </w:rPr>
          <m:t>i</m:t>
        </m:r>
      </m:oMath>
      <w:r w:rsidR="00AF2153">
        <w:t xml:space="preserve"> na neku vrijednost </w:t>
      </w:r>
      <m:oMath>
        <m:r>
          <w:rPr>
            <w:rFonts w:ascii="Cambria Math" w:hAnsi="Cambria Math"/>
          </w:rPr>
          <m:t xml:space="preserve">x </m:t>
        </m:r>
      </m:oMath>
      <w:r w:rsidR="00AF2153">
        <w:t>horizontalne osi slike te izvodimo sljedeći izraz</w:t>
      </w:r>
      <w:r w:rsidR="00D35AC6">
        <w:t xml:space="preserve"> [</w:t>
      </w:r>
      <w:r w:rsidR="00A379A3">
        <w:t>8</w:t>
      </w:r>
      <w:r w:rsidR="00D35AC6">
        <w:t>]</w:t>
      </w:r>
    </w:p>
    <w:p w:rsidR="00D35AC6" w:rsidRDefault="00D35AC6" w:rsidP="008F6EEE">
      <w:pPr>
        <w:jc w:val="center"/>
      </w:p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h-</m:t>
            </m:r>
            <m:r>
              <w:rPr>
                <w:rFonts w:ascii="Cambria Math" w:hAnsi="Cambria Math"/>
              </w:rPr>
              <m:t>1</m:t>
            </m:r>
          </m:sup>
          <m:e>
            <m:r>
              <w:rPr>
                <w:rFonts w:ascii="Cambria Math" w:hAnsi="Cambria Math"/>
              </w:rPr>
              <m:t>B</m:t>
            </m:r>
            <m:d>
              <m:dPr>
                <m:ctrlPr>
                  <w:rPr>
                    <w:rFonts w:ascii="Cambria Math" w:hAnsi="Cambria Math"/>
                    <w:i/>
                  </w:rPr>
                </m:ctrlPr>
              </m:dPr>
              <m:e>
                <m:r>
                  <w:rPr>
                    <w:rFonts w:ascii="Cambria Math" w:hAnsi="Cambria Math"/>
                  </w:rPr>
                  <m:t>x,j</m:t>
                </m:r>
              </m:e>
            </m:d>
          </m:e>
        </m:nary>
      </m:oMath>
      <w:r>
        <w:t>.</w:t>
      </w:r>
    </w:p>
    <w:p w:rsidR="00996B35" w:rsidRDefault="0084533F" w:rsidP="0084533F">
      <w:pPr>
        <w:jc w:val="left"/>
      </w:pPr>
      <w:r>
        <w:t xml:space="preserve">Znamenke ćemo segmentirati tako da ćemo izdvojiti područja gdje je vertikalni histogram različit od 0. </w:t>
      </w:r>
      <w:r w:rsidR="006678C6">
        <w:t>Primjer</w:t>
      </w:r>
      <w:r w:rsidR="004C3F6D">
        <w:t>i izračunatih distribucija</w:t>
      </w:r>
      <w:r w:rsidR="00F850C6">
        <w:t xml:space="preserve"> slika binarnih brojeva danih na </w:t>
      </w:r>
      <w:r w:rsidR="004C3F6D">
        <w:t>slikama</w:t>
      </w:r>
      <w:r w:rsidR="00A47534">
        <w:t xml:space="preserve"> 4, 5 i 6</w:t>
      </w:r>
      <w:r w:rsidR="006678C6">
        <w:t xml:space="preserve"> </w:t>
      </w:r>
      <w:r w:rsidR="00A47534">
        <w:t>prikazani su grafovima 1, 2 i 3</w:t>
      </w:r>
      <w:r w:rsidR="00F850C6">
        <w:t xml:space="preserve"> </w:t>
      </w:r>
      <w:r w:rsidR="006678C6">
        <w:t>pomoću vertikalnog histograma.</w:t>
      </w:r>
    </w:p>
    <w:p w:rsidR="00F850C6" w:rsidRDefault="00F850C6" w:rsidP="00F850C6">
      <w:pPr>
        <w:keepNext/>
        <w:jc w:val="center"/>
      </w:pPr>
      <w:r>
        <w:rPr>
          <w:noProof/>
          <w:lang w:eastAsia="hr-HR"/>
        </w:rPr>
        <w:drawing>
          <wp:inline distT="0" distB="0" distL="0" distR="0">
            <wp:extent cx="1335600" cy="720000"/>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3">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335600" cy="720000"/>
                    </a:xfrm>
                    <a:prstGeom prst="rect">
                      <a:avLst/>
                    </a:prstGeom>
                  </pic:spPr>
                </pic:pic>
              </a:graphicData>
            </a:graphic>
          </wp:inline>
        </w:drawing>
      </w:r>
    </w:p>
    <w:p w:rsidR="00F850C6" w:rsidRDefault="00F850C6" w:rsidP="00F850C6">
      <w:pPr>
        <w:pStyle w:val="Opisslike"/>
      </w:pPr>
      <w:bookmarkStart w:id="11" w:name="_Toc484724093"/>
      <w:r>
        <w:t xml:space="preserve">Slika </w:t>
      </w:r>
      <w:r w:rsidR="004F5A35">
        <w:fldChar w:fldCharType="begin"/>
      </w:r>
      <w:r w:rsidR="004F5A35">
        <w:instrText xml:space="preserve"> SEQ Slika \* ARABIC </w:instrText>
      </w:r>
      <w:r w:rsidR="004F5A35">
        <w:fldChar w:fldCharType="separate"/>
      </w:r>
      <w:r w:rsidR="00DD147A">
        <w:rPr>
          <w:noProof/>
        </w:rPr>
        <w:t>4</w:t>
      </w:r>
      <w:r w:rsidR="004F5A35">
        <w:rPr>
          <w:noProof/>
        </w:rPr>
        <w:fldChar w:fldCharType="end"/>
      </w:r>
      <w:r>
        <w:t>. Primjer slike broja s odvojenim znamenkama</w:t>
      </w:r>
      <w:bookmarkEnd w:id="11"/>
    </w:p>
    <w:p w:rsidR="00A90A57" w:rsidRDefault="009A49DB" w:rsidP="008F6EEE">
      <w:pPr>
        <w:keepNext/>
        <w:jc w:val="center"/>
      </w:pPr>
      <w:r>
        <w:object w:dxaOrig="12716" w:dyaOrig="9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251.05pt" o:ole="">
            <v:imagedata r:id="rId15" o:title=""/>
          </v:shape>
          <o:OLEObject Type="Embed" ProgID="SigmaPlotGraphicObject.10" ShapeID="_x0000_i1025" DrawAspect="Content" ObjectID="_1558466200" r:id="rId16"/>
        </w:object>
      </w:r>
    </w:p>
    <w:p w:rsidR="006678C6" w:rsidRDefault="00A90A57" w:rsidP="00A90A57">
      <w:pPr>
        <w:pStyle w:val="Opisslike"/>
      </w:pPr>
      <w:bookmarkStart w:id="12" w:name="_Toc484597829"/>
      <w:r>
        <w:t xml:space="preserve">Graf </w:t>
      </w:r>
      <w:r w:rsidR="004F5A35">
        <w:fldChar w:fldCharType="begin"/>
      </w:r>
      <w:r w:rsidR="004F5A35">
        <w:instrText xml:space="preserve"> SEQ Graf \* ARABIC </w:instrText>
      </w:r>
      <w:r w:rsidR="004F5A35">
        <w:fldChar w:fldCharType="separate"/>
      </w:r>
      <w:r w:rsidR="00DD147A">
        <w:rPr>
          <w:noProof/>
        </w:rPr>
        <w:t>1</w:t>
      </w:r>
      <w:r w:rsidR="004F5A35">
        <w:rPr>
          <w:noProof/>
        </w:rPr>
        <w:fldChar w:fldCharType="end"/>
      </w:r>
      <w:r>
        <w:t>. Vertikalni histogram</w:t>
      </w:r>
      <w:r w:rsidR="00374100">
        <w:t xml:space="preserve"> binarizirane</w:t>
      </w:r>
      <w:r>
        <w:t xml:space="preserve"> slike 4.</w:t>
      </w:r>
      <w:bookmarkEnd w:id="12"/>
    </w:p>
    <w:p w:rsidR="007A7832" w:rsidRPr="007A7832" w:rsidRDefault="00A47534" w:rsidP="007A7832">
      <w:r>
        <w:lastRenderedPageBreak/>
        <w:t>Slika 4</w:t>
      </w:r>
      <w:r w:rsidR="007A7832">
        <w:t xml:space="preserve"> prikazuje dvije rukom pisane znamenke koje su međusobno odvojene i čije se vertikalne proje</w:t>
      </w:r>
      <w:r>
        <w:t>kcije ne preklapaju. Na grafu 1</w:t>
      </w:r>
      <w:r w:rsidR="007A7832">
        <w:t xml:space="preserve"> možemo uočiti kako se znamenka „5“ nalazi na području od 22. do 47. stupca slike, dok se znamenka „3“ nalazi na području od 52. do 77. stupca slike. Na ovom primjeru vidimo kako je pomoću vertikalne projekcije moguće segmentirati brojeve koji se ne dodiruju te čije se vertik</w:t>
      </w:r>
      <w:r w:rsidR="000F7291">
        <w:t>alne projekcije ne preklapaju.</w:t>
      </w:r>
    </w:p>
    <w:p w:rsidR="00A90A57" w:rsidRDefault="00A90A57" w:rsidP="00A90A57">
      <w:pPr>
        <w:keepNext/>
        <w:jc w:val="center"/>
      </w:pPr>
      <w:r>
        <w:rPr>
          <w:noProof/>
          <w:lang w:eastAsia="hr-HR"/>
        </w:rPr>
        <w:drawing>
          <wp:inline distT="0" distB="0" distL="0" distR="0">
            <wp:extent cx="1162800" cy="720000"/>
            <wp:effectExtent l="0" t="0" r="0" b="444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7">
                      <a:extLst>
                        <a:ext uri="{BEBA8EAE-BF5A-486C-A8C5-ECC9F3942E4B}">
                          <a14:imgProps xmlns:a14="http://schemas.microsoft.com/office/drawing/2010/main">
                            <a14:imgLayer r:embed="rId1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162800" cy="720000"/>
                    </a:xfrm>
                    <a:prstGeom prst="rect">
                      <a:avLst/>
                    </a:prstGeom>
                  </pic:spPr>
                </pic:pic>
              </a:graphicData>
            </a:graphic>
          </wp:inline>
        </w:drawing>
      </w:r>
    </w:p>
    <w:p w:rsidR="00A90A57" w:rsidRDefault="00A90A57" w:rsidP="00A90A57">
      <w:pPr>
        <w:pStyle w:val="Opisslike"/>
      </w:pPr>
      <w:bookmarkStart w:id="13" w:name="_Toc484724094"/>
      <w:r>
        <w:t xml:space="preserve">Slika </w:t>
      </w:r>
      <w:r w:rsidR="004F5A35">
        <w:fldChar w:fldCharType="begin"/>
      </w:r>
      <w:r w:rsidR="004F5A35">
        <w:instrText xml:space="preserve"> SEQ Slika \* ARABIC </w:instrText>
      </w:r>
      <w:r w:rsidR="004F5A35">
        <w:fldChar w:fldCharType="separate"/>
      </w:r>
      <w:r w:rsidR="00DD147A">
        <w:rPr>
          <w:noProof/>
        </w:rPr>
        <w:t>5</w:t>
      </w:r>
      <w:r w:rsidR="004F5A35">
        <w:rPr>
          <w:noProof/>
        </w:rPr>
        <w:fldChar w:fldCharType="end"/>
      </w:r>
      <w:r>
        <w:t xml:space="preserve">. Primjer slike broja </w:t>
      </w:r>
      <w:r w:rsidR="007A7832">
        <w:t>s prekrivenim znamenkama</w:t>
      </w:r>
      <w:bookmarkEnd w:id="13"/>
    </w:p>
    <w:p w:rsidR="008F6EEE" w:rsidRDefault="009A49DB" w:rsidP="008F6EEE">
      <w:pPr>
        <w:keepNext/>
      </w:pPr>
      <w:r>
        <w:object w:dxaOrig="12888" w:dyaOrig="9983">
          <v:shape id="_x0000_i1026" type="#_x0000_t75" style="width:438.85pt;height:339.9pt" o:ole="">
            <v:imagedata r:id="rId19" o:title=""/>
          </v:shape>
          <o:OLEObject Type="Embed" ProgID="SigmaPlotGraphicObject.10" ShapeID="_x0000_i1026" DrawAspect="Content" ObjectID="_1558466201" r:id="rId20"/>
        </w:object>
      </w:r>
    </w:p>
    <w:p w:rsidR="007A7832" w:rsidRPr="007A7832" w:rsidRDefault="008F6EEE" w:rsidP="008F6EEE">
      <w:pPr>
        <w:pStyle w:val="Opisslike"/>
      </w:pPr>
      <w:bookmarkStart w:id="14" w:name="_Toc484597830"/>
      <w:r>
        <w:t xml:space="preserve">Graf </w:t>
      </w:r>
      <w:r w:rsidR="004F5A35">
        <w:fldChar w:fldCharType="begin"/>
      </w:r>
      <w:r w:rsidR="004F5A35">
        <w:instrText xml:space="preserve"> SEQ Graf \* ARA</w:instrText>
      </w:r>
      <w:r w:rsidR="004F5A35">
        <w:instrText xml:space="preserve">BIC </w:instrText>
      </w:r>
      <w:r w:rsidR="004F5A35">
        <w:fldChar w:fldCharType="separate"/>
      </w:r>
      <w:r w:rsidR="00DD147A">
        <w:rPr>
          <w:noProof/>
        </w:rPr>
        <w:t>2</w:t>
      </w:r>
      <w:r w:rsidR="004F5A35">
        <w:rPr>
          <w:noProof/>
        </w:rPr>
        <w:fldChar w:fldCharType="end"/>
      </w:r>
      <w:r>
        <w:t xml:space="preserve"> Vertikalni histogram </w:t>
      </w:r>
      <w:r w:rsidR="00374100">
        <w:t xml:space="preserve">binarizirane </w:t>
      </w:r>
      <w:r>
        <w:t>slike 5.</w:t>
      </w:r>
      <w:bookmarkEnd w:id="14"/>
    </w:p>
    <w:p w:rsidR="00A90A57" w:rsidRDefault="00C6368D" w:rsidP="00A90A57">
      <w:r>
        <w:t>Slika 5</w:t>
      </w:r>
      <w:r w:rsidR="00B23DAF">
        <w:t xml:space="preserve"> prikazuje dvije rukom pisane znamenke „53“. Znamenka „5“ prekriva znamenku „3“ na području od </w:t>
      </w:r>
      <w:r w:rsidR="005D3BB0">
        <w:t xml:space="preserve">54. </w:t>
      </w:r>
      <w:r>
        <w:t>do 65. stupca slike. Na grafu 2</w:t>
      </w:r>
      <w:r w:rsidR="005D3BB0">
        <w:t xml:space="preserve"> možemo vidjeti histogra</w:t>
      </w:r>
      <w:r w:rsidR="0084533F">
        <w:t>m slike 5. Na temelju histograma vidimo kako ne možemo odvojiti znamenk</w:t>
      </w:r>
      <w:r w:rsidR="000F7291">
        <w:t>e koje se međusobno preklapaju.</w:t>
      </w:r>
    </w:p>
    <w:p w:rsidR="0084533F" w:rsidRDefault="0084533F" w:rsidP="00A90A57"/>
    <w:p w:rsidR="0084533F" w:rsidRDefault="0084533F" w:rsidP="0084533F">
      <w:pPr>
        <w:keepNext/>
        <w:jc w:val="center"/>
      </w:pPr>
      <w:r>
        <w:rPr>
          <w:noProof/>
          <w:lang w:eastAsia="hr-HR"/>
        </w:rPr>
        <w:lastRenderedPageBreak/>
        <w:drawing>
          <wp:inline distT="0" distB="0" distL="0" distR="0">
            <wp:extent cx="1202400" cy="720000"/>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1">
                      <a:extLst>
                        <a:ext uri="{BEBA8EAE-BF5A-486C-A8C5-ECC9F3942E4B}">
                          <a14:imgProps xmlns:a14="http://schemas.microsoft.com/office/drawing/2010/main">
                            <a14:imgLayer r:embed="rId2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202400" cy="720000"/>
                    </a:xfrm>
                    <a:prstGeom prst="rect">
                      <a:avLst/>
                    </a:prstGeom>
                  </pic:spPr>
                </pic:pic>
              </a:graphicData>
            </a:graphic>
          </wp:inline>
        </w:drawing>
      </w:r>
    </w:p>
    <w:p w:rsidR="0084533F" w:rsidRDefault="0084533F" w:rsidP="0084533F">
      <w:pPr>
        <w:pStyle w:val="Opisslike"/>
      </w:pPr>
      <w:bookmarkStart w:id="15" w:name="_Toc484724095"/>
      <w:r>
        <w:t xml:space="preserve">Slika </w:t>
      </w:r>
      <w:r w:rsidR="004F5A35">
        <w:fldChar w:fldCharType="begin"/>
      </w:r>
      <w:r w:rsidR="004F5A35">
        <w:instrText xml:space="preserve"> SEQ Slika \* ARABIC </w:instrText>
      </w:r>
      <w:r w:rsidR="004F5A35">
        <w:fldChar w:fldCharType="separate"/>
      </w:r>
      <w:r w:rsidR="00DD147A">
        <w:rPr>
          <w:noProof/>
        </w:rPr>
        <w:t>6</w:t>
      </w:r>
      <w:r w:rsidR="004F5A35">
        <w:rPr>
          <w:noProof/>
        </w:rPr>
        <w:fldChar w:fldCharType="end"/>
      </w:r>
      <w:r>
        <w:t xml:space="preserve">. Primjer slike </w:t>
      </w:r>
      <w:r w:rsidR="00374100">
        <w:t>broja sa spojenim znamenkama</w:t>
      </w:r>
      <w:bookmarkEnd w:id="15"/>
    </w:p>
    <w:p w:rsidR="0084533F" w:rsidRDefault="009A49DB" w:rsidP="0084533F">
      <w:pPr>
        <w:keepNext/>
        <w:jc w:val="center"/>
      </w:pPr>
      <w:r>
        <w:object w:dxaOrig="12888" w:dyaOrig="9983">
          <v:shape id="_x0000_i1027" type="#_x0000_t75" style="width:438.85pt;height:339.9pt" o:ole="">
            <v:imagedata r:id="rId23" o:title=""/>
          </v:shape>
          <o:OLEObject Type="Embed" ProgID="SigmaPlotGraphicObject.10" ShapeID="_x0000_i1027" DrawAspect="Content" ObjectID="_1558466202" r:id="rId24"/>
        </w:object>
      </w:r>
    </w:p>
    <w:p w:rsidR="0084533F" w:rsidRDefault="0084533F" w:rsidP="0084533F">
      <w:pPr>
        <w:pStyle w:val="Opisslike"/>
      </w:pPr>
      <w:bookmarkStart w:id="16" w:name="_Toc484597831"/>
      <w:r>
        <w:t xml:space="preserve">Graf </w:t>
      </w:r>
      <w:r w:rsidR="004F5A35">
        <w:fldChar w:fldCharType="begin"/>
      </w:r>
      <w:r w:rsidR="004F5A35">
        <w:instrText xml:space="preserve"> SEQ Graf \* ARABIC </w:instrText>
      </w:r>
      <w:r w:rsidR="004F5A35">
        <w:fldChar w:fldCharType="separate"/>
      </w:r>
      <w:r w:rsidR="00DD147A">
        <w:rPr>
          <w:noProof/>
        </w:rPr>
        <w:t>3</w:t>
      </w:r>
      <w:r w:rsidR="004F5A35">
        <w:rPr>
          <w:noProof/>
        </w:rPr>
        <w:fldChar w:fldCharType="end"/>
      </w:r>
      <w:r>
        <w:t>. Vertikalni histogram slike 6.</w:t>
      </w:r>
      <w:bookmarkEnd w:id="16"/>
    </w:p>
    <w:p w:rsidR="00374100" w:rsidRPr="00374100" w:rsidRDefault="00C6368D" w:rsidP="00374100">
      <w:r>
        <w:t>Slika 6</w:t>
      </w:r>
      <w:r w:rsidR="00374100">
        <w:t xml:space="preserve"> prikazuje dvije znamenke „78“ koje su međusobno spojene. Takve znamenke ne možemo segmentirati na temelju histograma prikazano</w:t>
      </w:r>
      <w:r>
        <w:t>g na grafu 3. Ujedno na grafu 3</w:t>
      </w:r>
      <w:r w:rsidR="00374100">
        <w:t xml:space="preserve"> možemo vidjeti kako se na početku slike između 4. i 7. stupca nalaze nekoliko stupaca k</w:t>
      </w:r>
      <w:r w:rsidR="00CA5BA9">
        <w:t>oji predstavljaju suvišne slikovne element</w:t>
      </w:r>
      <w:r w:rsidR="00374100">
        <w:t xml:space="preserve">e koje bi trebali ignorirati tako da stavimo granicu minimalnog udjela </w:t>
      </w:r>
      <w:r w:rsidR="001F1B39">
        <w:t>slikovnih elemenat</w:t>
      </w:r>
      <w:r w:rsidR="00374100">
        <w:t>a u vertikalnoj projekciji koji mogu činiti znamenku. Pri odabiru granice moramo paziti kako ne bi odbacili decimalnu točku ili decimalni zarez.</w:t>
      </w:r>
    </w:p>
    <w:p w:rsidR="00966A35" w:rsidRDefault="00966A35" w:rsidP="00966A35">
      <w:pPr>
        <w:pStyle w:val="Odlomakpopisa"/>
        <w:numPr>
          <w:ilvl w:val="0"/>
          <w:numId w:val="14"/>
        </w:numPr>
      </w:pPr>
      <w:r w:rsidRPr="009408DB">
        <w:t>Segmentacija temeljena na povezanim komponentama.</w:t>
      </w:r>
    </w:p>
    <w:p w:rsidR="00954E98" w:rsidRDefault="009408DB" w:rsidP="00954E98">
      <w:pPr>
        <w:autoSpaceDE w:val="0"/>
        <w:autoSpaceDN w:val="0"/>
        <w:adjustRightInd w:val="0"/>
        <w:spacing w:before="0" w:after="0"/>
      </w:pPr>
      <w:r>
        <w:t xml:space="preserve">Algoritam se temelji na </w:t>
      </w:r>
      <w:r w:rsidR="00D54C20">
        <w:t xml:space="preserve">grupiranju </w:t>
      </w:r>
      <w:r w:rsidR="001F1B39">
        <w:t>slikovnih elemenat</w:t>
      </w:r>
      <w:r w:rsidR="00D54C20">
        <w:t xml:space="preserve">a u međusobno povezane objekte koji se nalaze na bijeloj podlozi. </w:t>
      </w:r>
      <w:r w:rsidR="005775D5">
        <w:t xml:space="preserve">Grupiranje se odvija tako da se </w:t>
      </w:r>
      <w:r w:rsidR="000916F7">
        <w:t xml:space="preserve">svakom </w:t>
      </w:r>
      <w:r w:rsidR="001F1B39">
        <w:t>slikovnom elem</w:t>
      </w:r>
      <w:r w:rsidR="00C6368D">
        <w:t>e</w:t>
      </w:r>
      <w:r w:rsidR="001F1B39">
        <w:t>nt</w:t>
      </w:r>
      <w:r w:rsidR="000916F7">
        <w:t xml:space="preserve">u </w:t>
      </w:r>
      <w:r w:rsidR="000916F7">
        <w:lastRenderedPageBreak/>
        <w:t>dodjeljuje oznaka</w:t>
      </w:r>
      <w:r w:rsidR="005775D5">
        <w:t xml:space="preserve"> koja pripada povezanoj komponenti unutar koje je </w:t>
      </w:r>
      <w:r w:rsidR="001F1B39">
        <w:t xml:space="preserve">slikovni element </w:t>
      </w:r>
      <w:r w:rsidR="000916F7">
        <w:t>[9][10]</w:t>
      </w:r>
      <w:r w:rsidR="005775D5">
        <w:t xml:space="preserve">. </w:t>
      </w:r>
    </w:p>
    <w:p w:rsidR="009F0CA3" w:rsidRDefault="005775D5" w:rsidP="00954E98">
      <w:pPr>
        <w:autoSpaceDE w:val="0"/>
        <w:autoSpaceDN w:val="0"/>
        <w:adjustRightInd w:val="0"/>
        <w:spacing w:before="0" w:after="0"/>
      </w:pPr>
      <w:r>
        <w:t xml:space="preserve">Komponente unutar regija koje ćemo analizirat će predstavljati znamenke broja. </w:t>
      </w:r>
      <w:r w:rsidR="009F0CA3">
        <w:t>Primjeri segm</w:t>
      </w:r>
      <w:r w:rsidR="00C6368D">
        <w:t>entiranja brojeva nad slikama 4, 5 i 6</w:t>
      </w:r>
      <w:r w:rsidR="009F0CA3">
        <w:t xml:space="preserve"> koristeći algoritam </w:t>
      </w:r>
      <w:r w:rsidR="00CC03BB">
        <w:t>označavanja</w:t>
      </w:r>
      <w:r w:rsidR="009F0CA3">
        <w:t xml:space="preserve"> povezanih komponenti dani su na sljedećim slikama.</w:t>
      </w:r>
    </w:p>
    <w:p w:rsidR="009408DB" w:rsidRDefault="009408DB" w:rsidP="005775D5">
      <w:pPr>
        <w:autoSpaceDE w:val="0"/>
        <w:autoSpaceDN w:val="0"/>
        <w:adjustRightInd w:val="0"/>
        <w:spacing w:before="0" w:after="0" w:line="240" w:lineRule="auto"/>
        <w:jc w:val="left"/>
      </w:pPr>
    </w:p>
    <w:p w:rsidR="00CC03BB" w:rsidRDefault="00CC03BB" w:rsidP="00CC03BB">
      <w:pPr>
        <w:keepNext/>
        <w:autoSpaceDE w:val="0"/>
        <w:autoSpaceDN w:val="0"/>
        <w:adjustRightInd w:val="0"/>
        <w:spacing w:before="0" w:after="0" w:line="240" w:lineRule="auto"/>
        <w:jc w:val="center"/>
      </w:pPr>
      <w:r>
        <w:rPr>
          <w:noProof/>
          <w:lang w:eastAsia="hr-HR"/>
        </w:rPr>
        <w:drawing>
          <wp:inline distT="0" distB="0" distL="0" distR="0">
            <wp:extent cx="1332000" cy="7200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_res1.png"/>
                    <pic:cNvPicPr/>
                  </pic:nvPicPr>
                  <pic:blipFill>
                    <a:blip r:embed="rId25">
                      <a:extLst>
                        <a:ext uri="{28A0092B-C50C-407E-A947-70E740481C1C}">
                          <a14:useLocalDpi xmlns:a14="http://schemas.microsoft.com/office/drawing/2010/main" val="0"/>
                        </a:ext>
                      </a:extLst>
                    </a:blip>
                    <a:stretch>
                      <a:fillRect/>
                    </a:stretch>
                  </pic:blipFill>
                  <pic:spPr>
                    <a:xfrm>
                      <a:off x="0" y="0"/>
                      <a:ext cx="1332000" cy="720000"/>
                    </a:xfrm>
                    <a:prstGeom prst="rect">
                      <a:avLst/>
                    </a:prstGeom>
                  </pic:spPr>
                </pic:pic>
              </a:graphicData>
            </a:graphic>
          </wp:inline>
        </w:drawing>
      </w:r>
    </w:p>
    <w:p w:rsidR="00CC03BB" w:rsidRDefault="00CC03BB" w:rsidP="00CC03BB">
      <w:pPr>
        <w:pStyle w:val="Opisslike"/>
      </w:pPr>
      <w:bookmarkStart w:id="17" w:name="_Toc484724096"/>
      <w:r>
        <w:t xml:space="preserve">Slika </w:t>
      </w:r>
      <w:r w:rsidR="004F5A35">
        <w:fldChar w:fldCharType="begin"/>
      </w:r>
      <w:r w:rsidR="004F5A35">
        <w:instrText xml:space="preserve"> SEQ Slika \* ARABIC </w:instrText>
      </w:r>
      <w:r w:rsidR="004F5A35">
        <w:fldChar w:fldCharType="separate"/>
      </w:r>
      <w:r w:rsidR="00DD147A">
        <w:rPr>
          <w:noProof/>
        </w:rPr>
        <w:t>7</w:t>
      </w:r>
      <w:r w:rsidR="004F5A35">
        <w:rPr>
          <w:noProof/>
        </w:rPr>
        <w:fldChar w:fldCharType="end"/>
      </w:r>
      <w:r>
        <w:t>. Primjer segmentacije slike 4. algoritmom povezanih komponenti</w:t>
      </w:r>
      <w:bookmarkEnd w:id="17"/>
    </w:p>
    <w:p w:rsidR="00CC03BB" w:rsidRPr="00CC03BB" w:rsidRDefault="00CC03BB" w:rsidP="00CC03BB">
      <w:r>
        <w:t xml:space="preserve">Osnovni slučaj segmentiranja broja sastavljenog od dvije znamenke prikazan je na slici 7. Algoritam je označio prvu povezanu komponentu sivom bojom, a ta komponenta predstavlja broj </w:t>
      </w:r>
      <w:r w:rsidRPr="00D93FB1">
        <w:t>„5“</w:t>
      </w:r>
      <w:r>
        <w:t>. Druga komponenta je označena crvenom bojom te predstavlja broj „3“.</w:t>
      </w:r>
    </w:p>
    <w:p w:rsidR="00CC03BB" w:rsidRDefault="00CC03BB" w:rsidP="00CC03BB">
      <w:pPr>
        <w:keepNext/>
        <w:autoSpaceDE w:val="0"/>
        <w:autoSpaceDN w:val="0"/>
        <w:adjustRightInd w:val="0"/>
        <w:spacing w:before="0" w:after="0" w:line="240" w:lineRule="auto"/>
        <w:jc w:val="center"/>
      </w:pPr>
      <w:r>
        <w:rPr>
          <w:noProof/>
          <w:lang w:eastAsia="hr-HR"/>
        </w:rPr>
        <w:drawing>
          <wp:inline distT="0" distB="0" distL="0" distR="0">
            <wp:extent cx="1162800" cy="720000"/>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_res2.png"/>
                    <pic:cNvPicPr/>
                  </pic:nvPicPr>
                  <pic:blipFill>
                    <a:blip r:embed="rId26">
                      <a:extLst>
                        <a:ext uri="{28A0092B-C50C-407E-A947-70E740481C1C}">
                          <a14:useLocalDpi xmlns:a14="http://schemas.microsoft.com/office/drawing/2010/main" val="0"/>
                        </a:ext>
                      </a:extLst>
                    </a:blip>
                    <a:stretch>
                      <a:fillRect/>
                    </a:stretch>
                  </pic:blipFill>
                  <pic:spPr>
                    <a:xfrm>
                      <a:off x="0" y="0"/>
                      <a:ext cx="1162800" cy="720000"/>
                    </a:xfrm>
                    <a:prstGeom prst="rect">
                      <a:avLst/>
                    </a:prstGeom>
                  </pic:spPr>
                </pic:pic>
              </a:graphicData>
            </a:graphic>
          </wp:inline>
        </w:drawing>
      </w:r>
    </w:p>
    <w:p w:rsidR="00CC03BB" w:rsidRDefault="00CC03BB" w:rsidP="00CC03BB">
      <w:pPr>
        <w:pStyle w:val="Opisslike"/>
      </w:pPr>
      <w:bookmarkStart w:id="18" w:name="_Toc484724097"/>
      <w:r>
        <w:t xml:space="preserve">Slika </w:t>
      </w:r>
      <w:r w:rsidR="004F5A35">
        <w:fldChar w:fldCharType="begin"/>
      </w:r>
      <w:r w:rsidR="004F5A35">
        <w:instrText xml:space="preserve"> SEQ Slika \* ARABIC </w:instrText>
      </w:r>
      <w:r w:rsidR="004F5A35">
        <w:fldChar w:fldCharType="separate"/>
      </w:r>
      <w:r w:rsidR="00DD147A">
        <w:rPr>
          <w:noProof/>
        </w:rPr>
        <w:t>8</w:t>
      </w:r>
      <w:r w:rsidR="004F5A35">
        <w:rPr>
          <w:noProof/>
        </w:rPr>
        <w:fldChar w:fldCharType="end"/>
      </w:r>
      <w:r>
        <w:t>. Primjer segmentacije slike 5. algoritmom povezanih komponenti</w:t>
      </w:r>
      <w:bookmarkEnd w:id="18"/>
    </w:p>
    <w:p w:rsidR="00CC03BB" w:rsidRPr="00CC03BB" w:rsidRDefault="00CC03BB" w:rsidP="00CC03BB">
      <w:r>
        <w:t>Slika 8. prikazuje segmentaciju znamenki koje se preklapaju, no nisu povezane. Algoritam uspješno odvaja broj „5“ koji je označen sivom bojom i broj „3“ koji je označen plavom bojom u različite komponente, no algoritam je prepoznao tri komponente. Treća komponenta je označena crvenom bojom i pred</w:t>
      </w:r>
      <w:r w:rsidR="001363DC">
        <w:t>stavlja nekoliko suvišnih slikovnih elemenat</w:t>
      </w:r>
      <w:r>
        <w:t>a na slici, odnosno šum. Kako bi riješili problem</w:t>
      </w:r>
      <w:r w:rsidR="001363DC">
        <w:t xml:space="preserve"> suvišnih malih nakupina slikovnih elemenata</w:t>
      </w:r>
      <w:r>
        <w:t xml:space="preserve"> koje nisu znamenke niti decimalni separatori u okviru ovog rada ćemo predložiti način filtriranja pote</w:t>
      </w:r>
      <w:r w:rsidR="000F7291">
        <w:t>ncijalnih kandidata komponenti.</w:t>
      </w:r>
    </w:p>
    <w:p w:rsidR="00CC03BB" w:rsidRDefault="00CC03BB" w:rsidP="00CC03BB">
      <w:pPr>
        <w:keepNext/>
        <w:autoSpaceDE w:val="0"/>
        <w:autoSpaceDN w:val="0"/>
        <w:adjustRightInd w:val="0"/>
        <w:spacing w:before="0" w:after="0" w:line="240" w:lineRule="auto"/>
        <w:jc w:val="center"/>
      </w:pPr>
      <w:r>
        <w:rPr>
          <w:noProof/>
          <w:lang w:eastAsia="hr-HR"/>
        </w:rPr>
        <w:drawing>
          <wp:inline distT="0" distB="0" distL="0" distR="0">
            <wp:extent cx="1198800" cy="720000"/>
            <wp:effectExtent l="0" t="0" r="0" b="444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_res3.png"/>
                    <pic:cNvPicPr/>
                  </pic:nvPicPr>
                  <pic:blipFill>
                    <a:blip r:embed="rId27">
                      <a:extLst>
                        <a:ext uri="{28A0092B-C50C-407E-A947-70E740481C1C}">
                          <a14:useLocalDpi xmlns:a14="http://schemas.microsoft.com/office/drawing/2010/main" val="0"/>
                        </a:ext>
                      </a:extLst>
                    </a:blip>
                    <a:stretch>
                      <a:fillRect/>
                    </a:stretch>
                  </pic:blipFill>
                  <pic:spPr>
                    <a:xfrm>
                      <a:off x="0" y="0"/>
                      <a:ext cx="1198800" cy="720000"/>
                    </a:xfrm>
                    <a:prstGeom prst="rect">
                      <a:avLst/>
                    </a:prstGeom>
                  </pic:spPr>
                </pic:pic>
              </a:graphicData>
            </a:graphic>
          </wp:inline>
        </w:drawing>
      </w:r>
    </w:p>
    <w:p w:rsidR="00CC03BB" w:rsidRDefault="00CC03BB" w:rsidP="00CC03BB">
      <w:pPr>
        <w:pStyle w:val="Opisslike"/>
      </w:pPr>
      <w:bookmarkStart w:id="19" w:name="_Toc484724098"/>
      <w:r>
        <w:t xml:space="preserve">Slika </w:t>
      </w:r>
      <w:r w:rsidR="004F5A35">
        <w:fldChar w:fldCharType="begin"/>
      </w:r>
      <w:r w:rsidR="004F5A35">
        <w:instrText xml:space="preserve"> SEQ Slika \* ARABIC </w:instrText>
      </w:r>
      <w:r w:rsidR="004F5A35">
        <w:fldChar w:fldCharType="separate"/>
      </w:r>
      <w:r w:rsidR="00DD147A">
        <w:rPr>
          <w:noProof/>
        </w:rPr>
        <w:t>9</w:t>
      </w:r>
      <w:r w:rsidR="004F5A35">
        <w:rPr>
          <w:noProof/>
        </w:rPr>
        <w:fldChar w:fldCharType="end"/>
      </w:r>
      <w:r>
        <w:t>. Primjer segmentacije slike 6. algoritmom povezanih komponenti</w:t>
      </w:r>
      <w:bookmarkEnd w:id="19"/>
    </w:p>
    <w:p w:rsidR="00CC03BB" w:rsidRDefault="00CC03BB" w:rsidP="00CC03BB">
      <w:r>
        <w:t>U slučaju povezanih znakova koristeći ovaj algoritam nećemo moći razdvojiti znamenke jer će one biti označene kao jedna komponenta. Navedeni slučaj se može vidjeti na slici 9 gdje su i znamenke „7“ i „8“ označene plavom bojom.</w:t>
      </w:r>
    </w:p>
    <w:p w:rsidR="00EB2566" w:rsidRDefault="00E752C1" w:rsidP="001363DC">
      <w:r>
        <w:t>Algoritam korišten u okviru ovog rada temeljen je na dvoprolaznom algoritmu označavanja komponenti preuzetog iz [1</w:t>
      </w:r>
      <w:r w:rsidR="005D712B">
        <w:t>0] te je objašnjen u poglavlju 4</w:t>
      </w:r>
      <w:r>
        <w:t>.</w:t>
      </w:r>
      <w:r w:rsidR="00EB2566">
        <w:br w:type="page"/>
      </w:r>
    </w:p>
    <w:p w:rsidR="004E605A" w:rsidRDefault="004E605A" w:rsidP="004E605A">
      <w:pPr>
        <w:pStyle w:val="Naslov2"/>
      </w:pPr>
      <w:bookmarkStart w:id="20" w:name="_Toc484724065"/>
      <w:r>
        <w:lastRenderedPageBreak/>
        <w:t>Klasifikacija znamenki</w:t>
      </w:r>
      <w:bookmarkEnd w:id="20"/>
    </w:p>
    <w:p w:rsidR="00676726" w:rsidRDefault="00676726" w:rsidP="00676726">
      <w:r>
        <w:t>Nakon segmentacije zna</w:t>
      </w:r>
      <w:r w:rsidR="002A5600">
        <w:t>kova</w:t>
      </w:r>
      <w:r>
        <w:t xml:space="preserve">, svaku znamenku i znakove odvajanja znamenki (decimalni zarez ili točku) je potrebno klasificirati. Klasifikaciju je moguće raditi na </w:t>
      </w:r>
      <w:r w:rsidR="00617916">
        <w:t>više načina, a u sklopu ovog rada odabrana je metoda klasifikacije pomoću unaprijedne slojevite neuronske mreže. U nastavku ovog poglavlja dan je o</w:t>
      </w:r>
      <w:r w:rsidR="002A5600">
        <w:t xml:space="preserve">pis neuronske mreže i </w:t>
      </w:r>
      <w:r w:rsidR="004B5A66">
        <w:t>učenje</w:t>
      </w:r>
      <w:r w:rsidR="002A5600">
        <w:t xml:space="preserve"> gradijentnim spustom </w:t>
      </w:r>
      <w:r w:rsidR="004B5A66">
        <w:t xml:space="preserve">algoritmom </w:t>
      </w:r>
      <w:r w:rsidR="00F5550A">
        <w:t xml:space="preserve">propagacije pogreške unatrag (engl. </w:t>
      </w:r>
      <w:r w:rsidR="002A5600" w:rsidRPr="004B5A66">
        <w:rPr>
          <w:i/>
        </w:rPr>
        <w:t>Backpropagation</w:t>
      </w:r>
      <w:r w:rsidR="00F5550A">
        <w:rPr>
          <w:i/>
        </w:rPr>
        <w:t>)</w:t>
      </w:r>
      <w:r w:rsidR="00617916">
        <w:t>.</w:t>
      </w:r>
    </w:p>
    <w:p w:rsidR="00617916" w:rsidRDefault="00617916" w:rsidP="00617916">
      <w:pPr>
        <w:pStyle w:val="Naslov3"/>
      </w:pPr>
      <w:bookmarkStart w:id="21" w:name="_Toc484724066"/>
      <w:r>
        <w:t>Model umjetne neuronske mreže</w:t>
      </w:r>
      <w:bookmarkEnd w:id="21"/>
    </w:p>
    <w:p w:rsidR="00617916" w:rsidRDefault="00617916" w:rsidP="00617916">
      <w:r>
        <w:t>Mo</w:t>
      </w:r>
      <w:r w:rsidR="005C75D6">
        <w:t xml:space="preserve">del umjetne neuronske mreže je model nastao željom za oponašanjem rada ljudskog živčanog sustava. </w:t>
      </w:r>
      <w:r w:rsidR="00335DCA">
        <w:t>Neuronske mreže su korištene u mnogim primjenama od kojih su neke obrada jezika, prepoznavanje pisanih znakova, prepoznavanje uzoraka i druge.</w:t>
      </w:r>
    </w:p>
    <w:p w:rsidR="00335DCA" w:rsidRDefault="00335DCA" w:rsidP="00617916">
      <w:r>
        <w:t>Neuronska mreža je građena od povezanih neurona. Neuron je modeliran nalik na biološki neuron. Pojednostavljeno biološki neuron se sastoji od dendrita, tijela neu</w:t>
      </w:r>
      <w:r w:rsidR="007A74AF">
        <w:t>r</w:t>
      </w:r>
      <w:r>
        <w:t>ona i aksona</w:t>
      </w:r>
      <w:r w:rsidR="00CB4EFA">
        <w:t>.</w:t>
      </w:r>
      <w:r w:rsidR="00094686">
        <w:t xml:space="preserve"> Prikaz biološkog neurona dan je na slici </w:t>
      </w:r>
      <w:r w:rsidR="00EE22A3">
        <w:t>10</w:t>
      </w:r>
      <w:r w:rsidR="00094686">
        <w:t>.</w:t>
      </w:r>
      <w:r w:rsidR="00CB4EFA">
        <w:t xml:space="preserve"> </w:t>
      </w:r>
      <w:r w:rsidR="00094686">
        <w:t>Dend</w:t>
      </w:r>
      <w:r>
        <w:t xml:space="preserve">riti predstavljaju „ulaz“ u neuron na kojem se sakuplja naboj. Nakon što se akumulira dovoljna količina naboja dolazi do proboja u kojem naboj </w:t>
      </w:r>
      <w:r w:rsidR="00CB4EFA">
        <w:t xml:space="preserve">prolazi kroz tijelo neurona te u konačnici izlazi na mjestu aksona koji </w:t>
      </w:r>
      <w:r w:rsidR="004E75B8">
        <w:t>predstavlja „izlaz“ iz neurona [13].</w:t>
      </w:r>
    </w:p>
    <w:p w:rsidR="00115843" w:rsidRDefault="00115843" w:rsidP="00115843">
      <w:pPr>
        <w:keepNext/>
      </w:pPr>
      <w:r>
        <w:rPr>
          <w:noProof/>
          <w:lang w:eastAsia="hr-HR"/>
        </w:rPr>
        <w:drawing>
          <wp:inline distT="0" distB="0" distL="0" distR="0">
            <wp:extent cx="5580380" cy="2997641"/>
            <wp:effectExtent l="0" t="0" r="127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ron-bio.png"/>
                    <pic:cNvPicPr/>
                  </pic:nvPicPr>
                  <pic:blipFill>
                    <a:blip r:embed="rId28">
                      <a:extLst>
                        <a:ext uri="{28A0092B-C50C-407E-A947-70E740481C1C}">
                          <a14:useLocalDpi xmlns:a14="http://schemas.microsoft.com/office/drawing/2010/main" val="0"/>
                        </a:ext>
                      </a:extLst>
                    </a:blip>
                    <a:stretch>
                      <a:fillRect/>
                    </a:stretch>
                  </pic:blipFill>
                  <pic:spPr>
                    <a:xfrm>
                      <a:off x="0" y="0"/>
                      <a:ext cx="5583210" cy="2999161"/>
                    </a:xfrm>
                    <a:prstGeom prst="rect">
                      <a:avLst/>
                    </a:prstGeom>
                  </pic:spPr>
                </pic:pic>
              </a:graphicData>
            </a:graphic>
          </wp:inline>
        </w:drawing>
      </w:r>
    </w:p>
    <w:p w:rsidR="00115843" w:rsidRDefault="00115843" w:rsidP="00115843">
      <w:pPr>
        <w:pStyle w:val="Opisslike"/>
      </w:pPr>
      <w:bookmarkStart w:id="22" w:name="_Toc484724099"/>
      <w:r>
        <w:t xml:space="preserve">Slika </w:t>
      </w:r>
      <w:r w:rsidR="004F5A35">
        <w:fldChar w:fldCharType="begin"/>
      </w:r>
      <w:r w:rsidR="004F5A35">
        <w:instrText xml:space="preserve"> SEQ Slika \* ARABIC </w:instrText>
      </w:r>
      <w:r w:rsidR="004F5A35">
        <w:fldChar w:fldCharType="separate"/>
      </w:r>
      <w:r w:rsidR="00DD147A">
        <w:rPr>
          <w:noProof/>
        </w:rPr>
        <w:t>10</w:t>
      </w:r>
      <w:r w:rsidR="004F5A35">
        <w:rPr>
          <w:noProof/>
        </w:rPr>
        <w:fldChar w:fldCharType="end"/>
      </w:r>
      <w:r>
        <w:t>. Biološki neuron (prilagođeno iz [14])</w:t>
      </w:r>
      <w:bookmarkEnd w:id="22"/>
    </w:p>
    <w:p w:rsidR="00C14C3D" w:rsidRDefault="00C14C3D">
      <w:pPr>
        <w:spacing w:before="0" w:after="0" w:line="240" w:lineRule="auto"/>
        <w:jc w:val="left"/>
      </w:pPr>
      <w:r>
        <w:br w:type="page"/>
      </w:r>
    </w:p>
    <w:p w:rsidR="00CB4EFA" w:rsidRDefault="003435BC" w:rsidP="00617916">
      <w:r>
        <w:lastRenderedPageBreak/>
        <w:t>M</w:t>
      </w:r>
      <w:r w:rsidR="00CB4EFA">
        <w:t>odel</w:t>
      </w:r>
      <w:r>
        <w:t xml:space="preserve"> umjetnog</w:t>
      </w:r>
      <w:r w:rsidR="00CB4EFA">
        <w:t xml:space="preserve"> neurona dan je slikom </w:t>
      </w:r>
      <w:r w:rsidR="00B70C01">
        <w:t>11</w:t>
      </w:r>
      <w:r w:rsidR="00CB4EFA">
        <w:t xml:space="preserve">. Ulazi </w:t>
      </w:r>
      <m:oMath>
        <m:acc>
          <m:accPr>
            <m:chr m:val="⃗"/>
            <m:ctrlPr>
              <w:rPr>
                <w:rFonts w:ascii="Cambria Math" w:hAnsi="Cambria Math"/>
                <w:i/>
              </w:rPr>
            </m:ctrlPr>
          </m:accPr>
          <m:e>
            <m:r>
              <w:rPr>
                <w:rFonts w:ascii="Cambria Math" w:hAnsi="Cambria Math"/>
              </w:rPr>
              <m:t>x</m:t>
            </m:r>
          </m:e>
        </m:acc>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B4EFA">
        <w:t xml:space="preserve"> su analog</w:t>
      </w:r>
      <w:r w:rsidR="002000A8">
        <w:t>ni ulazima u dendrite. Prijenosn</w:t>
      </w:r>
      <w:r w:rsidR="00CB4EFA">
        <w:t xml:space="preserve">a funkcija </w:t>
      </w:r>
      <m:oMath>
        <m:r>
          <w:rPr>
            <w:rFonts w:ascii="Cambria Math" w:hAnsi="Cambria Math"/>
          </w:rPr>
          <m:t>f(net)</m:t>
        </m:r>
      </m:oMath>
      <w:r w:rsidR="00CB4EFA">
        <w:t xml:space="preserve"> određuje prag okidanja neurona te je analogna tijelu neurona. Težine </w:t>
      </w:r>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w1,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00CB4EFA">
        <w:t xml:space="preserve"> određuju u kojoj mjeri svaki od ulaza pobuđuje neuron.</w:t>
      </w:r>
      <w:r w:rsidR="00094686">
        <w:t xml:space="preserve"> Izlaz </w:t>
      </w:r>
      <m:oMath>
        <m:r>
          <w:rPr>
            <w:rFonts w:ascii="Cambria Math" w:hAnsi="Cambria Math"/>
          </w:rPr>
          <m:t>y</m:t>
        </m:r>
      </m:oMath>
      <w:r w:rsidR="00094686">
        <w:t xml:space="preserve"> je analogan izlaznom aksonu iz neurona.</w:t>
      </w:r>
    </w:p>
    <w:p w:rsidR="003435BC" w:rsidRDefault="003435BC" w:rsidP="003435BC">
      <w:pPr>
        <w:keepNext/>
      </w:pPr>
      <w:r>
        <w:rPr>
          <w:noProof/>
          <w:lang w:eastAsia="hr-HR"/>
        </w:rPr>
        <w:drawing>
          <wp:inline distT="0" distB="0" distL="0" distR="0">
            <wp:extent cx="5580380" cy="2184400"/>
            <wp:effectExtent l="0" t="0" r="1270" b="635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uron-umj.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2184400"/>
                    </a:xfrm>
                    <a:prstGeom prst="rect">
                      <a:avLst/>
                    </a:prstGeom>
                  </pic:spPr>
                </pic:pic>
              </a:graphicData>
            </a:graphic>
          </wp:inline>
        </w:drawing>
      </w:r>
    </w:p>
    <w:p w:rsidR="003435BC" w:rsidRDefault="003435BC" w:rsidP="003435BC">
      <w:pPr>
        <w:pStyle w:val="Opisslike"/>
      </w:pPr>
      <w:bookmarkStart w:id="23" w:name="_Toc484724100"/>
      <w:r>
        <w:t xml:space="preserve">Slika </w:t>
      </w:r>
      <w:r w:rsidR="004F5A35">
        <w:fldChar w:fldCharType="begin"/>
      </w:r>
      <w:r w:rsidR="004F5A35">
        <w:instrText xml:space="preserve"> SEQ Slika \* ARABIC </w:instrText>
      </w:r>
      <w:r w:rsidR="004F5A35">
        <w:fldChar w:fldCharType="separate"/>
      </w:r>
      <w:r w:rsidR="00DD147A">
        <w:rPr>
          <w:noProof/>
        </w:rPr>
        <w:t>11</w:t>
      </w:r>
      <w:r w:rsidR="004F5A35">
        <w:rPr>
          <w:noProof/>
        </w:rPr>
        <w:fldChar w:fldCharType="end"/>
      </w:r>
      <w:r>
        <w:t>. Model umjetnog neurona (preuzeto iz [14])</w:t>
      </w:r>
      <w:bookmarkEnd w:id="23"/>
    </w:p>
    <w:p w:rsidR="00094686" w:rsidRDefault="00094686" w:rsidP="00617916">
      <w:r>
        <w:t>Ukupna pobuda neurona dana je sljedećim izrazom.</w:t>
      </w:r>
    </w:p>
    <w:p w:rsidR="00094686" w:rsidRPr="00094686" w:rsidRDefault="00094686" w:rsidP="00617916">
      <m:oMathPara>
        <m:oMath>
          <m:r>
            <w:rPr>
              <w:rFonts w:ascii="Cambria Math" w:hAnsi="Cambria Math"/>
            </w:rPr>
            <m:t xml:space="preserve">net= </m:t>
          </m:r>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oMath>
      </m:oMathPara>
    </w:p>
    <w:p w:rsidR="00094686" w:rsidRDefault="00094686" w:rsidP="00617916">
      <w:r>
        <w:t>Neurone mož</w:t>
      </w:r>
      <w:r w:rsidR="00BF2D3C">
        <w:t>emo podijeliti prema prijenosnoj</w:t>
      </w:r>
      <w:r>
        <w:t xml:space="preserve"> funkciji od koji su tipični primjeri dani u nastavku.</w:t>
      </w:r>
    </w:p>
    <w:p w:rsidR="00094686" w:rsidRDefault="00216276" w:rsidP="00094686">
      <w:pPr>
        <w:pStyle w:val="Odlomakpopisa"/>
        <w:numPr>
          <w:ilvl w:val="0"/>
          <w:numId w:val="16"/>
        </w:numPr>
      </w:pPr>
      <w:r>
        <w:t>TLU-</w:t>
      </w:r>
      <w:r w:rsidR="00094686">
        <w:t xml:space="preserve">perceptron (engl. </w:t>
      </w:r>
      <w:r w:rsidR="00094686" w:rsidRPr="00216276">
        <w:rPr>
          <w:i/>
        </w:rPr>
        <w:t>Threshold Logic Unit</w:t>
      </w:r>
      <w:r w:rsidR="00094686">
        <w:t>)</w:t>
      </w:r>
      <w:r w:rsidR="00700575">
        <w:t>. Ovaj oblik neurona su koristili W. McCulloch i W. Pitts 1943. godine, te su koristeći njega</w:t>
      </w:r>
      <w:r w:rsidR="00524168">
        <w:t xml:space="preserve"> pokazali kako je koristeći TLU-</w:t>
      </w:r>
      <w:r w:rsidR="00700575">
        <w:t>perceptron moguće izračunati osnovne Bool</w:t>
      </w:r>
      <w:r w:rsidR="00F404FA">
        <w:t>eo</w:t>
      </w:r>
      <w:r w:rsidR="00700575">
        <w:t>ve funkcije I, ILI i NE.</w:t>
      </w:r>
      <w:r w:rsidR="00627587">
        <w:t xml:space="preserve"> Prije</w:t>
      </w:r>
      <w:r>
        <w:t>nosna funkcija koju koristi TLU-</w:t>
      </w:r>
      <w:r w:rsidR="00627587">
        <w:t xml:space="preserve">perceptron je funkcija skoka. Funkcija skoka je </w:t>
      </w:r>
      <w:r w:rsidR="00F404FA">
        <w:t>def</w:t>
      </w:r>
      <w:r w:rsidR="00627587">
        <w:t xml:space="preserve">inirana izrazom: </w:t>
      </w:r>
    </w:p>
    <w:p w:rsidR="00627587" w:rsidRDefault="00627587" w:rsidP="00627587">
      <w:pPr>
        <w:pStyle w:val="Odlomakpopisa"/>
      </w:pPr>
      <m:oMathPara>
        <m:oMath>
          <m:r>
            <w:rPr>
              <w:rFonts w:ascii="Cambria Math" w:hAnsi="Cambria Math"/>
            </w:rPr>
            <m:t>f</m:t>
          </m:r>
          <m:d>
            <m:dPr>
              <m:ctrlPr>
                <w:rPr>
                  <w:rFonts w:ascii="Cambria Math" w:hAnsi="Cambria Math"/>
                  <w:i/>
                </w:rPr>
              </m:ctrlPr>
            </m:dPr>
            <m:e>
              <m:r>
                <w:rPr>
                  <w:rFonts w:ascii="Cambria Math" w:hAnsi="Cambria Math"/>
                </w:rPr>
                <m:t>net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net&lt;0</m:t>
                  </m:r>
                </m:e>
                <m:e>
                  <m:r>
                    <w:rPr>
                      <w:rFonts w:ascii="Cambria Math" w:hAnsi="Cambria Math"/>
                    </w:rPr>
                    <m:t>1,  net≥0</m:t>
                  </m:r>
                </m:e>
              </m:eqArr>
            </m:e>
          </m:d>
        </m:oMath>
      </m:oMathPara>
    </w:p>
    <w:p w:rsidR="00700575" w:rsidRDefault="00094686" w:rsidP="0012464E">
      <w:pPr>
        <w:pStyle w:val="Odlomakpopisa"/>
        <w:numPr>
          <w:ilvl w:val="0"/>
          <w:numId w:val="16"/>
        </w:numPr>
      </w:pPr>
      <w:r>
        <w:t xml:space="preserve">Neuron s linearnom prijenosnom funkcijom. Prijenosna funkcija je oblika </w:t>
      </w:r>
    </w:p>
    <w:p w:rsidR="00700575" w:rsidRDefault="00094686" w:rsidP="00700575">
      <w:pPr>
        <w:pStyle w:val="Odlomakpopisa"/>
        <w:jc w:val="center"/>
      </w:pPr>
      <m:oMathPara>
        <m:oMath>
          <m:r>
            <w:rPr>
              <w:rFonts w:ascii="Cambria Math" w:hAnsi="Cambria Math"/>
            </w:rPr>
            <m:t>f</m:t>
          </m:r>
          <m:d>
            <m:dPr>
              <m:ctrlPr>
                <w:rPr>
                  <w:rFonts w:ascii="Cambria Math" w:hAnsi="Cambria Math"/>
                  <w:i/>
                </w:rPr>
              </m:ctrlPr>
            </m:dPr>
            <m:e>
              <m:r>
                <w:rPr>
                  <w:rFonts w:ascii="Cambria Math" w:hAnsi="Cambria Math"/>
                </w:rPr>
                <m:t>net</m:t>
              </m:r>
            </m:e>
          </m:d>
          <m:r>
            <w:rPr>
              <w:rFonts w:ascii="Cambria Math" w:hAnsi="Cambria Math"/>
            </w:rPr>
            <m:t>=k∙net+l</m:t>
          </m:r>
        </m:oMath>
      </m:oMathPara>
    </w:p>
    <w:p w:rsidR="00700575" w:rsidRDefault="00DA4818" w:rsidP="00700575">
      <w:pPr>
        <w:pStyle w:val="Odlomakpopisa"/>
      </w:pPr>
      <w:r>
        <w:t xml:space="preserve">gdje su </w:t>
      </w:r>
      <m:oMath>
        <m:r>
          <w:rPr>
            <w:rFonts w:ascii="Cambria Math" w:hAnsi="Cambria Math"/>
          </w:rPr>
          <m:t>k</m:t>
        </m:r>
      </m:oMath>
      <w:r>
        <w:t xml:space="preserve"> i </w:t>
      </w:r>
      <m:oMath>
        <m:r>
          <w:rPr>
            <w:rFonts w:ascii="Cambria Math" w:hAnsi="Cambria Math"/>
          </w:rPr>
          <m:t>l</m:t>
        </m:r>
      </m:oMath>
      <w:r w:rsidR="00700575">
        <w:t xml:space="preserve"> konstante.</w:t>
      </w:r>
    </w:p>
    <w:p w:rsidR="00094686" w:rsidRDefault="00DA4818" w:rsidP="00700575">
      <w:pPr>
        <w:pStyle w:val="Odlomakpopisa"/>
      </w:pPr>
      <w:r>
        <w:t xml:space="preserve">Poseban slučaj neurona s linearnom prijenosnom funkcijom je jedinični neuron koji preslikava ulaz na izlaz, odnosno ima konstante </w:t>
      </w:r>
      <m:oMath>
        <m:r>
          <w:rPr>
            <w:rFonts w:ascii="Cambria Math" w:hAnsi="Cambria Math"/>
          </w:rPr>
          <m:t>k=1</m:t>
        </m:r>
      </m:oMath>
      <w:r>
        <w:t xml:space="preserve"> i </w:t>
      </w:r>
      <m:oMath>
        <m:r>
          <w:rPr>
            <w:rFonts w:ascii="Cambria Math" w:hAnsi="Cambria Math"/>
          </w:rPr>
          <m:t>l=0</m:t>
        </m:r>
      </m:oMath>
      <w:r>
        <w:t>. Jedinične neurone koristimo kao ulazne neurone u neuronsku mrežu.</w:t>
      </w:r>
    </w:p>
    <w:p w:rsidR="00094686" w:rsidRDefault="00094686" w:rsidP="00094686">
      <w:pPr>
        <w:pStyle w:val="Odlomakpopisa"/>
        <w:numPr>
          <w:ilvl w:val="0"/>
          <w:numId w:val="16"/>
        </w:numPr>
      </w:pPr>
      <w:r>
        <w:lastRenderedPageBreak/>
        <w:t>N</w:t>
      </w:r>
      <w:r w:rsidR="00DA4818">
        <w:t>euron sa sig</w:t>
      </w:r>
      <w:r>
        <w:t>m</w:t>
      </w:r>
      <w:r w:rsidR="00DA4818">
        <w:t>o</w:t>
      </w:r>
      <w:r>
        <w:t>idalnom (logističkom) funkcijom</w:t>
      </w:r>
      <w:r w:rsidR="00DA4818">
        <w:t>. Prijenosna funkcija j</w:t>
      </w:r>
      <w:r w:rsidR="00700575">
        <w:t>e definirana sljedećim izrazom.</w:t>
      </w:r>
    </w:p>
    <w:p w:rsidR="00DA4818" w:rsidRDefault="00DA4818" w:rsidP="00700575">
      <w:pPr>
        <w:pStyle w:val="Odlomakpopisa"/>
        <w:jc w:val="center"/>
      </w:pPr>
      <m:oMathPara>
        <m:oMath>
          <m:r>
            <w:rPr>
              <w:rFonts w:ascii="Cambria Math" w:hAnsi="Cambria Math"/>
            </w:rPr>
            <m:t>f</m:t>
          </m:r>
          <m:d>
            <m:dPr>
              <m:ctrlPr>
                <w:rPr>
                  <w:rFonts w:ascii="Cambria Math" w:hAnsi="Cambria Math"/>
                  <w:i/>
                </w:rPr>
              </m:ctrlPr>
            </m:dPr>
            <m:e>
              <m:r>
                <w:rPr>
                  <w:rFonts w:ascii="Cambria Math" w:hAnsi="Cambria Math"/>
                </w:rPr>
                <m:t>net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-net</m:t>
                  </m:r>
                </m:sup>
              </m:sSup>
            </m:den>
          </m:f>
        </m:oMath>
      </m:oMathPara>
    </w:p>
    <w:p w:rsidR="00DA4818" w:rsidRDefault="00DA4818" w:rsidP="00DA4818">
      <w:pPr>
        <w:pStyle w:val="Odlomakpopisa"/>
        <w:rPr>
          <w:iCs/>
        </w:rPr>
      </w:pPr>
      <w:r>
        <w:rPr>
          <w:iCs/>
        </w:rPr>
        <w:t>Neuroni sa sigmoidalnom prijenosnom funkcijom su nam korisni jer je prijenosna funkcija derivabilna te se</w:t>
      </w:r>
      <w:r w:rsidR="00700575">
        <w:rPr>
          <w:iCs/>
        </w:rPr>
        <w:t xml:space="preserve"> unaprijedne</w:t>
      </w:r>
      <w:r>
        <w:rPr>
          <w:iCs/>
        </w:rPr>
        <w:t xml:space="preserve"> neuronske mreže sastavljene od takvih neurona mogu trenirati algoritmom</w:t>
      </w:r>
      <w:r w:rsidR="00524168">
        <w:rPr>
          <w:iCs/>
        </w:rPr>
        <w:t xml:space="preserve"> propagacije pogreške unatrag</w:t>
      </w:r>
      <w:r>
        <w:rPr>
          <w:iCs/>
        </w:rPr>
        <w:t xml:space="preserve">. </w:t>
      </w:r>
      <w:r w:rsidR="009B4E86">
        <w:rPr>
          <w:iCs/>
        </w:rPr>
        <w:t>Graf sigmoidalne</w:t>
      </w:r>
      <w:r w:rsidR="00004831">
        <w:rPr>
          <w:iCs/>
        </w:rPr>
        <w:t xml:space="preserve"> funkcije dan je na grafu 4</w:t>
      </w:r>
      <w:r w:rsidR="009B4E86">
        <w:rPr>
          <w:iCs/>
        </w:rPr>
        <w:t>.</w:t>
      </w:r>
    </w:p>
    <w:p w:rsidR="00004831" w:rsidRDefault="00004831" w:rsidP="00004831">
      <w:pPr>
        <w:pStyle w:val="Odlomakpopisa"/>
        <w:keepNext/>
      </w:pPr>
      <w:r>
        <w:object w:dxaOrig="12891" w:dyaOrig="9984">
          <v:shape id="_x0000_i1028" type="#_x0000_t75" style="width:438.95pt;height:339.95pt" o:ole="">
            <v:imagedata r:id="rId30" o:title=""/>
          </v:shape>
          <o:OLEObject Type="Embed" ProgID="SigmaPlotGraphicObject.10" ShapeID="_x0000_i1028" DrawAspect="Content" ObjectID="_1558466203" r:id="rId31"/>
        </w:object>
      </w:r>
    </w:p>
    <w:p w:rsidR="00004831" w:rsidRDefault="00004831" w:rsidP="00004831">
      <w:pPr>
        <w:pStyle w:val="Opisslike"/>
        <w:rPr>
          <w:iCs/>
        </w:rPr>
      </w:pPr>
      <w:bookmarkStart w:id="24" w:name="_Toc484597832"/>
      <w:r>
        <w:t xml:space="preserve">Graf </w:t>
      </w:r>
      <w:r w:rsidR="004F5A35">
        <w:fldChar w:fldCharType="begin"/>
      </w:r>
      <w:r w:rsidR="004F5A35">
        <w:instrText xml:space="preserve"> SEQ Graf \* ARABIC </w:instrText>
      </w:r>
      <w:r w:rsidR="004F5A35">
        <w:fldChar w:fldCharType="separate"/>
      </w:r>
      <w:r w:rsidR="00DD147A">
        <w:rPr>
          <w:noProof/>
        </w:rPr>
        <w:t>4</w:t>
      </w:r>
      <w:r w:rsidR="004F5A35">
        <w:rPr>
          <w:noProof/>
        </w:rPr>
        <w:fldChar w:fldCharType="end"/>
      </w:r>
      <w:r>
        <w:t>. Prikaz sigmoidalne funkcije</w:t>
      </w:r>
      <w:bookmarkEnd w:id="24"/>
    </w:p>
    <w:p w:rsidR="005D15C1" w:rsidRDefault="00700575" w:rsidP="00DA4818">
      <w:pPr>
        <w:pStyle w:val="Odlomakpopisa"/>
        <w:rPr>
          <w:iCs/>
        </w:rPr>
      </w:pPr>
      <w:r>
        <w:rPr>
          <w:iCs/>
        </w:rPr>
        <w:t>Derivacija sigmoidalne funkcije je dana sljedećim izrazom.</w:t>
      </w:r>
    </w:p>
    <w:tbl>
      <w:tblPr>
        <w:tblStyle w:val="Reetkatablic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2"/>
        <w:gridCol w:w="496"/>
      </w:tblGrid>
      <w:tr w:rsidR="005D15C1" w:rsidTr="005D15C1">
        <w:tc>
          <w:tcPr>
            <w:tcW w:w="7785" w:type="dxa"/>
            <w:vAlign w:val="center"/>
          </w:tcPr>
          <w:p w:rsidR="005D15C1" w:rsidRPr="005D15C1" w:rsidRDefault="004F5A35" w:rsidP="005D15C1">
            <w:pPr>
              <w:pStyle w:val="Odlomakpopisa"/>
              <w:ind w:left="0"/>
              <w:jc w:val="center"/>
              <w:rPr>
                <w:iCs/>
              </w:rPr>
            </w:pPr>
            <m:oMathPara>
              <m:oMathParaPr>
                <m:jc m:val="center"/>
              </m:oMathParaPr>
              <m:oMath>
                <m:f>
                  <m:fPr>
                    <m:ctrlPr>
                      <w:rPr>
                        <w:rFonts w:ascii="Cambria Math" w:hAnsi="Cambria Math"/>
                        <w:i/>
                        <w:iCs/>
                      </w:rPr>
                    </m:ctrlPr>
                  </m:fPr>
                  <m:num>
                    <m:r>
                      <w:rPr>
                        <w:rFonts w:ascii="Cambria Math" w:hAnsi="Cambria Math"/>
                      </w:rPr>
                      <m:t>df</m:t>
                    </m:r>
                    <m:d>
                      <m:dPr>
                        <m:ctrlPr>
                          <w:rPr>
                            <w:rFonts w:ascii="Cambria Math" w:hAnsi="Cambria Math"/>
                            <w:i/>
                            <w:iCs/>
                          </w:rPr>
                        </m:ctrlPr>
                      </m:dPr>
                      <m:e>
                        <m:r>
                          <w:rPr>
                            <w:rFonts w:ascii="Cambria Math" w:hAnsi="Cambria Math"/>
                          </w:rPr>
                          <m:t>net</m:t>
                        </m:r>
                      </m:e>
                    </m:d>
                  </m:num>
                  <m:den>
                    <m:r>
                      <w:rPr>
                        <w:rFonts w:ascii="Cambria Math" w:hAnsi="Cambria Math"/>
                      </w:rPr>
                      <m:t>net</m:t>
                    </m:r>
                  </m:den>
                </m:f>
                <m:r>
                  <w:rPr>
                    <w:rFonts w:ascii="Cambria Math" w:hAnsi="Cambria Math"/>
                  </w:rPr>
                  <m:t>=f(net)∙</m:t>
                </m:r>
                <m:d>
                  <m:dPr>
                    <m:ctrlPr>
                      <w:rPr>
                        <w:rFonts w:ascii="Cambria Math" w:hAnsi="Cambria Math"/>
                        <w:i/>
                        <w:iCs/>
                      </w:rPr>
                    </m:ctrlPr>
                  </m:dPr>
                  <m:e>
                    <m:r>
                      <w:rPr>
                        <w:rFonts w:ascii="Cambria Math" w:hAnsi="Cambria Math"/>
                      </w:rPr>
                      <m:t>1-f</m:t>
                    </m:r>
                    <m:d>
                      <m:dPr>
                        <m:ctrlPr>
                          <w:rPr>
                            <w:rFonts w:ascii="Cambria Math" w:hAnsi="Cambria Math"/>
                            <w:i/>
                            <w:iCs/>
                          </w:rPr>
                        </m:ctrlPr>
                      </m:dPr>
                      <m:e>
                        <m:r>
                          <w:rPr>
                            <w:rFonts w:ascii="Cambria Math" w:hAnsi="Cambria Math"/>
                          </w:rPr>
                          <m:t>net</m:t>
                        </m:r>
                      </m:e>
                    </m:d>
                  </m:e>
                </m:d>
              </m:oMath>
            </m:oMathPara>
          </w:p>
        </w:tc>
        <w:tc>
          <w:tcPr>
            <w:tcW w:w="273" w:type="dxa"/>
            <w:vAlign w:val="center"/>
          </w:tcPr>
          <w:p w:rsidR="005D15C1" w:rsidRDefault="005D15C1" w:rsidP="005D15C1">
            <w:pPr>
              <w:pStyle w:val="Odlomakpopisa"/>
              <w:ind w:left="0"/>
              <w:jc w:val="center"/>
              <w:rPr>
                <w:iCs/>
              </w:rPr>
            </w:pPr>
            <w:r>
              <w:rPr>
                <w:iCs/>
              </w:rPr>
              <w:t>(1)</w:t>
            </w:r>
          </w:p>
        </w:tc>
      </w:tr>
    </w:tbl>
    <w:p w:rsidR="00700575" w:rsidRDefault="00700575" w:rsidP="00700575">
      <w:pPr>
        <w:pStyle w:val="Odlomakpopisa"/>
        <w:rPr>
          <w:iCs/>
        </w:rPr>
      </w:pPr>
      <w:r>
        <w:rPr>
          <w:iCs/>
        </w:rPr>
        <w:t>U ovom radu bit će korištena unaprijedna slojevita neuronska mreža</w:t>
      </w:r>
      <w:r w:rsidR="00627587">
        <w:rPr>
          <w:iCs/>
        </w:rPr>
        <w:t>. Primjer unaprijedne slojevite neuronske mreže dan je na slici 12.</w:t>
      </w:r>
      <w:r>
        <w:rPr>
          <w:iCs/>
        </w:rPr>
        <w:t xml:space="preserve"> Neuronska mreža je unaprijedna ako i samo ako nema ciklusa. Slojevita neuronska mreža je neuronska mreža u kojoj za svaki sloj </w:t>
      </w:r>
      <m:oMath>
        <m:r>
          <w:rPr>
            <w:rFonts w:ascii="Cambria Math" w:hAnsi="Cambria Math"/>
          </w:rPr>
          <m:t>k</m:t>
        </m:r>
      </m:oMath>
      <w:r>
        <w:rPr>
          <w:iCs/>
        </w:rPr>
        <w:t xml:space="preserve"> vrijedi da se izlazi iz tog sloja računaju samo i isključivo </w:t>
      </w:r>
      <w:r>
        <w:rPr>
          <w:iCs/>
        </w:rPr>
        <w:lastRenderedPageBreak/>
        <w:t xml:space="preserve">na temelju izlaza neurona sloja </w:t>
      </w:r>
      <m:oMath>
        <m:r>
          <w:rPr>
            <w:rFonts w:ascii="Cambria Math" w:hAnsi="Cambria Math"/>
          </w:rPr>
          <m:t>k-1</m:t>
        </m:r>
      </m:oMath>
      <w:r>
        <w:rPr>
          <w:iCs/>
        </w:rPr>
        <w:t>. Veze između neurona u istom sloju nisu dopuštene.</w:t>
      </w:r>
    </w:p>
    <w:p w:rsidR="00627587" w:rsidRDefault="00627587" w:rsidP="00627587">
      <w:pPr>
        <w:pStyle w:val="Odlomakpopisa"/>
        <w:keepNext/>
      </w:pPr>
      <w:r>
        <w:rPr>
          <w:iCs/>
          <w:noProof/>
          <w:lang w:eastAsia="hr-HR"/>
        </w:rPr>
        <w:drawing>
          <wp:inline distT="0" distB="0" distL="0" distR="0">
            <wp:extent cx="5080883" cy="2464702"/>
            <wp:effectExtent l="0" t="0" r="5715"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rez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5064" cy="2466730"/>
                    </a:xfrm>
                    <a:prstGeom prst="rect">
                      <a:avLst/>
                    </a:prstGeom>
                  </pic:spPr>
                </pic:pic>
              </a:graphicData>
            </a:graphic>
          </wp:inline>
        </w:drawing>
      </w:r>
    </w:p>
    <w:p w:rsidR="006140C5" w:rsidRDefault="00627587" w:rsidP="009455B0">
      <w:pPr>
        <w:pStyle w:val="Opisslike"/>
        <w:rPr>
          <w:iCs/>
        </w:rPr>
      </w:pPr>
      <w:bookmarkStart w:id="25" w:name="_Toc484724101"/>
      <w:r>
        <w:t xml:space="preserve">Slika </w:t>
      </w:r>
      <w:r w:rsidR="004F5A35">
        <w:fldChar w:fldCharType="begin"/>
      </w:r>
      <w:r w:rsidR="004F5A35">
        <w:instrText xml:space="preserve"> SEQ Slika \* ARABIC </w:instrText>
      </w:r>
      <w:r w:rsidR="004F5A35">
        <w:fldChar w:fldCharType="separate"/>
      </w:r>
      <w:r w:rsidR="00DD147A">
        <w:rPr>
          <w:noProof/>
        </w:rPr>
        <w:t>12</w:t>
      </w:r>
      <w:r w:rsidR="004F5A35">
        <w:rPr>
          <w:noProof/>
        </w:rPr>
        <w:fldChar w:fldCharType="end"/>
      </w:r>
      <w:r>
        <w:t xml:space="preserve">. </w:t>
      </w:r>
      <w:r w:rsidR="009455B0">
        <w:t>Slo</w:t>
      </w:r>
      <w:r>
        <w:t>jevita</w:t>
      </w:r>
      <w:r w:rsidR="009455B0">
        <w:t xml:space="preserve"> neuronska</w:t>
      </w:r>
      <w:r>
        <w:t xml:space="preserve"> mreža arhitekture </w:t>
      </w:r>
      <m:oMath>
        <m:r>
          <w:rPr>
            <w:rFonts w:ascii="Cambria Math" w:hAnsi="Cambria Math"/>
          </w:rPr>
          <m:t>2 × 3 × 3 × 2</m:t>
        </m:r>
      </m:oMath>
      <w:r w:rsidR="009455B0">
        <w:t xml:space="preserve"> (preuzeto iz [14])</w:t>
      </w:r>
      <w:bookmarkEnd w:id="25"/>
    </w:p>
    <w:p w:rsidR="006140C5" w:rsidRDefault="006140C5" w:rsidP="00700575">
      <w:pPr>
        <w:pStyle w:val="Odlomakpopisa"/>
        <w:rPr>
          <w:iCs/>
        </w:rPr>
      </w:pPr>
      <w:r>
        <w:rPr>
          <w:iCs/>
        </w:rPr>
        <w:t xml:space="preserve">Prvi sloj neuronske mreže se naziva ulazni sloj te se on sastoji od </w:t>
      </w:r>
      <w:r w:rsidR="00F5550A">
        <w:rPr>
          <w:iCs/>
        </w:rPr>
        <w:t xml:space="preserve">onoliko </w:t>
      </w:r>
      <w:r>
        <w:rPr>
          <w:iCs/>
        </w:rPr>
        <w:t>neurona koliko imamo ulaza.</w:t>
      </w:r>
      <w:r w:rsidR="00F5550A">
        <w:rPr>
          <w:iCs/>
        </w:rPr>
        <w:t xml:space="preserve"> Prijelazna funkcija ulaznih neurona je funkcija identiteta </w:t>
      </w:r>
      <m:oMath>
        <m:r>
          <w:rPr>
            <w:rFonts w:ascii="Cambria Math" w:hAnsi="Cambria Math"/>
          </w:rPr>
          <m:t>f</m:t>
        </m:r>
        <m:d>
          <m:dPr>
            <m:ctrlPr>
              <w:rPr>
                <w:rFonts w:ascii="Cambria Math" w:hAnsi="Cambria Math"/>
                <w:i/>
                <w:iCs/>
              </w:rPr>
            </m:ctrlPr>
          </m:dPr>
          <m:e>
            <m:r>
              <w:rPr>
                <w:rFonts w:ascii="Cambria Math" w:hAnsi="Cambria Math"/>
              </w:rPr>
              <m:t>net</m:t>
            </m:r>
          </m:e>
        </m:d>
        <m:r>
          <w:rPr>
            <w:rFonts w:ascii="Cambria Math" w:hAnsi="Cambria Math"/>
          </w:rPr>
          <m:t>=net</m:t>
        </m:r>
      </m:oMath>
      <w:r w:rsidR="00F5550A">
        <w:rPr>
          <w:iCs/>
        </w:rPr>
        <w:t xml:space="preserve">. </w:t>
      </w:r>
    </w:p>
    <w:p w:rsidR="006140C5" w:rsidRDefault="006140C5" w:rsidP="00700575">
      <w:pPr>
        <w:pStyle w:val="Odlomakpopisa"/>
        <w:rPr>
          <w:iCs/>
        </w:rPr>
      </w:pPr>
      <w:r>
        <w:rPr>
          <w:iCs/>
        </w:rPr>
        <w:t xml:space="preserve">Svi slojevi između prvog i zadnjeg sloja nazivaju se skrivenim slojevima. </w:t>
      </w:r>
    </w:p>
    <w:p w:rsidR="006140C5" w:rsidRDefault="006140C5" w:rsidP="00700575">
      <w:pPr>
        <w:pStyle w:val="Odlomakpopisa"/>
        <w:rPr>
          <w:iCs/>
        </w:rPr>
      </w:pPr>
      <w:r>
        <w:rPr>
          <w:iCs/>
        </w:rPr>
        <w:t>Zadnji sloj je izlazni sloj te je broj neurona u zadnjem sloju jednak broju izlaza koje očekujemo od neuronske mreže.</w:t>
      </w:r>
    </w:p>
    <w:p w:rsidR="00D669C7" w:rsidRDefault="00D669C7" w:rsidP="00700575">
      <w:pPr>
        <w:pStyle w:val="Odlomakpopisa"/>
        <w:rPr>
          <w:iCs/>
        </w:rPr>
      </w:pPr>
    </w:p>
    <w:p w:rsidR="00D669C7" w:rsidRPr="00D669C7" w:rsidRDefault="00D669C7" w:rsidP="00D669C7">
      <w:pPr>
        <w:pStyle w:val="Naslov3"/>
      </w:pPr>
      <w:bookmarkStart w:id="26" w:name="_Toc484724067"/>
      <w:r w:rsidRPr="00D669C7">
        <w:t>Učenje umjetne neuronske mreže</w:t>
      </w:r>
      <w:bookmarkEnd w:id="26"/>
    </w:p>
    <w:p w:rsidR="00D669C7" w:rsidRDefault="00D669C7" w:rsidP="00D669C7">
      <w:pPr>
        <w:rPr>
          <w:iCs/>
        </w:rPr>
      </w:pPr>
      <w:r>
        <w:rPr>
          <w:iCs/>
        </w:rPr>
        <w:t xml:space="preserve">Rad s umjetnom neuronskom mrežom možemo podijeliti u dvije faze: fazu učenja i fazu iskorištavanja (obrade podataka). Učenje neuronske mreže se temelji na spoznajama koje je britanski biolog Donald Hebb predstavio 1949. u svojoj knjizi </w:t>
      </w:r>
      <w:r w:rsidR="00C72FFD">
        <w:rPr>
          <w:iCs/>
        </w:rPr>
        <w:t>„</w:t>
      </w:r>
      <w:r>
        <w:rPr>
          <w:iCs/>
        </w:rPr>
        <w:t>The Organization of Behaviour</w:t>
      </w:r>
      <w:r w:rsidR="00C72FFD">
        <w:rPr>
          <w:iCs/>
        </w:rPr>
        <w:t>“</w:t>
      </w:r>
      <w:r>
        <w:rPr>
          <w:iCs/>
        </w:rPr>
        <w:t xml:space="preserve">. </w:t>
      </w:r>
      <w:r w:rsidR="002A6384">
        <w:rPr>
          <w:iCs/>
        </w:rPr>
        <w:t>Ideja D. Hebba je da učiti znači mijenjati jakosti veza između neurona. Tu ideju je 1958. Fr</w:t>
      </w:r>
      <w:r w:rsidR="006A0F6E">
        <w:rPr>
          <w:iCs/>
        </w:rPr>
        <w:t>ank Rosenblatt spojio s Mc</w:t>
      </w:r>
      <w:r w:rsidR="00683803">
        <w:rPr>
          <w:iCs/>
        </w:rPr>
        <w:t>Culloch-Pitts modelom TLU-</w:t>
      </w:r>
      <w:r w:rsidR="002A6384">
        <w:rPr>
          <w:iCs/>
        </w:rPr>
        <w:t>perceptrona i</w:t>
      </w:r>
      <w:r w:rsidR="00683803">
        <w:rPr>
          <w:iCs/>
        </w:rPr>
        <w:t xml:space="preserve"> definirao algoritam učenja TLU-</w:t>
      </w:r>
      <w:r w:rsidR="002A6384">
        <w:rPr>
          <w:iCs/>
        </w:rPr>
        <w:t>perceptrona</w:t>
      </w:r>
      <w:r w:rsidR="006A0F6E">
        <w:rPr>
          <w:iCs/>
        </w:rPr>
        <w:t xml:space="preserve"> [13]</w:t>
      </w:r>
      <w:r w:rsidR="002A6384">
        <w:rPr>
          <w:iCs/>
        </w:rPr>
        <w:t>.</w:t>
      </w:r>
    </w:p>
    <w:p w:rsidR="002A6384" w:rsidRDefault="00A003F5" w:rsidP="00D669C7">
      <w:pPr>
        <w:rPr>
          <w:iCs/>
        </w:rPr>
      </w:pPr>
      <w:r>
        <w:rPr>
          <w:iCs/>
        </w:rPr>
        <w:t xml:space="preserve">Postupak učenja možemo promatrati kao iterativni postupak predočavanja ulaznih primjera pri čemu dolazi do postupnog prilagođavanja težina veza neurona. Sadržaj ulaznog primjera za učenje možemo podijeliti </w:t>
      </w:r>
      <w:r w:rsidR="00AF39D4">
        <w:rPr>
          <w:iCs/>
        </w:rPr>
        <w:t>prema</w:t>
      </w:r>
      <w:r>
        <w:rPr>
          <w:iCs/>
        </w:rPr>
        <w:t xml:space="preserve"> dva tipa učenja</w:t>
      </w:r>
      <w:r w:rsidR="004A65E3">
        <w:rPr>
          <w:iCs/>
        </w:rPr>
        <w:t xml:space="preserve"> [14]</w:t>
      </w:r>
      <w:r>
        <w:rPr>
          <w:iCs/>
        </w:rPr>
        <w:t>.</w:t>
      </w:r>
    </w:p>
    <w:p w:rsidR="00A003F5" w:rsidRDefault="00A003F5" w:rsidP="00A003F5">
      <w:pPr>
        <w:pStyle w:val="Odlomakpopisa"/>
        <w:numPr>
          <w:ilvl w:val="0"/>
          <w:numId w:val="16"/>
        </w:numPr>
        <w:rPr>
          <w:iCs/>
        </w:rPr>
      </w:pPr>
      <w:r>
        <w:rPr>
          <w:iCs/>
        </w:rPr>
        <w:lastRenderedPageBreak/>
        <w:t xml:space="preserve">Učenje s učiteljem (engl. </w:t>
      </w:r>
      <w:r w:rsidRPr="00A003F5">
        <w:rPr>
          <w:i/>
          <w:iCs/>
        </w:rPr>
        <w:t>suprevised learning</w:t>
      </w:r>
      <w:r>
        <w:rPr>
          <w:iCs/>
        </w:rPr>
        <w:t xml:space="preserve">). Kod učenja s učiteljem ulazni primjeri su oblika </w:t>
      </w:r>
      <w:r w:rsidRPr="00A003F5">
        <w:rPr>
          <w:i/>
          <w:iCs/>
        </w:rPr>
        <w:t>(ulaz, očekivani izlaz)</w:t>
      </w:r>
      <w:r>
        <w:rPr>
          <w:iCs/>
        </w:rPr>
        <w:t>.</w:t>
      </w:r>
    </w:p>
    <w:p w:rsidR="00A003F5" w:rsidRPr="00A003F5" w:rsidRDefault="00A003F5" w:rsidP="00A003F5">
      <w:pPr>
        <w:pStyle w:val="Odlomakpopisa"/>
        <w:numPr>
          <w:ilvl w:val="0"/>
          <w:numId w:val="16"/>
        </w:numPr>
        <w:rPr>
          <w:iCs/>
        </w:rPr>
      </w:pPr>
      <w:r>
        <w:rPr>
          <w:iCs/>
        </w:rPr>
        <w:t xml:space="preserve">Učenje bez učitelja (engl. </w:t>
      </w:r>
      <w:r w:rsidRPr="00A003F5">
        <w:rPr>
          <w:i/>
          <w:iCs/>
        </w:rPr>
        <w:t>unsuprevised learning</w:t>
      </w:r>
      <w:r>
        <w:rPr>
          <w:iCs/>
        </w:rPr>
        <w:t xml:space="preserve">). Kod učenja bez učitelja izlaz je </w:t>
      </w:r>
      <w:r w:rsidRPr="00A003F5">
        <w:rPr>
          <w:i/>
          <w:iCs/>
        </w:rPr>
        <w:t>a priori</w:t>
      </w:r>
      <w:r>
        <w:rPr>
          <w:iCs/>
        </w:rPr>
        <w:t xml:space="preserve"> nepoznat te su ulazni primjeri oblika </w:t>
      </w:r>
      <w:r w:rsidRPr="00A003F5">
        <w:rPr>
          <w:i/>
          <w:iCs/>
        </w:rPr>
        <w:t>(ulaz)</w:t>
      </w:r>
      <w:r>
        <w:rPr>
          <w:iCs/>
        </w:rPr>
        <w:t xml:space="preserve">. </w:t>
      </w:r>
    </w:p>
    <w:p w:rsidR="006140C5" w:rsidRDefault="00A003F5" w:rsidP="00D669C7">
      <w:pPr>
        <w:rPr>
          <w:iCs/>
        </w:rPr>
      </w:pPr>
      <w:r>
        <w:rPr>
          <w:iCs/>
        </w:rPr>
        <w:t>U okviru ovog završnog rada razmatrat ćemo postupak učenja s učiteljem (nadziranog učenja).</w:t>
      </w:r>
    </w:p>
    <w:p w:rsidR="005E0FD8" w:rsidRDefault="005E0FD8" w:rsidP="00D669C7">
      <w:pPr>
        <w:rPr>
          <w:iCs/>
        </w:rPr>
      </w:pPr>
      <w:r>
        <w:rPr>
          <w:iCs/>
        </w:rPr>
        <w:t xml:space="preserve">Kako bismo mogli odrediti stupanj naučenost neuronske mreže skup primjera ćemo </w:t>
      </w:r>
      <w:r w:rsidR="00F404FA">
        <w:rPr>
          <w:iCs/>
        </w:rPr>
        <w:t>podijeliti</w:t>
      </w:r>
      <w:r>
        <w:rPr>
          <w:iCs/>
        </w:rPr>
        <w:t xml:space="preserve"> u tri podskupa: skup za učenje (engl. </w:t>
      </w:r>
      <w:r w:rsidRPr="005E0FD8">
        <w:rPr>
          <w:i/>
          <w:iCs/>
        </w:rPr>
        <w:t>training set</w:t>
      </w:r>
      <w:r>
        <w:rPr>
          <w:iCs/>
        </w:rPr>
        <w:t xml:space="preserve">), skup za provjeru (engl. </w:t>
      </w:r>
      <w:r w:rsidRPr="005E0FD8">
        <w:rPr>
          <w:i/>
          <w:iCs/>
        </w:rPr>
        <w:t>validation set</w:t>
      </w:r>
      <w:r>
        <w:rPr>
          <w:iCs/>
        </w:rPr>
        <w:t xml:space="preserve">) i skup za testiranje (engl. </w:t>
      </w:r>
      <w:r w:rsidRPr="005E0FD8">
        <w:rPr>
          <w:i/>
          <w:iCs/>
        </w:rPr>
        <w:t>testing set</w:t>
      </w:r>
      <w:r>
        <w:rPr>
          <w:iCs/>
        </w:rPr>
        <w:t>). Literatura [14] savjetuje da skup za učenje čini 60% početnog skupa, skup za provjeru 20%, te skup za testiranje preostalih 20% uzoraka.</w:t>
      </w:r>
    </w:p>
    <w:p w:rsidR="005E0FD8" w:rsidRDefault="005E0FD8" w:rsidP="00D669C7">
      <w:pPr>
        <w:rPr>
          <w:iCs/>
        </w:rPr>
      </w:pPr>
      <w:r>
        <w:rPr>
          <w:iCs/>
        </w:rPr>
        <w:t>Uzorke iz skupa za učenje ćemo predočavati neuronskoj mreži te ćemo na temelju tih uzoraka mijenjati težine veza iz</w:t>
      </w:r>
      <w:r w:rsidR="00BB6662">
        <w:rPr>
          <w:iCs/>
        </w:rPr>
        <w:t>među neurona. Skup za provjeru</w:t>
      </w:r>
      <w:r>
        <w:rPr>
          <w:iCs/>
        </w:rPr>
        <w:t xml:space="preserve"> ćemo koristiti kako bi detektirali trenutak kada mreža počne gubiti sposobnost generalizacije i kada se počne prilagođavati </w:t>
      </w:r>
      <w:r w:rsidR="00A65D7A">
        <w:rPr>
          <w:iCs/>
        </w:rPr>
        <w:t>posebnostima skupa za učenje. Skup za testiranje ćemo koristiti nakon što završimo učenje neuronske mreže kako bi odredili kvalitetu rada mreže.</w:t>
      </w:r>
    </w:p>
    <w:p w:rsidR="00A65D7A" w:rsidRDefault="00A65D7A" w:rsidP="00D669C7">
      <w:pPr>
        <w:rPr>
          <w:iCs/>
        </w:rPr>
      </w:pPr>
      <w:r>
        <w:rPr>
          <w:iCs/>
        </w:rPr>
        <w:t>Jedno predočavanje svih uzoraka podskupa naziva se epohom. Određivanje epohe u kojoj ćemo prekinut</w:t>
      </w:r>
      <w:r w:rsidR="00655F86">
        <w:rPr>
          <w:iCs/>
        </w:rPr>
        <w:t>i učenje prikazano je na slici 13</w:t>
      </w:r>
      <w:r>
        <w:rPr>
          <w:iCs/>
        </w:rPr>
        <w:t xml:space="preserve"> koja prikazuje kretanje pogreške pri učenju neuronske mreže na skupu za učenje i skupu za provjeru.</w:t>
      </w:r>
    </w:p>
    <w:p w:rsidR="00A65D7A" w:rsidRDefault="00A65D7A" w:rsidP="00A65D7A">
      <w:pPr>
        <w:keepNext/>
      </w:pPr>
      <w:r>
        <w:rPr>
          <w:iCs/>
          <w:noProof/>
          <w:lang w:eastAsia="hr-HR"/>
        </w:rPr>
        <w:drawing>
          <wp:inline distT="0" distB="0" distL="0" distR="0">
            <wp:extent cx="5580380" cy="2788285"/>
            <wp:effectExtent l="0" t="0" r="127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fit.png"/>
                    <pic:cNvPicPr/>
                  </pic:nvPicPr>
                  <pic:blipFill>
                    <a:blip r:embed="rId33">
                      <a:extLst>
                        <a:ext uri="{28A0092B-C50C-407E-A947-70E740481C1C}">
                          <a14:useLocalDpi xmlns:a14="http://schemas.microsoft.com/office/drawing/2010/main" val="0"/>
                        </a:ext>
                      </a:extLst>
                    </a:blip>
                    <a:stretch>
                      <a:fillRect/>
                    </a:stretch>
                  </pic:blipFill>
                  <pic:spPr>
                    <a:xfrm>
                      <a:off x="0" y="0"/>
                      <a:ext cx="5580380" cy="2788285"/>
                    </a:xfrm>
                    <a:prstGeom prst="rect">
                      <a:avLst/>
                    </a:prstGeom>
                  </pic:spPr>
                </pic:pic>
              </a:graphicData>
            </a:graphic>
          </wp:inline>
        </w:drawing>
      </w:r>
    </w:p>
    <w:p w:rsidR="00A65D7A" w:rsidRDefault="00A65D7A" w:rsidP="00A65D7A">
      <w:pPr>
        <w:pStyle w:val="Opisslike"/>
        <w:rPr>
          <w:iCs/>
        </w:rPr>
      </w:pPr>
      <w:bookmarkStart w:id="27" w:name="_Toc484724102"/>
      <w:r>
        <w:t xml:space="preserve">Slika </w:t>
      </w:r>
      <w:r w:rsidR="004F5A35">
        <w:fldChar w:fldCharType="begin"/>
      </w:r>
      <w:r w:rsidR="004F5A35">
        <w:instrText xml:space="preserve"> SEQ Slika \* ARABIC </w:instrText>
      </w:r>
      <w:r w:rsidR="004F5A35">
        <w:fldChar w:fldCharType="separate"/>
      </w:r>
      <w:r w:rsidR="00DD147A">
        <w:rPr>
          <w:noProof/>
        </w:rPr>
        <w:t>13</w:t>
      </w:r>
      <w:r w:rsidR="004F5A35">
        <w:rPr>
          <w:noProof/>
        </w:rPr>
        <w:fldChar w:fldCharType="end"/>
      </w:r>
      <w:r>
        <w:t>. Određivanje granice učenja (preuzeto iz [14])</w:t>
      </w:r>
      <w:bookmarkEnd w:id="27"/>
    </w:p>
    <w:p w:rsidR="006140C5" w:rsidRDefault="006140C5" w:rsidP="006140C5">
      <w:pPr>
        <w:pStyle w:val="Naslov3"/>
      </w:pPr>
      <w:bookmarkStart w:id="28" w:name="_Toc484724068"/>
      <w:r w:rsidRPr="00F5550A">
        <w:lastRenderedPageBreak/>
        <w:t xml:space="preserve">Učenje </w:t>
      </w:r>
      <w:r w:rsidR="00F5550A" w:rsidRPr="00F5550A">
        <w:t xml:space="preserve">algoritmom </w:t>
      </w:r>
      <w:r w:rsidR="00F5550A">
        <w:t>propagacije pogreške unatrag</w:t>
      </w:r>
      <w:bookmarkEnd w:id="28"/>
    </w:p>
    <w:p w:rsidR="00F5550A" w:rsidRPr="00F5550A" w:rsidRDefault="0019708B" w:rsidP="00F5550A">
      <w:r>
        <w:t>Algoritam propagacije pogreške unatrag najpoznatiji je algoritam za učenje unaprijednih neuronskih mreža koji se temelji na algoritmu traženja minimuma funkcije gradijentnim spustom [14].</w:t>
      </w:r>
    </w:p>
    <w:p w:rsidR="00BF47E7" w:rsidRDefault="0019708B" w:rsidP="00BF47E7">
      <w:r>
        <w:t>U okviru ovog završnog rada razmatranje algoritma propa</w:t>
      </w:r>
      <w:r w:rsidR="00547E20">
        <w:t>gacije pogreške unatrag ogranič</w:t>
      </w:r>
      <w:r>
        <w:t>it ćemo na učenje unaprijedne slojevite neuronske mreže koja je sastavljena od sigmoidalnih neurona. Algoritam propagacije pogreške unatrag općenito je primjenjiv na općenitu kategoriju unaprijednih neuronskih mreža koje su sastavljene od neurona čija je prijenosna funkcija derivabilna.</w:t>
      </w:r>
    </w:p>
    <w:p w:rsidR="009125C0" w:rsidRDefault="00CC3FD0" w:rsidP="00BF47E7">
      <w:r>
        <w:t xml:space="preserve">Na raspolaganju imamo neuronsku mrežu koja ima </w:t>
      </w:r>
      <m:oMath>
        <m:r>
          <w:rPr>
            <w:rFonts w:ascii="Cambria Math" w:hAnsi="Cambria Math"/>
          </w:rPr>
          <m:t>d</m:t>
        </m:r>
      </m:oMath>
      <w:r>
        <w:t xml:space="preserve"> ulaza, </w:t>
      </w:r>
      <m:oMath>
        <m:r>
          <w:rPr>
            <w:rFonts w:ascii="Cambria Math" w:hAnsi="Cambria Math"/>
          </w:rPr>
          <m:t>m</m:t>
        </m:r>
      </m:oMath>
      <w:r>
        <w:t xml:space="preserve"> izlaza i </w:t>
      </w:r>
      <m:oMath>
        <m:r>
          <w:rPr>
            <w:rFonts w:ascii="Cambria Math" w:hAnsi="Cambria Math"/>
          </w:rPr>
          <m:t>N</m:t>
        </m:r>
      </m:oMath>
      <w:r>
        <w:t xml:space="preserve"> uzoraka za učenje. Uzorci za učenje su u obliku parova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m:t>
                </m:r>
              </m:sub>
            </m:sSub>
          </m:e>
        </m:d>
      </m:oMath>
      <w:r>
        <w:t xml:space="preserve"> gdje je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d</m:t>
        </m:r>
      </m:oMath>
      <w:r>
        <w:t xml:space="preserve">-dimenzijski vektor koji predstavlja </w:t>
      </w:r>
      <m:oMath>
        <m:r>
          <w:rPr>
            <w:rFonts w:ascii="Cambria Math" w:hAnsi="Cambria Math"/>
          </w:rPr>
          <m:t>i</m:t>
        </m:r>
      </m:oMath>
      <w:r>
        <w:t xml:space="preserve">-ti ulazni uzorak, 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m:t>
            </m:r>
          </m:sub>
        </m:sSub>
        <m:r>
          <w:rPr>
            <w:rFonts w:ascii="Cambria Math" w:hAnsi="Cambria Math"/>
          </w:rPr>
          <m:t xml:space="preserve"> m</m:t>
        </m:r>
      </m:oMath>
      <w:r>
        <w:t>-dim</w:t>
      </w:r>
      <w:r w:rsidR="00F404FA">
        <w:t>en</w:t>
      </w:r>
      <w:r>
        <w:t xml:space="preserve">zijski vektor koji predstavlja željeni odziv mreže za </w:t>
      </w:r>
      <m:oMath>
        <m:r>
          <w:rPr>
            <w:rFonts w:ascii="Cambria Math" w:hAnsi="Cambria Math"/>
          </w:rPr>
          <m:t>i</m:t>
        </m:r>
      </m:oMath>
      <w:r>
        <w:t xml:space="preserve">-ti ulazni uzorak [13]. Izlaze koje generira neuronska mreža za ulazni uzorak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00F404FA">
        <w:t xml:space="preserve"> označit</w:t>
      </w:r>
      <w:r>
        <w:t xml:space="preserve"> ćemo 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o</m:t>
                </m:r>
              </m:e>
            </m:acc>
          </m:e>
          <m:sub>
            <m:r>
              <w:rPr>
                <w:rFonts w:ascii="Cambria Math" w:hAnsi="Cambria Math"/>
              </w:rPr>
              <m:t>i</m:t>
            </m:r>
          </m:sub>
        </m:sSub>
      </m:oMath>
      <w:r>
        <w:t>.</w:t>
      </w:r>
    </w:p>
    <w:p w:rsidR="00CC3FD0" w:rsidRDefault="00CC3FD0" w:rsidP="00BF47E7">
      <w:r>
        <w:t xml:space="preserve">Kriterijska funkcija </w:t>
      </w:r>
      <m:oMath>
        <m:r>
          <w:rPr>
            <w:rFonts w:ascii="Cambria Math" w:hAnsi="Cambria Math"/>
          </w:rPr>
          <m:t>E</m:t>
        </m:r>
      </m:oMath>
      <w:r>
        <w:t xml:space="preserve"> koja mjeri kvalitetu neuronske mreže, odnosno iznos pogreške dana je sljedećim izrazom</w:t>
      </w:r>
    </w:p>
    <w:p w:rsidR="00CC3FD0" w:rsidRPr="00CC3FD0" w:rsidRDefault="00CC3FD0" w:rsidP="00BF47E7">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s,i</m:t>
                              </m:r>
                            </m:sub>
                          </m:sSub>
                        </m:e>
                      </m:d>
                    </m:e>
                    <m:sup>
                      <m:r>
                        <w:rPr>
                          <w:rFonts w:ascii="Cambria Math" w:hAnsi="Cambria Math"/>
                        </w:rPr>
                        <m:t>2</m:t>
                      </m:r>
                    </m:sup>
                  </m:sSup>
                  <m:r>
                    <w:rPr>
                      <w:rFonts w:ascii="Cambria Math" w:hAnsi="Cambria Math"/>
                    </w:rPr>
                    <m:t xml:space="preserve"> </m:t>
                  </m:r>
                </m:e>
              </m:nary>
            </m:e>
          </m:nary>
          <m:r>
            <w:rPr>
              <w:rFonts w:ascii="Cambria Math" w:hAnsi="Cambria Math"/>
            </w:rPr>
            <m:t>.</m:t>
          </m:r>
        </m:oMath>
      </m:oMathPara>
    </w:p>
    <w:p w:rsidR="00CC3FD0" w:rsidRDefault="00CC3FD0" w:rsidP="00BF47E7">
      <w:r>
        <w:t>Konceptualno funkcija računa prosječno kvadratno odstupanje izlaza neuronske mreže od očekivane vrijednosti</w:t>
      </w:r>
      <w:r w:rsidR="00C76ED9">
        <w:t xml:space="preserve"> podijeljeno s 2</w:t>
      </w:r>
      <w:r>
        <w:t>.</w:t>
      </w:r>
      <w:r w:rsidR="00C76ED9">
        <w:t xml:space="preserve"> Faktor </w:t>
      </w:r>
      <m:oMath>
        <m:f>
          <m:fPr>
            <m:ctrlPr>
              <w:rPr>
                <w:rFonts w:ascii="Cambria Math" w:hAnsi="Cambria Math"/>
                <w:i/>
              </w:rPr>
            </m:ctrlPr>
          </m:fPr>
          <m:num>
            <m:r>
              <w:rPr>
                <w:rFonts w:ascii="Cambria Math" w:hAnsi="Cambria Math"/>
              </w:rPr>
              <m:t>1</m:t>
            </m:r>
          </m:num>
          <m:den>
            <m:r>
              <w:rPr>
                <w:rFonts w:ascii="Cambria Math" w:hAnsi="Cambria Math"/>
              </w:rPr>
              <m:t>2</m:t>
            </m:r>
          </m:den>
        </m:f>
      </m:oMath>
      <w:r w:rsidR="00C76ED9">
        <w:t xml:space="preserve"> je uzet </w:t>
      </w:r>
      <w:r w:rsidR="00F404FA">
        <w:t>zato</w:t>
      </w:r>
      <w:r w:rsidR="00C76ED9">
        <w:t xml:space="preserve"> što će se taj faktor poništiti prilikom derivacije kriterijske funkcije s potencijom izraza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s,i</m:t>
            </m:r>
          </m:sub>
        </m:sSub>
        <m:r>
          <w:rPr>
            <w:rFonts w:ascii="Cambria Math" w:hAnsi="Cambria Math"/>
          </w:rPr>
          <m:t>)</m:t>
        </m:r>
      </m:oMath>
      <w:r w:rsidR="00C76ED9">
        <w:t xml:space="preserve"> te će nam to olakšati daljnji izračun.</w:t>
      </w:r>
    </w:p>
    <w:p w:rsidR="00C76ED9" w:rsidRDefault="00C76ED9" w:rsidP="00BF47E7">
      <w:r>
        <w:t xml:space="preserve">Cilj postupka učenja će biti korištenjem pravila gradijentnog spusta minimizirati iznos funkcije </w:t>
      </w:r>
      <m:oMath>
        <m:r>
          <w:rPr>
            <w:rFonts w:ascii="Cambria Math" w:hAnsi="Cambria Math"/>
          </w:rPr>
          <m:t>E</m:t>
        </m:r>
      </m:oMath>
      <w:r>
        <w:t xml:space="preserve">. Primjenom pravila gradijentnog spusta dolazimo do pravila ažuriranja težina </w:t>
      </w:r>
      <w:r w:rsidR="001D4703">
        <w:t xml:space="preserve">preuzetog iz </w:t>
      </w:r>
      <w:r>
        <w:t xml:space="preserve">[13] </w:t>
      </w:r>
      <w:r w:rsidR="001D4703">
        <w:t>te prikazanog</w:t>
      </w:r>
      <w:r>
        <w:t xml:space="preserve"> sljedećim izrazom </w:t>
      </w:r>
    </w:p>
    <w:p w:rsidR="00C76ED9" w:rsidRPr="00C76ED9" w:rsidRDefault="004F5A35" w:rsidP="00C76ED9">
      <w:pPr>
        <w:jc w:val="center"/>
        <w:rPr>
          <w:rFonts w:ascii="Cambria Math" w:hAnsi="Cambria Math"/>
          <w:i/>
        </w:rPr>
      </w:pPr>
      <m:oMathPara>
        <m:oMath>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(k)</m:t>
              </m:r>
            </m:sup>
          </m:sSubSup>
          <m:r>
            <m:rPr>
              <m:sty m:val="p"/>
            </m:rPr>
            <w:rPr>
              <w:rFonts w:ascii="Cambria Math" w:hAnsi="Cambria Math"/>
            </w:rPr>
            <w:sym w:font="Wingdings" w:char="F0DF"/>
          </m:r>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(k)</m:t>
              </m:r>
            </m:sup>
          </m:sSubSup>
          <m:r>
            <w:rPr>
              <w:rFonts w:ascii="Cambria Math" w:hAnsi="Cambria Math"/>
            </w:rPr>
            <m:t>-ψ</m:t>
          </m:r>
          <m:f>
            <m:fPr>
              <m:ctrlPr>
                <w:rPr>
                  <w:rFonts w:ascii="Cambria Math" w:hAnsi="Cambria Math"/>
                  <w:i/>
                </w:rPr>
              </m:ctrlPr>
            </m:fPr>
            <m:num>
              <m:r>
                <w:rPr>
                  <w:rFonts w:ascii="Cambria Math" w:hAnsi="Cambria Math"/>
                </w:rPr>
                <m:t>∂E</m:t>
              </m:r>
            </m:num>
            <m:den>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k</m:t>
                  </m:r>
                </m:sup>
              </m:sSubSup>
            </m:den>
          </m:f>
          <m:r>
            <w:rPr>
              <w:rFonts w:ascii="Cambria Math" w:hAnsi="Cambria Math"/>
            </w:rPr>
            <m:t>,</m:t>
          </m:r>
        </m:oMath>
      </m:oMathPara>
    </w:p>
    <w:p w:rsidR="00F56240" w:rsidRDefault="00C76ED9" w:rsidP="00BF47E7">
      <w:r>
        <w:t xml:space="preserve">koji definira iznos ažuriranja težine između neurona </w:t>
      </w:r>
      <m:oMath>
        <m:r>
          <w:rPr>
            <w:rFonts w:ascii="Cambria Math" w:hAnsi="Cambria Math"/>
          </w:rPr>
          <m:t>i</m:t>
        </m:r>
      </m:oMath>
      <w:r>
        <w:t xml:space="preserve"> u </w:t>
      </w:r>
      <m:oMath>
        <m:r>
          <w:rPr>
            <w:rFonts w:ascii="Cambria Math" w:hAnsi="Cambria Math"/>
          </w:rPr>
          <m:t>k</m:t>
        </m:r>
      </m:oMath>
      <w:r>
        <w:t xml:space="preserve">-tom sloju i neurona </w:t>
      </w:r>
      <m:oMath>
        <m:r>
          <w:rPr>
            <w:rFonts w:ascii="Cambria Math" w:hAnsi="Cambria Math"/>
          </w:rPr>
          <m:t>j</m:t>
        </m:r>
      </m:oMath>
      <w:r>
        <w:t xml:space="preserve"> u </w:t>
      </w:r>
      <m:oMath>
        <m:r>
          <w:rPr>
            <w:rFonts w:ascii="Cambria Math" w:hAnsi="Cambria Math"/>
          </w:rPr>
          <m:t>(k+1)</m:t>
        </m:r>
      </m:oMath>
      <w:r w:rsidR="00F56240">
        <w:t xml:space="preserve"> sloju. Varijabla </w:t>
      </w:r>
      <m:oMath>
        <m:r>
          <w:rPr>
            <w:rFonts w:ascii="Cambria Math" w:hAnsi="Cambria Math"/>
          </w:rPr>
          <m:t>ψ</m:t>
        </m:r>
      </m:oMath>
      <w:r w:rsidR="00F56240">
        <w:t xml:space="preserve"> predstavlja malu pozitivnu konstantu koja će kontrolirati veličinu korekcije težine.</w:t>
      </w:r>
    </w:p>
    <w:p w:rsidR="005B496A" w:rsidRDefault="00F56240" w:rsidP="00BF47E7">
      <w:r>
        <w:lastRenderedPageBreak/>
        <w:t>Primjena pravila ažuriranja težina</w:t>
      </w:r>
      <w:r w:rsidR="005B496A">
        <w:t xml:space="preserve"> u algoritmu propagacije unatrag</w:t>
      </w:r>
      <w:r>
        <w:t xml:space="preserve"> da</w:t>
      </w:r>
      <w:r w:rsidR="001209D4">
        <w:t>na je u a</w:t>
      </w:r>
      <w:r w:rsidR="005B496A">
        <w:t xml:space="preserve">lgoritmu 1. Unutar algoritma se koristi oznaka </w:t>
      </w:r>
      <m:oMath>
        <m:r>
          <w:rPr>
            <w:rFonts w:ascii="Cambria Math" w:hAnsi="Cambria Math"/>
          </w:rPr>
          <m:t>η</m:t>
        </m:r>
      </m:oMath>
      <w:r w:rsidR="005B496A">
        <w:t xml:space="preserve"> koja predstavlja stopu učenja koja je definirana izrazom </w:t>
      </w:r>
      <m:oMath>
        <m:r>
          <w:rPr>
            <w:rFonts w:ascii="Cambria Math" w:hAnsi="Cambria Math"/>
          </w:rPr>
          <m:t>ψ</m:t>
        </m:r>
        <m:f>
          <m:fPr>
            <m:ctrlPr>
              <w:rPr>
                <w:rFonts w:ascii="Cambria Math" w:hAnsi="Cambria Math"/>
                <w:i/>
              </w:rPr>
            </m:ctrlPr>
          </m:fPr>
          <m:num>
            <m:r>
              <w:rPr>
                <w:rFonts w:ascii="Cambria Math" w:hAnsi="Cambria Math"/>
              </w:rPr>
              <m:t>1</m:t>
            </m:r>
          </m:num>
          <m:den>
            <m:r>
              <w:rPr>
                <w:rFonts w:ascii="Cambria Math" w:hAnsi="Cambria Math"/>
              </w:rPr>
              <m:t>N</m:t>
            </m:r>
          </m:den>
        </m:f>
      </m:oMath>
      <w:r w:rsidR="005B496A">
        <w:t>.</w:t>
      </w:r>
      <w:r>
        <w:t xml:space="preserve"> </w:t>
      </w:r>
      <w:r w:rsidR="005B496A">
        <w:t>Z</w:t>
      </w:r>
      <w:r>
        <w:t>ainteresiranog čitatelja upućujemo na literaturu [13] i [14]</w:t>
      </w:r>
      <w:r w:rsidR="005B496A">
        <w:t xml:space="preserve"> za detaljni izvod i proučavanje algoritma</w:t>
      </w:r>
      <w:r>
        <w:t>.</w:t>
      </w:r>
    </w:p>
    <w:p w:rsidR="003870C8" w:rsidRDefault="003870C8" w:rsidP="003870C8">
      <w:pPr>
        <w:keepNext/>
      </w:pPr>
      <w:r>
        <w:rPr>
          <w:noProof/>
          <w:lang w:eastAsia="hr-HR"/>
        </w:rPr>
        <mc:AlternateContent>
          <mc:Choice Requires="wps">
            <w:drawing>
              <wp:inline distT="0" distB="0" distL="0" distR="0">
                <wp:extent cx="5580380" cy="1404620"/>
                <wp:effectExtent l="0" t="0" r="20320" b="24765"/>
                <wp:docPr id="1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1404620"/>
                        </a:xfrm>
                        <a:prstGeom prst="rect">
                          <a:avLst/>
                        </a:prstGeom>
                        <a:solidFill>
                          <a:srgbClr val="FFFFFF"/>
                        </a:solidFill>
                        <a:ln w="9525">
                          <a:solidFill>
                            <a:srgbClr val="000000"/>
                          </a:solidFill>
                          <a:miter lim="800000"/>
                          <a:headEnd/>
                          <a:tailEnd/>
                        </a:ln>
                      </wps:spPr>
                      <wps:txbx>
                        <w:txbxContent>
                          <w:p w:rsidR="00867D91" w:rsidRPr="003870C8" w:rsidRDefault="00867D91" w:rsidP="003870C8">
                            <w:pPr>
                              <w:pStyle w:val="Kdutekstu"/>
                              <w:spacing w:line="276" w:lineRule="auto"/>
                              <w:rPr>
                                <w:sz w:val="22"/>
                                <w:szCs w:val="22"/>
                              </w:rPr>
                            </w:pPr>
                            <w:r w:rsidRPr="003870C8">
                              <w:rPr>
                                <w:b/>
                                <w:sz w:val="22"/>
                                <w:szCs w:val="22"/>
                              </w:rPr>
                              <w:t>Inicijaliziraj</w:t>
                            </w:r>
                            <w:r w:rsidRPr="003870C8">
                              <w:rPr>
                                <w:sz w:val="22"/>
                                <w:szCs w:val="22"/>
                              </w:rPr>
                              <w:t xml:space="preserve"> težinske faktore na slučajne vrijednosti </w:t>
                            </w:r>
                          </w:p>
                          <w:p w:rsidR="00867D91" w:rsidRPr="003870C8" w:rsidRDefault="00867D91" w:rsidP="003870C8">
                            <w:pPr>
                              <w:pStyle w:val="Kdutekstu"/>
                              <w:spacing w:line="276" w:lineRule="auto"/>
                              <w:rPr>
                                <w:sz w:val="22"/>
                                <w:szCs w:val="22"/>
                              </w:rPr>
                            </w:pPr>
                            <w:r w:rsidRPr="003870C8">
                              <w:rPr>
                                <w:b/>
                                <w:sz w:val="22"/>
                                <w:szCs w:val="22"/>
                              </w:rPr>
                              <w:t>Dok</w:t>
                            </w:r>
                            <w:r w:rsidRPr="003870C8">
                              <w:rPr>
                                <w:sz w:val="22"/>
                                <w:szCs w:val="22"/>
                              </w:rPr>
                              <w:t xml:space="preserve"> nije ispunjen uvjet zaustavljanja </w:t>
                            </w:r>
                            <w:r w:rsidRPr="003870C8">
                              <w:rPr>
                                <w:b/>
                                <w:sz w:val="22"/>
                                <w:szCs w:val="22"/>
                              </w:rPr>
                              <w:t>čini</w:t>
                            </w:r>
                            <w:r w:rsidRPr="003870C8">
                              <w:rPr>
                                <w:sz w:val="22"/>
                                <w:szCs w:val="22"/>
                              </w:rPr>
                              <w:t xml:space="preserve"> </w:t>
                            </w:r>
                          </w:p>
                          <w:p w:rsidR="00867D91" w:rsidRPr="003870C8" w:rsidRDefault="00867D91" w:rsidP="003870C8">
                            <w:pPr>
                              <w:pStyle w:val="Kdutekstu"/>
                              <w:spacing w:line="276" w:lineRule="auto"/>
                              <w:ind w:firstLine="720"/>
                              <w:rPr>
                                <w:sz w:val="22"/>
                                <w:szCs w:val="22"/>
                              </w:rPr>
                            </w:pPr>
                            <w:r w:rsidRPr="003870C8">
                              <w:rPr>
                                <w:sz w:val="22"/>
                                <w:szCs w:val="22"/>
                              </w:rPr>
                              <w:t>Za svaki (</w:t>
                            </w:r>
                            <w:r w:rsidRPr="003870C8">
                              <w:rPr>
                                <w:b/>
                                <w:sz w:val="22"/>
                                <w:szCs w:val="22"/>
                              </w:rPr>
                              <w:t>x,t</w:t>
                            </w:r>
                            <w:r w:rsidRPr="003870C8">
                              <w:rPr>
                                <w:sz w:val="22"/>
                                <w:szCs w:val="22"/>
                              </w:rPr>
                              <w:t xml:space="preserve">) iz </w:t>
                            </w:r>
                            <m:oMath>
                              <m:r>
                                <w:rPr>
                                  <w:rFonts w:ascii="Cambria Math" w:hAnsi="Cambria Math"/>
                                  <w:sz w:val="22"/>
                                  <w:szCs w:val="22"/>
                                </w:rPr>
                                <m:t>D</m:t>
                              </m:r>
                            </m:oMath>
                            <w:r>
                              <w:rPr>
                                <w:sz w:val="22"/>
                                <w:szCs w:val="22"/>
                              </w:rPr>
                              <w:t xml:space="preserve"> </w:t>
                            </w:r>
                            <w:r w:rsidRPr="003870C8">
                              <w:rPr>
                                <w:b/>
                                <w:sz w:val="22"/>
                                <w:szCs w:val="22"/>
                              </w:rPr>
                              <w:t>čini</w:t>
                            </w:r>
                            <w:r w:rsidRPr="003870C8">
                              <w:rPr>
                                <w:sz w:val="22"/>
                                <w:szCs w:val="22"/>
                              </w:rPr>
                              <w:t xml:space="preserve"> </w:t>
                            </w:r>
                          </w:p>
                          <w:p w:rsidR="00867D91" w:rsidRPr="003870C8" w:rsidRDefault="00867D91" w:rsidP="003870C8">
                            <w:pPr>
                              <w:pStyle w:val="Kdutekstu"/>
                              <w:spacing w:line="276" w:lineRule="auto"/>
                              <w:ind w:left="720" w:firstLine="720"/>
                              <w:rPr>
                                <w:sz w:val="22"/>
                                <w:szCs w:val="22"/>
                              </w:rPr>
                            </w:pPr>
                            <w:r w:rsidRPr="003870C8">
                              <w:rPr>
                                <w:sz w:val="22"/>
                                <w:szCs w:val="22"/>
                              </w:rPr>
                              <w:t xml:space="preserve">Izračunaj izlaz </w:t>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u</m:t>
                                  </m:r>
                                </m:sub>
                              </m:sSub>
                            </m:oMath>
                            <w:r w:rsidRPr="003870C8">
                              <w:rPr>
                                <w:sz w:val="22"/>
                                <w:szCs w:val="22"/>
                              </w:rPr>
                              <w:t xml:space="preserve"> za svaku jedinicu </w:t>
                            </w:r>
                            <m:oMath>
                              <m:r>
                                <w:rPr>
                                  <w:rFonts w:ascii="Cambria Math" w:hAnsi="Cambria Math"/>
                                  <w:sz w:val="22"/>
                                  <w:szCs w:val="22"/>
                                </w:rPr>
                                <m:t>u</m:t>
                              </m:r>
                            </m:oMath>
                          </w:p>
                          <w:p w:rsidR="00867D91" w:rsidRDefault="00867D91" w:rsidP="003870C8">
                            <w:pPr>
                              <w:pStyle w:val="Kdutekstu"/>
                              <w:spacing w:line="276" w:lineRule="auto"/>
                              <w:ind w:left="720" w:firstLine="720"/>
                              <w:rPr>
                                <w:sz w:val="22"/>
                                <w:szCs w:val="22"/>
                              </w:rPr>
                            </w:pPr>
                            <w:r w:rsidRPr="003870C8">
                              <w:rPr>
                                <w:sz w:val="22"/>
                                <w:szCs w:val="22"/>
                              </w:rPr>
                              <w:t xml:space="preserve">Za svaku </w:t>
                            </w:r>
                            <w:r w:rsidRPr="003870C8">
                              <w:rPr>
                                <w:b/>
                                <w:sz w:val="22"/>
                                <w:szCs w:val="22"/>
                              </w:rPr>
                              <w:t>izlaznu</w:t>
                            </w:r>
                            <w:r w:rsidRPr="003870C8">
                              <w:rPr>
                                <w:sz w:val="22"/>
                                <w:szCs w:val="22"/>
                              </w:rPr>
                              <w:t xml:space="preserve"> jedinicu </w:t>
                            </w:r>
                            <m:oMath>
                              <m:r>
                                <w:rPr>
                                  <w:rFonts w:ascii="Cambria Math" w:hAnsi="Cambria Math"/>
                                  <w:sz w:val="22"/>
                                  <w:szCs w:val="22"/>
                                </w:rPr>
                                <m:t>k</m:t>
                              </m:r>
                            </m:oMath>
                            <w:r>
                              <w:rPr>
                                <w:sz w:val="22"/>
                                <w:szCs w:val="22"/>
                              </w:rPr>
                              <w:t xml:space="preserve"> </w:t>
                            </w:r>
                            <w:r w:rsidRPr="003870C8">
                              <w:rPr>
                                <w:sz w:val="22"/>
                                <w:szCs w:val="22"/>
                              </w:rPr>
                              <w:t>izračunaj pogrešku</w:t>
                            </w: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k</m:t>
                                  </m:r>
                                </m:sub>
                              </m:sSub>
                            </m:oMath>
                          </w:p>
                          <w:p w:rsidR="00867D91" w:rsidRPr="003870C8" w:rsidRDefault="00867D91" w:rsidP="003870C8">
                            <w:pPr>
                              <w:pStyle w:val="Kdutekstu"/>
                              <w:spacing w:line="276" w:lineRule="auto"/>
                              <w:ind w:left="720" w:firstLine="720"/>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k</m:t>
                                  </m:r>
                                </m:sub>
                              </m:sSub>
                            </m:oMath>
                            <w:r w:rsidRPr="003870C8">
                              <w:rPr>
                                <w:sz w:val="22"/>
                                <w:szCs w:val="22"/>
                              </w:rPr>
                              <w:sym w:font="Wingdings" w:char="F0DF"/>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k</m:t>
                                  </m:r>
                                </m:sub>
                              </m:sSub>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k</m:t>
                                  </m:r>
                                </m:sub>
                              </m:sSub>
                              <m:r>
                                <w:rPr>
                                  <w:rFonts w:ascii="Cambria Math" w:hAnsi="Cambria Math"/>
                                  <w:sz w:val="22"/>
                                  <w:szCs w:val="22"/>
                                </w:rPr>
                                <m:t>)</m:t>
                              </m:r>
                            </m:oMath>
                          </w:p>
                          <w:p w:rsidR="00867D91" w:rsidRDefault="00867D91" w:rsidP="003870C8">
                            <w:pPr>
                              <w:pStyle w:val="Kdutekstu"/>
                              <w:spacing w:line="276" w:lineRule="auto"/>
                              <w:ind w:left="720" w:firstLine="720"/>
                              <w:rPr>
                                <w:sz w:val="22"/>
                                <w:szCs w:val="22"/>
                              </w:rPr>
                            </w:pPr>
                            <w:r w:rsidRPr="003870C8">
                              <w:rPr>
                                <w:sz w:val="22"/>
                                <w:szCs w:val="22"/>
                              </w:rPr>
                              <w:t>Za svaku skriv</w:t>
                            </w:r>
                            <w:r>
                              <w:rPr>
                                <w:sz w:val="22"/>
                                <w:szCs w:val="22"/>
                              </w:rPr>
                              <w:t xml:space="preserve">enu jedinicu izračunaj pogrešku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h</m:t>
                                  </m:r>
                                </m:sub>
                              </m:sSub>
                            </m:oMath>
                          </w:p>
                          <w:p w:rsidR="00867D91" w:rsidRPr="003870C8" w:rsidRDefault="00867D91" w:rsidP="003870C8">
                            <w:pPr>
                              <w:pStyle w:val="Kdutekstu"/>
                              <w:spacing w:line="276" w:lineRule="auto"/>
                              <w:ind w:left="720" w:firstLine="720"/>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h</m:t>
                                  </m:r>
                                </m:sub>
                              </m:sSub>
                            </m:oMath>
                            <w:r w:rsidRPr="00DA4FD2">
                              <w:rPr>
                                <w:sz w:val="22"/>
                                <w:szCs w:val="22"/>
                              </w:rPr>
                              <w:sym w:font="Wingdings" w:char="F0DF"/>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h</m:t>
                                  </m:r>
                                </m:sub>
                              </m:sSub>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h</m:t>
                                      </m:r>
                                    </m:sub>
                                  </m:sSub>
                                </m:e>
                              </m:d>
                              <m:nary>
                                <m:naryPr>
                                  <m:chr m:val="∑"/>
                                  <m:limLoc m:val="undOvr"/>
                                  <m:supHide m:val="1"/>
                                  <m:ctrlPr>
                                    <w:rPr>
                                      <w:rFonts w:ascii="Cambria Math" w:hAnsi="Cambria Math"/>
                                      <w:i/>
                                      <w:sz w:val="22"/>
                                      <w:szCs w:val="22"/>
                                    </w:rPr>
                                  </m:ctrlPr>
                                </m:naryPr>
                                <m:sub>
                                  <m:r>
                                    <w:rPr>
                                      <w:rFonts w:ascii="Cambria Math" w:hAnsi="Cambria Math"/>
                                      <w:sz w:val="22"/>
                                      <w:szCs w:val="22"/>
                                    </w:rPr>
                                    <m:t>s∈Downstram(h)</m:t>
                                  </m:r>
                                </m:sub>
                                <m:sup/>
                                <m:e>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hs</m:t>
                                      </m:r>
                                    </m:sub>
                                  </m:sSub>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s</m:t>
                                      </m:r>
                                    </m:sub>
                                  </m:sSub>
                                </m:e>
                              </m:nary>
                              <m:r>
                                <w:rPr>
                                  <w:rFonts w:ascii="Cambria Math" w:hAnsi="Cambria Math"/>
                                  <w:sz w:val="22"/>
                                  <w:szCs w:val="22"/>
                                </w:rPr>
                                <m:t xml:space="preserve"> </m:t>
                              </m:r>
                            </m:oMath>
                          </w:p>
                          <w:p w:rsidR="00867D91" w:rsidRDefault="00867D91" w:rsidP="003870C8">
                            <w:pPr>
                              <w:pStyle w:val="Kdutekstu"/>
                              <w:spacing w:line="276" w:lineRule="auto"/>
                              <w:ind w:left="720" w:firstLine="720"/>
                              <w:rPr>
                                <w:sz w:val="22"/>
                                <w:szCs w:val="22"/>
                              </w:rPr>
                            </w:pPr>
                            <w:r w:rsidRPr="003870C8">
                              <w:rPr>
                                <w:sz w:val="22"/>
                                <w:szCs w:val="22"/>
                              </w:rPr>
                              <w:t xml:space="preserve">Ugodi svaki težinski faktor </w:t>
                            </w:r>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oMath>
                          </w:p>
                          <w:p w:rsidR="00867D91" w:rsidRPr="003870C8" w:rsidRDefault="00867D91" w:rsidP="003870C8">
                            <w:pPr>
                              <w:pStyle w:val="Kdutekstu"/>
                              <w:spacing w:line="276" w:lineRule="auto"/>
                              <w:ind w:left="720" w:firstLine="720"/>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oMath>
                            <w:r w:rsidRPr="00DA4FD2">
                              <w:rPr>
                                <w:sz w:val="22"/>
                                <w:szCs w:val="22"/>
                              </w:rPr>
                              <w:sym w:font="Wingdings" w:char="F0DF"/>
                            </w:r>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m:t>
                              </m:r>
                              <m:r>
                                <m:rPr>
                                  <m:sty m:val="p"/>
                                </m:rP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oMath>
                          </w:p>
                          <w:p w:rsidR="00867D91" w:rsidRPr="003870C8" w:rsidRDefault="00867D91" w:rsidP="003870C8">
                            <w:pPr>
                              <w:pStyle w:val="Kdutekstu"/>
                              <w:spacing w:line="276" w:lineRule="auto"/>
                              <w:ind w:left="720" w:firstLine="720"/>
                              <w:rPr>
                                <w:sz w:val="22"/>
                                <w:szCs w:val="22"/>
                              </w:rPr>
                            </w:pPr>
                            <w:r w:rsidRPr="003870C8">
                              <w:rPr>
                                <w:sz w:val="22"/>
                                <w:szCs w:val="22"/>
                              </w:rPr>
                              <w:t xml:space="preserve">gdje je </w:t>
                            </w:r>
                            <m:oMath>
                              <m:r>
                                <m:rPr>
                                  <m:sty m:val="p"/>
                                </m:rP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=η</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j</m:t>
                                  </m:r>
                                </m:sub>
                              </m:sSub>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i</m:t>
                                  </m:r>
                                </m:sub>
                              </m:sSub>
                            </m:oMath>
                          </w:p>
                          <w:p w:rsidR="00867D91" w:rsidRPr="00DA4FD2" w:rsidRDefault="00867D91" w:rsidP="003870C8">
                            <w:pPr>
                              <w:pStyle w:val="Kdutekstu"/>
                              <w:spacing w:line="276" w:lineRule="auto"/>
                              <w:ind w:firstLine="720"/>
                              <w:rPr>
                                <w:b/>
                                <w:sz w:val="22"/>
                                <w:szCs w:val="22"/>
                              </w:rPr>
                            </w:pPr>
                            <w:r w:rsidRPr="00DA4FD2">
                              <w:rPr>
                                <w:b/>
                                <w:sz w:val="22"/>
                                <w:szCs w:val="22"/>
                              </w:rPr>
                              <w:t>Kraj</w:t>
                            </w:r>
                          </w:p>
                          <w:p w:rsidR="00867D91" w:rsidRPr="00DA4FD2" w:rsidRDefault="00867D91" w:rsidP="003870C8">
                            <w:pPr>
                              <w:pStyle w:val="Kdutekstu"/>
                              <w:spacing w:line="276" w:lineRule="auto"/>
                              <w:rPr>
                                <w:b/>
                                <w:sz w:val="22"/>
                                <w:szCs w:val="22"/>
                              </w:rPr>
                            </w:pPr>
                            <w:r w:rsidRPr="00DA4FD2">
                              <w:rPr>
                                <w:b/>
                                <w:sz w:val="22"/>
                                <w:szCs w:val="22"/>
                              </w:rPr>
                              <w:t>Kraj</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kstni okvir 2" o:spid="_x0000_s1026" type="#_x0000_t202" style="width:439.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6lKgIAAEsEAAAOAAAAZHJzL2Uyb0RvYy54bWysVNtu2zAMfR+wfxD0vtjJki4x4hRdugwD&#10;ugvQ7gMYWY6FyKImKbG7ry8lp1nQbS/D/CCIInVEnkN6ed23mh2l8wpNycejnDNpBFbK7Er+/WHz&#10;Zs6ZD2Aq0GhkyR+l59er16+WnS3kBBvUlXSMQIwvOlvyJgRbZJkXjWzBj9BKQ84aXQuBTLfLKgcd&#10;obc6m+T5Vdahq6xDIb2n09vByVcJv66lCF/r2svAdMkpt5BWl9ZtXLPVEoqdA9socUoD/iGLFpSh&#10;R89QtxCAHZz6DapVwqHHOowEthnWtRIy1UDVjPMX1dw3YGWqhcjx9kyT/3+w4svxm2OqIu0WnBlo&#10;SaMHuffBKIb7o3JsEjnqrC8o9N5ScOjfY0/xqV5v71DsPTO4bsDs5I1z2DUSKspxHG9mF1cHHB9B&#10;tt1nrOgtOARMQH3t2kggUcIInbR6POsj+8AEHc5m8/ztnFyCfONpPr2aJAUzKJ6vW+fDR4kti5uS&#10;O2qABA/HOx9iOlA8h8TXPGpVbZTWyXC77Vo7dgRqlk36UgUvwrRhXckXs8lsYOCvEHn6/gTRqkBd&#10;r1Vb8vk5CIrI2wdTpZ4MoPSwp5S1OREZuRtYDP22PwmzxeqRKHU4dDdNI20adD8566izS+5/HMBJ&#10;zvQnQ7IsxtNpHIVkTGfviEPmLj3bSw8YQVAlD5wN23VI45MIszck30YlYqPOQyanXKljE9+n6Yoj&#10;cWmnqF//gNUTAAAA//8DAFBLAwQUAAYACAAAACEAN3fcj9sAAAAFAQAADwAAAGRycy9kb3ducmV2&#10;LnhtbEyPwU7DMBBE70j8g7VI3KjTSEAU4lSIqmdKQULcHHsbR43XIXbTlK9n4QKXkVazmnlTrWbf&#10;iwnH2AVSsFxkIJBMsB21Ct5eNzcFiJg0Wd0HQgVnjLCqLy8qXdpwohecdqkVHEKx1ApcSkMpZTQO&#10;vY6LMCCxtw+j14nPsZV21CcO973Ms+xOet0RNzg94JNDc9gdvYK43n4OZr9tDs6ev57X061533wo&#10;dX01Pz6ASDinv2f4wWd0qJmpCUeyUfQKeEj6VfaK+4JnNAryfJmDrCv5n77+BgAA//8DAFBLAQIt&#10;ABQABgAIAAAAIQC2gziS/gAAAOEBAAATAAAAAAAAAAAAAAAAAAAAAABbQ29udGVudF9UeXBlc10u&#10;eG1sUEsBAi0AFAAGAAgAAAAhADj9If/WAAAAlAEAAAsAAAAAAAAAAAAAAAAALwEAAF9yZWxzLy5y&#10;ZWxzUEsBAi0AFAAGAAgAAAAhALDLPqUqAgAASwQAAA4AAAAAAAAAAAAAAAAALgIAAGRycy9lMm9E&#10;b2MueG1sUEsBAi0AFAAGAAgAAAAhADd33I/bAAAABQEAAA8AAAAAAAAAAAAAAAAAhAQAAGRycy9k&#10;b3ducmV2LnhtbFBLBQYAAAAABAAEAPMAAACMBQAAAAA=&#10;">
                <v:textbox style="mso-fit-shape-to-text:t">
                  <w:txbxContent>
                    <w:p w:rsidR="00867D91" w:rsidRPr="003870C8" w:rsidRDefault="00867D91" w:rsidP="003870C8">
                      <w:pPr>
                        <w:pStyle w:val="Kdutekstu"/>
                        <w:spacing w:line="276" w:lineRule="auto"/>
                        <w:rPr>
                          <w:sz w:val="22"/>
                          <w:szCs w:val="22"/>
                        </w:rPr>
                      </w:pPr>
                      <w:r w:rsidRPr="003870C8">
                        <w:rPr>
                          <w:b/>
                          <w:sz w:val="22"/>
                          <w:szCs w:val="22"/>
                        </w:rPr>
                        <w:t>Inicijaliziraj</w:t>
                      </w:r>
                      <w:r w:rsidRPr="003870C8">
                        <w:rPr>
                          <w:sz w:val="22"/>
                          <w:szCs w:val="22"/>
                        </w:rPr>
                        <w:t xml:space="preserve"> težinske faktore na slučajne vrijednosti </w:t>
                      </w:r>
                    </w:p>
                    <w:p w:rsidR="00867D91" w:rsidRPr="003870C8" w:rsidRDefault="00867D91" w:rsidP="003870C8">
                      <w:pPr>
                        <w:pStyle w:val="Kdutekstu"/>
                        <w:spacing w:line="276" w:lineRule="auto"/>
                        <w:rPr>
                          <w:sz w:val="22"/>
                          <w:szCs w:val="22"/>
                        </w:rPr>
                      </w:pPr>
                      <w:r w:rsidRPr="003870C8">
                        <w:rPr>
                          <w:b/>
                          <w:sz w:val="22"/>
                          <w:szCs w:val="22"/>
                        </w:rPr>
                        <w:t>Dok</w:t>
                      </w:r>
                      <w:r w:rsidRPr="003870C8">
                        <w:rPr>
                          <w:sz w:val="22"/>
                          <w:szCs w:val="22"/>
                        </w:rPr>
                        <w:t xml:space="preserve"> nije ispunjen uvjet zaustavljanja </w:t>
                      </w:r>
                      <w:r w:rsidRPr="003870C8">
                        <w:rPr>
                          <w:b/>
                          <w:sz w:val="22"/>
                          <w:szCs w:val="22"/>
                        </w:rPr>
                        <w:t>čini</w:t>
                      </w:r>
                      <w:r w:rsidRPr="003870C8">
                        <w:rPr>
                          <w:sz w:val="22"/>
                          <w:szCs w:val="22"/>
                        </w:rPr>
                        <w:t xml:space="preserve"> </w:t>
                      </w:r>
                    </w:p>
                    <w:p w:rsidR="00867D91" w:rsidRPr="003870C8" w:rsidRDefault="00867D91" w:rsidP="003870C8">
                      <w:pPr>
                        <w:pStyle w:val="Kdutekstu"/>
                        <w:spacing w:line="276" w:lineRule="auto"/>
                        <w:ind w:firstLine="720"/>
                        <w:rPr>
                          <w:sz w:val="22"/>
                          <w:szCs w:val="22"/>
                        </w:rPr>
                      </w:pPr>
                      <w:r w:rsidRPr="003870C8">
                        <w:rPr>
                          <w:sz w:val="22"/>
                          <w:szCs w:val="22"/>
                        </w:rPr>
                        <w:t>Za svaki (</w:t>
                      </w:r>
                      <w:r w:rsidRPr="003870C8">
                        <w:rPr>
                          <w:b/>
                          <w:sz w:val="22"/>
                          <w:szCs w:val="22"/>
                        </w:rPr>
                        <w:t>x,t</w:t>
                      </w:r>
                      <w:r w:rsidRPr="003870C8">
                        <w:rPr>
                          <w:sz w:val="22"/>
                          <w:szCs w:val="22"/>
                        </w:rPr>
                        <w:t xml:space="preserve">) iz </w:t>
                      </w:r>
                      <m:oMath>
                        <m:r>
                          <w:rPr>
                            <w:rFonts w:ascii="Cambria Math" w:hAnsi="Cambria Math"/>
                            <w:sz w:val="22"/>
                            <w:szCs w:val="22"/>
                          </w:rPr>
                          <m:t>D</m:t>
                        </m:r>
                      </m:oMath>
                      <w:r>
                        <w:rPr>
                          <w:sz w:val="22"/>
                          <w:szCs w:val="22"/>
                        </w:rPr>
                        <w:t xml:space="preserve"> </w:t>
                      </w:r>
                      <w:r w:rsidRPr="003870C8">
                        <w:rPr>
                          <w:b/>
                          <w:sz w:val="22"/>
                          <w:szCs w:val="22"/>
                        </w:rPr>
                        <w:t>čini</w:t>
                      </w:r>
                      <w:r w:rsidRPr="003870C8">
                        <w:rPr>
                          <w:sz w:val="22"/>
                          <w:szCs w:val="22"/>
                        </w:rPr>
                        <w:t xml:space="preserve"> </w:t>
                      </w:r>
                    </w:p>
                    <w:p w:rsidR="00867D91" w:rsidRPr="003870C8" w:rsidRDefault="00867D91" w:rsidP="003870C8">
                      <w:pPr>
                        <w:pStyle w:val="Kdutekstu"/>
                        <w:spacing w:line="276" w:lineRule="auto"/>
                        <w:ind w:left="720" w:firstLine="720"/>
                        <w:rPr>
                          <w:sz w:val="22"/>
                          <w:szCs w:val="22"/>
                        </w:rPr>
                      </w:pPr>
                      <w:r w:rsidRPr="003870C8">
                        <w:rPr>
                          <w:sz w:val="22"/>
                          <w:szCs w:val="22"/>
                        </w:rPr>
                        <w:t xml:space="preserve">Izračunaj izlaz </w:t>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u</m:t>
                            </m:r>
                          </m:sub>
                        </m:sSub>
                      </m:oMath>
                      <w:r w:rsidRPr="003870C8">
                        <w:rPr>
                          <w:sz w:val="22"/>
                          <w:szCs w:val="22"/>
                        </w:rPr>
                        <w:t xml:space="preserve"> za svaku jedinicu </w:t>
                      </w:r>
                      <m:oMath>
                        <m:r>
                          <w:rPr>
                            <w:rFonts w:ascii="Cambria Math" w:hAnsi="Cambria Math"/>
                            <w:sz w:val="22"/>
                            <w:szCs w:val="22"/>
                          </w:rPr>
                          <m:t>u</m:t>
                        </m:r>
                      </m:oMath>
                    </w:p>
                    <w:p w:rsidR="00867D91" w:rsidRDefault="00867D91" w:rsidP="003870C8">
                      <w:pPr>
                        <w:pStyle w:val="Kdutekstu"/>
                        <w:spacing w:line="276" w:lineRule="auto"/>
                        <w:ind w:left="720" w:firstLine="720"/>
                        <w:rPr>
                          <w:sz w:val="22"/>
                          <w:szCs w:val="22"/>
                        </w:rPr>
                      </w:pPr>
                      <w:r w:rsidRPr="003870C8">
                        <w:rPr>
                          <w:sz w:val="22"/>
                          <w:szCs w:val="22"/>
                        </w:rPr>
                        <w:t xml:space="preserve">Za svaku </w:t>
                      </w:r>
                      <w:r w:rsidRPr="003870C8">
                        <w:rPr>
                          <w:b/>
                          <w:sz w:val="22"/>
                          <w:szCs w:val="22"/>
                        </w:rPr>
                        <w:t>izlaznu</w:t>
                      </w:r>
                      <w:r w:rsidRPr="003870C8">
                        <w:rPr>
                          <w:sz w:val="22"/>
                          <w:szCs w:val="22"/>
                        </w:rPr>
                        <w:t xml:space="preserve"> jedinicu </w:t>
                      </w:r>
                      <m:oMath>
                        <m:r>
                          <w:rPr>
                            <w:rFonts w:ascii="Cambria Math" w:hAnsi="Cambria Math"/>
                            <w:sz w:val="22"/>
                            <w:szCs w:val="22"/>
                          </w:rPr>
                          <m:t>k</m:t>
                        </m:r>
                      </m:oMath>
                      <w:r>
                        <w:rPr>
                          <w:sz w:val="22"/>
                          <w:szCs w:val="22"/>
                        </w:rPr>
                        <w:t xml:space="preserve"> </w:t>
                      </w:r>
                      <w:r w:rsidRPr="003870C8">
                        <w:rPr>
                          <w:sz w:val="22"/>
                          <w:szCs w:val="22"/>
                        </w:rPr>
                        <w:t>izračunaj pogrešku</w:t>
                      </w: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k</m:t>
                            </m:r>
                          </m:sub>
                        </m:sSub>
                      </m:oMath>
                    </w:p>
                    <w:p w:rsidR="00867D91" w:rsidRPr="003870C8" w:rsidRDefault="00867D91" w:rsidP="003870C8">
                      <w:pPr>
                        <w:pStyle w:val="Kdutekstu"/>
                        <w:spacing w:line="276" w:lineRule="auto"/>
                        <w:ind w:left="720" w:firstLine="720"/>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k</m:t>
                            </m:r>
                          </m:sub>
                        </m:sSub>
                      </m:oMath>
                      <w:r w:rsidRPr="003870C8">
                        <w:rPr>
                          <w:sz w:val="22"/>
                          <w:szCs w:val="22"/>
                        </w:rPr>
                        <w:sym w:font="Wingdings" w:char="F0DF"/>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k</m:t>
                            </m:r>
                          </m:sub>
                        </m:sSub>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k</m:t>
                            </m:r>
                          </m:sub>
                        </m:sSub>
                        <m:r>
                          <w:rPr>
                            <w:rFonts w:ascii="Cambria Math" w:hAnsi="Cambria Math"/>
                            <w:sz w:val="22"/>
                            <w:szCs w:val="22"/>
                          </w:rPr>
                          <m:t>)</m:t>
                        </m:r>
                      </m:oMath>
                    </w:p>
                    <w:p w:rsidR="00867D91" w:rsidRDefault="00867D91" w:rsidP="003870C8">
                      <w:pPr>
                        <w:pStyle w:val="Kdutekstu"/>
                        <w:spacing w:line="276" w:lineRule="auto"/>
                        <w:ind w:left="720" w:firstLine="720"/>
                        <w:rPr>
                          <w:sz w:val="22"/>
                          <w:szCs w:val="22"/>
                        </w:rPr>
                      </w:pPr>
                      <w:r w:rsidRPr="003870C8">
                        <w:rPr>
                          <w:sz w:val="22"/>
                          <w:szCs w:val="22"/>
                        </w:rPr>
                        <w:t>Za svaku skriv</w:t>
                      </w:r>
                      <w:r>
                        <w:rPr>
                          <w:sz w:val="22"/>
                          <w:szCs w:val="22"/>
                        </w:rPr>
                        <w:t xml:space="preserve">enu jedinicu izračunaj pogrešku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h</m:t>
                            </m:r>
                          </m:sub>
                        </m:sSub>
                      </m:oMath>
                    </w:p>
                    <w:p w:rsidR="00867D91" w:rsidRPr="003870C8" w:rsidRDefault="00867D91" w:rsidP="003870C8">
                      <w:pPr>
                        <w:pStyle w:val="Kdutekstu"/>
                        <w:spacing w:line="276" w:lineRule="auto"/>
                        <w:ind w:left="720" w:firstLine="720"/>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h</m:t>
                            </m:r>
                          </m:sub>
                        </m:sSub>
                      </m:oMath>
                      <w:r w:rsidRPr="00DA4FD2">
                        <w:rPr>
                          <w:sz w:val="22"/>
                          <w:szCs w:val="22"/>
                        </w:rPr>
                        <w:sym w:font="Wingdings" w:char="F0DF"/>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h</m:t>
                            </m:r>
                          </m:sub>
                        </m:sSub>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h</m:t>
                                </m:r>
                              </m:sub>
                            </m:sSub>
                          </m:e>
                        </m:d>
                        <m:nary>
                          <m:naryPr>
                            <m:chr m:val="∑"/>
                            <m:limLoc m:val="undOvr"/>
                            <m:supHide m:val="1"/>
                            <m:ctrlPr>
                              <w:rPr>
                                <w:rFonts w:ascii="Cambria Math" w:hAnsi="Cambria Math"/>
                                <w:i/>
                                <w:sz w:val="22"/>
                                <w:szCs w:val="22"/>
                              </w:rPr>
                            </m:ctrlPr>
                          </m:naryPr>
                          <m:sub>
                            <m:r>
                              <w:rPr>
                                <w:rFonts w:ascii="Cambria Math" w:hAnsi="Cambria Math"/>
                                <w:sz w:val="22"/>
                                <w:szCs w:val="22"/>
                              </w:rPr>
                              <m:t>s∈Downstram(h)</m:t>
                            </m:r>
                          </m:sub>
                          <m:sup/>
                          <m:e>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hs</m:t>
                                </m:r>
                              </m:sub>
                            </m:sSub>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s</m:t>
                                </m:r>
                              </m:sub>
                            </m:sSub>
                          </m:e>
                        </m:nary>
                        <m:r>
                          <w:rPr>
                            <w:rFonts w:ascii="Cambria Math" w:hAnsi="Cambria Math"/>
                            <w:sz w:val="22"/>
                            <w:szCs w:val="22"/>
                          </w:rPr>
                          <m:t xml:space="preserve"> </m:t>
                        </m:r>
                      </m:oMath>
                    </w:p>
                    <w:p w:rsidR="00867D91" w:rsidRDefault="00867D91" w:rsidP="003870C8">
                      <w:pPr>
                        <w:pStyle w:val="Kdutekstu"/>
                        <w:spacing w:line="276" w:lineRule="auto"/>
                        <w:ind w:left="720" w:firstLine="720"/>
                        <w:rPr>
                          <w:sz w:val="22"/>
                          <w:szCs w:val="22"/>
                        </w:rPr>
                      </w:pPr>
                      <w:r w:rsidRPr="003870C8">
                        <w:rPr>
                          <w:sz w:val="22"/>
                          <w:szCs w:val="22"/>
                        </w:rPr>
                        <w:t xml:space="preserve">Ugodi svaki težinski faktor </w:t>
                      </w:r>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oMath>
                    </w:p>
                    <w:p w:rsidR="00867D91" w:rsidRPr="003870C8" w:rsidRDefault="00867D91" w:rsidP="003870C8">
                      <w:pPr>
                        <w:pStyle w:val="Kdutekstu"/>
                        <w:spacing w:line="276" w:lineRule="auto"/>
                        <w:ind w:left="720" w:firstLine="720"/>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oMath>
                      <w:r w:rsidRPr="00DA4FD2">
                        <w:rPr>
                          <w:sz w:val="22"/>
                          <w:szCs w:val="22"/>
                        </w:rPr>
                        <w:sym w:font="Wingdings" w:char="F0DF"/>
                      </w:r>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m:t>
                        </m:r>
                        <m:r>
                          <m:rPr>
                            <m:sty m:val="p"/>
                          </m:rP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oMath>
                    </w:p>
                    <w:p w:rsidR="00867D91" w:rsidRPr="003870C8" w:rsidRDefault="00867D91" w:rsidP="003870C8">
                      <w:pPr>
                        <w:pStyle w:val="Kdutekstu"/>
                        <w:spacing w:line="276" w:lineRule="auto"/>
                        <w:ind w:left="720" w:firstLine="720"/>
                        <w:rPr>
                          <w:sz w:val="22"/>
                          <w:szCs w:val="22"/>
                        </w:rPr>
                      </w:pPr>
                      <w:r w:rsidRPr="003870C8">
                        <w:rPr>
                          <w:sz w:val="22"/>
                          <w:szCs w:val="22"/>
                        </w:rPr>
                        <w:t xml:space="preserve">gdje je </w:t>
                      </w:r>
                      <m:oMath>
                        <m:r>
                          <m:rPr>
                            <m:sty m:val="p"/>
                          </m:rP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=η</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j</m:t>
                            </m:r>
                          </m:sub>
                        </m:sSub>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i</m:t>
                            </m:r>
                          </m:sub>
                        </m:sSub>
                      </m:oMath>
                    </w:p>
                    <w:p w:rsidR="00867D91" w:rsidRPr="00DA4FD2" w:rsidRDefault="00867D91" w:rsidP="003870C8">
                      <w:pPr>
                        <w:pStyle w:val="Kdutekstu"/>
                        <w:spacing w:line="276" w:lineRule="auto"/>
                        <w:ind w:firstLine="720"/>
                        <w:rPr>
                          <w:b/>
                          <w:sz w:val="22"/>
                          <w:szCs w:val="22"/>
                        </w:rPr>
                      </w:pPr>
                      <w:r w:rsidRPr="00DA4FD2">
                        <w:rPr>
                          <w:b/>
                          <w:sz w:val="22"/>
                          <w:szCs w:val="22"/>
                        </w:rPr>
                        <w:t>Kraj</w:t>
                      </w:r>
                    </w:p>
                    <w:p w:rsidR="00867D91" w:rsidRPr="00DA4FD2" w:rsidRDefault="00867D91" w:rsidP="003870C8">
                      <w:pPr>
                        <w:pStyle w:val="Kdutekstu"/>
                        <w:spacing w:line="276" w:lineRule="auto"/>
                        <w:rPr>
                          <w:b/>
                          <w:sz w:val="22"/>
                          <w:szCs w:val="22"/>
                        </w:rPr>
                      </w:pPr>
                      <w:r w:rsidRPr="00DA4FD2">
                        <w:rPr>
                          <w:b/>
                          <w:sz w:val="22"/>
                          <w:szCs w:val="22"/>
                        </w:rPr>
                        <w:t>Kraj</w:t>
                      </w:r>
                    </w:p>
                  </w:txbxContent>
                </v:textbox>
                <w10:anchorlock/>
              </v:shape>
            </w:pict>
          </mc:Fallback>
        </mc:AlternateContent>
      </w:r>
    </w:p>
    <w:p w:rsidR="0019708B" w:rsidRDefault="003870C8" w:rsidP="003870C8">
      <w:pPr>
        <w:pStyle w:val="Opisslike"/>
      </w:pPr>
      <w:bookmarkStart w:id="29" w:name="_Toc484597838"/>
      <w:r>
        <w:t xml:space="preserve">Algoritam </w:t>
      </w:r>
      <w:r w:rsidR="004F5A35">
        <w:fldChar w:fldCharType="begin"/>
      </w:r>
      <w:r w:rsidR="004F5A35">
        <w:instrText xml:space="preserve"> SEQ Algoritam \* ARABIC </w:instrText>
      </w:r>
      <w:r w:rsidR="004F5A35">
        <w:fldChar w:fldCharType="separate"/>
      </w:r>
      <w:r w:rsidR="00DD147A">
        <w:rPr>
          <w:noProof/>
        </w:rPr>
        <w:t>1</w:t>
      </w:r>
      <w:r w:rsidR="004F5A35">
        <w:rPr>
          <w:noProof/>
        </w:rPr>
        <w:fldChar w:fldCharType="end"/>
      </w:r>
      <w:r>
        <w:t>. Algoritam propagacije pogreške unatrag (preuzet iz [14])</w:t>
      </w:r>
      <w:bookmarkEnd w:id="29"/>
    </w:p>
    <w:p w:rsidR="00053DBD" w:rsidRDefault="00053DBD" w:rsidP="005B496A"/>
    <w:p w:rsidR="005B496A" w:rsidRDefault="005B496A" w:rsidP="005B496A">
      <w:r>
        <w:t xml:space="preserve">Kako bismo ubrzali učenje algoritmom propagacije pogreške unatrag potrebno je prilagoditi postavljanje inicijalnih težina. Početne težine se postavljaju slučajno, no granice slučajnih vrijednosti mogu značajno utjecati na brzinu kojom mreža počinje učiti. Primjer </w:t>
      </w:r>
      <w:r w:rsidR="00BF2E91">
        <w:t xml:space="preserve">utjecaja na učenje neuronske mreže korištene u ovom </w:t>
      </w:r>
      <w:r w:rsidR="005D712B">
        <w:t>radu je dan u sklopu poglavlja 5</w:t>
      </w:r>
      <w:r w:rsidR="00BF2E91">
        <w:t xml:space="preserve">. </w:t>
      </w:r>
    </w:p>
    <w:p w:rsidR="00BF2E91" w:rsidRDefault="00BF2E91" w:rsidP="005B496A">
      <w:r>
        <w:t xml:space="preserve">Pretpostavimo da imamo jedan sigmoidalni neuron s m ulaza. Njegov izlaz definiran je izrazom </w:t>
      </w:r>
      <m:oMath>
        <m:r>
          <w:rPr>
            <w:rFonts w:ascii="Cambria Math" w:hAnsi="Cambria Math"/>
          </w:rPr>
          <m:t>o=f</m:t>
        </m:r>
        <m:d>
          <m:dPr>
            <m:ctrlPr>
              <w:rPr>
                <w:rFonts w:ascii="Cambria Math" w:hAnsi="Cambria Math"/>
                <w:i/>
              </w:rPr>
            </m:ctrlPr>
          </m:dPr>
          <m:e>
            <m:r>
              <w:rPr>
                <w:rFonts w:ascii="Cambria Math" w:hAnsi="Cambria Math"/>
              </w:rPr>
              <m:t>net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-net</m:t>
                </m:r>
              </m:sup>
            </m:sSup>
          </m:den>
        </m:f>
      </m:oMath>
      <w:r>
        <w:t xml:space="preserve"> , a ukupni ulaz </w:t>
      </w:r>
      <m:oMath>
        <m:r>
          <w:rPr>
            <w:rFonts w:ascii="Cambria Math" w:hAnsi="Cambria Math"/>
          </w:rPr>
          <m:t>net</m:t>
        </m:r>
      </m:oMath>
      <w:r>
        <w:t xml:space="preserve"> možemo pisati kao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oMath>
      <w:r>
        <w:t>.</w:t>
      </w:r>
    </w:p>
    <w:p w:rsidR="00BF2E91" w:rsidRDefault="00BF2E91" w:rsidP="005B496A">
      <w:r>
        <w:t xml:space="preserve">Korekcija težine iz algoritma dana je izrazom </w:t>
      </w:r>
      <m:oMath>
        <m:r>
          <m:rPr>
            <m:sty m:val="p"/>
          </m:rPr>
          <w:rPr>
            <w:rFonts w:ascii="Cambria Math" w:hAnsi="Cambria Math"/>
          </w:rPr>
          <m:t>Δ</m:t>
        </m:r>
        <m:sSub>
          <m:sSubPr>
            <m:ctrlPr>
              <w:rPr>
                <w:rFonts w:ascii="Cambria Math" w:hAnsi="Cambria Math"/>
              </w:rPr>
            </m:ctrlPr>
          </m:sSubPr>
          <m:e>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η</m:t>
        </m:r>
        <m:sSub>
          <m:sSubPr>
            <m:ctrlPr>
              <w:rPr>
                <w:rFonts w:ascii="Cambria Math" w:hAnsi="Cambria Math"/>
              </w:rPr>
            </m:ctrlPr>
          </m:sSubPr>
          <m:e>
            <m:r>
              <w:rPr>
                <w:rFonts w:ascii="Cambria Math" w:hAnsi="Cambria Math"/>
              </w:rPr>
              <m:t>δ</m:t>
            </m:r>
          </m:e>
          <m:sub>
            <m:r>
              <w:rPr>
                <w:rFonts w:ascii="Cambria Math" w:hAnsi="Cambria Math"/>
              </w:rPr>
              <m:t>j</m:t>
            </m:r>
          </m:sub>
        </m:sSub>
        <m:sSub>
          <m:sSubPr>
            <m:ctrlPr>
              <w:rPr>
                <w:rFonts w:ascii="Cambria Math" w:hAnsi="Cambria Math"/>
              </w:rPr>
            </m:ctrlPr>
          </m:sSubPr>
          <m:e>
            <m:r>
              <w:rPr>
                <w:rFonts w:ascii="Cambria Math" w:hAnsi="Cambria Math"/>
              </w:rPr>
              <m:t>o</m:t>
            </m:r>
          </m:e>
          <m:sub>
            <m:r>
              <w:rPr>
                <w:rFonts w:ascii="Cambria Math" w:hAnsi="Cambria Math"/>
              </w:rPr>
              <m:t>i</m:t>
            </m:r>
          </m:sub>
        </m:sSub>
      </m:oMath>
      <w:r w:rsidRPr="00053DBD">
        <w:t xml:space="preserve"> koji u sebi unutar </w:t>
      </w:r>
      <m:oMath>
        <m:sSub>
          <m:sSubPr>
            <m:ctrlPr>
              <w:rPr>
                <w:rFonts w:ascii="Cambria Math" w:hAnsi="Cambria Math"/>
              </w:rPr>
            </m:ctrlPr>
          </m:sSubPr>
          <m:e>
            <m:r>
              <w:rPr>
                <w:rFonts w:ascii="Cambria Math" w:hAnsi="Cambria Math"/>
              </w:rPr>
              <m:t>δ</m:t>
            </m:r>
          </m:e>
          <m:sub>
            <m:r>
              <w:rPr>
                <w:rFonts w:ascii="Cambria Math" w:hAnsi="Cambria Math"/>
              </w:rPr>
              <m:t>j</m:t>
            </m:r>
          </m:sub>
        </m:sSub>
      </m:oMath>
      <w:r w:rsidRPr="00053DBD">
        <w:t xml:space="preserve"> sadrži derivaciju prijenosne funkcije. Derivaciju sigmoidalne funkcije smo definirali izrazom </w:t>
      </w:r>
      <w:r w:rsidR="006A3126">
        <w:t>(1)</w:t>
      </w:r>
      <w:r w:rsidRPr="00053DBD">
        <w:t xml:space="preserve">, a </w:t>
      </w:r>
      <w:r w:rsidR="006A3126">
        <w:t>njen graf je prikazan na grafu 5</w:t>
      </w:r>
      <w:r w:rsidRPr="00053DBD">
        <w:t>.</w:t>
      </w:r>
    </w:p>
    <w:p w:rsidR="00053DBD" w:rsidRDefault="00053DBD" w:rsidP="005B496A"/>
    <w:p w:rsidR="0058701A" w:rsidRDefault="0058701A" w:rsidP="0058701A">
      <w:pPr>
        <w:keepNext/>
      </w:pPr>
      <w:r>
        <w:object w:dxaOrig="13055" w:dyaOrig="9984">
          <v:shape id="_x0000_i1029" type="#_x0000_t75" style="width:439.3pt;height:335.95pt" o:ole="">
            <v:imagedata r:id="rId34" o:title=""/>
          </v:shape>
          <o:OLEObject Type="Embed" ProgID="SigmaPlotGraphicObject.10" ShapeID="_x0000_i1029" DrawAspect="Content" ObjectID="_1558466204" r:id="rId35"/>
        </w:object>
      </w:r>
    </w:p>
    <w:p w:rsidR="00BF2E91" w:rsidRDefault="0058701A" w:rsidP="0058701A">
      <w:pPr>
        <w:pStyle w:val="Opisslike"/>
      </w:pPr>
      <w:bookmarkStart w:id="30" w:name="_Toc484597833"/>
      <w:r>
        <w:t xml:space="preserve">Graf </w:t>
      </w:r>
      <w:r w:rsidR="004F5A35">
        <w:fldChar w:fldCharType="begin"/>
      </w:r>
      <w:r w:rsidR="004F5A35">
        <w:instrText xml:space="preserve"> SEQ Graf \* ARABIC </w:instrText>
      </w:r>
      <w:r w:rsidR="004F5A35">
        <w:fldChar w:fldCharType="separate"/>
      </w:r>
      <w:r w:rsidR="00DD147A">
        <w:rPr>
          <w:noProof/>
        </w:rPr>
        <w:t>5</w:t>
      </w:r>
      <w:r w:rsidR="004F5A35">
        <w:rPr>
          <w:noProof/>
        </w:rPr>
        <w:fldChar w:fldCharType="end"/>
      </w:r>
      <w:r>
        <w:t>. Prikaz derivacije sigmoidalne funkcije</w:t>
      </w:r>
      <w:bookmarkEnd w:id="30"/>
    </w:p>
    <w:p w:rsidR="003F4ACA" w:rsidRDefault="0058701A" w:rsidP="0058701A">
      <w:r>
        <w:t>Na grafu mo</w:t>
      </w:r>
      <w:r w:rsidR="00F63981">
        <w:t>žemo vidjeti kako derivacija prijenosne funkcij</w:t>
      </w:r>
      <w:r w:rsidR="00542DFF">
        <w:t xml:space="preserve">e već i za relativno male vrijednosti </w:t>
      </w:r>
      <m:oMath>
        <m:r>
          <w:rPr>
            <w:rFonts w:ascii="Cambria Math" w:hAnsi="Cambria Math"/>
          </w:rPr>
          <m:t>net</m:t>
        </m:r>
      </m:oMath>
      <w:r w:rsidR="00542DFF">
        <w:t xml:space="preserve">-a poprima vrlo mali iznos te tada znatno smanjuje korekciju težine. U literaturi [13] se predlaže da se prilagodbom težina pokuša smanjiti početni </w:t>
      </w:r>
      <m:oMath>
        <m:r>
          <w:rPr>
            <w:rFonts w:ascii="Cambria Math" w:hAnsi="Cambria Math"/>
          </w:rPr>
          <m:t>net</m:t>
        </m:r>
      </m:oMath>
      <w:r w:rsidR="00542DFF">
        <w:t xml:space="preserve"> na vrijednosti </w:t>
      </w:r>
      <w:r w:rsidR="000B6A4D">
        <w:t xml:space="preserve">u rasponu između </w:t>
      </w:r>
      <m:oMath>
        <m:r>
          <w:rPr>
            <w:rFonts w:ascii="Cambria Math" w:hAnsi="Cambria Math"/>
          </w:rPr>
          <m:t>-2.4</m:t>
        </m:r>
      </m:oMath>
      <w:r w:rsidR="000B6A4D">
        <w:t xml:space="preserve"> i </w:t>
      </w:r>
      <m:oMath>
        <m:r>
          <w:rPr>
            <w:rFonts w:ascii="Cambria Math" w:hAnsi="Cambria Math"/>
          </w:rPr>
          <m:t>2.4</m:t>
        </m:r>
      </m:oMath>
      <w:r w:rsidR="00542DFF">
        <w:t xml:space="preserve">. Za </w:t>
      </w:r>
      <m:oMath>
        <m:r>
          <w:rPr>
            <w:rFonts w:ascii="Cambria Math" w:hAnsi="Cambria Math"/>
          </w:rPr>
          <m:t>net=2.4</m:t>
        </m:r>
      </m:oMath>
      <w:r w:rsidR="00542DFF">
        <w:t xml:space="preserve"> derivacija prijenosne </w:t>
      </w:r>
      <w:r w:rsidR="00910CBA">
        <w:t xml:space="preserve">funkcije </w:t>
      </w:r>
      <w:r w:rsidR="00542DFF">
        <w:t xml:space="preserve">poprima vrijednost nešto manju od </w:t>
      </w:r>
      <m:oMath>
        <m:r>
          <w:rPr>
            <w:rFonts w:ascii="Cambria Math" w:hAnsi="Cambria Math"/>
          </w:rPr>
          <m:t>0.8</m:t>
        </m:r>
      </m:oMath>
      <w:r w:rsidR="00542DFF">
        <w:t>.</w:t>
      </w:r>
    </w:p>
    <w:p w:rsidR="003F4ACA" w:rsidRDefault="003F4ACA">
      <w:pPr>
        <w:spacing w:before="0" w:after="0" w:line="240" w:lineRule="auto"/>
        <w:jc w:val="left"/>
      </w:pPr>
      <w:r>
        <w:br w:type="page"/>
      </w:r>
    </w:p>
    <w:p w:rsidR="000B6A4D" w:rsidRDefault="000B6A4D" w:rsidP="0058701A">
      <w:r>
        <w:lastRenderedPageBreak/>
        <w:t xml:space="preserve">U sljedećim izrazima dan je izvod za ograničavanje raspona težine na ulazu neurona uz pretpostavku da je ulaz u neuron ograničen s </w:t>
      </w:r>
      <m:oMath>
        <m:r>
          <w:rPr>
            <w:rFonts w:ascii="Cambria Math" w:hAnsi="Cambria Math"/>
          </w:rPr>
          <m:t>+1</m:t>
        </m:r>
      </m:oMath>
      <w:r>
        <w:t xml:space="preserve">. Granica na ulaznu vrijednost u iznosu od </w:t>
      </w:r>
      <m:oMath>
        <m:r>
          <w:rPr>
            <w:rFonts w:ascii="Cambria Math" w:hAnsi="Cambria Math"/>
          </w:rPr>
          <m:t>+1</m:t>
        </m:r>
      </m:oMath>
      <w:r>
        <w:t xml:space="preserve"> je u skladu s maksimalnom vrijednošću koju poprima prijenosna sigmoidalna funkcija.</w:t>
      </w:r>
    </w:p>
    <w:p w:rsidR="000B6A4D" w:rsidRPr="006A3B79" w:rsidRDefault="004F5A35" w:rsidP="0058701A">
      <m:oMathPara>
        <m:oMath>
          <m:d>
            <m:dPr>
              <m:begChr m:val="|"/>
              <m:endChr m:val="|"/>
              <m:ctrlPr>
                <w:rPr>
                  <w:rFonts w:ascii="Cambria Math" w:hAnsi="Cambria Math"/>
                  <w:i/>
                </w:rPr>
              </m:ctrlPr>
            </m:dPr>
            <m:e>
              <m:r>
                <w:rPr>
                  <w:rFonts w:ascii="Cambria Math" w:hAnsi="Cambria Math"/>
                </w:rPr>
                <m:t>net</m:t>
              </m:r>
            </m:e>
          </m:d>
          <m:r>
            <w:rPr>
              <w:rFonts w:ascii="Cambria Math" w:hAnsi="Cambria Math"/>
            </w:rPr>
            <m:t>≤2.4</m:t>
          </m:r>
        </m:oMath>
      </m:oMathPara>
    </w:p>
    <w:p w:rsidR="006A3B79" w:rsidRPr="006A3B79" w:rsidRDefault="004F5A35" w:rsidP="0058701A">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≤2.4</m:t>
          </m:r>
        </m:oMath>
      </m:oMathPara>
    </w:p>
    <w:p w:rsidR="006A3B79" w:rsidRPr="006A3B79" w:rsidRDefault="004F5A35" w:rsidP="0058701A">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ω</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≤2.4</m:t>
          </m:r>
        </m:oMath>
      </m:oMathPara>
    </w:p>
    <w:p w:rsidR="000B6A4D" w:rsidRPr="006A3B79" w:rsidRDefault="004F5A35" w:rsidP="0058701A">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m+1</m:t>
                  </m:r>
                </m:e>
              </m:d>
              <m:r>
                <w:rPr>
                  <w:rFonts w:ascii="Cambria Math" w:hAnsi="Cambria Math"/>
                </w:rPr>
                <m:t>ω</m:t>
              </m:r>
            </m:e>
          </m:d>
          <m:r>
            <w:rPr>
              <w:rFonts w:ascii="Cambria Math" w:hAnsi="Cambria Math"/>
            </w:rPr>
            <m:t>≤2.4</m:t>
          </m:r>
        </m:oMath>
      </m:oMathPara>
    </w:p>
    <w:p w:rsidR="006A3B79" w:rsidRPr="000B6A4D" w:rsidRDefault="004F5A35" w:rsidP="006A3B79">
      <m:oMathPara>
        <m:oMath>
          <m:d>
            <m:dPr>
              <m:begChr m:val="|"/>
              <m:endChr m:val="|"/>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m+1</m:t>
              </m:r>
            </m:den>
          </m:f>
        </m:oMath>
      </m:oMathPara>
    </w:p>
    <w:p w:rsidR="006A3B79" w:rsidRPr="000B6A4D" w:rsidRDefault="006A3B79" w:rsidP="0058701A">
      <w:r>
        <w:t xml:space="preserve">Konačni rezultat nam definira raspon inicijalne težine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m+1</m:t>
                </m:r>
              </m:den>
            </m:f>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m+1</m:t>
                </m:r>
              </m:den>
            </m:f>
          </m:e>
        </m:d>
      </m:oMath>
      <w:r>
        <w:t>.</w:t>
      </w:r>
    </w:p>
    <w:p w:rsidR="00612D39" w:rsidRDefault="00612D39" w:rsidP="00612D39">
      <w:pPr>
        <w:pStyle w:val="Naslov1"/>
      </w:pPr>
      <w:bookmarkStart w:id="31" w:name="_Toc484724069"/>
      <w:r>
        <w:lastRenderedPageBreak/>
        <w:t>Priprema skeniranog obrasca</w:t>
      </w:r>
      <w:bookmarkEnd w:id="31"/>
    </w:p>
    <w:p w:rsidR="006F6AEB" w:rsidRDefault="006F6AEB" w:rsidP="006F6AEB">
      <w:r>
        <w:t xml:space="preserve">U </w:t>
      </w:r>
      <w:r w:rsidR="005C1E6F">
        <w:t xml:space="preserve">ovom poglavlju opisan je postupak pripreme skeniranog obrasca i izdvajanje regija s bodovima studenata kako bi bodovi mogli biti segmentirani te zatim klasificirani. </w:t>
      </w:r>
    </w:p>
    <w:p w:rsidR="005C1E6F" w:rsidRPr="006F6AEB" w:rsidRDefault="005C1E6F" w:rsidP="006F6AEB">
      <w:r>
        <w:t>Priprema obrasca obuhvaća definiranje značajki originalnog obrasca koje su nave</w:t>
      </w:r>
      <w:r w:rsidR="005D712B">
        <w:t>dene u poglavlju 3</w:t>
      </w:r>
      <w:r>
        <w:t xml:space="preserve">.1 te načine odbacivanja suvišnih informacija i određivanja orijentacije slike koji su </w:t>
      </w:r>
      <w:r w:rsidR="005D712B">
        <w:t>teoretski obrađeni u poglavlju 2</w:t>
      </w:r>
      <w:r>
        <w:t>.1.</w:t>
      </w:r>
    </w:p>
    <w:p w:rsidR="00D710EA" w:rsidRDefault="00D710EA" w:rsidP="00D710EA">
      <w:pPr>
        <w:pStyle w:val="Naslov2"/>
      </w:pPr>
      <w:bookmarkStart w:id="32" w:name="_Toc484724070"/>
      <w:r>
        <w:t>Definiranje obrasca</w:t>
      </w:r>
      <w:bookmarkEnd w:id="32"/>
    </w:p>
    <w:p w:rsidR="005C1E6F" w:rsidRDefault="00BB7FB3" w:rsidP="005C1E6F">
      <w:r>
        <w:t>Kako bi pojednostavili analizu skeniranih obrazaca želimo omogućiti korisniku unos informacija o predlošku obrasca. Predložak koji će biti korišten u okviru ovog rada prikazan je na slici 1</w:t>
      </w:r>
      <w:r w:rsidR="006A7E23">
        <w:t xml:space="preserve"> na stranici 2</w:t>
      </w:r>
      <w:r>
        <w:t>. Informacije koje tražimo od korisnika su položaji crnih oznaka koje definiraju koordinatni sustav obrasca te položaji ćelija tablice u koje se unose studentski bodovi.</w:t>
      </w:r>
    </w:p>
    <w:p w:rsidR="00BB7FB3" w:rsidRDefault="00BB7FB3" w:rsidP="00BB7FB3">
      <w:r>
        <w:t xml:space="preserve">Korisniku ćemo dati mogućnost da unese pozicije unutar </w:t>
      </w:r>
      <w:r w:rsidR="0044660F">
        <w:t>oznaka</w:t>
      </w:r>
      <w:r>
        <w:t xml:space="preserve"> nakon čega ćemo odrediti koordinate središta </w:t>
      </w:r>
      <w:r w:rsidR="0044660F">
        <w:t>oznaka</w:t>
      </w:r>
      <w:r>
        <w:t xml:space="preserve"> i nje</w:t>
      </w:r>
      <w:r w:rsidR="0044660F">
        <w:t>zine</w:t>
      </w:r>
      <w:r>
        <w:t xml:space="preserve"> dimenzije. Način unosa u implementiranom</w:t>
      </w:r>
      <w:r w:rsidR="005D712B">
        <w:t xml:space="preserve"> sustavu opisan je u poglavlju 6</w:t>
      </w:r>
      <w:r>
        <w:t xml:space="preserve">.1. Nakon što korisnik unese osnovne informacije </w:t>
      </w:r>
      <w:r w:rsidR="00995E44">
        <w:t xml:space="preserve">o </w:t>
      </w:r>
      <w:r w:rsidR="0044660F">
        <w:t>oznakama</w:t>
      </w:r>
      <w:r w:rsidR="00A66485">
        <w:t>,</w:t>
      </w:r>
      <w:r w:rsidR="00995E44">
        <w:t xml:space="preserve"> određivan</w:t>
      </w:r>
      <w:r w:rsidR="00B52C06">
        <w:t xml:space="preserve">je pozicije </w:t>
      </w:r>
      <w:r w:rsidR="0044660F">
        <w:t>oznaka</w:t>
      </w:r>
      <w:r w:rsidR="00B52C06">
        <w:t xml:space="preserve"> na novim </w:t>
      </w:r>
      <w:r w:rsidR="00995E44">
        <w:t>skeniranim obrascima ćemo</w:t>
      </w:r>
      <w:r w:rsidR="00C72520">
        <w:t xml:space="preserve"> napraviti koristeći </w:t>
      </w:r>
      <w:r w:rsidR="00C3407B">
        <w:t>a</w:t>
      </w:r>
      <w:r w:rsidR="00C72520">
        <w:t>lgoritam 2</w:t>
      </w:r>
      <w:r w:rsidR="00995E44">
        <w:t xml:space="preserve"> koji koristi prilagođene algoritme </w:t>
      </w:r>
      <w:r w:rsidR="00C72520">
        <w:t xml:space="preserve">pretraživanja dane u </w:t>
      </w:r>
      <w:r w:rsidR="001F0691">
        <w:t>a</w:t>
      </w:r>
      <w:r w:rsidR="004451C7">
        <w:t>lgoritmu 3</w:t>
      </w:r>
      <w:r w:rsidR="00C3407B">
        <w:t xml:space="preserve"> i algoritmu</w:t>
      </w:r>
      <w:r w:rsidR="00C72520">
        <w:t xml:space="preserve"> </w:t>
      </w:r>
      <w:r w:rsidR="001F0691">
        <w:t>5</w:t>
      </w:r>
      <w:r w:rsidR="00995E44">
        <w:t>.</w:t>
      </w:r>
    </w:p>
    <w:p w:rsidR="00B52C06" w:rsidRDefault="00995E44" w:rsidP="00B52C06">
      <w:pPr>
        <w:keepNext/>
      </w:pPr>
      <w:r>
        <w:rPr>
          <w:noProof/>
          <w:lang w:eastAsia="hr-HR"/>
        </w:rPr>
        <mc:AlternateContent>
          <mc:Choice Requires="wps">
            <w:drawing>
              <wp:inline distT="0" distB="0" distL="0" distR="0">
                <wp:extent cx="5667375" cy="1404620"/>
                <wp:effectExtent l="0" t="0" r="28575" b="17780"/>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04620"/>
                        </a:xfrm>
                        <a:prstGeom prst="rect">
                          <a:avLst/>
                        </a:prstGeom>
                        <a:solidFill>
                          <a:srgbClr val="FFFFFF"/>
                        </a:solidFill>
                        <a:ln w="9525">
                          <a:solidFill>
                            <a:srgbClr val="000000"/>
                          </a:solidFill>
                          <a:miter lim="800000"/>
                          <a:headEnd/>
                          <a:tailEnd/>
                        </a:ln>
                      </wps:spPr>
                      <wps:txbx>
                        <w:txbxContent>
                          <w:p w:rsidR="00867D91" w:rsidRDefault="00867D91" w:rsidP="007245AE">
                            <w:pPr>
                              <w:pStyle w:val="Kd"/>
                              <w:ind w:left="0"/>
                            </w:pPr>
                            <w:r>
                              <w:t>//podaci korišteni za inicijalizaciju detektora</w:t>
                            </w:r>
                          </w:p>
                          <w:p w:rsidR="00867D91" w:rsidRDefault="00867D91" w:rsidP="007245AE">
                            <w:pPr>
                              <w:pStyle w:val="Kd"/>
                              <w:ind w:left="0"/>
                            </w:pPr>
                            <w:r>
                              <w:t xml:space="preserve">poz[] </w:t>
                            </w:r>
                            <w:r>
                              <w:sym w:font="Wingdings" w:char="F0DF"/>
                            </w:r>
                            <w:r>
                              <w:t>pretpostavljene pozicije oznaka</w:t>
                            </w:r>
                          </w:p>
                          <w:p w:rsidR="00867D91" w:rsidRDefault="00867D91" w:rsidP="007245AE">
                            <w:pPr>
                              <w:pStyle w:val="Kd"/>
                              <w:ind w:left="0"/>
                            </w:pPr>
                            <w:r>
                              <w:t xml:space="preserve">dim </w:t>
                            </w:r>
                            <w:r>
                              <w:sym w:font="Wingdings" w:char="F0DF"/>
                            </w:r>
                            <w:r>
                              <w:t xml:space="preserve"> pretpostavljena dimenzija oznake</w:t>
                            </w:r>
                          </w:p>
                          <w:p w:rsidR="00867D91" w:rsidRDefault="00867D91" w:rsidP="007245AE">
                            <w:pPr>
                              <w:pStyle w:val="Kd"/>
                              <w:ind w:left="0"/>
                            </w:pPr>
                          </w:p>
                          <w:p w:rsidR="00867D91" w:rsidRDefault="00867D91" w:rsidP="007245AE">
                            <w:pPr>
                              <w:pStyle w:val="Kd"/>
                              <w:ind w:left="0"/>
                            </w:pPr>
                            <w:r>
                              <w:t>//niz definiranih razreda koji sadrže funkciju za detekciju</w:t>
                            </w:r>
                          </w:p>
                          <w:p w:rsidR="00867D91" w:rsidRDefault="00867D91" w:rsidP="007245AE">
                            <w:pPr>
                              <w:pStyle w:val="Kd"/>
                              <w:ind w:left="0"/>
                            </w:pPr>
                            <w:r>
                              <w:t xml:space="preserve">detektori_oznaka </w:t>
                            </w:r>
                            <w:r>
                              <w:sym w:font="Wingdings" w:char="F0DF"/>
                            </w:r>
                            <w:r>
                              <w:t xml:space="preserve"> niz referenci na inicijalizirane razrede detektora</w:t>
                            </w:r>
                          </w:p>
                          <w:p w:rsidR="00867D91" w:rsidRDefault="00867D91" w:rsidP="007245AE">
                            <w:pPr>
                              <w:pStyle w:val="Kd"/>
                              <w:ind w:left="0"/>
                            </w:pPr>
                            <w:r w:rsidRPr="007245AE">
                              <w:rPr>
                                <w:b/>
                              </w:rPr>
                              <w:t>za</w:t>
                            </w:r>
                            <w:r>
                              <w:t xml:space="preserve"> svaki detektor </w:t>
                            </w:r>
                            <w:r w:rsidRPr="007245AE">
                              <w:rPr>
                                <w:b/>
                              </w:rPr>
                              <w:t>ponavljaj</w:t>
                            </w:r>
                            <w:r>
                              <w:t>:</w:t>
                            </w:r>
                          </w:p>
                          <w:p w:rsidR="00867D91" w:rsidRDefault="00867D91" w:rsidP="007245AE">
                            <w:pPr>
                              <w:pStyle w:val="Kd"/>
                              <w:ind w:left="0"/>
                            </w:pPr>
                            <w:r>
                              <w:tab/>
                              <w:t>oznake = detektor.detekcijaOznaka()</w:t>
                            </w:r>
                          </w:p>
                          <w:p w:rsidR="00867D91" w:rsidRDefault="00867D91" w:rsidP="007245AE">
                            <w:pPr>
                              <w:pStyle w:val="Kd"/>
                              <w:ind w:left="0"/>
                            </w:pPr>
                            <w:r>
                              <w:tab/>
                            </w:r>
                            <w:r w:rsidRPr="007245AE">
                              <w:rPr>
                                <w:b/>
                              </w:rPr>
                              <w:t>ako</w:t>
                            </w:r>
                            <w:r>
                              <w:t xml:space="preserve"> duljina(oznake) == 3:</w:t>
                            </w:r>
                          </w:p>
                          <w:p w:rsidR="00867D91" w:rsidRDefault="00867D91" w:rsidP="007245AE">
                            <w:pPr>
                              <w:pStyle w:val="Kd"/>
                              <w:ind w:left="0"/>
                            </w:pPr>
                            <w:r>
                              <w:tab/>
                            </w:r>
                            <w:r>
                              <w:tab/>
                            </w:r>
                            <w:r w:rsidRPr="007245AE">
                              <w:rPr>
                                <w:b/>
                              </w:rPr>
                              <w:t>vrati</w:t>
                            </w:r>
                            <w:r>
                              <w:t xml:space="preserve"> oznake</w:t>
                            </w:r>
                          </w:p>
                          <w:p w:rsidR="00867D91" w:rsidRDefault="00867D91" w:rsidP="007245AE">
                            <w:pPr>
                              <w:pStyle w:val="Kd"/>
                              <w:ind w:left="0"/>
                            </w:pPr>
                            <w:r w:rsidRPr="007245AE">
                              <w:rPr>
                                <w:b/>
                              </w:rPr>
                              <w:t>vrati</w:t>
                            </w:r>
                            <w:r>
                              <w:t xml:space="preserve"> GREŠKA</w:t>
                            </w:r>
                          </w:p>
                        </w:txbxContent>
                      </wps:txbx>
                      <wps:bodyPr rot="0" vert="horz" wrap="square" lIns="91440" tIns="45720" rIns="91440" bIns="45720" anchor="t" anchorCtr="0">
                        <a:spAutoFit/>
                      </wps:bodyPr>
                    </wps:wsp>
                  </a:graphicData>
                </a:graphic>
              </wp:inline>
            </w:drawing>
          </mc:Choice>
          <mc:Fallback>
            <w:pict>
              <v:shape id="_x0000_s1027" type="#_x0000_t202" style="width:44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hKLgIAAFMEAAAOAAAAZHJzL2Uyb0RvYy54bWysVNtu2zAMfR+wfxD0vviyXFojTtGlyzCg&#10;uwDtPkCW5ViILGqSEjv7+lJymgbd9jLMD4IoUkfkOaSXN0OnyEFYJ0GXNJuklAjNoZZ6W9Ifj5t3&#10;V5Q4z3TNFGhR0qNw9Gb19s2yN4XIoQVVC0sQRLuiNyVtvTdFkjjeio65CRih0dmA7ZhH026T2rIe&#10;0TuV5Gk6T3qwtbHAhXN4ejc66SriN43g/lvTOOGJKinm5uNq41qFNVktWbG1zLSSn9Jg/5BFx6TG&#10;R89Qd8wzsrfyN6hOcgsOGj/h0CXQNJKLWANWk6WvqnlomRGxFiTHmTNN7v/B8q+H75bIuqR5tqBE&#10;sw5FehQ757UksDtIS/JAUm9cgbEPBqP98AEGFDsW7Mw98J0jGtYt01txay30rWA1JpmFm8nF1RHH&#10;BZCq/wI1vsX2HiLQ0NguMIicEERHsY5ngcTgCcfD2Xy+eL+YUcLRl03T6TyPEiaseL5urPOfBHQk&#10;bEpqsQMiPDvcOx/SYcVzSHjNgZL1RioVDbut1sqSA8Nu2cQvVvAqTGnSl/R6ls9GBv4KkcbvTxCd&#10;9Nj2SnYlvToHsSLw9lHXsSk9k2rcY8pKn4gM3I0s+qEaonCR5UByBfURmbUwdjlOJW5asL8o6bHD&#10;S+p+7pkVlKjPGtW5zqbTMBLRmM4WSCWxl57q0sM0R6iSekrG7drHMYq8mVtUcSMjvy+ZnFLGzo20&#10;n6YsjMalHaNe/gWrJwAAAP//AwBQSwMEFAAGAAgAAAAhAG219lzcAAAABQEAAA8AAABkcnMvZG93&#10;bnJldi54bWxMj8FuwjAQRO+V+AdrK/VWHCxRQRoHVSDOpRQJ9ebYSxwRr9PYhNCvr9tLe1lpNKOZ&#10;t8VqdC0bsA+NJwmzaQYMSXvTUC3h8L59XAALUZFRrSeUcMMAq3JyV6jc+Cu94bCPNUslFHIlwcbY&#10;5ZwHbdGpMPUdUvJOvncqJtnX3PTqmspdy0WWPXGnGkoLVnW4tqjP+4uTEDa7z06fdtXZmtvX62aY&#10;6+P2Q8qH+/HlGVjEMf6F4Qc/oUOZmCp/IRNYKyE9En9v8hZLMQdWSRBiJoCXBf9PX34DAAD//wMA&#10;UEsBAi0AFAAGAAgAAAAhALaDOJL+AAAA4QEAABMAAAAAAAAAAAAAAAAAAAAAAFtDb250ZW50X1R5&#10;cGVzXS54bWxQSwECLQAUAAYACAAAACEAOP0h/9YAAACUAQAACwAAAAAAAAAAAAAAAAAvAQAAX3Jl&#10;bHMvLnJlbHNQSwECLQAUAAYACAAAACEAj7p4Si4CAABTBAAADgAAAAAAAAAAAAAAAAAuAgAAZHJz&#10;L2Uyb0RvYy54bWxQSwECLQAUAAYACAAAACEAbbX2XNwAAAAFAQAADwAAAAAAAAAAAAAAAACIBAAA&#10;ZHJzL2Rvd25yZXYueG1sUEsFBgAAAAAEAAQA8wAAAJEFAAAAAA==&#10;">
                <v:textbox style="mso-fit-shape-to-text:t">
                  <w:txbxContent>
                    <w:p w:rsidR="00867D91" w:rsidRDefault="00867D91" w:rsidP="007245AE">
                      <w:pPr>
                        <w:pStyle w:val="Kd"/>
                        <w:ind w:left="0"/>
                      </w:pPr>
                      <w:r>
                        <w:t>//podaci korišteni za inicijalizaciju detektora</w:t>
                      </w:r>
                    </w:p>
                    <w:p w:rsidR="00867D91" w:rsidRDefault="00867D91" w:rsidP="007245AE">
                      <w:pPr>
                        <w:pStyle w:val="Kd"/>
                        <w:ind w:left="0"/>
                      </w:pPr>
                      <w:r>
                        <w:t xml:space="preserve">poz[] </w:t>
                      </w:r>
                      <w:r>
                        <w:sym w:font="Wingdings" w:char="F0DF"/>
                      </w:r>
                      <w:r>
                        <w:t>pretpostavljene pozicije oznaka</w:t>
                      </w:r>
                    </w:p>
                    <w:p w:rsidR="00867D91" w:rsidRDefault="00867D91" w:rsidP="007245AE">
                      <w:pPr>
                        <w:pStyle w:val="Kd"/>
                        <w:ind w:left="0"/>
                      </w:pPr>
                      <w:r>
                        <w:t xml:space="preserve">dim </w:t>
                      </w:r>
                      <w:r>
                        <w:sym w:font="Wingdings" w:char="F0DF"/>
                      </w:r>
                      <w:r>
                        <w:t xml:space="preserve"> pretpostavljena dimenzija oznake</w:t>
                      </w:r>
                    </w:p>
                    <w:p w:rsidR="00867D91" w:rsidRDefault="00867D91" w:rsidP="007245AE">
                      <w:pPr>
                        <w:pStyle w:val="Kd"/>
                        <w:ind w:left="0"/>
                      </w:pPr>
                    </w:p>
                    <w:p w:rsidR="00867D91" w:rsidRDefault="00867D91" w:rsidP="007245AE">
                      <w:pPr>
                        <w:pStyle w:val="Kd"/>
                        <w:ind w:left="0"/>
                      </w:pPr>
                      <w:r>
                        <w:t>//niz definiranih razreda koji sadrže funkciju za detekciju</w:t>
                      </w:r>
                    </w:p>
                    <w:p w:rsidR="00867D91" w:rsidRDefault="00867D91" w:rsidP="007245AE">
                      <w:pPr>
                        <w:pStyle w:val="Kd"/>
                        <w:ind w:left="0"/>
                      </w:pPr>
                      <w:r>
                        <w:t xml:space="preserve">detektori_oznaka </w:t>
                      </w:r>
                      <w:r>
                        <w:sym w:font="Wingdings" w:char="F0DF"/>
                      </w:r>
                      <w:r>
                        <w:t xml:space="preserve"> niz referenci na inicijalizirane razrede detektora</w:t>
                      </w:r>
                    </w:p>
                    <w:p w:rsidR="00867D91" w:rsidRDefault="00867D91" w:rsidP="007245AE">
                      <w:pPr>
                        <w:pStyle w:val="Kd"/>
                        <w:ind w:left="0"/>
                      </w:pPr>
                      <w:r w:rsidRPr="007245AE">
                        <w:rPr>
                          <w:b/>
                        </w:rPr>
                        <w:t>za</w:t>
                      </w:r>
                      <w:r>
                        <w:t xml:space="preserve"> svaki detektor </w:t>
                      </w:r>
                      <w:r w:rsidRPr="007245AE">
                        <w:rPr>
                          <w:b/>
                        </w:rPr>
                        <w:t>ponavljaj</w:t>
                      </w:r>
                      <w:r>
                        <w:t>:</w:t>
                      </w:r>
                    </w:p>
                    <w:p w:rsidR="00867D91" w:rsidRDefault="00867D91" w:rsidP="007245AE">
                      <w:pPr>
                        <w:pStyle w:val="Kd"/>
                        <w:ind w:left="0"/>
                      </w:pPr>
                      <w:r>
                        <w:tab/>
                        <w:t>oznake = detektor.detekcijaOznaka()</w:t>
                      </w:r>
                    </w:p>
                    <w:p w:rsidR="00867D91" w:rsidRDefault="00867D91" w:rsidP="007245AE">
                      <w:pPr>
                        <w:pStyle w:val="Kd"/>
                        <w:ind w:left="0"/>
                      </w:pPr>
                      <w:r>
                        <w:tab/>
                      </w:r>
                      <w:r w:rsidRPr="007245AE">
                        <w:rPr>
                          <w:b/>
                        </w:rPr>
                        <w:t>ako</w:t>
                      </w:r>
                      <w:r>
                        <w:t xml:space="preserve"> duljina(oznake) == 3:</w:t>
                      </w:r>
                    </w:p>
                    <w:p w:rsidR="00867D91" w:rsidRDefault="00867D91" w:rsidP="007245AE">
                      <w:pPr>
                        <w:pStyle w:val="Kd"/>
                        <w:ind w:left="0"/>
                      </w:pPr>
                      <w:r>
                        <w:tab/>
                      </w:r>
                      <w:r>
                        <w:tab/>
                      </w:r>
                      <w:r w:rsidRPr="007245AE">
                        <w:rPr>
                          <w:b/>
                        </w:rPr>
                        <w:t>vrati</w:t>
                      </w:r>
                      <w:r>
                        <w:t xml:space="preserve"> oznake</w:t>
                      </w:r>
                    </w:p>
                    <w:p w:rsidR="00867D91" w:rsidRDefault="00867D91" w:rsidP="007245AE">
                      <w:pPr>
                        <w:pStyle w:val="Kd"/>
                        <w:ind w:left="0"/>
                      </w:pPr>
                      <w:r w:rsidRPr="007245AE">
                        <w:rPr>
                          <w:b/>
                        </w:rPr>
                        <w:t>vrati</w:t>
                      </w:r>
                      <w:r>
                        <w:t xml:space="preserve"> GREŠKA</w:t>
                      </w:r>
                    </w:p>
                  </w:txbxContent>
                </v:textbox>
                <w10:anchorlock/>
              </v:shape>
            </w:pict>
          </mc:Fallback>
        </mc:AlternateContent>
      </w:r>
    </w:p>
    <w:p w:rsidR="00B52C06" w:rsidRDefault="00B52C06" w:rsidP="00B52C06">
      <w:pPr>
        <w:pStyle w:val="Opisslike"/>
      </w:pPr>
      <w:bookmarkStart w:id="33" w:name="_Toc484597839"/>
      <w:r>
        <w:t xml:space="preserve">Algoritam </w:t>
      </w:r>
      <w:r w:rsidR="004F5A35">
        <w:fldChar w:fldCharType="begin"/>
      </w:r>
      <w:r w:rsidR="004F5A35">
        <w:instrText xml:space="preserve"> SEQ Algoritam \* ARABIC </w:instrText>
      </w:r>
      <w:r w:rsidR="004F5A35">
        <w:fldChar w:fldCharType="separate"/>
      </w:r>
      <w:r w:rsidR="00DD147A">
        <w:rPr>
          <w:noProof/>
        </w:rPr>
        <w:t>2</w:t>
      </w:r>
      <w:r w:rsidR="004F5A35">
        <w:rPr>
          <w:noProof/>
        </w:rPr>
        <w:fldChar w:fldCharType="end"/>
      </w:r>
      <w:r>
        <w:t>.</w:t>
      </w:r>
      <w:r w:rsidRPr="00B52C06">
        <w:t xml:space="preserve"> </w:t>
      </w:r>
      <w:r w:rsidR="0044660F">
        <w:t>Detekcija oznaka</w:t>
      </w:r>
      <w:r>
        <w:t xml:space="preserve"> na novoskeniram obrascima</w:t>
      </w:r>
      <w:bookmarkEnd w:id="33"/>
    </w:p>
    <w:p w:rsidR="00995E44" w:rsidRDefault="00995E44" w:rsidP="00BB7FB3">
      <w:r>
        <w:lastRenderedPageBreak/>
        <w:t>Algoritmi pretpostavljaju da je dulja stranica vertikalna, da se oznake nalaze u rubovima stranice te da su oznake crne dok je pozadina stranice bijela.</w:t>
      </w:r>
    </w:p>
    <w:p w:rsidR="007245AE" w:rsidRDefault="004451C7" w:rsidP="007245AE">
      <w:r>
        <w:t>Algoritam 3</w:t>
      </w:r>
      <w:r w:rsidR="007245AE">
        <w:t xml:space="preserve"> pretražuje prošireno područje početne pozicije oznaka za crne </w:t>
      </w:r>
      <w:r w:rsidR="001363DC">
        <w:t>slikovne element</w:t>
      </w:r>
      <w:r w:rsidR="007245AE">
        <w:t xml:space="preserve">e. Nakon što algoritam pronađe prvi crni </w:t>
      </w:r>
      <w:r w:rsidR="001363DC">
        <w:t xml:space="preserve">slikovni element </w:t>
      </w:r>
      <w:r w:rsidR="007245AE">
        <w:t xml:space="preserve">unutar regije prekida trenutnu pretragu i počevši od početnog crnog </w:t>
      </w:r>
      <w:r w:rsidR="001363DC">
        <w:t>slikovnog element</w:t>
      </w:r>
      <w:r w:rsidR="007245AE">
        <w:t xml:space="preserve">a traži sve spojene crne </w:t>
      </w:r>
      <w:r w:rsidR="001363DC">
        <w:t>slikovne element</w:t>
      </w:r>
      <w:r w:rsidR="007245AE">
        <w:t xml:space="preserve">e koji čine oznaku koristeći prilagođeni algoritam nastajanja područja (engl. </w:t>
      </w:r>
      <w:r w:rsidR="007245AE" w:rsidRPr="001F0691">
        <w:rPr>
          <w:i/>
        </w:rPr>
        <w:t>flood fill algorithm</w:t>
      </w:r>
      <w:r w:rsidR="007245AE">
        <w:t>) [17] koji je dan u algoritmu 4, a preinačen je tako da umjesto da</w:t>
      </w:r>
      <w:r>
        <w:t xml:space="preserve"> mijenja</w:t>
      </w:r>
      <w:r w:rsidR="00C3407B">
        <w:t xml:space="preserve"> boje područja</w:t>
      </w:r>
      <w:r w:rsidR="007245AE">
        <w:t xml:space="preserve"> sprema pozicije područja u niz.</w:t>
      </w:r>
    </w:p>
    <w:p w:rsidR="007245AE" w:rsidRDefault="007245AE" w:rsidP="007245AE">
      <w:r>
        <w:t xml:space="preserve">Koristeći pozicije crnih </w:t>
      </w:r>
      <w:r w:rsidR="001363DC">
        <w:t>slikovnih elemenat</w:t>
      </w:r>
      <w:r>
        <w:t>a računamo središte oznake koristeći sljedeće izraze</w:t>
      </w:r>
      <w:r w:rsidR="006E4094">
        <w:t>:</w:t>
      </w:r>
    </w:p>
    <w:p w:rsidR="007245AE" w:rsidRPr="00995E44" w:rsidRDefault="004F5A35" w:rsidP="007245AE">
      <m:oMathPara>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oMath>
      </m:oMathPara>
    </w:p>
    <w:p w:rsidR="007245AE" w:rsidRPr="00995E44" w:rsidRDefault="004F5A35" w:rsidP="007245AE">
      <m:oMathPara>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oMath>
      </m:oMathPara>
    </w:p>
    <w:p w:rsidR="007245AE" w:rsidRDefault="007245AE" w:rsidP="00BB7FB3">
      <w:r>
        <w:t xml:space="preserve">pri čemu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 xml:space="preserve"> predstavljaju koordinate središta oznake,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koordinate </w:t>
      </w:r>
      <m:oMath>
        <m:r>
          <w:rPr>
            <w:rFonts w:ascii="Cambria Math" w:hAnsi="Cambria Math"/>
          </w:rPr>
          <m:t>i</m:t>
        </m:r>
      </m:oMath>
      <w:r>
        <w:t xml:space="preserve">-te točke oznake, a </w:t>
      </w:r>
      <m:oMath>
        <m:r>
          <w:rPr>
            <w:rFonts w:ascii="Cambria Math" w:hAnsi="Cambria Math"/>
          </w:rPr>
          <m:t>n</m:t>
        </m:r>
      </m:oMath>
      <w:r>
        <w:t xml:space="preserve"> predstavlja broj točaka od kojih se oznaka sastoji.</w:t>
      </w:r>
    </w:p>
    <w:p w:rsidR="00995E44" w:rsidRDefault="007245AE" w:rsidP="007245AE">
      <w:pPr>
        <w:tabs>
          <w:tab w:val="left" w:pos="5265"/>
        </w:tabs>
      </w:pPr>
      <w:r>
        <w:rPr>
          <w:noProof/>
          <w:lang w:eastAsia="hr-HR"/>
        </w:rPr>
        <w:lastRenderedPageBreak/>
        <mc:AlternateContent>
          <mc:Choice Requires="wps">
            <w:drawing>
              <wp:inline distT="0" distB="0" distL="0" distR="0" wp14:anchorId="49541484" wp14:editId="39A3DD1A">
                <wp:extent cx="5580380" cy="8296412"/>
                <wp:effectExtent l="0" t="0" r="20320" b="22225"/>
                <wp:docPr id="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8296412"/>
                        </a:xfrm>
                        <a:prstGeom prst="rect">
                          <a:avLst/>
                        </a:prstGeom>
                        <a:solidFill>
                          <a:srgbClr val="FFFFFF"/>
                        </a:solidFill>
                        <a:ln w="9525">
                          <a:solidFill>
                            <a:srgbClr val="000000"/>
                          </a:solidFill>
                          <a:miter lim="800000"/>
                          <a:headEnd/>
                          <a:tailEnd/>
                        </a:ln>
                      </wps:spPr>
                      <wps:txbx>
                        <w:txbxContent>
                          <w:p w:rsidR="00867D91" w:rsidRDefault="00867D91" w:rsidP="007245AE">
                            <w:pPr>
                              <w:pStyle w:val="Kd"/>
                              <w:ind w:left="0"/>
                            </w:pPr>
                            <w:r w:rsidRPr="009B363D">
                              <w:rPr>
                                <w:b/>
                              </w:rPr>
                              <w:t>funkcija</w:t>
                            </w:r>
                            <w:r>
                              <w:t xml:space="preserve"> detekcijaOznaka (slika, pozicije_oznaka, dim_oznaka):</w:t>
                            </w:r>
                          </w:p>
                          <w:p w:rsidR="00867D91" w:rsidRDefault="00867D91" w:rsidP="007245AE">
                            <w:pPr>
                              <w:pStyle w:val="Kd"/>
                              <w:ind w:left="0"/>
                            </w:pPr>
                            <w:r>
                              <w:t xml:space="preserve">  nove_oznake = lista()</w:t>
                            </w:r>
                          </w:p>
                          <w:p w:rsidR="00867D91" w:rsidRDefault="00867D91" w:rsidP="007245AE">
                            <w:pPr>
                              <w:pStyle w:val="Kd"/>
                              <w:ind w:left="0"/>
                            </w:pPr>
                            <w:r>
                              <w:t xml:space="preserve">  </w:t>
                            </w:r>
                            <w:r w:rsidRPr="00C86E3E">
                              <w:rPr>
                                <w:b/>
                              </w:rPr>
                              <w:t>ponavljaj</w:t>
                            </w:r>
                            <w:r>
                              <w:t xml:space="preserve"> za sve pozicije_oznaka:</w:t>
                            </w:r>
                          </w:p>
                          <w:p w:rsidR="00867D91" w:rsidRDefault="00867D91" w:rsidP="007245AE">
                            <w:pPr>
                              <w:pStyle w:val="Kd"/>
                              <w:ind w:left="0"/>
                            </w:pPr>
                            <w:r>
                              <w:t xml:space="preserve">  </w:t>
                            </w:r>
                            <w:r>
                              <w:tab/>
                              <w:t xml:space="preserve">poz </w:t>
                            </w:r>
                            <w:r>
                              <w:sym w:font="Wingdings" w:char="F0DF"/>
                            </w:r>
                            <w:r>
                              <w:t xml:space="preserve"> pozicija oznake</w:t>
                            </w:r>
                          </w:p>
                          <w:p w:rsidR="00867D91" w:rsidRDefault="00867D91" w:rsidP="007245AE">
                            <w:pPr>
                              <w:pStyle w:val="Kd"/>
                              <w:ind w:left="0"/>
                            </w:pPr>
                            <w:r>
                              <w:t xml:space="preserve">  </w:t>
                            </w:r>
                            <w:r>
                              <w:tab/>
                            </w:r>
                          </w:p>
                          <w:p w:rsidR="00867D91" w:rsidRDefault="00867D91" w:rsidP="007245AE">
                            <w:pPr>
                              <w:pStyle w:val="Kd"/>
                              <w:ind w:left="0" w:firstLine="720"/>
                            </w:pPr>
                            <w:r>
                              <w:t>//ako je pretpostavljena pozicija sadržana u oznaci</w:t>
                            </w:r>
                          </w:p>
                          <w:p w:rsidR="00867D91" w:rsidRDefault="00867D91" w:rsidP="007245AE">
                            <w:pPr>
                              <w:pStyle w:val="Kd"/>
                              <w:ind w:left="720"/>
                            </w:pPr>
                            <w:r w:rsidRPr="00C86E3E">
                              <w:rPr>
                                <w:b/>
                              </w:rPr>
                              <w:t xml:space="preserve">ako </w:t>
                            </w:r>
                            <w:r>
                              <w:t>je slika[poz] == crna:</w:t>
                            </w:r>
                          </w:p>
                          <w:p w:rsidR="00867D91" w:rsidRDefault="00867D91" w:rsidP="007245AE">
                            <w:pPr>
                              <w:pStyle w:val="Kd"/>
                              <w:ind w:left="720" w:firstLine="720"/>
                            </w:pPr>
                            <w:r>
                              <w:t>nove_oznake.dodaj(centar(floodFill(poz)))</w:t>
                            </w:r>
                          </w:p>
                          <w:p w:rsidR="00867D91" w:rsidRPr="00C86E3E" w:rsidRDefault="00867D91" w:rsidP="007245AE">
                            <w:pPr>
                              <w:pStyle w:val="Kd"/>
                              <w:rPr>
                                <w:b/>
                              </w:rPr>
                            </w:pPr>
                            <w:r w:rsidRPr="00C86E3E">
                              <w:rPr>
                                <w:b/>
                              </w:rPr>
                              <w:t>nastavi</w:t>
                            </w:r>
                          </w:p>
                          <w:p w:rsidR="00867D91" w:rsidRDefault="00867D91" w:rsidP="007245AE">
                            <w:pPr>
                              <w:pStyle w:val="Kd"/>
                            </w:pPr>
                          </w:p>
                          <w:p w:rsidR="00867D91" w:rsidRDefault="00867D91" w:rsidP="007245AE">
                            <w:pPr>
                              <w:pStyle w:val="Kd"/>
                              <w:ind w:left="0" w:firstLine="720"/>
                            </w:pPr>
                            <w:r>
                              <w:t>//određivanje regije pretrage oznake</w:t>
                            </w:r>
                          </w:p>
                          <w:p w:rsidR="00867D91" w:rsidRDefault="00867D91" w:rsidP="007245AE">
                            <w:pPr>
                              <w:pStyle w:val="Kd"/>
                              <w:ind w:left="0" w:firstLine="720"/>
                            </w:pPr>
                            <w:r>
                              <w:t>poc_x = max(0, poz.x-dim_oznaka/2)</w:t>
                            </w:r>
                          </w:p>
                          <w:p w:rsidR="00867D91" w:rsidRDefault="00867D91" w:rsidP="007245AE">
                            <w:pPr>
                              <w:pStyle w:val="Kd"/>
                              <w:ind w:left="0" w:firstLine="720"/>
                            </w:pPr>
                            <w:r>
                              <w:t>poc_y = max(0, poz.x-dim_oznaka/2)</w:t>
                            </w:r>
                          </w:p>
                          <w:p w:rsidR="00867D91" w:rsidRDefault="00867D91" w:rsidP="007245AE">
                            <w:pPr>
                              <w:pStyle w:val="Kd"/>
                              <w:ind w:left="0" w:firstLine="720"/>
                            </w:pPr>
                            <w:r>
                              <w:t>kraj_x = min(slika.sirina(), poz.x+dim_oznaka/2)</w:t>
                            </w:r>
                          </w:p>
                          <w:p w:rsidR="00867D91" w:rsidRDefault="00867D91" w:rsidP="007245AE">
                            <w:pPr>
                              <w:pStyle w:val="Kd"/>
                              <w:ind w:left="0" w:firstLine="720"/>
                            </w:pPr>
                            <w:r>
                              <w:t>kraj_y = min(slika.visina(), poz.y+dim_oznaka/2)</w:t>
                            </w:r>
                          </w:p>
                          <w:p w:rsidR="00867D91" w:rsidRDefault="00867D91" w:rsidP="007245AE">
                            <w:pPr>
                              <w:pStyle w:val="Kd"/>
                            </w:pPr>
                          </w:p>
                          <w:p w:rsidR="00867D91" w:rsidRDefault="00867D91" w:rsidP="007245AE">
                            <w:pPr>
                              <w:pStyle w:val="Kd"/>
                              <w:ind w:left="0" w:firstLine="720"/>
                            </w:pPr>
                            <w:r>
                              <w:t xml:space="preserve">//pretraga regije </w:t>
                            </w:r>
                          </w:p>
                          <w:p w:rsidR="00867D91" w:rsidRPr="00C86E3E" w:rsidRDefault="00867D91" w:rsidP="007245AE">
                            <w:pPr>
                              <w:pStyle w:val="Kd"/>
                              <w:ind w:left="0" w:firstLine="720"/>
                              <w:rPr>
                                <w:b/>
                              </w:rPr>
                            </w:pPr>
                            <w:r w:rsidRPr="00C86E3E">
                              <w:rPr>
                                <w:b/>
                              </w:rPr>
                              <w:t>za</w:t>
                            </w:r>
                            <w:r>
                              <w:t xml:space="preserve"> i=poc_x, i&lt;kraj_x, i++ </w:t>
                            </w:r>
                            <w:r w:rsidRPr="00C86E3E">
                              <w:rPr>
                                <w:b/>
                              </w:rPr>
                              <w:t>ponavljaj</w:t>
                            </w:r>
                          </w:p>
                          <w:p w:rsidR="00867D91" w:rsidRDefault="00867D91" w:rsidP="007245AE">
                            <w:pPr>
                              <w:pStyle w:val="Kd"/>
                              <w:ind w:left="0"/>
                            </w:pPr>
                            <w:r>
                              <w:tab/>
                            </w:r>
                            <w:r>
                              <w:tab/>
                            </w:r>
                            <w:r w:rsidRPr="00C86E3E">
                              <w:rPr>
                                <w:b/>
                              </w:rPr>
                              <w:t>za</w:t>
                            </w:r>
                            <w:r>
                              <w:t xml:space="preserve"> j=poc_y, j&lt;kraj_y, i++ </w:t>
                            </w:r>
                            <w:r w:rsidRPr="00C86E3E">
                              <w:rPr>
                                <w:b/>
                              </w:rPr>
                              <w:t>ponavljaj</w:t>
                            </w:r>
                          </w:p>
                          <w:p w:rsidR="00867D91" w:rsidRDefault="00867D91" w:rsidP="007245AE">
                            <w:pPr>
                              <w:pStyle w:val="Kd"/>
                              <w:ind w:left="0"/>
                            </w:pPr>
                            <w:r>
                              <w:tab/>
                            </w:r>
                            <w:r>
                              <w:tab/>
                            </w:r>
                            <w:r>
                              <w:tab/>
                            </w:r>
                            <w:r w:rsidRPr="00C86E3E">
                              <w:rPr>
                                <w:b/>
                              </w:rPr>
                              <w:t>ako</w:t>
                            </w:r>
                            <w:r>
                              <w:t xml:space="preserve"> je slika[Tocka(i,j)] == crna:</w:t>
                            </w:r>
                          </w:p>
                          <w:p w:rsidR="00867D91" w:rsidRDefault="00867D91" w:rsidP="007245AE">
                            <w:pPr>
                              <w:pStyle w:val="Kd"/>
                              <w:ind w:left="0"/>
                            </w:pPr>
                            <w:r>
                              <w:tab/>
                            </w:r>
                            <w:r>
                              <w:tab/>
                            </w:r>
                            <w:r>
                              <w:tab/>
                            </w:r>
                            <w:r>
                              <w:tab/>
                              <w:t>nove_oznake.dodaj(centar(floodFill(Tocka(i,j))</w:t>
                            </w:r>
                          </w:p>
                          <w:p w:rsidR="00867D91" w:rsidRDefault="00867D91" w:rsidP="007245AE">
                            <w:pPr>
                              <w:pStyle w:val="Kd"/>
                            </w:pPr>
                            <w:r>
                              <w:tab/>
                            </w:r>
                            <w:r>
                              <w:tab/>
                            </w:r>
                            <w:r w:rsidRPr="00C86E3E">
                              <w:rPr>
                                <w:b/>
                              </w:rPr>
                              <w:t>nastavi</w:t>
                            </w:r>
                            <w:r>
                              <w:t xml:space="preserve"> iduca_pozicija_oznake</w:t>
                            </w:r>
                          </w:p>
                          <w:p w:rsidR="00867D91" w:rsidRDefault="00867D91" w:rsidP="007245AE">
                            <w:pPr>
                              <w:pStyle w:val="Kd"/>
                              <w:ind w:left="0"/>
                            </w:pPr>
                            <w:r>
                              <w:rPr>
                                <w:b/>
                              </w:rPr>
                              <w:t xml:space="preserve">  vrati </w:t>
                            </w:r>
                            <w:r>
                              <w:t>nove_oznake</w:t>
                            </w:r>
                          </w:p>
                          <w:p w:rsidR="00867D91" w:rsidRDefault="00867D91" w:rsidP="007245AE">
                            <w:pPr>
                              <w:pStyle w:val="Kd"/>
                              <w:ind w:left="0"/>
                            </w:pPr>
                          </w:p>
                          <w:p w:rsidR="00867D91" w:rsidRDefault="00867D91" w:rsidP="007245AE">
                            <w:pPr>
                              <w:pStyle w:val="Kd"/>
                              <w:ind w:left="0"/>
                            </w:pPr>
                            <w:r w:rsidRPr="009B363D">
                              <w:rPr>
                                <w:b/>
                              </w:rPr>
                              <w:t>struktura</w:t>
                            </w:r>
                            <w:r>
                              <w:t xml:space="preserve"> Tocka:</w:t>
                            </w:r>
                          </w:p>
                          <w:p w:rsidR="00867D91" w:rsidRDefault="00867D91" w:rsidP="007245AE">
                            <w:pPr>
                              <w:pStyle w:val="Kd"/>
                              <w:ind w:left="0"/>
                            </w:pPr>
                            <w:r>
                              <w:tab/>
                              <w:t>int x</w:t>
                            </w:r>
                          </w:p>
                          <w:p w:rsidR="00867D91" w:rsidRDefault="00867D91" w:rsidP="007245AE">
                            <w:pPr>
                              <w:pStyle w:val="Kd"/>
                              <w:ind w:left="0"/>
                            </w:pPr>
                            <w:r>
                              <w:tab/>
                              <w:t>int y</w:t>
                            </w:r>
                            <w:r>
                              <w:tab/>
                            </w:r>
                          </w:p>
                          <w:p w:rsidR="00867D91" w:rsidRDefault="00867D91" w:rsidP="007245AE">
                            <w:pPr>
                              <w:pStyle w:val="Kd"/>
                              <w:ind w:left="0"/>
                            </w:pPr>
                          </w:p>
                          <w:p w:rsidR="00867D91" w:rsidRDefault="00867D91" w:rsidP="007245AE">
                            <w:pPr>
                              <w:pStyle w:val="Kd"/>
                              <w:ind w:left="0"/>
                            </w:pPr>
                            <w:r>
                              <w:t>//izračun centra niza točaka</w:t>
                            </w:r>
                          </w:p>
                          <w:p w:rsidR="00867D91" w:rsidRDefault="00867D91" w:rsidP="007245AE">
                            <w:pPr>
                              <w:pStyle w:val="Kd"/>
                              <w:ind w:left="0"/>
                            </w:pPr>
                            <w:r w:rsidRPr="009B363D">
                              <w:rPr>
                                <w:b/>
                              </w:rPr>
                              <w:t>funkcija</w:t>
                            </w:r>
                            <w:r>
                              <w:t xml:space="preserve"> centar (Tocka[] niztocaka):</w:t>
                            </w:r>
                          </w:p>
                          <w:p w:rsidR="00867D91" w:rsidRDefault="00867D91" w:rsidP="007245AE">
                            <w:pPr>
                              <w:pStyle w:val="Kd"/>
                              <w:ind w:left="0"/>
                            </w:pPr>
                            <w:r>
                              <w:t xml:space="preserve">  sumx = 0</w:t>
                            </w:r>
                          </w:p>
                          <w:p w:rsidR="00867D91" w:rsidRDefault="00867D91" w:rsidP="007245AE">
                            <w:pPr>
                              <w:pStyle w:val="Kd"/>
                              <w:ind w:left="0"/>
                            </w:pPr>
                            <w:r>
                              <w:t xml:space="preserve">  sumy = 0</w:t>
                            </w:r>
                            <w:r>
                              <w:tab/>
                            </w:r>
                          </w:p>
                          <w:p w:rsidR="00867D91" w:rsidRDefault="00867D91" w:rsidP="007245AE">
                            <w:pPr>
                              <w:pStyle w:val="Kd"/>
                              <w:ind w:left="0"/>
                            </w:pPr>
                            <w:r>
                              <w:t xml:space="preserve">  za svaku tocku iz niztocaka:</w:t>
                            </w:r>
                          </w:p>
                          <w:p w:rsidR="00867D91" w:rsidRDefault="00867D91" w:rsidP="007245AE">
                            <w:pPr>
                              <w:pStyle w:val="Kd"/>
                              <w:ind w:left="0"/>
                            </w:pPr>
                            <w:r>
                              <w:t xml:space="preserve">  </w:t>
                            </w:r>
                            <w:r>
                              <w:tab/>
                              <w:t>sumx += tocka.x</w:t>
                            </w:r>
                          </w:p>
                          <w:p w:rsidR="00867D91" w:rsidRDefault="00867D91" w:rsidP="007245AE">
                            <w:pPr>
                              <w:pStyle w:val="Kd"/>
                              <w:ind w:left="0"/>
                            </w:pPr>
                            <w:r>
                              <w:tab/>
                              <w:t>sumy += tocka.y</w:t>
                            </w:r>
                          </w:p>
                          <w:p w:rsidR="00867D91" w:rsidRDefault="00867D91" w:rsidP="007245AE">
                            <w:pPr>
                              <w:pStyle w:val="Kd"/>
                              <w:ind w:left="0"/>
                            </w:pPr>
                            <w:r>
                              <w:t xml:space="preserve">  sumx = sumx/duljina(niztocaka)</w:t>
                            </w:r>
                          </w:p>
                          <w:p w:rsidR="00867D91" w:rsidRDefault="00867D91" w:rsidP="007245AE">
                            <w:pPr>
                              <w:pStyle w:val="Kd"/>
                              <w:ind w:left="0"/>
                            </w:pPr>
                            <w:r>
                              <w:t xml:space="preserve">  sumy = sumy/duljina(niztocaka)</w:t>
                            </w:r>
                          </w:p>
                          <w:p w:rsidR="00867D91" w:rsidRDefault="00867D91" w:rsidP="007245AE">
                            <w:pPr>
                              <w:pStyle w:val="Kd"/>
                              <w:ind w:left="0"/>
                            </w:pPr>
                            <w:r>
                              <w:t xml:space="preserve">  </w:t>
                            </w:r>
                            <w:r w:rsidRPr="009B363D">
                              <w:rPr>
                                <w:b/>
                              </w:rPr>
                              <w:t>vrati</w:t>
                            </w:r>
                            <w:r>
                              <w:t xml:space="preserve"> Tocka(sumx, sumy)</w:t>
                            </w:r>
                          </w:p>
                        </w:txbxContent>
                      </wps:txbx>
                      <wps:bodyPr rot="0" vert="horz" wrap="square" lIns="91440" tIns="45720" rIns="91440" bIns="45720" anchor="t" anchorCtr="0">
                        <a:spAutoFit/>
                      </wps:bodyPr>
                    </wps:wsp>
                  </a:graphicData>
                </a:graphic>
              </wp:inline>
            </w:drawing>
          </mc:Choice>
          <mc:Fallback>
            <w:pict>
              <v:shape w14:anchorId="49541484" id="_x0000_s1028" type="#_x0000_t202" style="width:439.4pt;height:6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HJKwIAAFIEAAAOAAAAZHJzL2Uyb0RvYy54bWysVNtu2zAMfR+wfxD0vtjxki4x4hRdugwD&#10;ugvQ7gNkWY6FSKImKbG7ry8lp1nQbS/D/CCIInV0eEh6dT1oRY7CeQmmotNJTokwHBppdhX9/rB9&#10;s6DEB2YapsCIij4KT6/Xr1+teluKAjpQjXAEQYwve1vRLgRbZpnnndDMT8AKg84WnGYBTbfLGsd6&#10;RNcqK/L8KuvBNdYBF97j6e3opOuE37aCh69t60UgqqLILaTVpbWOa7ZesXLnmO0kP9Fg/8BCM2nw&#10;0TPULQuMHJz8DUpL7sBDGyYcdAZtK7lIOWA20/xFNvcdsyLlguJ4e5bJ/z9Y/uX4zRHZYO2mlBim&#10;sUYPYu+DkQT2R+lIETXqrS8x9N5icBjew4DxKV9v74DvPTGw6ZjZiRvnoO8Ea5DjNN7MLq6OOD6C&#10;1P1naPAtdgiQgIbW6SggSkIQHWv1eK6PGALheDifL/K3C3Rx9C2K5dVsmthlrHy+bp0PHwVoEjcV&#10;ddgACZ4d73yIdFj5HBJf86Bks5VKJcPt6o1y5MiwWbbpSxm8CFOG9BVdzov5qMBfIfL0/QlCy4Bd&#10;r6TGNM5BrIy6fTBN6snApBr3SFmZk5BRu1HFMNRDqtu5PjU0j6isg7HJcShx04H7SUmPDV5R/+PA&#10;nKBEfTJYneV0NosTkYzZ/F2Bhrv01JceZjhCVTRQMm43IU1R0s3eYBW3Mukbyz0yOVHGxk2yn4Ys&#10;TsalnaJ+/QrWTwAAAP//AwBQSwMEFAAGAAgAAAAhAHozHS7cAAAABgEAAA8AAABkcnMvZG93bnJl&#10;di54bWxMj8FOwzAQRO9I/IO1SNyoA6glCnEqRNUzpUVC3Bx7G0eN1yF205SvZ+ECl5VGM5p9Uy4n&#10;34kRh9gGUnA7y0AgmWBbahS87dY3OYiYNFndBUIFZ4ywrC4vSl3YcKJXHLepEVxCsdAKXEp9IWU0&#10;Dr2Os9AjsbcPg9eJ5dBIO+gTl/tO3mXZQnrdEn9wusdnh+awPXoFcbX57M1+Ux+cPX+9rMa5eV9/&#10;KHV9NT09gkg4pb8w/OAzOlTMVIcj2Sg6BTwk/V728oecZ9Qcus8Wc5BVKf/jV98AAAD//wMAUEsB&#10;Ai0AFAAGAAgAAAAhALaDOJL+AAAA4QEAABMAAAAAAAAAAAAAAAAAAAAAAFtDb250ZW50X1R5cGVz&#10;XS54bWxQSwECLQAUAAYACAAAACEAOP0h/9YAAACUAQAACwAAAAAAAAAAAAAAAAAvAQAAX3JlbHMv&#10;LnJlbHNQSwECLQAUAAYACAAAACEAcFjRySsCAABSBAAADgAAAAAAAAAAAAAAAAAuAgAAZHJzL2Uy&#10;b0RvYy54bWxQSwECLQAUAAYACAAAACEAejMdLtwAAAAGAQAADwAAAAAAAAAAAAAAAACFBAAAZHJz&#10;L2Rvd25yZXYueG1sUEsFBgAAAAAEAAQA8wAAAI4FAAAAAA==&#10;">
                <v:textbox style="mso-fit-shape-to-text:t">
                  <w:txbxContent>
                    <w:p w:rsidR="00867D91" w:rsidRDefault="00867D91" w:rsidP="007245AE">
                      <w:pPr>
                        <w:pStyle w:val="Kd"/>
                        <w:ind w:left="0"/>
                      </w:pPr>
                      <w:r w:rsidRPr="009B363D">
                        <w:rPr>
                          <w:b/>
                        </w:rPr>
                        <w:t>funkcija</w:t>
                      </w:r>
                      <w:r>
                        <w:t xml:space="preserve"> detekcijaOznaka (slika, pozicije_oznaka, dim_oznaka):</w:t>
                      </w:r>
                    </w:p>
                    <w:p w:rsidR="00867D91" w:rsidRDefault="00867D91" w:rsidP="007245AE">
                      <w:pPr>
                        <w:pStyle w:val="Kd"/>
                        <w:ind w:left="0"/>
                      </w:pPr>
                      <w:r>
                        <w:t xml:space="preserve">  nove_oznake = lista()</w:t>
                      </w:r>
                    </w:p>
                    <w:p w:rsidR="00867D91" w:rsidRDefault="00867D91" w:rsidP="007245AE">
                      <w:pPr>
                        <w:pStyle w:val="Kd"/>
                        <w:ind w:left="0"/>
                      </w:pPr>
                      <w:r>
                        <w:t xml:space="preserve">  </w:t>
                      </w:r>
                      <w:r w:rsidRPr="00C86E3E">
                        <w:rPr>
                          <w:b/>
                        </w:rPr>
                        <w:t>ponavljaj</w:t>
                      </w:r>
                      <w:r>
                        <w:t xml:space="preserve"> za sve pozicije_oznaka:</w:t>
                      </w:r>
                    </w:p>
                    <w:p w:rsidR="00867D91" w:rsidRDefault="00867D91" w:rsidP="007245AE">
                      <w:pPr>
                        <w:pStyle w:val="Kd"/>
                        <w:ind w:left="0"/>
                      </w:pPr>
                      <w:r>
                        <w:t xml:space="preserve">  </w:t>
                      </w:r>
                      <w:r>
                        <w:tab/>
                        <w:t xml:space="preserve">poz </w:t>
                      </w:r>
                      <w:r>
                        <w:sym w:font="Wingdings" w:char="F0DF"/>
                      </w:r>
                      <w:r>
                        <w:t xml:space="preserve"> pozicija oznake</w:t>
                      </w:r>
                    </w:p>
                    <w:p w:rsidR="00867D91" w:rsidRDefault="00867D91" w:rsidP="007245AE">
                      <w:pPr>
                        <w:pStyle w:val="Kd"/>
                        <w:ind w:left="0"/>
                      </w:pPr>
                      <w:r>
                        <w:t xml:space="preserve">  </w:t>
                      </w:r>
                      <w:r>
                        <w:tab/>
                      </w:r>
                    </w:p>
                    <w:p w:rsidR="00867D91" w:rsidRDefault="00867D91" w:rsidP="007245AE">
                      <w:pPr>
                        <w:pStyle w:val="Kd"/>
                        <w:ind w:left="0" w:firstLine="720"/>
                      </w:pPr>
                      <w:r>
                        <w:t>//ako je pretpostavljena pozicija sadržana u oznaci</w:t>
                      </w:r>
                    </w:p>
                    <w:p w:rsidR="00867D91" w:rsidRDefault="00867D91" w:rsidP="007245AE">
                      <w:pPr>
                        <w:pStyle w:val="Kd"/>
                        <w:ind w:left="720"/>
                      </w:pPr>
                      <w:r w:rsidRPr="00C86E3E">
                        <w:rPr>
                          <w:b/>
                        </w:rPr>
                        <w:t xml:space="preserve">ako </w:t>
                      </w:r>
                      <w:r>
                        <w:t>je slika[poz] == crna:</w:t>
                      </w:r>
                    </w:p>
                    <w:p w:rsidR="00867D91" w:rsidRDefault="00867D91" w:rsidP="007245AE">
                      <w:pPr>
                        <w:pStyle w:val="Kd"/>
                        <w:ind w:left="720" w:firstLine="720"/>
                      </w:pPr>
                      <w:r>
                        <w:t>nove_oznake.dodaj(centar(floodFill(poz)))</w:t>
                      </w:r>
                    </w:p>
                    <w:p w:rsidR="00867D91" w:rsidRPr="00C86E3E" w:rsidRDefault="00867D91" w:rsidP="007245AE">
                      <w:pPr>
                        <w:pStyle w:val="Kd"/>
                        <w:rPr>
                          <w:b/>
                        </w:rPr>
                      </w:pPr>
                      <w:r w:rsidRPr="00C86E3E">
                        <w:rPr>
                          <w:b/>
                        </w:rPr>
                        <w:t>nastavi</w:t>
                      </w:r>
                    </w:p>
                    <w:p w:rsidR="00867D91" w:rsidRDefault="00867D91" w:rsidP="007245AE">
                      <w:pPr>
                        <w:pStyle w:val="Kd"/>
                      </w:pPr>
                    </w:p>
                    <w:p w:rsidR="00867D91" w:rsidRDefault="00867D91" w:rsidP="007245AE">
                      <w:pPr>
                        <w:pStyle w:val="Kd"/>
                        <w:ind w:left="0" w:firstLine="720"/>
                      </w:pPr>
                      <w:r>
                        <w:t>//određivanje regije pretrage oznake</w:t>
                      </w:r>
                    </w:p>
                    <w:p w:rsidR="00867D91" w:rsidRDefault="00867D91" w:rsidP="007245AE">
                      <w:pPr>
                        <w:pStyle w:val="Kd"/>
                        <w:ind w:left="0" w:firstLine="720"/>
                      </w:pPr>
                      <w:r>
                        <w:t>poc_x = max(0, poz.x-dim_oznaka/2)</w:t>
                      </w:r>
                    </w:p>
                    <w:p w:rsidR="00867D91" w:rsidRDefault="00867D91" w:rsidP="007245AE">
                      <w:pPr>
                        <w:pStyle w:val="Kd"/>
                        <w:ind w:left="0" w:firstLine="720"/>
                      </w:pPr>
                      <w:r>
                        <w:t>poc_y = max(0, poz.x-dim_oznaka/2)</w:t>
                      </w:r>
                    </w:p>
                    <w:p w:rsidR="00867D91" w:rsidRDefault="00867D91" w:rsidP="007245AE">
                      <w:pPr>
                        <w:pStyle w:val="Kd"/>
                        <w:ind w:left="0" w:firstLine="720"/>
                      </w:pPr>
                      <w:r>
                        <w:t>kraj_x = min(slika.sirina(), poz.x+dim_oznaka/2)</w:t>
                      </w:r>
                    </w:p>
                    <w:p w:rsidR="00867D91" w:rsidRDefault="00867D91" w:rsidP="007245AE">
                      <w:pPr>
                        <w:pStyle w:val="Kd"/>
                        <w:ind w:left="0" w:firstLine="720"/>
                      </w:pPr>
                      <w:r>
                        <w:t>kraj_y = min(slika.visina(), poz.y+dim_oznaka/2)</w:t>
                      </w:r>
                    </w:p>
                    <w:p w:rsidR="00867D91" w:rsidRDefault="00867D91" w:rsidP="007245AE">
                      <w:pPr>
                        <w:pStyle w:val="Kd"/>
                      </w:pPr>
                    </w:p>
                    <w:p w:rsidR="00867D91" w:rsidRDefault="00867D91" w:rsidP="007245AE">
                      <w:pPr>
                        <w:pStyle w:val="Kd"/>
                        <w:ind w:left="0" w:firstLine="720"/>
                      </w:pPr>
                      <w:r>
                        <w:t xml:space="preserve">//pretraga regije </w:t>
                      </w:r>
                    </w:p>
                    <w:p w:rsidR="00867D91" w:rsidRPr="00C86E3E" w:rsidRDefault="00867D91" w:rsidP="007245AE">
                      <w:pPr>
                        <w:pStyle w:val="Kd"/>
                        <w:ind w:left="0" w:firstLine="720"/>
                        <w:rPr>
                          <w:b/>
                        </w:rPr>
                      </w:pPr>
                      <w:r w:rsidRPr="00C86E3E">
                        <w:rPr>
                          <w:b/>
                        </w:rPr>
                        <w:t>za</w:t>
                      </w:r>
                      <w:r>
                        <w:t xml:space="preserve"> i=poc_x, i&lt;kraj_x, i++ </w:t>
                      </w:r>
                      <w:r w:rsidRPr="00C86E3E">
                        <w:rPr>
                          <w:b/>
                        </w:rPr>
                        <w:t>ponavljaj</w:t>
                      </w:r>
                    </w:p>
                    <w:p w:rsidR="00867D91" w:rsidRDefault="00867D91" w:rsidP="007245AE">
                      <w:pPr>
                        <w:pStyle w:val="Kd"/>
                        <w:ind w:left="0"/>
                      </w:pPr>
                      <w:r>
                        <w:tab/>
                      </w:r>
                      <w:r>
                        <w:tab/>
                      </w:r>
                      <w:r w:rsidRPr="00C86E3E">
                        <w:rPr>
                          <w:b/>
                        </w:rPr>
                        <w:t>za</w:t>
                      </w:r>
                      <w:r>
                        <w:t xml:space="preserve"> j=poc_y, j&lt;kraj_y, i++ </w:t>
                      </w:r>
                      <w:r w:rsidRPr="00C86E3E">
                        <w:rPr>
                          <w:b/>
                        </w:rPr>
                        <w:t>ponavljaj</w:t>
                      </w:r>
                    </w:p>
                    <w:p w:rsidR="00867D91" w:rsidRDefault="00867D91" w:rsidP="007245AE">
                      <w:pPr>
                        <w:pStyle w:val="Kd"/>
                        <w:ind w:left="0"/>
                      </w:pPr>
                      <w:r>
                        <w:tab/>
                      </w:r>
                      <w:r>
                        <w:tab/>
                      </w:r>
                      <w:r>
                        <w:tab/>
                      </w:r>
                      <w:r w:rsidRPr="00C86E3E">
                        <w:rPr>
                          <w:b/>
                        </w:rPr>
                        <w:t>ako</w:t>
                      </w:r>
                      <w:r>
                        <w:t xml:space="preserve"> je slika[Tocka(i,j)] == crna:</w:t>
                      </w:r>
                    </w:p>
                    <w:p w:rsidR="00867D91" w:rsidRDefault="00867D91" w:rsidP="007245AE">
                      <w:pPr>
                        <w:pStyle w:val="Kd"/>
                        <w:ind w:left="0"/>
                      </w:pPr>
                      <w:r>
                        <w:tab/>
                      </w:r>
                      <w:r>
                        <w:tab/>
                      </w:r>
                      <w:r>
                        <w:tab/>
                      </w:r>
                      <w:r>
                        <w:tab/>
                        <w:t>nove_oznake.dodaj(centar(floodFill(Tocka(i,j))</w:t>
                      </w:r>
                    </w:p>
                    <w:p w:rsidR="00867D91" w:rsidRDefault="00867D91" w:rsidP="007245AE">
                      <w:pPr>
                        <w:pStyle w:val="Kd"/>
                      </w:pPr>
                      <w:r>
                        <w:tab/>
                      </w:r>
                      <w:r>
                        <w:tab/>
                      </w:r>
                      <w:r w:rsidRPr="00C86E3E">
                        <w:rPr>
                          <w:b/>
                        </w:rPr>
                        <w:t>nastavi</w:t>
                      </w:r>
                      <w:r>
                        <w:t xml:space="preserve"> iduca_pozicija_oznake</w:t>
                      </w:r>
                    </w:p>
                    <w:p w:rsidR="00867D91" w:rsidRDefault="00867D91" w:rsidP="007245AE">
                      <w:pPr>
                        <w:pStyle w:val="Kd"/>
                        <w:ind w:left="0"/>
                      </w:pPr>
                      <w:r>
                        <w:rPr>
                          <w:b/>
                        </w:rPr>
                        <w:t xml:space="preserve">  vrati </w:t>
                      </w:r>
                      <w:r>
                        <w:t>nove_oznake</w:t>
                      </w:r>
                    </w:p>
                    <w:p w:rsidR="00867D91" w:rsidRDefault="00867D91" w:rsidP="007245AE">
                      <w:pPr>
                        <w:pStyle w:val="Kd"/>
                        <w:ind w:left="0"/>
                      </w:pPr>
                    </w:p>
                    <w:p w:rsidR="00867D91" w:rsidRDefault="00867D91" w:rsidP="007245AE">
                      <w:pPr>
                        <w:pStyle w:val="Kd"/>
                        <w:ind w:left="0"/>
                      </w:pPr>
                      <w:r w:rsidRPr="009B363D">
                        <w:rPr>
                          <w:b/>
                        </w:rPr>
                        <w:t>struktura</w:t>
                      </w:r>
                      <w:r>
                        <w:t xml:space="preserve"> Tocka:</w:t>
                      </w:r>
                    </w:p>
                    <w:p w:rsidR="00867D91" w:rsidRDefault="00867D91" w:rsidP="007245AE">
                      <w:pPr>
                        <w:pStyle w:val="Kd"/>
                        <w:ind w:left="0"/>
                      </w:pPr>
                      <w:r>
                        <w:tab/>
                        <w:t>int x</w:t>
                      </w:r>
                    </w:p>
                    <w:p w:rsidR="00867D91" w:rsidRDefault="00867D91" w:rsidP="007245AE">
                      <w:pPr>
                        <w:pStyle w:val="Kd"/>
                        <w:ind w:left="0"/>
                      </w:pPr>
                      <w:r>
                        <w:tab/>
                        <w:t>int y</w:t>
                      </w:r>
                      <w:r>
                        <w:tab/>
                      </w:r>
                    </w:p>
                    <w:p w:rsidR="00867D91" w:rsidRDefault="00867D91" w:rsidP="007245AE">
                      <w:pPr>
                        <w:pStyle w:val="Kd"/>
                        <w:ind w:left="0"/>
                      </w:pPr>
                    </w:p>
                    <w:p w:rsidR="00867D91" w:rsidRDefault="00867D91" w:rsidP="007245AE">
                      <w:pPr>
                        <w:pStyle w:val="Kd"/>
                        <w:ind w:left="0"/>
                      </w:pPr>
                      <w:r>
                        <w:t>//izračun centra niza točaka</w:t>
                      </w:r>
                    </w:p>
                    <w:p w:rsidR="00867D91" w:rsidRDefault="00867D91" w:rsidP="007245AE">
                      <w:pPr>
                        <w:pStyle w:val="Kd"/>
                        <w:ind w:left="0"/>
                      </w:pPr>
                      <w:r w:rsidRPr="009B363D">
                        <w:rPr>
                          <w:b/>
                        </w:rPr>
                        <w:t>funkcija</w:t>
                      </w:r>
                      <w:r>
                        <w:t xml:space="preserve"> centar (Tocka[] niztocaka):</w:t>
                      </w:r>
                    </w:p>
                    <w:p w:rsidR="00867D91" w:rsidRDefault="00867D91" w:rsidP="007245AE">
                      <w:pPr>
                        <w:pStyle w:val="Kd"/>
                        <w:ind w:left="0"/>
                      </w:pPr>
                      <w:r>
                        <w:t xml:space="preserve">  sumx = 0</w:t>
                      </w:r>
                    </w:p>
                    <w:p w:rsidR="00867D91" w:rsidRDefault="00867D91" w:rsidP="007245AE">
                      <w:pPr>
                        <w:pStyle w:val="Kd"/>
                        <w:ind w:left="0"/>
                      </w:pPr>
                      <w:r>
                        <w:t xml:space="preserve">  sumy = 0</w:t>
                      </w:r>
                      <w:r>
                        <w:tab/>
                      </w:r>
                    </w:p>
                    <w:p w:rsidR="00867D91" w:rsidRDefault="00867D91" w:rsidP="007245AE">
                      <w:pPr>
                        <w:pStyle w:val="Kd"/>
                        <w:ind w:left="0"/>
                      </w:pPr>
                      <w:r>
                        <w:t xml:space="preserve">  za svaku tocku iz niztocaka:</w:t>
                      </w:r>
                    </w:p>
                    <w:p w:rsidR="00867D91" w:rsidRDefault="00867D91" w:rsidP="007245AE">
                      <w:pPr>
                        <w:pStyle w:val="Kd"/>
                        <w:ind w:left="0"/>
                      </w:pPr>
                      <w:r>
                        <w:t xml:space="preserve">  </w:t>
                      </w:r>
                      <w:r>
                        <w:tab/>
                        <w:t>sumx += tocka.x</w:t>
                      </w:r>
                    </w:p>
                    <w:p w:rsidR="00867D91" w:rsidRDefault="00867D91" w:rsidP="007245AE">
                      <w:pPr>
                        <w:pStyle w:val="Kd"/>
                        <w:ind w:left="0"/>
                      </w:pPr>
                      <w:r>
                        <w:tab/>
                        <w:t>sumy += tocka.y</w:t>
                      </w:r>
                    </w:p>
                    <w:p w:rsidR="00867D91" w:rsidRDefault="00867D91" w:rsidP="007245AE">
                      <w:pPr>
                        <w:pStyle w:val="Kd"/>
                        <w:ind w:left="0"/>
                      </w:pPr>
                      <w:r>
                        <w:t xml:space="preserve">  sumx = sumx/duljina(niztocaka)</w:t>
                      </w:r>
                    </w:p>
                    <w:p w:rsidR="00867D91" w:rsidRDefault="00867D91" w:rsidP="007245AE">
                      <w:pPr>
                        <w:pStyle w:val="Kd"/>
                        <w:ind w:left="0"/>
                      </w:pPr>
                      <w:r>
                        <w:t xml:space="preserve">  sumy = sumy/duljina(niztocaka)</w:t>
                      </w:r>
                    </w:p>
                    <w:p w:rsidR="00867D91" w:rsidRDefault="00867D91" w:rsidP="007245AE">
                      <w:pPr>
                        <w:pStyle w:val="Kd"/>
                        <w:ind w:left="0"/>
                      </w:pPr>
                      <w:r>
                        <w:t xml:space="preserve">  </w:t>
                      </w:r>
                      <w:r w:rsidRPr="009B363D">
                        <w:rPr>
                          <w:b/>
                        </w:rPr>
                        <w:t>vrati</w:t>
                      </w:r>
                      <w:r>
                        <w:t xml:space="preserve"> Tocka(sumx, sumy)</w:t>
                      </w:r>
                    </w:p>
                  </w:txbxContent>
                </v:textbox>
                <w10:anchorlock/>
              </v:shape>
            </w:pict>
          </mc:Fallback>
        </mc:AlternateContent>
      </w:r>
    </w:p>
    <w:p w:rsidR="00995E44" w:rsidRDefault="00995E44" w:rsidP="00DD7925">
      <w:pPr>
        <w:pStyle w:val="Opisslike"/>
      </w:pPr>
      <w:bookmarkStart w:id="34" w:name="_Toc484597840"/>
      <w:r>
        <w:t xml:space="preserve">Algoritam </w:t>
      </w:r>
      <w:r w:rsidR="004F5A35">
        <w:fldChar w:fldCharType="begin"/>
      </w:r>
      <w:r w:rsidR="004F5A35">
        <w:instrText xml:space="preserve"> SEQ Algoritam \* ARABIC </w:instrText>
      </w:r>
      <w:r w:rsidR="004F5A35">
        <w:fldChar w:fldCharType="separate"/>
      </w:r>
      <w:r w:rsidR="00DD147A">
        <w:rPr>
          <w:noProof/>
        </w:rPr>
        <w:t>3</w:t>
      </w:r>
      <w:r w:rsidR="004F5A35">
        <w:rPr>
          <w:noProof/>
        </w:rPr>
        <w:fldChar w:fldCharType="end"/>
      </w:r>
      <w:r w:rsidR="0044660F">
        <w:t>. Detekcija oznaka</w:t>
      </w:r>
      <w:r>
        <w:t xml:space="preserve"> pretragom slike u definiranom području</w:t>
      </w:r>
      <w:bookmarkEnd w:id="34"/>
    </w:p>
    <w:p w:rsidR="00B700C3" w:rsidRDefault="00B700C3" w:rsidP="00B700C3">
      <w:pPr>
        <w:keepNext/>
      </w:pPr>
      <w:r>
        <w:rPr>
          <w:noProof/>
          <w:lang w:eastAsia="hr-HR"/>
        </w:rPr>
        <w:lastRenderedPageBreak/>
        <mc:AlternateContent>
          <mc:Choice Requires="wps">
            <w:drawing>
              <wp:inline distT="0" distB="0" distL="0" distR="0" wp14:anchorId="1EE145BD" wp14:editId="433D3542">
                <wp:extent cx="5580380" cy="5876925"/>
                <wp:effectExtent l="0" t="0" r="20320" b="28575"/>
                <wp:docPr id="1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5876925"/>
                        </a:xfrm>
                        <a:prstGeom prst="rect">
                          <a:avLst/>
                        </a:prstGeom>
                        <a:solidFill>
                          <a:srgbClr val="FFFFFF"/>
                        </a:solidFill>
                        <a:ln w="9525">
                          <a:solidFill>
                            <a:srgbClr val="000000"/>
                          </a:solidFill>
                          <a:miter lim="800000"/>
                          <a:headEnd/>
                          <a:tailEnd/>
                        </a:ln>
                      </wps:spPr>
                      <wps:txbx>
                        <w:txbxContent>
                          <w:p w:rsidR="00867D91" w:rsidRDefault="00867D91" w:rsidP="00D36D3E">
                            <w:pPr>
                              <w:pStyle w:val="Kd"/>
                              <w:ind w:left="0"/>
                            </w:pPr>
                            <w:r>
                              <w:t>ciljna_boja = crna</w:t>
                            </w:r>
                          </w:p>
                          <w:p w:rsidR="00867D91" w:rsidRDefault="00867D91" w:rsidP="00D36D3E">
                            <w:pPr>
                              <w:pStyle w:val="Kd"/>
                              <w:ind w:left="0"/>
                            </w:pPr>
                            <w:r>
                              <w:t>zamjenska_boja = bijela</w:t>
                            </w:r>
                          </w:p>
                          <w:p w:rsidR="00867D91" w:rsidRDefault="00867D91" w:rsidP="00D36D3E">
                            <w:pPr>
                              <w:pStyle w:val="Kd"/>
                              <w:ind w:left="0"/>
                            </w:pPr>
                          </w:p>
                          <w:p w:rsidR="00867D91" w:rsidRDefault="00867D91" w:rsidP="00D36D3E">
                            <w:pPr>
                              <w:pStyle w:val="Kd"/>
                              <w:ind w:left="0"/>
                            </w:pPr>
                            <w:r>
                              <w:t>//definicija susjedstva</w:t>
                            </w:r>
                          </w:p>
                          <w:p w:rsidR="00867D91" w:rsidRDefault="00867D91" w:rsidP="00D36D3E">
                            <w:pPr>
                              <w:pStyle w:val="Kd"/>
                              <w:ind w:left="0"/>
                            </w:pPr>
                            <w:r>
                              <w:t>susjed_x = {0, 1, -1, 0}</w:t>
                            </w:r>
                          </w:p>
                          <w:p w:rsidR="00867D91" w:rsidRDefault="00867D91" w:rsidP="00D36D3E">
                            <w:pPr>
                              <w:pStyle w:val="Kd"/>
                              <w:ind w:left="0"/>
                            </w:pPr>
                            <w:r>
                              <w:t>susjed_y = {1, 0, 0, -1}</w:t>
                            </w:r>
                          </w:p>
                          <w:p w:rsidR="00867D91" w:rsidRDefault="00867D91" w:rsidP="00D36D3E">
                            <w:pPr>
                              <w:pStyle w:val="Kd"/>
                              <w:ind w:left="0"/>
                            </w:pPr>
                            <w:r>
                              <w:t>susjedstvo = 4</w:t>
                            </w:r>
                          </w:p>
                          <w:p w:rsidR="00867D91" w:rsidRDefault="00867D91" w:rsidP="00D36D3E">
                            <w:pPr>
                              <w:pStyle w:val="Kd"/>
                              <w:ind w:left="0"/>
                            </w:pPr>
                          </w:p>
                          <w:p w:rsidR="00867D91" w:rsidRDefault="00867D91" w:rsidP="00D36D3E">
                            <w:pPr>
                              <w:pStyle w:val="Kd"/>
                              <w:ind w:left="0"/>
                            </w:pPr>
                            <w:r w:rsidRPr="00B45A24">
                              <w:rPr>
                                <w:b/>
                              </w:rPr>
                              <w:t>funkcija</w:t>
                            </w:r>
                            <w:r>
                              <w:t xml:space="preserve"> floodFill(Tocka p1, Slika s):</w:t>
                            </w:r>
                          </w:p>
                          <w:p w:rsidR="00867D91" w:rsidRDefault="00867D91" w:rsidP="00D36D3E">
                            <w:pPr>
                              <w:pStyle w:val="Kd"/>
                              <w:ind w:left="0" w:firstLine="720"/>
                            </w:pPr>
                            <w:r w:rsidRPr="00110AA7">
                              <w:rPr>
                                <w:b/>
                              </w:rPr>
                              <w:t>ako</w:t>
                            </w:r>
                            <w:r>
                              <w:t xml:space="preserve"> s[p1] == ciljna_boja:</w:t>
                            </w:r>
                          </w:p>
                          <w:p w:rsidR="00867D91" w:rsidRDefault="00867D91" w:rsidP="00D36D3E">
                            <w:pPr>
                              <w:pStyle w:val="Kd"/>
                              <w:ind w:left="720" w:firstLine="720"/>
                            </w:pPr>
                            <w:r w:rsidRPr="00110AA7">
                              <w:rPr>
                                <w:b/>
                              </w:rPr>
                              <w:t>vrati</w:t>
                            </w:r>
                            <w:r>
                              <w:t xml:space="preserve"> []</w:t>
                            </w:r>
                          </w:p>
                          <w:p w:rsidR="00867D91" w:rsidRDefault="00867D91" w:rsidP="00D36D3E">
                            <w:pPr>
                              <w:pStyle w:val="Kd"/>
                              <w:ind w:left="0"/>
                            </w:pPr>
                            <w:r>
                              <w:tab/>
                              <w:t xml:space="preserve">Q </w:t>
                            </w:r>
                            <w:r>
                              <w:sym w:font="Wingdings" w:char="F0DF"/>
                            </w:r>
                            <w:r>
                              <w:t xml:space="preserve"> prazan red za čuvanje budućih stanja</w:t>
                            </w:r>
                          </w:p>
                          <w:p w:rsidR="00867D91" w:rsidRDefault="00867D91" w:rsidP="00D36D3E">
                            <w:pPr>
                              <w:pStyle w:val="Kd"/>
                              <w:ind w:left="0"/>
                            </w:pPr>
                            <w:r>
                              <w:tab/>
                              <w:t>Q.dodaj(p1)</w:t>
                            </w:r>
                          </w:p>
                          <w:p w:rsidR="00867D91" w:rsidRDefault="00867D91" w:rsidP="00D36D3E">
                            <w:pPr>
                              <w:pStyle w:val="Kd"/>
                              <w:ind w:left="0"/>
                            </w:pPr>
                            <w:r>
                              <w:tab/>
                              <w:t xml:space="preserve">t </w:t>
                            </w:r>
                            <w:r>
                              <w:sym w:font="Wingdings" w:char="F0DF"/>
                            </w:r>
                            <w:r>
                              <w:t xml:space="preserve"> prazna lista točaka</w:t>
                            </w:r>
                          </w:p>
                          <w:p w:rsidR="00867D91" w:rsidRDefault="00867D91" w:rsidP="00D36D3E">
                            <w:pPr>
                              <w:pStyle w:val="Kd"/>
                              <w:ind w:left="0"/>
                            </w:pPr>
                            <w:r>
                              <w:tab/>
                              <w:t>t.dodaj(p1)</w:t>
                            </w:r>
                          </w:p>
                          <w:p w:rsidR="00867D91" w:rsidRDefault="00867D91" w:rsidP="00D36D3E">
                            <w:pPr>
                              <w:pStyle w:val="Kd"/>
                              <w:ind w:left="0"/>
                            </w:pPr>
                            <w:r>
                              <w:tab/>
                            </w:r>
                            <w:r w:rsidRPr="00110AA7">
                              <w:rPr>
                                <w:b/>
                              </w:rPr>
                              <w:t>dok</w:t>
                            </w:r>
                            <w:r>
                              <w:t xml:space="preserve"> Q nije prazan </w:t>
                            </w:r>
                            <w:r w:rsidRPr="00110AA7">
                              <w:rPr>
                                <w:b/>
                              </w:rPr>
                              <w:t>ponavljaj</w:t>
                            </w:r>
                            <w:r>
                              <w:t>:</w:t>
                            </w:r>
                          </w:p>
                          <w:p w:rsidR="00867D91" w:rsidRDefault="00867D91" w:rsidP="00D36D3E">
                            <w:pPr>
                              <w:pStyle w:val="Kd"/>
                              <w:ind w:left="0"/>
                            </w:pPr>
                            <w:r>
                              <w:tab/>
                            </w:r>
                            <w:r>
                              <w:tab/>
                              <w:t xml:space="preserve">n </w:t>
                            </w:r>
                            <w:r>
                              <w:sym w:font="Wingdings" w:char="F0DF"/>
                            </w:r>
                            <w:r>
                              <w:t xml:space="preserve"> skidamo element iz reda Q</w:t>
                            </w:r>
                          </w:p>
                          <w:p w:rsidR="00867D91" w:rsidRDefault="00867D91" w:rsidP="00D36D3E">
                            <w:pPr>
                              <w:pStyle w:val="Kd"/>
                              <w:ind w:left="0"/>
                            </w:pPr>
                            <w:r>
                              <w:tab/>
                            </w:r>
                            <w:r>
                              <w:tab/>
                            </w:r>
                            <w:r w:rsidRPr="00110AA7">
                              <w:rPr>
                                <w:b/>
                              </w:rPr>
                              <w:t>za</w:t>
                            </w:r>
                            <w:r>
                              <w:t xml:space="preserve"> i=0; i&lt;susjedstvo; i++ </w:t>
                            </w:r>
                            <w:r w:rsidRPr="00110AA7">
                              <w:rPr>
                                <w:b/>
                              </w:rPr>
                              <w:t>ponavljaj</w:t>
                            </w:r>
                            <w:r>
                              <w:rPr>
                                <w:b/>
                              </w:rPr>
                              <w:t>:</w:t>
                            </w:r>
                          </w:p>
                          <w:p w:rsidR="00867D91" w:rsidRDefault="00867D91" w:rsidP="00D36D3E">
                            <w:pPr>
                              <w:pStyle w:val="Kd"/>
                              <w:ind w:left="0"/>
                            </w:pPr>
                            <w:r>
                              <w:tab/>
                            </w:r>
                            <w:r>
                              <w:tab/>
                            </w:r>
                            <w:r>
                              <w:tab/>
                              <w:t>x=n.x+susjed_x[i]</w:t>
                            </w:r>
                          </w:p>
                          <w:p w:rsidR="00867D91" w:rsidRDefault="00867D91" w:rsidP="00D36D3E">
                            <w:pPr>
                              <w:pStyle w:val="Kd"/>
                              <w:ind w:left="0"/>
                            </w:pPr>
                            <w:r>
                              <w:tab/>
                            </w:r>
                            <w:r>
                              <w:tab/>
                            </w:r>
                            <w:r>
                              <w:tab/>
                              <w:t>y=n.y+susjed_y[i]</w:t>
                            </w:r>
                          </w:p>
                          <w:p w:rsidR="00867D91" w:rsidRDefault="00867D91" w:rsidP="00D36D3E">
                            <w:pPr>
                              <w:pStyle w:val="Kd"/>
                              <w:ind w:left="0"/>
                            </w:pPr>
                            <w:r>
                              <w:tab/>
                            </w:r>
                            <w:r>
                              <w:tab/>
                            </w:r>
                            <w:r>
                              <w:tab/>
                              <w:t>susjed = Tocka(x,y)</w:t>
                            </w:r>
                          </w:p>
                          <w:p w:rsidR="00867D91" w:rsidRDefault="00867D91" w:rsidP="00D36D3E">
                            <w:pPr>
                              <w:pStyle w:val="Kd"/>
                              <w:ind w:left="0"/>
                            </w:pPr>
                            <w:r>
                              <w:tab/>
                            </w:r>
                            <w:r>
                              <w:tab/>
                            </w:r>
                            <w:r>
                              <w:tab/>
                            </w:r>
                            <w:r w:rsidRPr="00110AA7">
                              <w:rPr>
                                <w:b/>
                              </w:rPr>
                              <w:t>ako</w:t>
                            </w:r>
                            <w:r>
                              <w:t xml:space="preserve"> x&lt;0 ili y&lt;0 ili x &gt;= s.sirina ili y&gt;=s.visina:</w:t>
                            </w:r>
                          </w:p>
                          <w:p w:rsidR="00867D91" w:rsidRPr="00110AA7" w:rsidRDefault="00867D91" w:rsidP="00D36D3E">
                            <w:pPr>
                              <w:pStyle w:val="Kd"/>
                              <w:ind w:left="0"/>
                              <w:rPr>
                                <w:b/>
                              </w:rPr>
                            </w:pPr>
                            <w:r>
                              <w:tab/>
                            </w:r>
                            <w:r>
                              <w:tab/>
                            </w:r>
                            <w:r>
                              <w:tab/>
                            </w:r>
                            <w:r>
                              <w:tab/>
                            </w:r>
                            <w:r w:rsidRPr="00110AA7">
                              <w:rPr>
                                <w:b/>
                              </w:rPr>
                              <w:t>nastavi</w:t>
                            </w:r>
                          </w:p>
                          <w:p w:rsidR="00867D91" w:rsidRDefault="00867D91" w:rsidP="00D36D3E">
                            <w:pPr>
                              <w:pStyle w:val="Kd"/>
                              <w:ind w:left="0"/>
                            </w:pPr>
                            <w:r>
                              <w:tab/>
                            </w:r>
                            <w:r>
                              <w:tab/>
                            </w:r>
                            <w:r>
                              <w:tab/>
                            </w:r>
                            <w:r w:rsidRPr="00110AA7">
                              <w:rPr>
                                <w:b/>
                              </w:rPr>
                              <w:t>ako</w:t>
                            </w:r>
                            <w:r>
                              <w:t xml:space="preserve"> s[susjed] == ciljna_boja:</w:t>
                            </w:r>
                          </w:p>
                          <w:p w:rsidR="00867D91" w:rsidRDefault="00867D91" w:rsidP="00D36D3E">
                            <w:pPr>
                              <w:pStyle w:val="Kd"/>
                              <w:ind w:left="0"/>
                            </w:pPr>
                            <w:r>
                              <w:tab/>
                            </w:r>
                            <w:r>
                              <w:tab/>
                            </w:r>
                            <w:r>
                              <w:tab/>
                            </w:r>
                            <w:r>
                              <w:tab/>
                              <w:t>Q.dodaj(susjed)</w:t>
                            </w:r>
                          </w:p>
                          <w:p w:rsidR="00867D91" w:rsidRDefault="00867D91" w:rsidP="00D36D3E">
                            <w:pPr>
                              <w:pStyle w:val="Kd"/>
                              <w:ind w:left="0"/>
                            </w:pPr>
                            <w:r>
                              <w:tab/>
                            </w:r>
                            <w:r>
                              <w:tab/>
                            </w:r>
                            <w:r>
                              <w:tab/>
                            </w:r>
                            <w:r>
                              <w:tab/>
                              <w:t>t.dodaj(susjed)</w:t>
                            </w:r>
                          </w:p>
                          <w:p w:rsidR="00867D91" w:rsidRDefault="00867D91" w:rsidP="00D36D3E">
                            <w:pPr>
                              <w:pStyle w:val="Kd"/>
                              <w:ind w:left="0"/>
                            </w:pPr>
                            <w:r>
                              <w:tab/>
                            </w:r>
                            <w:r w:rsidRPr="00110AA7">
                              <w:rPr>
                                <w:b/>
                              </w:rPr>
                              <w:t>vrati</w:t>
                            </w:r>
                            <w:r>
                              <w:t xml:space="preserve"> t</w:t>
                            </w:r>
                          </w:p>
                        </w:txbxContent>
                      </wps:txbx>
                      <wps:bodyPr rot="0" vert="horz" wrap="square" lIns="91440" tIns="45720" rIns="91440" bIns="45720" anchor="t" anchorCtr="0">
                        <a:noAutofit/>
                      </wps:bodyPr>
                    </wps:wsp>
                  </a:graphicData>
                </a:graphic>
              </wp:inline>
            </w:drawing>
          </mc:Choice>
          <mc:Fallback>
            <w:pict>
              <v:shape w14:anchorId="1EE145BD" id="_x0000_s1029" type="#_x0000_t202" style="width:439.4pt;height:4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o5KgIAAFIEAAAOAAAAZHJzL2Uyb0RvYy54bWysVNtu2zAMfR+wfxD0vthJ4zYx4hRdugwD&#10;ugvQ7gNkWY6FSKImKbGzrx+lpGl2wR6G+UEgReqQPCS9uB20InvhvART0fEop0QYDo00m4p+fVq/&#10;mVHiAzMNU2BERQ/C09vl61eL3pZiAh2oRjiCIMaXva1oF4Its8zzTmjmR2CFQWMLTrOAqttkjWM9&#10;omuVTfL8OuvBNdYBF97j7f3RSJcJv20FD5/b1otAVEUxt5BOl846ntlywcqNY7aT/JQG+4csNJMG&#10;g56h7llgZOfkb1Bacgce2jDioDNoW8lFqgGrGee/VPPYMStSLUiOt2ea/P+D5Z/2XxyRDfYO6TFM&#10;Y4+exNYHIwls99KRSeSot75E10eLzmF4CwP6p3q9fQC+9cTAqmNmI+6cg74TrMEcx/FldvH0iOMj&#10;SN1/hAZjsV2ABDS0TkcCkRKC6JjM4dwfMQTC8bIoZvnVDE0cbcXs5no+KVIMVj4/t86H9wI0iUJF&#10;HQ5Agmf7Bx9iOqx8donRPCjZrKVSSXGbeqUc2TMclnX6Tug/uSlD+orOC4z9d4g8fX+C0DLg1Cup&#10;Kzo7O7Ey8vbONGkmA5PqKGPKypyIjNwdWQxDPaS+XcUAkeQamgMy6+A45LiUKHTgvlPS44BX1H/b&#10;MScoUR8Mdmc+nk7jRiRlWtxMUHGXlvrSwgxHqIoGSo7iKqQtigwYuMMutjLx+5LJKWUc3ET7acni&#10;ZlzqyevlV7D8AQAA//8DAFBLAwQUAAYACAAAACEA4gm+D90AAAAFAQAADwAAAGRycy9kb3ducmV2&#10;LnhtbEyPwU7DMBBE70j8g7VIXBB1KLRNQ5wKIYHgBm0FVzfeJhH2OthuGv6ehQtcRlrNauZNuRqd&#10;FQOG2HlScDXJQCDV3nTUKNhuHi5zEDFpMtp6QgVfGGFVnZ6UujD+SK84rFMjOIRioRW0KfWFlLFu&#10;0ek48T0Se3sfnE58hkaaoI8c7qycZtlcOt0RN7S6x/sW64/1wSnIb56G9/h8/fJWz/d2mS4Ww+Nn&#10;UOr8bLy7BZFwTH/P8IPP6FAx084fyERhFfCQ9Kvs5YucZ+wULKezGciqlP/pq28AAAD//wMAUEsB&#10;Ai0AFAAGAAgAAAAhALaDOJL+AAAA4QEAABMAAAAAAAAAAAAAAAAAAAAAAFtDb250ZW50X1R5cGVz&#10;XS54bWxQSwECLQAUAAYACAAAACEAOP0h/9YAAACUAQAACwAAAAAAAAAAAAAAAAAvAQAAX3JlbHMv&#10;LnJlbHNQSwECLQAUAAYACAAAACEAftDKOSoCAABSBAAADgAAAAAAAAAAAAAAAAAuAgAAZHJzL2Uy&#10;b0RvYy54bWxQSwECLQAUAAYACAAAACEA4gm+D90AAAAFAQAADwAAAAAAAAAAAAAAAACEBAAAZHJz&#10;L2Rvd25yZXYueG1sUEsFBgAAAAAEAAQA8wAAAI4FAAAAAA==&#10;">
                <v:textbox>
                  <w:txbxContent>
                    <w:p w:rsidR="00867D91" w:rsidRDefault="00867D91" w:rsidP="00D36D3E">
                      <w:pPr>
                        <w:pStyle w:val="Kd"/>
                        <w:ind w:left="0"/>
                      </w:pPr>
                      <w:r>
                        <w:t>ciljna_boja = crna</w:t>
                      </w:r>
                    </w:p>
                    <w:p w:rsidR="00867D91" w:rsidRDefault="00867D91" w:rsidP="00D36D3E">
                      <w:pPr>
                        <w:pStyle w:val="Kd"/>
                        <w:ind w:left="0"/>
                      </w:pPr>
                      <w:r>
                        <w:t>zamjenska_boja = bijela</w:t>
                      </w:r>
                    </w:p>
                    <w:p w:rsidR="00867D91" w:rsidRDefault="00867D91" w:rsidP="00D36D3E">
                      <w:pPr>
                        <w:pStyle w:val="Kd"/>
                        <w:ind w:left="0"/>
                      </w:pPr>
                    </w:p>
                    <w:p w:rsidR="00867D91" w:rsidRDefault="00867D91" w:rsidP="00D36D3E">
                      <w:pPr>
                        <w:pStyle w:val="Kd"/>
                        <w:ind w:left="0"/>
                      </w:pPr>
                      <w:r>
                        <w:t>//definicija susjedstva</w:t>
                      </w:r>
                    </w:p>
                    <w:p w:rsidR="00867D91" w:rsidRDefault="00867D91" w:rsidP="00D36D3E">
                      <w:pPr>
                        <w:pStyle w:val="Kd"/>
                        <w:ind w:left="0"/>
                      </w:pPr>
                      <w:r>
                        <w:t>susjed_x = {0, 1, -1, 0}</w:t>
                      </w:r>
                    </w:p>
                    <w:p w:rsidR="00867D91" w:rsidRDefault="00867D91" w:rsidP="00D36D3E">
                      <w:pPr>
                        <w:pStyle w:val="Kd"/>
                        <w:ind w:left="0"/>
                      </w:pPr>
                      <w:r>
                        <w:t>susjed_y = {1, 0, 0, -1}</w:t>
                      </w:r>
                    </w:p>
                    <w:p w:rsidR="00867D91" w:rsidRDefault="00867D91" w:rsidP="00D36D3E">
                      <w:pPr>
                        <w:pStyle w:val="Kd"/>
                        <w:ind w:left="0"/>
                      </w:pPr>
                      <w:r>
                        <w:t>susjedstvo = 4</w:t>
                      </w:r>
                    </w:p>
                    <w:p w:rsidR="00867D91" w:rsidRDefault="00867D91" w:rsidP="00D36D3E">
                      <w:pPr>
                        <w:pStyle w:val="Kd"/>
                        <w:ind w:left="0"/>
                      </w:pPr>
                    </w:p>
                    <w:p w:rsidR="00867D91" w:rsidRDefault="00867D91" w:rsidP="00D36D3E">
                      <w:pPr>
                        <w:pStyle w:val="Kd"/>
                        <w:ind w:left="0"/>
                      </w:pPr>
                      <w:r w:rsidRPr="00B45A24">
                        <w:rPr>
                          <w:b/>
                        </w:rPr>
                        <w:t>funkcija</w:t>
                      </w:r>
                      <w:r>
                        <w:t xml:space="preserve"> floodFill(Tocka p1, Slika s):</w:t>
                      </w:r>
                    </w:p>
                    <w:p w:rsidR="00867D91" w:rsidRDefault="00867D91" w:rsidP="00D36D3E">
                      <w:pPr>
                        <w:pStyle w:val="Kd"/>
                        <w:ind w:left="0" w:firstLine="720"/>
                      </w:pPr>
                      <w:r w:rsidRPr="00110AA7">
                        <w:rPr>
                          <w:b/>
                        </w:rPr>
                        <w:t>ako</w:t>
                      </w:r>
                      <w:r>
                        <w:t xml:space="preserve"> s[p1] == ciljna_boja:</w:t>
                      </w:r>
                    </w:p>
                    <w:p w:rsidR="00867D91" w:rsidRDefault="00867D91" w:rsidP="00D36D3E">
                      <w:pPr>
                        <w:pStyle w:val="Kd"/>
                        <w:ind w:left="720" w:firstLine="720"/>
                      </w:pPr>
                      <w:r w:rsidRPr="00110AA7">
                        <w:rPr>
                          <w:b/>
                        </w:rPr>
                        <w:t>vrati</w:t>
                      </w:r>
                      <w:r>
                        <w:t xml:space="preserve"> []</w:t>
                      </w:r>
                    </w:p>
                    <w:p w:rsidR="00867D91" w:rsidRDefault="00867D91" w:rsidP="00D36D3E">
                      <w:pPr>
                        <w:pStyle w:val="Kd"/>
                        <w:ind w:left="0"/>
                      </w:pPr>
                      <w:r>
                        <w:tab/>
                        <w:t xml:space="preserve">Q </w:t>
                      </w:r>
                      <w:r>
                        <w:sym w:font="Wingdings" w:char="F0DF"/>
                      </w:r>
                      <w:r>
                        <w:t xml:space="preserve"> prazan red za čuvanje budućih stanja</w:t>
                      </w:r>
                    </w:p>
                    <w:p w:rsidR="00867D91" w:rsidRDefault="00867D91" w:rsidP="00D36D3E">
                      <w:pPr>
                        <w:pStyle w:val="Kd"/>
                        <w:ind w:left="0"/>
                      </w:pPr>
                      <w:r>
                        <w:tab/>
                        <w:t>Q.dodaj(p1)</w:t>
                      </w:r>
                    </w:p>
                    <w:p w:rsidR="00867D91" w:rsidRDefault="00867D91" w:rsidP="00D36D3E">
                      <w:pPr>
                        <w:pStyle w:val="Kd"/>
                        <w:ind w:left="0"/>
                      </w:pPr>
                      <w:r>
                        <w:tab/>
                        <w:t xml:space="preserve">t </w:t>
                      </w:r>
                      <w:r>
                        <w:sym w:font="Wingdings" w:char="F0DF"/>
                      </w:r>
                      <w:r>
                        <w:t xml:space="preserve"> prazna lista točaka</w:t>
                      </w:r>
                    </w:p>
                    <w:p w:rsidR="00867D91" w:rsidRDefault="00867D91" w:rsidP="00D36D3E">
                      <w:pPr>
                        <w:pStyle w:val="Kd"/>
                        <w:ind w:left="0"/>
                      </w:pPr>
                      <w:r>
                        <w:tab/>
                        <w:t>t.dodaj(p1)</w:t>
                      </w:r>
                    </w:p>
                    <w:p w:rsidR="00867D91" w:rsidRDefault="00867D91" w:rsidP="00D36D3E">
                      <w:pPr>
                        <w:pStyle w:val="Kd"/>
                        <w:ind w:left="0"/>
                      </w:pPr>
                      <w:r>
                        <w:tab/>
                      </w:r>
                      <w:r w:rsidRPr="00110AA7">
                        <w:rPr>
                          <w:b/>
                        </w:rPr>
                        <w:t>dok</w:t>
                      </w:r>
                      <w:r>
                        <w:t xml:space="preserve"> Q nije prazan </w:t>
                      </w:r>
                      <w:r w:rsidRPr="00110AA7">
                        <w:rPr>
                          <w:b/>
                        </w:rPr>
                        <w:t>ponavljaj</w:t>
                      </w:r>
                      <w:r>
                        <w:t>:</w:t>
                      </w:r>
                    </w:p>
                    <w:p w:rsidR="00867D91" w:rsidRDefault="00867D91" w:rsidP="00D36D3E">
                      <w:pPr>
                        <w:pStyle w:val="Kd"/>
                        <w:ind w:left="0"/>
                      </w:pPr>
                      <w:r>
                        <w:tab/>
                      </w:r>
                      <w:r>
                        <w:tab/>
                        <w:t xml:space="preserve">n </w:t>
                      </w:r>
                      <w:r>
                        <w:sym w:font="Wingdings" w:char="F0DF"/>
                      </w:r>
                      <w:r>
                        <w:t xml:space="preserve"> skidamo element iz reda Q</w:t>
                      </w:r>
                    </w:p>
                    <w:p w:rsidR="00867D91" w:rsidRDefault="00867D91" w:rsidP="00D36D3E">
                      <w:pPr>
                        <w:pStyle w:val="Kd"/>
                        <w:ind w:left="0"/>
                      </w:pPr>
                      <w:r>
                        <w:tab/>
                      </w:r>
                      <w:r>
                        <w:tab/>
                      </w:r>
                      <w:r w:rsidRPr="00110AA7">
                        <w:rPr>
                          <w:b/>
                        </w:rPr>
                        <w:t>za</w:t>
                      </w:r>
                      <w:r>
                        <w:t xml:space="preserve"> i=0; i&lt;susjedstvo; i++ </w:t>
                      </w:r>
                      <w:r w:rsidRPr="00110AA7">
                        <w:rPr>
                          <w:b/>
                        </w:rPr>
                        <w:t>ponavljaj</w:t>
                      </w:r>
                      <w:r>
                        <w:rPr>
                          <w:b/>
                        </w:rPr>
                        <w:t>:</w:t>
                      </w:r>
                    </w:p>
                    <w:p w:rsidR="00867D91" w:rsidRDefault="00867D91" w:rsidP="00D36D3E">
                      <w:pPr>
                        <w:pStyle w:val="Kd"/>
                        <w:ind w:left="0"/>
                      </w:pPr>
                      <w:r>
                        <w:tab/>
                      </w:r>
                      <w:r>
                        <w:tab/>
                      </w:r>
                      <w:r>
                        <w:tab/>
                        <w:t>x=n.x+susjed_x[i]</w:t>
                      </w:r>
                    </w:p>
                    <w:p w:rsidR="00867D91" w:rsidRDefault="00867D91" w:rsidP="00D36D3E">
                      <w:pPr>
                        <w:pStyle w:val="Kd"/>
                        <w:ind w:left="0"/>
                      </w:pPr>
                      <w:r>
                        <w:tab/>
                      </w:r>
                      <w:r>
                        <w:tab/>
                      </w:r>
                      <w:r>
                        <w:tab/>
                        <w:t>y=n.y+susjed_y[i]</w:t>
                      </w:r>
                    </w:p>
                    <w:p w:rsidR="00867D91" w:rsidRDefault="00867D91" w:rsidP="00D36D3E">
                      <w:pPr>
                        <w:pStyle w:val="Kd"/>
                        <w:ind w:left="0"/>
                      </w:pPr>
                      <w:r>
                        <w:tab/>
                      </w:r>
                      <w:r>
                        <w:tab/>
                      </w:r>
                      <w:r>
                        <w:tab/>
                        <w:t>susjed = Tocka(x,y)</w:t>
                      </w:r>
                    </w:p>
                    <w:p w:rsidR="00867D91" w:rsidRDefault="00867D91" w:rsidP="00D36D3E">
                      <w:pPr>
                        <w:pStyle w:val="Kd"/>
                        <w:ind w:left="0"/>
                      </w:pPr>
                      <w:r>
                        <w:tab/>
                      </w:r>
                      <w:r>
                        <w:tab/>
                      </w:r>
                      <w:r>
                        <w:tab/>
                      </w:r>
                      <w:r w:rsidRPr="00110AA7">
                        <w:rPr>
                          <w:b/>
                        </w:rPr>
                        <w:t>ako</w:t>
                      </w:r>
                      <w:r>
                        <w:t xml:space="preserve"> x&lt;0 ili y&lt;0 ili x &gt;= s.sirina ili y&gt;=s.visina:</w:t>
                      </w:r>
                    </w:p>
                    <w:p w:rsidR="00867D91" w:rsidRPr="00110AA7" w:rsidRDefault="00867D91" w:rsidP="00D36D3E">
                      <w:pPr>
                        <w:pStyle w:val="Kd"/>
                        <w:ind w:left="0"/>
                        <w:rPr>
                          <w:b/>
                        </w:rPr>
                      </w:pPr>
                      <w:r>
                        <w:tab/>
                      </w:r>
                      <w:r>
                        <w:tab/>
                      </w:r>
                      <w:r>
                        <w:tab/>
                      </w:r>
                      <w:r>
                        <w:tab/>
                      </w:r>
                      <w:r w:rsidRPr="00110AA7">
                        <w:rPr>
                          <w:b/>
                        </w:rPr>
                        <w:t>nastavi</w:t>
                      </w:r>
                    </w:p>
                    <w:p w:rsidR="00867D91" w:rsidRDefault="00867D91" w:rsidP="00D36D3E">
                      <w:pPr>
                        <w:pStyle w:val="Kd"/>
                        <w:ind w:left="0"/>
                      </w:pPr>
                      <w:r>
                        <w:tab/>
                      </w:r>
                      <w:r>
                        <w:tab/>
                      </w:r>
                      <w:r>
                        <w:tab/>
                      </w:r>
                      <w:r w:rsidRPr="00110AA7">
                        <w:rPr>
                          <w:b/>
                        </w:rPr>
                        <w:t>ako</w:t>
                      </w:r>
                      <w:r>
                        <w:t xml:space="preserve"> s[susjed] == ciljna_boja:</w:t>
                      </w:r>
                    </w:p>
                    <w:p w:rsidR="00867D91" w:rsidRDefault="00867D91" w:rsidP="00D36D3E">
                      <w:pPr>
                        <w:pStyle w:val="Kd"/>
                        <w:ind w:left="0"/>
                      </w:pPr>
                      <w:r>
                        <w:tab/>
                      </w:r>
                      <w:r>
                        <w:tab/>
                      </w:r>
                      <w:r>
                        <w:tab/>
                      </w:r>
                      <w:r>
                        <w:tab/>
                        <w:t>Q.dodaj(susjed)</w:t>
                      </w:r>
                    </w:p>
                    <w:p w:rsidR="00867D91" w:rsidRDefault="00867D91" w:rsidP="00D36D3E">
                      <w:pPr>
                        <w:pStyle w:val="Kd"/>
                        <w:ind w:left="0"/>
                      </w:pPr>
                      <w:r>
                        <w:tab/>
                      </w:r>
                      <w:r>
                        <w:tab/>
                      </w:r>
                      <w:r>
                        <w:tab/>
                      </w:r>
                      <w:r>
                        <w:tab/>
                        <w:t>t.dodaj(susjed)</w:t>
                      </w:r>
                    </w:p>
                    <w:p w:rsidR="00867D91" w:rsidRDefault="00867D91" w:rsidP="00D36D3E">
                      <w:pPr>
                        <w:pStyle w:val="Kd"/>
                        <w:ind w:left="0"/>
                      </w:pPr>
                      <w:r>
                        <w:tab/>
                      </w:r>
                      <w:r w:rsidRPr="00110AA7">
                        <w:rPr>
                          <w:b/>
                        </w:rPr>
                        <w:t>vrati</w:t>
                      </w:r>
                      <w:r>
                        <w:t xml:space="preserve"> t</w:t>
                      </w:r>
                    </w:p>
                  </w:txbxContent>
                </v:textbox>
                <w10:anchorlock/>
              </v:shape>
            </w:pict>
          </mc:Fallback>
        </mc:AlternateContent>
      </w:r>
    </w:p>
    <w:p w:rsidR="00B700C3" w:rsidRDefault="00B700C3" w:rsidP="00B700C3">
      <w:pPr>
        <w:pStyle w:val="Opisslike"/>
      </w:pPr>
      <w:bookmarkStart w:id="35" w:name="_Toc484597841"/>
      <w:r>
        <w:t xml:space="preserve">Algoritam </w:t>
      </w:r>
      <w:r w:rsidR="004F5A35">
        <w:fldChar w:fldCharType="begin"/>
      </w:r>
      <w:r w:rsidR="004F5A35">
        <w:instrText xml:space="preserve"> SEQ Algoritam \* ARABIC </w:instrText>
      </w:r>
      <w:r w:rsidR="004F5A35">
        <w:fldChar w:fldCharType="separate"/>
      </w:r>
      <w:r w:rsidR="00DD147A">
        <w:rPr>
          <w:noProof/>
        </w:rPr>
        <w:t>4</w:t>
      </w:r>
      <w:r w:rsidR="004F5A35">
        <w:rPr>
          <w:noProof/>
        </w:rPr>
        <w:fldChar w:fldCharType="end"/>
      </w:r>
      <w:r>
        <w:t>. Algoritam nastajanja područja (engl</w:t>
      </w:r>
      <w:r w:rsidRPr="00704E48">
        <w:rPr>
          <w:i/>
        </w:rPr>
        <w:t>. flood fill algorithm</w:t>
      </w:r>
      <w:r>
        <w:t>)  (prilagođeno iz [17])</w:t>
      </w:r>
      <w:bookmarkEnd w:id="35"/>
    </w:p>
    <w:p w:rsidR="00B700C3" w:rsidRPr="00995E44" w:rsidRDefault="00B700C3" w:rsidP="00995E44"/>
    <w:p w:rsidR="00995E44" w:rsidRDefault="00995E44" w:rsidP="00995E44">
      <w:pPr>
        <w:keepNext/>
      </w:pPr>
      <w:r>
        <w:rPr>
          <w:noProof/>
          <w:lang w:eastAsia="hr-HR"/>
        </w:rPr>
        <w:lastRenderedPageBreak/>
        <mc:AlternateContent>
          <mc:Choice Requires="wps">
            <w:drawing>
              <wp:inline distT="0" distB="0" distL="0" distR="0">
                <wp:extent cx="5581650" cy="1404620"/>
                <wp:effectExtent l="0" t="0" r="19050" b="17780"/>
                <wp:docPr id="1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4620"/>
                        </a:xfrm>
                        <a:prstGeom prst="rect">
                          <a:avLst/>
                        </a:prstGeom>
                        <a:solidFill>
                          <a:srgbClr val="FFFFFF"/>
                        </a:solidFill>
                        <a:ln w="9525">
                          <a:solidFill>
                            <a:srgbClr val="000000"/>
                          </a:solidFill>
                          <a:miter lim="800000"/>
                          <a:headEnd/>
                          <a:tailEnd/>
                        </a:ln>
                      </wps:spPr>
                      <wps:txbx>
                        <w:txbxContent>
                          <w:p w:rsidR="00867D91" w:rsidRDefault="00867D91" w:rsidP="00AC43C2">
                            <w:pPr>
                              <w:pStyle w:val="Kd"/>
                              <w:ind w:left="0"/>
                            </w:pPr>
                            <w:r w:rsidRPr="00253D72">
                              <w:rPr>
                                <w:b/>
                              </w:rPr>
                              <w:t>funkcija</w:t>
                            </w:r>
                            <w:r>
                              <w:t xml:space="preserve"> detekcijaOznaka (slika):</w:t>
                            </w:r>
                          </w:p>
                          <w:p w:rsidR="00867D91" w:rsidRDefault="00867D91" w:rsidP="00AC43C2">
                            <w:pPr>
                              <w:pStyle w:val="Kd"/>
                              <w:ind w:left="0" w:firstLine="720"/>
                            </w:pPr>
                            <w:r>
                              <w:t xml:space="preserve">Tocka pocetak </w:t>
                            </w:r>
                            <w:r>
                              <w:sym w:font="Wingdings" w:char="F0DF"/>
                            </w:r>
                            <w:r>
                              <w:t xml:space="preserve"> dohvati prvi bijeli slikovni element</w:t>
                            </w:r>
                          </w:p>
                          <w:p w:rsidR="00867D91" w:rsidRDefault="00867D91" w:rsidP="00AC43C2">
                            <w:pPr>
                              <w:pStyle w:val="Kd"/>
                              <w:ind w:left="0"/>
                            </w:pPr>
                            <w:r>
                              <w:tab/>
                              <w:t xml:space="preserve">Tocke[][] regije </w:t>
                            </w:r>
                            <w:r>
                              <w:sym w:font="Wingdings" w:char="F0DF"/>
                            </w:r>
                            <w:r>
                              <w:t xml:space="preserve"> dohvati tocke regija</w:t>
                            </w:r>
                          </w:p>
                          <w:p w:rsidR="00867D91" w:rsidRDefault="00867D91" w:rsidP="00AC43C2">
                            <w:pPr>
                              <w:pStyle w:val="Kd"/>
                              <w:ind w:left="0"/>
                            </w:pPr>
                            <w:r>
                              <w:tab/>
                              <w:t>//dohvat se odvija modifikacijom flood fill algoritma</w:t>
                            </w:r>
                          </w:p>
                          <w:p w:rsidR="00867D91" w:rsidRDefault="00867D91" w:rsidP="00AC43C2">
                            <w:pPr>
                              <w:pStyle w:val="Kd"/>
                              <w:ind w:left="0"/>
                            </w:pPr>
                            <w:r>
                              <w:tab/>
                              <w:t>// koji pamti točke su imale bar jednog bijelog susjeda</w:t>
                            </w:r>
                          </w:p>
                          <w:p w:rsidR="00867D91" w:rsidRDefault="00867D91" w:rsidP="00AC43C2">
                            <w:pPr>
                              <w:pStyle w:val="Kd"/>
                              <w:ind w:left="0"/>
                            </w:pPr>
                            <w:r>
                              <w:tab/>
                            </w:r>
                          </w:p>
                          <w:p w:rsidR="00867D91" w:rsidRDefault="00867D91" w:rsidP="00AC43C2">
                            <w:pPr>
                              <w:pStyle w:val="Kd"/>
                              <w:ind w:left="0"/>
                            </w:pPr>
                            <w:r>
                              <w:tab/>
                              <w:t>Tocke[][] potencijalne_oznake</w:t>
                            </w:r>
                            <w:r>
                              <w:sym w:font="Wingdings" w:char="F0DF"/>
                            </w:r>
                            <w:r>
                              <w:t xml:space="preserve"> filtriraj regije </w:t>
                            </w:r>
                          </w:p>
                          <w:p w:rsidR="00867D91" w:rsidRDefault="00867D91" w:rsidP="00AC43C2">
                            <w:pPr>
                              <w:pStyle w:val="Kd"/>
                              <w:ind w:left="0"/>
                            </w:pPr>
                            <w:r>
                              <w:tab/>
                              <w:t>//korišteni filtar odbacuje sve regije koje nemaju barem</w:t>
                            </w:r>
                          </w:p>
                          <w:p w:rsidR="00867D91" w:rsidRDefault="00867D91" w:rsidP="00AC43C2">
                            <w:pPr>
                              <w:pStyle w:val="Kd"/>
                              <w:ind w:left="0"/>
                            </w:pPr>
                            <w:r>
                              <w:tab/>
                              <w:t xml:space="preserve">//10 slikovnih elemenata visine i širine, te one koji imaju </w:t>
                            </w:r>
                          </w:p>
                          <w:p w:rsidR="00867D91" w:rsidRDefault="00867D91" w:rsidP="00AC43C2">
                            <w:pPr>
                              <w:pStyle w:val="Kd"/>
                              <w:ind w:left="0"/>
                            </w:pPr>
                            <w:r>
                              <w:tab/>
                              <w:t xml:space="preserve">//visinu veću od desetine visine slike, odnosno širinu veću od </w:t>
                            </w:r>
                          </w:p>
                          <w:p w:rsidR="00867D91" w:rsidRDefault="00867D91" w:rsidP="00AC43C2">
                            <w:pPr>
                              <w:pStyle w:val="Kd"/>
                              <w:ind w:left="0"/>
                            </w:pPr>
                            <w:r>
                              <w:tab/>
                              <w:t>//desetine širine slike</w:t>
                            </w:r>
                          </w:p>
                          <w:p w:rsidR="00867D91" w:rsidRDefault="00867D91" w:rsidP="00AC43C2">
                            <w:pPr>
                              <w:pStyle w:val="Kd"/>
                              <w:ind w:left="0"/>
                            </w:pPr>
                            <w:r>
                              <w:tab/>
                            </w:r>
                          </w:p>
                          <w:p w:rsidR="00867D91" w:rsidRDefault="00867D91" w:rsidP="00AC43C2">
                            <w:pPr>
                              <w:pStyle w:val="Kd"/>
                              <w:ind w:left="0"/>
                            </w:pPr>
                            <w:r>
                              <w:tab/>
                            </w:r>
                            <w:r w:rsidRPr="00253D72">
                              <w:rPr>
                                <w:b/>
                              </w:rPr>
                              <w:t>ako</w:t>
                            </w:r>
                            <w:r>
                              <w:t xml:space="preserve"> duljina(potencijalne_oznake) &lt;3:</w:t>
                            </w:r>
                          </w:p>
                          <w:p w:rsidR="00867D91" w:rsidRDefault="00867D91" w:rsidP="00AC43C2">
                            <w:pPr>
                              <w:pStyle w:val="Kd"/>
                              <w:ind w:left="0"/>
                            </w:pPr>
                            <w:r>
                              <w:tab/>
                            </w:r>
                            <w:r>
                              <w:tab/>
                              <w:t>vrati GREŠKA</w:t>
                            </w:r>
                          </w:p>
                          <w:p w:rsidR="00867D91" w:rsidRDefault="00867D91" w:rsidP="00AC43C2">
                            <w:pPr>
                              <w:pStyle w:val="Kd"/>
                              <w:ind w:left="0"/>
                            </w:pPr>
                          </w:p>
                          <w:p w:rsidR="00867D91" w:rsidRDefault="00867D91" w:rsidP="00AC43C2">
                            <w:pPr>
                              <w:pStyle w:val="Kd"/>
                              <w:ind w:left="0"/>
                            </w:pPr>
                            <w:r>
                              <w:tab/>
                              <w:t>sortiraj(potencijalne_oznake) // po površini</w:t>
                            </w:r>
                          </w:p>
                          <w:p w:rsidR="00867D91" w:rsidRDefault="00867D91" w:rsidP="00AC43C2">
                            <w:pPr>
                              <w:pStyle w:val="Kd"/>
                              <w:ind w:left="0"/>
                            </w:pPr>
                            <w:r>
                              <w:tab/>
                              <w:t xml:space="preserve">Tocke[][] oznake </w:t>
                            </w:r>
                            <w:r>
                              <w:sym w:font="Wingdings" w:char="F0DF"/>
                            </w:r>
                            <w:r>
                              <w:t xml:space="preserve"> nađi prve tri regije slične površine</w:t>
                            </w:r>
                          </w:p>
                          <w:p w:rsidR="00867D91" w:rsidRDefault="00867D91" w:rsidP="00AC43C2">
                            <w:pPr>
                              <w:pStyle w:val="Kd"/>
                              <w:ind w:left="0"/>
                            </w:pPr>
                            <w:r>
                              <w:tab/>
                            </w:r>
                          </w:p>
                          <w:p w:rsidR="00867D91" w:rsidRDefault="00867D91" w:rsidP="00AC43C2">
                            <w:pPr>
                              <w:pStyle w:val="Kd"/>
                              <w:ind w:left="0"/>
                            </w:pPr>
                            <w:r>
                              <w:tab/>
                              <w:t>Tocke[] centar_oznaka</w:t>
                            </w:r>
                          </w:p>
                          <w:p w:rsidR="00867D91" w:rsidRDefault="00867D91" w:rsidP="00AC43C2">
                            <w:pPr>
                              <w:pStyle w:val="Kd"/>
                              <w:ind w:left="0"/>
                            </w:pPr>
                            <w:r>
                              <w:tab/>
                            </w:r>
                            <w:r w:rsidRPr="00253D72">
                              <w:rPr>
                                <w:b/>
                              </w:rPr>
                              <w:t>za</w:t>
                            </w:r>
                            <w:r>
                              <w:t xml:space="preserve"> svaki oznaka u oznake </w:t>
                            </w:r>
                            <w:r w:rsidRPr="00253D72">
                              <w:rPr>
                                <w:b/>
                              </w:rPr>
                              <w:t>ponavljaj</w:t>
                            </w:r>
                            <w:r>
                              <w:t>:</w:t>
                            </w:r>
                          </w:p>
                          <w:p w:rsidR="00867D91" w:rsidRDefault="00867D91" w:rsidP="00AC43C2">
                            <w:pPr>
                              <w:pStyle w:val="Kd"/>
                              <w:ind w:left="0"/>
                            </w:pPr>
                            <w:r>
                              <w:tab/>
                            </w:r>
                            <w:r>
                              <w:tab/>
                              <w:t>centar_oznaka.dodaj(centar(oznaka))</w:t>
                            </w:r>
                          </w:p>
                          <w:p w:rsidR="00867D91" w:rsidRDefault="00867D91" w:rsidP="00AC43C2">
                            <w:pPr>
                              <w:pStyle w:val="Kd"/>
                              <w:ind w:left="0"/>
                            </w:pPr>
                            <w:r>
                              <w:tab/>
                            </w:r>
                            <w:r w:rsidRPr="00253D72">
                              <w:rPr>
                                <w:b/>
                              </w:rPr>
                              <w:t>vrati</w:t>
                            </w:r>
                            <w:r>
                              <w:t xml:space="preserve"> centar_oznaka</w:t>
                            </w:r>
                          </w:p>
                        </w:txbxContent>
                      </wps:txbx>
                      <wps:bodyPr rot="0" vert="horz" wrap="square" lIns="91440" tIns="45720" rIns="91440" bIns="45720" anchor="t" anchorCtr="0">
                        <a:spAutoFit/>
                      </wps:bodyPr>
                    </wps:wsp>
                  </a:graphicData>
                </a:graphic>
              </wp:inline>
            </w:drawing>
          </mc:Choice>
          <mc:Fallback>
            <w:pict>
              <v:shape id="_x0000_s1030" type="#_x0000_t202" style="width:4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dWfLAIAAFIEAAAOAAAAZHJzL2Uyb0RvYy54bWysVNuO2yAQfa/Uf0C8N77ISXetOKtttqkq&#10;bS/Sbj8AYxyjYIYCiZ1+fQecpNG2fanqB8Qww2HmnBkv78ZekYOwToKuaDZLKRGaQyP1tqLfnjdv&#10;bihxnumGKdCiokfh6N3q9avlYEqRQweqEZYgiHblYCraeW/KJHG8Ez1zMzBCo7MF2zOPpt0mjWUD&#10;ovcqydN0kQxgG2OBC+fw9GFy0lXEb1vB/Ze2dcITVVHMzcfVxrUOa7JasnJrmekkP6XB/iGLnkmN&#10;j16gHphnZG/lb1C95BYctH7GoU+gbSUXsQasJktfVPPUMSNiLUiOMxea3P+D5Z8PXy2RDWqXU6JZ&#10;jxo9i53zWhLYHaQleeBoMK7E0CeDwX58ByPGx3qdeQS+c0TDumN6K+6thaETrMEcs3Azubo64bgA&#10;Ug+foMG32N5DBBpb2wcCkRKC6KjV8aKPGD3heDif32SLObo4+rIiLRZ5VDBh5fm6sc5/ENCTsKmo&#10;xQaI8Ozw6HxIh5XnkPCaAyWbjVQqGnZbr5UlB4bNsolfrOBFmNJkqOjtPJ9PDPwVIo3fnyB66bHr&#10;lewrenMJYmXg7b1uYk96JtW0x5SVPhEZuJtY9GM9Rt2Ksz41NEdk1sLU5DiUuOnA/qBkwAavqPu+&#10;Z1ZQoj5qVOc2K4owEdEo5m+RSmKvPfW1h2mOUBX1lEzbtY9TFHkz96jiRkZ+g9xTJqeUsXEj7ach&#10;C5NxbceoX7+C1U8AAAD//wMAUEsDBBQABgAIAAAAIQD7RnTh2wAAAAUBAAAPAAAAZHJzL2Rvd25y&#10;ZXYueG1sTI/BTsMwEETvSPyDtUjcqNNIQAlxKkTVM6VFQtwcextHjdchdtOUr2fhApeRRrOaeVsu&#10;J9+JEYfYBlIwn2UgkEywLTUK3nbrmwWImDRZ3QVCBWeMsKwuL0pd2HCiVxy3qRFcQrHQClxKfSFl&#10;NA69jrPQI3G2D4PXie3QSDvoE5f7TuZZdie9bokXnO7x2aE5bI9eQVxtPnuz39QHZ89fL6vx1ryv&#10;P5S6vpqeHkEknNLfMfzgMzpUzFSHI9koOgX8SPpVzhb3D2xrBXk+z0FWpfxPX30DAAD//wMAUEsB&#10;Ai0AFAAGAAgAAAAhALaDOJL+AAAA4QEAABMAAAAAAAAAAAAAAAAAAAAAAFtDb250ZW50X1R5cGVz&#10;XS54bWxQSwECLQAUAAYACAAAACEAOP0h/9YAAACUAQAACwAAAAAAAAAAAAAAAAAvAQAAX3JlbHMv&#10;LnJlbHNQSwECLQAUAAYACAAAACEA6o3VnywCAABSBAAADgAAAAAAAAAAAAAAAAAuAgAAZHJzL2Uy&#10;b0RvYy54bWxQSwECLQAUAAYACAAAACEA+0Z04dsAAAAFAQAADwAAAAAAAAAAAAAAAACGBAAAZHJz&#10;L2Rvd25yZXYueG1sUEsFBgAAAAAEAAQA8wAAAI4FAAAAAA==&#10;">
                <v:textbox style="mso-fit-shape-to-text:t">
                  <w:txbxContent>
                    <w:p w:rsidR="00867D91" w:rsidRDefault="00867D91" w:rsidP="00AC43C2">
                      <w:pPr>
                        <w:pStyle w:val="Kd"/>
                        <w:ind w:left="0"/>
                      </w:pPr>
                      <w:r w:rsidRPr="00253D72">
                        <w:rPr>
                          <w:b/>
                        </w:rPr>
                        <w:t>funkcija</w:t>
                      </w:r>
                      <w:r>
                        <w:t xml:space="preserve"> detekcijaOznaka (slika):</w:t>
                      </w:r>
                    </w:p>
                    <w:p w:rsidR="00867D91" w:rsidRDefault="00867D91" w:rsidP="00AC43C2">
                      <w:pPr>
                        <w:pStyle w:val="Kd"/>
                        <w:ind w:left="0" w:firstLine="720"/>
                      </w:pPr>
                      <w:r>
                        <w:t xml:space="preserve">Tocka pocetak </w:t>
                      </w:r>
                      <w:r>
                        <w:sym w:font="Wingdings" w:char="F0DF"/>
                      </w:r>
                      <w:r>
                        <w:t xml:space="preserve"> dohvati prvi bijeli slikovni element</w:t>
                      </w:r>
                    </w:p>
                    <w:p w:rsidR="00867D91" w:rsidRDefault="00867D91" w:rsidP="00AC43C2">
                      <w:pPr>
                        <w:pStyle w:val="Kd"/>
                        <w:ind w:left="0"/>
                      </w:pPr>
                      <w:r>
                        <w:tab/>
                        <w:t xml:space="preserve">Tocke[][] regije </w:t>
                      </w:r>
                      <w:r>
                        <w:sym w:font="Wingdings" w:char="F0DF"/>
                      </w:r>
                      <w:r>
                        <w:t xml:space="preserve"> dohvati tocke regija</w:t>
                      </w:r>
                    </w:p>
                    <w:p w:rsidR="00867D91" w:rsidRDefault="00867D91" w:rsidP="00AC43C2">
                      <w:pPr>
                        <w:pStyle w:val="Kd"/>
                        <w:ind w:left="0"/>
                      </w:pPr>
                      <w:r>
                        <w:tab/>
                        <w:t>//dohvat se odvija modifikacijom flood fill algoritma</w:t>
                      </w:r>
                    </w:p>
                    <w:p w:rsidR="00867D91" w:rsidRDefault="00867D91" w:rsidP="00AC43C2">
                      <w:pPr>
                        <w:pStyle w:val="Kd"/>
                        <w:ind w:left="0"/>
                      </w:pPr>
                      <w:r>
                        <w:tab/>
                        <w:t>// koji pamti točke su imale bar jednog bijelog susjeda</w:t>
                      </w:r>
                    </w:p>
                    <w:p w:rsidR="00867D91" w:rsidRDefault="00867D91" w:rsidP="00AC43C2">
                      <w:pPr>
                        <w:pStyle w:val="Kd"/>
                        <w:ind w:left="0"/>
                      </w:pPr>
                      <w:r>
                        <w:tab/>
                      </w:r>
                    </w:p>
                    <w:p w:rsidR="00867D91" w:rsidRDefault="00867D91" w:rsidP="00AC43C2">
                      <w:pPr>
                        <w:pStyle w:val="Kd"/>
                        <w:ind w:left="0"/>
                      </w:pPr>
                      <w:r>
                        <w:tab/>
                        <w:t>Tocke[][] potencijalne_oznake</w:t>
                      </w:r>
                      <w:r>
                        <w:sym w:font="Wingdings" w:char="F0DF"/>
                      </w:r>
                      <w:r>
                        <w:t xml:space="preserve"> filtriraj regije </w:t>
                      </w:r>
                    </w:p>
                    <w:p w:rsidR="00867D91" w:rsidRDefault="00867D91" w:rsidP="00AC43C2">
                      <w:pPr>
                        <w:pStyle w:val="Kd"/>
                        <w:ind w:left="0"/>
                      </w:pPr>
                      <w:r>
                        <w:tab/>
                        <w:t>//korišteni filtar odbacuje sve regije koje nemaju barem</w:t>
                      </w:r>
                    </w:p>
                    <w:p w:rsidR="00867D91" w:rsidRDefault="00867D91" w:rsidP="00AC43C2">
                      <w:pPr>
                        <w:pStyle w:val="Kd"/>
                        <w:ind w:left="0"/>
                      </w:pPr>
                      <w:r>
                        <w:tab/>
                        <w:t xml:space="preserve">//10 slikovnih elemenata visine i širine, te one koji imaju </w:t>
                      </w:r>
                    </w:p>
                    <w:p w:rsidR="00867D91" w:rsidRDefault="00867D91" w:rsidP="00AC43C2">
                      <w:pPr>
                        <w:pStyle w:val="Kd"/>
                        <w:ind w:left="0"/>
                      </w:pPr>
                      <w:r>
                        <w:tab/>
                        <w:t xml:space="preserve">//visinu veću od desetine visine slike, odnosno širinu veću od </w:t>
                      </w:r>
                    </w:p>
                    <w:p w:rsidR="00867D91" w:rsidRDefault="00867D91" w:rsidP="00AC43C2">
                      <w:pPr>
                        <w:pStyle w:val="Kd"/>
                        <w:ind w:left="0"/>
                      </w:pPr>
                      <w:r>
                        <w:tab/>
                        <w:t>//desetine širine slike</w:t>
                      </w:r>
                    </w:p>
                    <w:p w:rsidR="00867D91" w:rsidRDefault="00867D91" w:rsidP="00AC43C2">
                      <w:pPr>
                        <w:pStyle w:val="Kd"/>
                        <w:ind w:left="0"/>
                      </w:pPr>
                      <w:r>
                        <w:tab/>
                      </w:r>
                    </w:p>
                    <w:p w:rsidR="00867D91" w:rsidRDefault="00867D91" w:rsidP="00AC43C2">
                      <w:pPr>
                        <w:pStyle w:val="Kd"/>
                        <w:ind w:left="0"/>
                      </w:pPr>
                      <w:r>
                        <w:tab/>
                      </w:r>
                      <w:r w:rsidRPr="00253D72">
                        <w:rPr>
                          <w:b/>
                        </w:rPr>
                        <w:t>ako</w:t>
                      </w:r>
                      <w:r>
                        <w:t xml:space="preserve"> duljina(potencijalne_oznake) &lt;3:</w:t>
                      </w:r>
                    </w:p>
                    <w:p w:rsidR="00867D91" w:rsidRDefault="00867D91" w:rsidP="00AC43C2">
                      <w:pPr>
                        <w:pStyle w:val="Kd"/>
                        <w:ind w:left="0"/>
                      </w:pPr>
                      <w:r>
                        <w:tab/>
                      </w:r>
                      <w:r>
                        <w:tab/>
                        <w:t>vrati GREŠKA</w:t>
                      </w:r>
                    </w:p>
                    <w:p w:rsidR="00867D91" w:rsidRDefault="00867D91" w:rsidP="00AC43C2">
                      <w:pPr>
                        <w:pStyle w:val="Kd"/>
                        <w:ind w:left="0"/>
                      </w:pPr>
                    </w:p>
                    <w:p w:rsidR="00867D91" w:rsidRDefault="00867D91" w:rsidP="00AC43C2">
                      <w:pPr>
                        <w:pStyle w:val="Kd"/>
                        <w:ind w:left="0"/>
                      </w:pPr>
                      <w:r>
                        <w:tab/>
                        <w:t>sortiraj(potencijalne_oznake) // po površini</w:t>
                      </w:r>
                    </w:p>
                    <w:p w:rsidR="00867D91" w:rsidRDefault="00867D91" w:rsidP="00AC43C2">
                      <w:pPr>
                        <w:pStyle w:val="Kd"/>
                        <w:ind w:left="0"/>
                      </w:pPr>
                      <w:r>
                        <w:tab/>
                        <w:t xml:space="preserve">Tocke[][] oznake </w:t>
                      </w:r>
                      <w:r>
                        <w:sym w:font="Wingdings" w:char="F0DF"/>
                      </w:r>
                      <w:r>
                        <w:t xml:space="preserve"> nađi prve tri regije slične površine</w:t>
                      </w:r>
                    </w:p>
                    <w:p w:rsidR="00867D91" w:rsidRDefault="00867D91" w:rsidP="00AC43C2">
                      <w:pPr>
                        <w:pStyle w:val="Kd"/>
                        <w:ind w:left="0"/>
                      </w:pPr>
                      <w:r>
                        <w:tab/>
                      </w:r>
                    </w:p>
                    <w:p w:rsidR="00867D91" w:rsidRDefault="00867D91" w:rsidP="00AC43C2">
                      <w:pPr>
                        <w:pStyle w:val="Kd"/>
                        <w:ind w:left="0"/>
                      </w:pPr>
                      <w:r>
                        <w:tab/>
                        <w:t>Tocke[] centar_oznaka</w:t>
                      </w:r>
                    </w:p>
                    <w:p w:rsidR="00867D91" w:rsidRDefault="00867D91" w:rsidP="00AC43C2">
                      <w:pPr>
                        <w:pStyle w:val="Kd"/>
                        <w:ind w:left="0"/>
                      </w:pPr>
                      <w:r>
                        <w:tab/>
                      </w:r>
                      <w:r w:rsidRPr="00253D72">
                        <w:rPr>
                          <w:b/>
                        </w:rPr>
                        <w:t>za</w:t>
                      </w:r>
                      <w:r>
                        <w:t xml:space="preserve"> svaki oznaka u oznake </w:t>
                      </w:r>
                      <w:r w:rsidRPr="00253D72">
                        <w:rPr>
                          <w:b/>
                        </w:rPr>
                        <w:t>ponavljaj</w:t>
                      </w:r>
                      <w:r>
                        <w:t>:</w:t>
                      </w:r>
                    </w:p>
                    <w:p w:rsidR="00867D91" w:rsidRDefault="00867D91" w:rsidP="00AC43C2">
                      <w:pPr>
                        <w:pStyle w:val="Kd"/>
                        <w:ind w:left="0"/>
                      </w:pPr>
                      <w:r>
                        <w:tab/>
                      </w:r>
                      <w:r>
                        <w:tab/>
                        <w:t>centar_oznaka.dodaj(centar(oznaka))</w:t>
                      </w:r>
                    </w:p>
                    <w:p w:rsidR="00867D91" w:rsidRDefault="00867D91" w:rsidP="00AC43C2">
                      <w:pPr>
                        <w:pStyle w:val="Kd"/>
                        <w:ind w:left="0"/>
                      </w:pPr>
                      <w:r>
                        <w:tab/>
                      </w:r>
                      <w:r w:rsidRPr="00253D72">
                        <w:rPr>
                          <w:b/>
                        </w:rPr>
                        <w:t>vrati</w:t>
                      </w:r>
                      <w:r>
                        <w:t xml:space="preserve"> centar_oznaka</w:t>
                      </w:r>
                    </w:p>
                  </w:txbxContent>
                </v:textbox>
                <w10:anchorlock/>
              </v:shape>
            </w:pict>
          </mc:Fallback>
        </mc:AlternateContent>
      </w:r>
    </w:p>
    <w:p w:rsidR="00995E44" w:rsidRDefault="00995E44" w:rsidP="00DD7925">
      <w:pPr>
        <w:pStyle w:val="Opisslike"/>
      </w:pPr>
      <w:bookmarkStart w:id="36" w:name="_Toc484597842"/>
      <w:r>
        <w:t xml:space="preserve">Algoritam </w:t>
      </w:r>
      <w:r w:rsidR="004F5A35">
        <w:fldChar w:fldCharType="begin"/>
      </w:r>
      <w:r w:rsidR="004F5A35">
        <w:instrText xml:space="preserve"> SEQ Algoritam \* ARABIC </w:instrText>
      </w:r>
      <w:r w:rsidR="004F5A35">
        <w:fldChar w:fldCharType="separate"/>
      </w:r>
      <w:r w:rsidR="00DD147A">
        <w:rPr>
          <w:noProof/>
        </w:rPr>
        <w:t>5</w:t>
      </w:r>
      <w:r w:rsidR="004F5A35">
        <w:rPr>
          <w:noProof/>
        </w:rPr>
        <w:fldChar w:fldCharType="end"/>
      </w:r>
      <w:r>
        <w:t>. Detekcija markera pretraživanjem rubova regija</w:t>
      </w:r>
      <w:bookmarkEnd w:id="36"/>
    </w:p>
    <w:p w:rsidR="00995E44" w:rsidRDefault="00333889" w:rsidP="00995E44">
      <w:r>
        <w:t>Algoritam 5</w:t>
      </w:r>
      <w:r w:rsidR="008E0694">
        <w:t xml:space="preserve"> traži i povezuje rubove zadane regije. Pretraživanje regije određuju granične točke i početna točka. Granične točke su točke čiji susjedi su različite boje. Početnu točku smo definirali na temelju konkretnih ulaznih primjera gdje za početnu točku uzimamo prvu najvišu točku bijele boje. Izlaz pretraživanja su spojene granice regija, a primjer</w:t>
      </w:r>
      <w:r w:rsidR="0044660F">
        <w:t xml:space="preserve"> vizualizacije</w:t>
      </w:r>
      <w:r w:rsidR="008E0694">
        <w:t xml:space="preserve"> rezultata dan je na slici </w:t>
      </w:r>
      <w:r w:rsidR="006A22BD">
        <w:t>14</w:t>
      </w:r>
      <w:r w:rsidR="008E0694">
        <w:t>.</w:t>
      </w:r>
    </w:p>
    <w:p w:rsidR="008E0694" w:rsidRDefault="008E0694" w:rsidP="008E0694">
      <w:pPr>
        <w:keepNext/>
        <w:jc w:val="center"/>
      </w:pPr>
      <w:r>
        <w:rPr>
          <w:noProof/>
          <w:lang w:eastAsia="hr-HR"/>
        </w:rPr>
        <w:lastRenderedPageBreak/>
        <w:drawing>
          <wp:inline distT="0" distB="0" distL="0" distR="0" wp14:anchorId="034CC263" wp14:editId="32C9F8F4">
            <wp:extent cx="5094323" cy="383349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pboard01-fixed.jpg"/>
                    <pic:cNvPicPr/>
                  </pic:nvPicPr>
                  <pic:blipFill>
                    <a:blip r:embed="rId36">
                      <a:extLst>
                        <a:ext uri="{28A0092B-C50C-407E-A947-70E740481C1C}">
                          <a14:useLocalDpi xmlns:a14="http://schemas.microsoft.com/office/drawing/2010/main" val="0"/>
                        </a:ext>
                      </a:extLst>
                    </a:blip>
                    <a:stretch>
                      <a:fillRect/>
                    </a:stretch>
                  </pic:blipFill>
                  <pic:spPr>
                    <a:xfrm>
                      <a:off x="0" y="0"/>
                      <a:ext cx="5108143" cy="3843895"/>
                    </a:xfrm>
                    <a:prstGeom prst="rect">
                      <a:avLst/>
                    </a:prstGeom>
                  </pic:spPr>
                </pic:pic>
              </a:graphicData>
            </a:graphic>
          </wp:inline>
        </w:drawing>
      </w:r>
    </w:p>
    <w:p w:rsidR="008E0694" w:rsidRDefault="008E0694" w:rsidP="008E0694">
      <w:pPr>
        <w:pStyle w:val="Opisslike"/>
      </w:pPr>
      <w:bookmarkStart w:id="37" w:name="_Toc484724103"/>
      <w:r>
        <w:t xml:space="preserve">Slika </w:t>
      </w:r>
      <w:r w:rsidR="004F5A35">
        <w:fldChar w:fldCharType="begin"/>
      </w:r>
      <w:r w:rsidR="004F5A35">
        <w:instrText xml:space="preserve"> SEQ Slika \* ARABIC </w:instrText>
      </w:r>
      <w:r w:rsidR="004F5A35">
        <w:fldChar w:fldCharType="separate"/>
      </w:r>
      <w:r w:rsidR="00DD147A">
        <w:rPr>
          <w:noProof/>
        </w:rPr>
        <w:t>14</w:t>
      </w:r>
      <w:r w:rsidR="004F5A35">
        <w:rPr>
          <w:noProof/>
        </w:rPr>
        <w:fldChar w:fldCharType="end"/>
      </w:r>
      <w:r>
        <w:t>. Gran</w:t>
      </w:r>
      <w:r w:rsidR="009F138B">
        <w:t>ice regija dobivene algoritmom 5</w:t>
      </w:r>
      <w:bookmarkEnd w:id="37"/>
    </w:p>
    <w:p w:rsidR="00AB2878" w:rsidRDefault="008E0694" w:rsidP="00995E44">
      <w:r>
        <w:t>Očekivane regije temeljene na predlošku obrasca danog na slici 1 su: tri regije koje sadrže oznake, regija koja sadrži tablicu te vanjske regije. Tražene regije određujemo tako da tražimo tri regije slične veličine počevši od najmanjih regija, pri čemu prvo odbacimo regije koje su premale ili prevelike da budu oznake. Dimenzije koje koristimo za odbacivanje premalih i prevelikih regija temeljimo na početnim dimenzijama oznaka i odnosu veličina slike osnovnog obrasca i skeniranog obrasca.</w:t>
      </w:r>
    </w:p>
    <w:p w:rsidR="00AB2878" w:rsidRDefault="00AB2878">
      <w:pPr>
        <w:spacing w:before="0" w:after="0" w:line="240" w:lineRule="auto"/>
        <w:jc w:val="left"/>
      </w:pPr>
      <w:r>
        <w:br w:type="page"/>
      </w:r>
    </w:p>
    <w:p w:rsidR="00612D39" w:rsidRDefault="00612D39" w:rsidP="00612D39">
      <w:pPr>
        <w:pStyle w:val="Naslov2"/>
      </w:pPr>
      <w:bookmarkStart w:id="38" w:name="_Toc484724071"/>
      <w:r>
        <w:lastRenderedPageBreak/>
        <w:t>Odbacivanje suvišnih informacija</w:t>
      </w:r>
      <w:bookmarkEnd w:id="38"/>
    </w:p>
    <w:p w:rsidR="00A943BA" w:rsidRDefault="00A943BA" w:rsidP="00A943BA">
      <w:r>
        <w:t xml:space="preserve">Proces odbacivanja suvišnih </w:t>
      </w:r>
      <w:r w:rsidR="005D712B">
        <w:t>informacija opisan u poglavlju 2</w:t>
      </w:r>
      <w:r>
        <w:t xml:space="preserve"> sastoji se od pretvaranja </w:t>
      </w:r>
      <w:r w:rsidR="001067E2">
        <w:t>boja slike u nijanse sive te binarizacije slike. U ovom potpoglavlju predstavljeni su rezultati primjene algorit</w:t>
      </w:r>
      <w:r w:rsidR="005D712B">
        <w:t>ama predstavljenih u poglavlju 2</w:t>
      </w:r>
      <w:r w:rsidR="001067E2">
        <w:t xml:space="preserve">.1.1 i </w:t>
      </w:r>
      <w:r w:rsidR="005D712B">
        <w:t>2</w:t>
      </w:r>
      <w:r w:rsidR="001067E2">
        <w:t>.1.2 dok je</w:t>
      </w:r>
      <w:r w:rsidR="00C3407B">
        <w:t xml:space="preserve"> opis</w:t>
      </w:r>
      <w:r w:rsidR="001067E2">
        <w:t xml:space="preserve"> </w:t>
      </w:r>
      <w:r w:rsidR="00C3407B">
        <w:t>implementacije</w:t>
      </w:r>
      <w:r w:rsidR="00CB012C">
        <w:t xml:space="preserve"> rješenja dan</w:t>
      </w:r>
      <w:r w:rsidR="005D712B">
        <w:t xml:space="preserve"> u poglavlju 6</w:t>
      </w:r>
      <w:r w:rsidR="001067E2">
        <w:t xml:space="preserve">. </w:t>
      </w:r>
    </w:p>
    <w:p w:rsidR="001067E2" w:rsidRPr="00A943BA" w:rsidRDefault="00C50591" w:rsidP="00A943BA">
      <w:r>
        <w:t>Tablica 1</w:t>
      </w:r>
      <w:r w:rsidR="001067E2">
        <w:t xml:space="preserve"> prikazuje primjenu algoritama pretvaranja </w:t>
      </w:r>
      <w:r w:rsidR="00CA439C">
        <w:t>boja slike u nijanse sive prilikom korištenja plave, crvene i crne kemijske te grafitne olovke za pisanje broja „7.771“.</w:t>
      </w:r>
    </w:p>
    <w:p w:rsidR="00AB2878" w:rsidRDefault="00AB2878" w:rsidP="00AB2878">
      <w:pPr>
        <w:pStyle w:val="Opisslike"/>
        <w:keepNext/>
      </w:pPr>
      <w:bookmarkStart w:id="39" w:name="_Toc484597824"/>
      <w:r>
        <w:t xml:space="preserve">Tablica </w:t>
      </w:r>
      <w:r w:rsidR="004F5A35">
        <w:fldChar w:fldCharType="begin"/>
      </w:r>
      <w:r w:rsidR="004F5A35">
        <w:instrText xml:space="preserve"> SEQ Tablica \* ARABIC </w:instrText>
      </w:r>
      <w:r w:rsidR="004F5A35">
        <w:fldChar w:fldCharType="separate"/>
      </w:r>
      <w:r w:rsidR="00DD147A">
        <w:rPr>
          <w:noProof/>
        </w:rPr>
        <w:t>1</w:t>
      </w:r>
      <w:r w:rsidR="004F5A35">
        <w:rPr>
          <w:noProof/>
        </w:rPr>
        <w:fldChar w:fldCharType="end"/>
      </w:r>
      <w:r>
        <w:t>. Rezultati primjene algoritama pretvaranja slike u nijanse sive</w:t>
      </w:r>
      <w:bookmarkEnd w:id="39"/>
    </w:p>
    <w:tbl>
      <w:tblPr>
        <w:tblStyle w:val="Reetkatablice"/>
        <w:tblW w:w="0" w:type="auto"/>
        <w:tblLook w:val="04A0" w:firstRow="1" w:lastRow="0" w:firstColumn="1" w:lastColumn="0" w:noHBand="0" w:noVBand="1"/>
      </w:tblPr>
      <w:tblGrid>
        <w:gridCol w:w="1833"/>
        <w:gridCol w:w="1674"/>
        <w:gridCol w:w="1870"/>
        <w:gridCol w:w="1638"/>
        <w:gridCol w:w="1753"/>
      </w:tblGrid>
      <w:tr w:rsidR="00AB2878" w:rsidTr="00AB2878">
        <w:tc>
          <w:tcPr>
            <w:tcW w:w="1833" w:type="dxa"/>
            <w:tcBorders>
              <w:top w:val="single" w:sz="8" w:space="0" w:color="000000"/>
              <w:left w:val="single" w:sz="8" w:space="0" w:color="000000"/>
              <w:bottom w:val="single" w:sz="12" w:space="0" w:color="000000"/>
              <w:right w:val="single" w:sz="12" w:space="0" w:color="000000"/>
            </w:tcBorders>
          </w:tcPr>
          <w:p w:rsidR="00792BA9" w:rsidRDefault="00792BA9" w:rsidP="00AB2878">
            <w:pPr>
              <w:jc w:val="left"/>
            </w:pPr>
          </w:p>
        </w:tc>
        <w:tc>
          <w:tcPr>
            <w:tcW w:w="1674" w:type="dxa"/>
            <w:tcBorders>
              <w:top w:val="single" w:sz="8" w:space="0" w:color="000000"/>
              <w:left w:val="single" w:sz="12" w:space="0" w:color="000000"/>
              <w:bottom w:val="single" w:sz="12" w:space="0" w:color="000000"/>
              <w:right w:val="single" w:sz="8" w:space="0" w:color="000000"/>
            </w:tcBorders>
            <w:vAlign w:val="center"/>
          </w:tcPr>
          <w:p w:rsidR="00792BA9" w:rsidRDefault="00792BA9" w:rsidP="00AB2878">
            <w:pPr>
              <w:jc w:val="center"/>
            </w:pPr>
            <w:r>
              <w:t>plava kemijska</w:t>
            </w:r>
          </w:p>
        </w:tc>
        <w:tc>
          <w:tcPr>
            <w:tcW w:w="1870" w:type="dxa"/>
            <w:tcBorders>
              <w:top w:val="single" w:sz="8" w:space="0" w:color="000000"/>
              <w:left w:val="single" w:sz="8" w:space="0" w:color="000000"/>
              <w:bottom w:val="single" w:sz="12" w:space="0" w:color="000000"/>
              <w:right w:val="single" w:sz="8" w:space="0" w:color="000000"/>
            </w:tcBorders>
            <w:vAlign w:val="center"/>
          </w:tcPr>
          <w:p w:rsidR="00792BA9" w:rsidRDefault="00792BA9" w:rsidP="00AB2878">
            <w:pPr>
              <w:jc w:val="center"/>
            </w:pPr>
            <w:r>
              <w:t>crvena kemijska</w:t>
            </w:r>
          </w:p>
        </w:tc>
        <w:tc>
          <w:tcPr>
            <w:tcW w:w="1638" w:type="dxa"/>
            <w:tcBorders>
              <w:top w:val="single" w:sz="8" w:space="0" w:color="000000"/>
              <w:left w:val="single" w:sz="8" w:space="0" w:color="000000"/>
              <w:bottom w:val="single" w:sz="12" w:space="0" w:color="000000"/>
              <w:right w:val="single" w:sz="8" w:space="0" w:color="000000"/>
            </w:tcBorders>
            <w:vAlign w:val="center"/>
          </w:tcPr>
          <w:p w:rsidR="00792BA9" w:rsidRDefault="00792BA9" w:rsidP="00AB2878">
            <w:pPr>
              <w:jc w:val="center"/>
            </w:pPr>
            <w:r>
              <w:t>crna kemijska</w:t>
            </w:r>
          </w:p>
        </w:tc>
        <w:tc>
          <w:tcPr>
            <w:tcW w:w="1753" w:type="dxa"/>
            <w:tcBorders>
              <w:top w:val="single" w:sz="8" w:space="0" w:color="000000"/>
              <w:left w:val="single" w:sz="8" w:space="0" w:color="000000"/>
              <w:bottom w:val="single" w:sz="12" w:space="0" w:color="000000"/>
              <w:right w:val="single" w:sz="8" w:space="0" w:color="000000"/>
            </w:tcBorders>
            <w:vAlign w:val="center"/>
          </w:tcPr>
          <w:p w:rsidR="00792BA9" w:rsidRDefault="00792BA9" w:rsidP="00AB2878">
            <w:pPr>
              <w:jc w:val="center"/>
            </w:pPr>
            <w:r>
              <w:t>grafitna olovka</w:t>
            </w:r>
          </w:p>
        </w:tc>
      </w:tr>
      <w:tr w:rsidR="00AB2878" w:rsidTr="00AB2878">
        <w:tc>
          <w:tcPr>
            <w:tcW w:w="1833" w:type="dxa"/>
            <w:tcBorders>
              <w:top w:val="single" w:sz="12" w:space="0" w:color="000000"/>
              <w:left w:val="single" w:sz="8" w:space="0" w:color="000000"/>
              <w:bottom w:val="single" w:sz="8" w:space="0" w:color="000000"/>
              <w:right w:val="single" w:sz="12" w:space="0" w:color="000000"/>
            </w:tcBorders>
          </w:tcPr>
          <w:p w:rsidR="00792BA9" w:rsidRDefault="00D81345" w:rsidP="00AB2878">
            <w:pPr>
              <w:jc w:val="left"/>
            </w:pPr>
            <w:r>
              <w:t>original</w:t>
            </w:r>
          </w:p>
        </w:tc>
        <w:tc>
          <w:tcPr>
            <w:tcW w:w="1674" w:type="dxa"/>
            <w:tcBorders>
              <w:top w:val="single" w:sz="12" w:space="0" w:color="000000"/>
              <w:left w:val="single" w:sz="12" w:space="0" w:color="000000"/>
              <w:bottom w:val="single" w:sz="8" w:space="0" w:color="000000"/>
            </w:tcBorders>
            <w:vAlign w:val="center"/>
          </w:tcPr>
          <w:p w:rsidR="00792BA9" w:rsidRDefault="00D81345" w:rsidP="00AB2878">
            <w:pPr>
              <w:jc w:val="center"/>
            </w:pPr>
            <w:r>
              <w:rPr>
                <w:noProof/>
                <w:lang w:eastAsia="hr-HR"/>
              </w:rPr>
              <w:drawing>
                <wp:inline distT="0" distB="0" distL="0" distR="0">
                  <wp:extent cx="781050" cy="257175"/>
                  <wp:effectExtent l="0" t="0" r="0" b="9525"/>
                  <wp:docPr id="21" name="Slika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81050" cy="257175"/>
                          </a:xfrm>
                          <a:prstGeom prst="rect">
                            <a:avLst/>
                          </a:prstGeom>
                          <a:noFill/>
                          <a:ln>
                            <a:noFill/>
                          </a:ln>
                        </pic:spPr>
                      </pic:pic>
                    </a:graphicData>
                  </a:graphic>
                </wp:inline>
              </w:drawing>
            </w:r>
          </w:p>
        </w:tc>
        <w:tc>
          <w:tcPr>
            <w:tcW w:w="1870" w:type="dxa"/>
            <w:tcBorders>
              <w:top w:val="single" w:sz="12" w:space="0" w:color="000000"/>
              <w:bottom w:val="single" w:sz="8" w:space="0" w:color="000000"/>
            </w:tcBorders>
            <w:vAlign w:val="center"/>
          </w:tcPr>
          <w:p w:rsidR="00792BA9" w:rsidRDefault="00D81345" w:rsidP="00AB2878">
            <w:pPr>
              <w:jc w:val="center"/>
            </w:pPr>
            <w:r>
              <w:rPr>
                <w:noProof/>
                <w:lang w:eastAsia="hr-HR"/>
              </w:rPr>
              <w:drawing>
                <wp:inline distT="0" distB="0" distL="0" distR="0">
                  <wp:extent cx="771525" cy="257175"/>
                  <wp:effectExtent l="0" t="0" r="9525" b="9525"/>
                  <wp:docPr id="22" name="Slika 22" descr="C:\Users\dplu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plus\AppData\Local\Microsoft\Windows\INetCacheContent.Word\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1525" cy="257175"/>
                          </a:xfrm>
                          <a:prstGeom prst="rect">
                            <a:avLst/>
                          </a:prstGeom>
                          <a:noFill/>
                          <a:ln>
                            <a:noFill/>
                          </a:ln>
                        </pic:spPr>
                      </pic:pic>
                    </a:graphicData>
                  </a:graphic>
                </wp:inline>
              </w:drawing>
            </w:r>
          </w:p>
        </w:tc>
        <w:tc>
          <w:tcPr>
            <w:tcW w:w="1638" w:type="dxa"/>
            <w:tcBorders>
              <w:top w:val="single" w:sz="12" w:space="0" w:color="000000"/>
              <w:bottom w:val="single" w:sz="8" w:space="0" w:color="000000"/>
            </w:tcBorders>
            <w:vAlign w:val="center"/>
          </w:tcPr>
          <w:p w:rsidR="00792BA9" w:rsidRDefault="009D1648" w:rsidP="00AB2878">
            <w:pPr>
              <w:jc w:val="center"/>
            </w:pPr>
            <w:r>
              <w:pict>
                <v:shape id="_x0000_i1030" type="#_x0000_t75" style="width:66pt;height:21pt">
                  <v:imagedata r:id="rId39" o:title="3"/>
                </v:shape>
              </w:pict>
            </w:r>
          </w:p>
        </w:tc>
        <w:tc>
          <w:tcPr>
            <w:tcW w:w="1753" w:type="dxa"/>
            <w:tcBorders>
              <w:top w:val="single" w:sz="12" w:space="0" w:color="000000"/>
              <w:bottom w:val="single" w:sz="8" w:space="0" w:color="000000"/>
            </w:tcBorders>
            <w:vAlign w:val="center"/>
          </w:tcPr>
          <w:p w:rsidR="00792BA9" w:rsidRDefault="009D1648" w:rsidP="00AB2878">
            <w:pPr>
              <w:jc w:val="center"/>
            </w:pPr>
            <w:r>
              <w:pict>
                <v:shape id="_x0000_i1031" type="#_x0000_t75" style="width:62.25pt;height:21pt">
                  <v:imagedata r:id="rId40" o:title="4"/>
                </v:shape>
              </w:pict>
            </w:r>
          </w:p>
        </w:tc>
      </w:tr>
      <w:tr w:rsidR="00AB2878" w:rsidTr="00AB2878">
        <w:tc>
          <w:tcPr>
            <w:tcW w:w="1833" w:type="dxa"/>
            <w:tcBorders>
              <w:top w:val="single" w:sz="8" w:space="0" w:color="000000"/>
              <w:right w:val="single" w:sz="12" w:space="0" w:color="000000"/>
            </w:tcBorders>
          </w:tcPr>
          <w:p w:rsidR="00792BA9" w:rsidRDefault="00D81345" w:rsidP="00AB2878">
            <w:pPr>
              <w:jc w:val="left"/>
            </w:pPr>
            <w:r>
              <w:t>prosjek inteziteta</w:t>
            </w:r>
          </w:p>
        </w:tc>
        <w:tc>
          <w:tcPr>
            <w:tcW w:w="1674" w:type="dxa"/>
            <w:tcBorders>
              <w:top w:val="single" w:sz="8" w:space="0" w:color="000000"/>
              <w:left w:val="single" w:sz="12" w:space="0" w:color="000000"/>
            </w:tcBorders>
            <w:vAlign w:val="center"/>
          </w:tcPr>
          <w:p w:rsidR="00792BA9" w:rsidRDefault="00D81345" w:rsidP="00AB2878">
            <w:pPr>
              <w:jc w:val="center"/>
            </w:pPr>
            <w:r>
              <w:rPr>
                <w:noProof/>
                <w:lang w:eastAsia="hr-HR"/>
              </w:rPr>
              <w:drawing>
                <wp:inline distT="0" distB="0" distL="0" distR="0">
                  <wp:extent cx="769807" cy="25560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Averag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69807" cy="255600"/>
                          </a:xfrm>
                          <a:prstGeom prst="rect">
                            <a:avLst/>
                          </a:prstGeom>
                        </pic:spPr>
                      </pic:pic>
                    </a:graphicData>
                  </a:graphic>
                </wp:inline>
              </w:drawing>
            </w:r>
          </w:p>
        </w:tc>
        <w:tc>
          <w:tcPr>
            <w:tcW w:w="1870" w:type="dxa"/>
            <w:tcBorders>
              <w:top w:val="single" w:sz="8" w:space="0" w:color="000000"/>
            </w:tcBorders>
            <w:vAlign w:val="center"/>
          </w:tcPr>
          <w:p w:rsidR="00792BA9" w:rsidRDefault="00D81345" w:rsidP="00AB2878">
            <w:pPr>
              <w:jc w:val="center"/>
            </w:pPr>
            <w:r>
              <w:rPr>
                <w:noProof/>
                <w:lang w:eastAsia="hr-HR"/>
              </w:rPr>
              <w:drawing>
                <wp:inline distT="0" distB="0" distL="0" distR="0">
                  <wp:extent cx="760786" cy="255600"/>
                  <wp:effectExtent l="0" t="0" r="127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Aver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60786" cy="255600"/>
                          </a:xfrm>
                          <a:prstGeom prst="rect">
                            <a:avLst/>
                          </a:prstGeom>
                        </pic:spPr>
                      </pic:pic>
                    </a:graphicData>
                  </a:graphic>
                </wp:inline>
              </w:drawing>
            </w:r>
          </w:p>
        </w:tc>
        <w:tc>
          <w:tcPr>
            <w:tcW w:w="1638" w:type="dxa"/>
            <w:tcBorders>
              <w:top w:val="single" w:sz="8" w:space="0" w:color="000000"/>
            </w:tcBorders>
            <w:vAlign w:val="center"/>
          </w:tcPr>
          <w:p w:rsidR="00792BA9" w:rsidRDefault="009D1648" w:rsidP="00AB2878">
            <w:pPr>
              <w:jc w:val="center"/>
            </w:pPr>
            <w:r>
              <w:pict>
                <v:shape id="_x0000_i1032" type="#_x0000_t75" style="width:65.2pt;height:20.25pt">
                  <v:imagedata r:id="rId43" o:title="3Average"/>
                </v:shape>
              </w:pict>
            </w:r>
          </w:p>
        </w:tc>
        <w:tc>
          <w:tcPr>
            <w:tcW w:w="1753" w:type="dxa"/>
            <w:tcBorders>
              <w:top w:val="single" w:sz="8" w:space="0" w:color="000000"/>
            </w:tcBorders>
            <w:vAlign w:val="center"/>
          </w:tcPr>
          <w:p w:rsidR="00792BA9" w:rsidRDefault="009D1648" w:rsidP="00AB2878">
            <w:pPr>
              <w:jc w:val="center"/>
            </w:pPr>
            <w:r>
              <w:pict>
                <v:shape id="_x0000_i1033" type="#_x0000_t75" style="width:62.25pt;height:20.25pt">
                  <v:imagedata r:id="rId44" o:title="4Average"/>
                </v:shape>
              </w:pict>
            </w:r>
          </w:p>
        </w:tc>
      </w:tr>
      <w:tr w:rsidR="00AB2878" w:rsidTr="00AB2878">
        <w:tc>
          <w:tcPr>
            <w:tcW w:w="1833" w:type="dxa"/>
            <w:tcBorders>
              <w:right w:val="single" w:sz="12" w:space="0" w:color="000000"/>
            </w:tcBorders>
          </w:tcPr>
          <w:p w:rsidR="00792BA9" w:rsidRDefault="00792BA9" w:rsidP="00AB2878">
            <w:pPr>
              <w:jc w:val="left"/>
            </w:pPr>
            <w:r>
              <w:t>kolorimetrijska metoda</w:t>
            </w:r>
          </w:p>
        </w:tc>
        <w:tc>
          <w:tcPr>
            <w:tcW w:w="1674" w:type="dxa"/>
            <w:tcBorders>
              <w:left w:val="single" w:sz="12" w:space="0" w:color="000000"/>
            </w:tcBorders>
            <w:vAlign w:val="center"/>
          </w:tcPr>
          <w:p w:rsidR="00792BA9" w:rsidRDefault="00D81345" w:rsidP="00AB2878">
            <w:pPr>
              <w:jc w:val="center"/>
            </w:pPr>
            <w:r>
              <w:rPr>
                <w:noProof/>
                <w:lang w:eastAsia="hr-HR"/>
              </w:rPr>
              <w:drawing>
                <wp:inline distT="0" distB="0" distL="0" distR="0">
                  <wp:extent cx="769807" cy="25560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Luminanc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9807" cy="255600"/>
                          </a:xfrm>
                          <a:prstGeom prst="rect">
                            <a:avLst/>
                          </a:prstGeom>
                        </pic:spPr>
                      </pic:pic>
                    </a:graphicData>
                  </a:graphic>
                </wp:inline>
              </w:drawing>
            </w:r>
          </w:p>
        </w:tc>
        <w:tc>
          <w:tcPr>
            <w:tcW w:w="1870" w:type="dxa"/>
            <w:vAlign w:val="center"/>
          </w:tcPr>
          <w:p w:rsidR="00792BA9" w:rsidRDefault="00D81345" w:rsidP="00AB2878">
            <w:pPr>
              <w:jc w:val="center"/>
            </w:pPr>
            <w:r>
              <w:rPr>
                <w:noProof/>
                <w:lang w:eastAsia="hr-HR"/>
              </w:rPr>
              <w:drawing>
                <wp:inline distT="0" distB="0" distL="0" distR="0">
                  <wp:extent cx="760786" cy="255600"/>
                  <wp:effectExtent l="0" t="0" r="1270" b="0"/>
                  <wp:docPr id="192" name="Slika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2Luminanc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0786" cy="255600"/>
                          </a:xfrm>
                          <a:prstGeom prst="rect">
                            <a:avLst/>
                          </a:prstGeom>
                        </pic:spPr>
                      </pic:pic>
                    </a:graphicData>
                  </a:graphic>
                </wp:inline>
              </w:drawing>
            </w:r>
          </w:p>
        </w:tc>
        <w:tc>
          <w:tcPr>
            <w:tcW w:w="1638" w:type="dxa"/>
            <w:vAlign w:val="center"/>
          </w:tcPr>
          <w:p w:rsidR="00792BA9" w:rsidRDefault="009D1648" w:rsidP="00AB2878">
            <w:pPr>
              <w:jc w:val="center"/>
            </w:pPr>
            <w:r>
              <w:pict>
                <v:shape id="_x0000_i1034" type="#_x0000_t75" style="width:65.2pt;height:20.25pt">
                  <v:imagedata r:id="rId47" o:title="3Luminance"/>
                </v:shape>
              </w:pict>
            </w:r>
          </w:p>
        </w:tc>
        <w:tc>
          <w:tcPr>
            <w:tcW w:w="1753" w:type="dxa"/>
            <w:vAlign w:val="center"/>
          </w:tcPr>
          <w:p w:rsidR="00792BA9" w:rsidRDefault="009D1648" w:rsidP="00AB2878">
            <w:pPr>
              <w:jc w:val="center"/>
            </w:pPr>
            <w:r>
              <w:pict>
                <v:shape id="_x0000_i1035" type="#_x0000_t75" style="width:62.25pt;height:20.25pt">
                  <v:imagedata r:id="rId48" o:title="4Luminance"/>
                </v:shape>
              </w:pict>
            </w:r>
          </w:p>
        </w:tc>
      </w:tr>
      <w:tr w:rsidR="00AB2878" w:rsidTr="00AB2878">
        <w:tc>
          <w:tcPr>
            <w:tcW w:w="1833" w:type="dxa"/>
            <w:tcBorders>
              <w:right w:val="single" w:sz="12" w:space="0" w:color="000000"/>
            </w:tcBorders>
          </w:tcPr>
          <w:p w:rsidR="00792BA9" w:rsidRDefault="00792BA9" w:rsidP="00AB2878">
            <w:pPr>
              <w:jc w:val="left"/>
            </w:pPr>
            <w:r>
              <w:t>jednokanalna metoda (crvena)</w:t>
            </w:r>
          </w:p>
        </w:tc>
        <w:tc>
          <w:tcPr>
            <w:tcW w:w="1674" w:type="dxa"/>
            <w:tcBorders>
              <w:left w:val="single" w:sz="12" w:space="0" w:color="000000"/>
            </w:tcBorders>
            <w:vAlign w:val="center"/>
          </w:tcPr>
          <w:p w:rsidR="00792BA9" w:rsidRDefault="00D81345" w:rsidP="00AB2878">
            <w:pPr>
              <w:jc w:val="center"/>
            </w:pPr>
            <w:r>
              <w:rPr>
                <w:noProof/>
                <w:lang w:eastAsia="hr-HR"/>
              </w:rPr>
              <w:drawing>
                <wp:inline distT="0" distB="0" distL="0" distR="0">
                  <wp:extent cx="769807" cy="255600"/>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Red channe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69807" cy="255600"/>
                          </a:xfrm>
                          <a:prstGeom prst="rect">
                            <a:avLst/>
                          </a:prstGeom>
                        </pic:spPr>
                      </pic:pic>
                    </a:graphicData>
                  </a:graphic>
                </wp:inline>
              </w:drawing>
            </w:r>
          </w:p>
        </w:tc>
        <w:tc>
          <w:tcPr>
            <w:tcW w:w="1870" w:type="dxa"/>
            <w:vAlign w:val="center"/>
          </w:tcPr>
          <w:p w:rsidR="00792BA9" w:rsidRDefault="00D81345" w:rsidP="00AB2878">
            <w:pPr>
              <w:jc w:val="center"/>
            </w:pPr>
            <w:r>
              <w:rPr>
                <w:noProof/>
                <w:lang w:eastAsia="hr-HR"/>
              </w:rPr>
              <w:drawing>
                <wp:inline distT="0" distB="0" distL="0" distR="0">
                  <wp:extent cx="760786" cy="255600"/>
                  <wp:effectExtent l="0" t="0" r="1270" b="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Red channe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60786" cy="255600"/>
                          </a:xfrm>
                          <a:prstGeom prst="rect">
                            <a:avLst/>
                          </a:prstGeom>
                        </pic:spPr>
                      </pic:pic>
                    </a:graphicData>
                  </a:graphic>
                </wp:inline>
              </w:drawing>
            </w:r>
          </w:p>
        </w:tc>
        <w:tc>
          <w:tcPr>
            <w:tcW w:w="1638" w:type="dxa"/>
            <w:vAlign w:val="center"/>
          </w:tcPr>
          <w:p w:rsidR="00792BA9" w:rsidRDefault="009D1648" w:rsidP="00AB2878">
            <w:pPr>
              <w:jc w:val="center"/>
            </w:pPr>
            <w:r>
              <w:pict>
                <v:shape id="_x0000_i1036" type="#_x0000_t75" style="width:65.2pt;height:20.25pt">
                  <v:imagedata r:id="rId51" o:title="3Red channel"/>
                </v:shape>
              </w:pict>
            </w:r>
          </w:p>
        </w:tc>
        <w:tc>
          <w:tcPr>
            <w:tcW w:w="1753" w:type="dxa"/>
            <w:vAlign w:val="center"/>
          </w:tcPr>
          <w:p w:rsidR="00792BA9" w:rsidRDefault="009D1648" w:rsidP="00AB2878">
            <w:pPr>
              <w:jc w:val="center"/>
            </w:pPr>
            <w:r>
              <w:pict>
                <v:shape id="_x0000_i1037" type="#_x0000_t75" style="width:62.25pt;height:20.25pt">
                  <v:imagedata r:id="rId52" o:title="4Red channel"/>
                </v:shape>
              </w:pict>
            </w:r>
          </w:p>
        </w:tc>
      </w:tr>
      <w:tr w:rsidR="00AB2878" w:rsidTr="00AB2878">
        <w:tc>
          <w:tcPr>
            <w:tcW w:w="1833" w:type="dxa"/>
            <w:tcBorders>
              <w:right w:val="single" w:sz="12" w:space="0" w:color="000000"/>
            </w:tcBorders>
          </w:tcPr>
          <w:p w:rsidR="00792BA9" w:rsidRDefault="00792BA9" w:rsidP="00AB2878">
            <w:pPr>
              <w:jc w:val="left"/>
            </w:pPr>
            <w:r>
              <w:t>jednokanalna metoda (zelena)</w:t>
            </w:r>
          </w:p>
        </w:tc>
        <w:tc>
          <w:tcPr>
            <w:tcW w:w="1674" w:type="dxa"/>
            <w:tcBorders>
              <w:left w:val="single" w:sz="12" w:space="0" w:color="000000"/>
            </w:tcBorders>
            <w:vAlign w:val="center"/>
          </w:tcPr>
          <w:p w:rsidR="00792BA9" w:rsidRDefault="00D81345" w:rsidP="00AB2878">
            <w:pPr>
              <w:jc w:val="center"/>
            </w:pPr>
            <w:r>
              <w:rPr>
                <w:noProof/>
                <w:lang w:eastAsia="hr-HR"/>
              </w:rPr>
              <w:drawing>
                <wp:inline distT="0" distB="0" distL="0" distR="0">
                  <wp:extent cx="769807" cy="255600"/>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Green channe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69807" cy="255600"/>
                          </a:xfrm>
                          <a:prstGeom prst="rect">
                            <a:avLst/>
                          </a:prstGeom>
                        </pic:spPr>
                      </pic:pic>
                    </a:graphicData>
                  </a:graphic>
                </wp:inline>
              </w:drawing>
            </w:r>
          </w:p>
        </w:tc>
        <w:tc>
          <w:tcPr>
            <w:tcW w:w="1870" w:type="dxa"/>
            <w:vAlign w:val="center"/>
          </w:tcPr>
          <w:p w:rsidR="00792BA9" w:rsidRDefault="00D81345" w:rsidP="00AB2878">
            <w:pPr>
              <w:jc w:val="center"/>
            </w:pPr>
            <w:r>
              <w:rPr>
                <w:noProof/>
                <w:lang w:eastAsia="hr-HR"/>
              </w:rPr>
              <w:drawing>
                <wp:inline distT="0" distB="0" distL="0" distR="0">
                  <wp:extent cx="760786" cy="255600"/>
                  <wp:effectExtent l="0" t="0" r="1270" b="0"/>
                  <wp:docPr id="194" name="Slika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Green channe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60786" cy="255600"/>
                          </a:xfrm>
                          <a:prstGeom prst="rect">
                            <a:avLst/>
                          </a:prstGeom>
                        </pic:spPr>
                      </pic:pic>
                    </a:graphicData>
                  </a:graphic>
                </wp:inline>
              </w:drawing>
            </w:r>
          </w:p>
        </w:tc>
        <w:tc>
          <w:tcPr>
            <w:tcW w:w="1638" w:type="dxa"/>
            <w:vAlign w:val="center"/>
          </w:tcPr>
          <w:p w:rsidR="00792BA9" w:rsidRDefault="009D1648" w:rsidP="00AB2878">
            <w:pPr>
              <w:jc w:val="center"/>
            </w:pPr>
            <w:r>
              <w:pict>
                <v:shape id="_x0000_i1038" type="#_x0000_t75" style="width:65.2pt;height:20.25pt">
                  <v:imagedata r:id="rId55" o:title="3Green channel"/>
                </v:shape>
              </w:pict>
            </w:r>
          </w:p>
        </w:tc>
        <w:tc>
          <w:tcPr>
            <w:tcW w:w="1753" w:type="dxa"/>
            <w:vAlign w:val="center"/>
          </w:tcPr>
          <w:p w:rsidR="00792BA9" w:rsidRDefault="009D1648" w:rsidP="00AB2878">
            <w:pPr>
              <w:jc w:val="center"/>
            </w:pPr>
            <w:r>
              <w:pict>
                <v:shape id="_x0000_i1039" type="#_x0000_t75" style="width:62.25pt;height:20.25pt">
                  <v:imagedata r:id="rId56" o:title="4Green channel"/>
                </v:shape>
              </w:pict>
            </w:r>
          </w:p>
        </w:tc>
      </w:tr>
      <w:tr w:rsidR="00AB2878" w:rsidTr="00AB2878">
        <w:tc>
          <w:tcPr>
            <w:tcW w:w="1833" w:type="dxa"/>
            <w:tcBorders>
              <w:right w:val="single" w:sz="12" w:space="0" w:color="000000"/>
            </w:tcBorders>
          </w:tcPr>
          <w:p w:rsidR="00792BA9" w:rsidRDefault="00792BA9" w:rsidP="00AB2878">
            <w:pPr>
              <w:jc w:val="left"/>
            </w:pPr>
            <w:r>
              <w:t>jednokanalna metoda (plava)</w:t>
            </w:r>
          </w:p>
        </w:tc>
        <w:tc>
          <w:tcPr>
            <w:tcW w:w="1674" w:type="dxa"/>
            <w:tcBorders>
              <w:left w:val="single" w:sz="12" w:space="0" w:color="000000"/>
            </w:tcBorders>
            <w:vAlign w:val="center"/>
          </w:tcPr>
          <w:p w:rsidR="00792BA9" w:rsidRDefault="00D81345" w:rsidP="00AB2878">
            <w:pPr>
              <w:jc w:val="center"/>
            </w:pPr>
            <w:r>
              <w:rPr>
                <w:noProof/>
                <w:lang w:eastAsia="hr-HR"/>
              </w:rPr>
              <w:drawing>
                <wp:inline distT="0" distB="0" distL="0" distR="0">
                  <wp:extent cx="769807" cy="25560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Blue channe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69807" cy="255600"/>
                          </a:xfrm>
                          <a:prstGeom prst="rect">
                            <a:avLst/>
                          </a:prstGeom>
                        </pic:spPr>
                      </pic:pic>
                    </a:graphicData>
                  </a:graphic>
                </wp:inline>
              </w:drawing>
            </w:r>
          </w:p>
        </w:tc>
        <w:tc>
          <w:tcPr>
            <w:tcW w:w="1870" w:type="dxa"/>
            <w:vAlign w:val="center"/>
          </w:tcPr>
          <w:p w:rsidR="00792BA9" w:rsidRDefault="00D81345" w:rsidP="00AB2878">
            <w:pPr>
              <w:jc w:val="center"/>
            </w:pPr>
            <w:r>
              <w:rPr>
                <w:noProof/>
                <w:lang w:eastAsia="hr-HR"/>
              </w:rPr>
              <w:drawing>
                <wp:inline distT="0" distB="0" distL="0" distR="0">
                  <wp:extent cx="760786" cy="255600"/>
                  <wp:effectExtent l="0" t="0" r="1270" b="0"/>
                  <wp:docPr id="195" name="Slika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Blue channe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60786" cy="255600"/>
                          </a:xfrm>
                          <a:prstGeom prst="rect">
                            <a:avLst/>
                          </a:prstGeom>
                        </pic:spPr>
                      </pic:pic>
                    </a:graphicData>
                  </a:graphic>
                </wp:inline>
              </w:drawing>
            </w:r>
          </w:p>
        </w:tc>
        <w:tc>
          <w:tcPr>
            <w:tcW w:w="1638" w:type="dxa"/>
            <w:vAlign w:val="center"/>
          </w:tcPr>
          <w:p w:rsidR="00792BA9" w:rsidRDefault="00D81345" w:rsidP="00AB2878">
            <w:pPr>
              <w:jc w:val="center"/>
            </w:pPr>
            <w:r>
              <w:rPr>
                <w:noProof/>
                <w:lang w:eastAsia="hr-HR"/>
              </w:rPr>
              <w:drawing>
                <wp:inline distT="0" distB="0" distL="0" distR="0">
                  <wp:extent cx="828675" cy="257175"/>
                  <wp:effectExtent l="0" t="0" r="9525" b="9525"/>
                  <wp:docPr id="199" name="Slika 199" descr="C:\Users\dplus\AppData\Local\Microsoft\Windows\INetCacheContent.Word\3Blue 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plus\AppData\Local\Microsoft\Windows\INetCacheContent.Word\3Blue channe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28675" cy="257175"/>
                          </a:xfrm>
                          <a:prstGeom prst="rect">
                            <a:avLst/>
                          </a:prstGeom>
                          <a:noFill/>
                          <a:ln>
                            <a:noFill/>
                          </a:ln>
                        </pic:spPr>
                      </pic:pic>
                    </a:graphicData>
                  </a:graphic>
                </wp:inline>
              </w:drawing>
            </w:r>
          </w:p>
        </w:tc>
        <w:tc>
          <w:tcPr>
            <w:tcW w:w="1753" w:type="dxa"/>
            <w:vAlign w:val="center"/>
          </w:tcPr>
          <w:p w:rsidR="00792BA9" w:rsidRDefault="009D1648" w:rsidP="00AB2878">
            <w:pPr>
              <w:jc w:val="center"/>
            </w:pPr>
            <w:r>
              <w:pict>
                <v:shape id="_x0000_i1040" type="#_x0000_t75" style="width:62.25pt;height:20.25pt">
                  <v:imagedata r:id="rId60" o:title="4Blue channel"/>
                </v:shape>
              </w:pict>
            </w:r>
          </w:p>
        </w:tc>
      </w:tr>
      <w:tr w:rsidR="00AB2878" w:rsidTr="00AB2878">
        <w:trPr>
          <w:trHeight w:val="403"/>
        </w:trPr>
        <w:tc>
          <w:tcPr>
            <w:tcW w:w="1833" w:type="dxa"/>
            <w:tcBorders>
              <w:right w:val="single" w:sz="12" w:space="0" w:color="000000"/>
            </w:tcBorders>
          </w:tcPr>
          <w:p w:rsidR="00792BA9" w:rsidRDefault="00792BA9" w:rsidP="00AB2878">
            <w:pPr>
              <w:jc w:val="left"/>
            </w:pPr>
            <w:r>
              <w:t>maksimum inteziteta</w:t>
            </w:r>
          </w:p>
        </w:tc>
        <w:tc>
          <w:tcPr>
            <w:tcW w:w="1674" w:type="dxa"/>
            <w:tcBorders>
              <w:left w:val="single" w:sz="12" w:space="0" w:color="000000"/>
            </w:tcBorders>
            <w:vAlign w:val="center"/>
          </w:tcPr>
          <w:p w:rsidR="00792BA9" w:rsidRDefault="00D81345" w:rsidP="00AB2878">
            <w:pPr>
              <w:jc w:val="center"/>
            </w:pPr>
            <w:r>
              <w:rPr>
                <w:noProof/>
                <w:lang w:eastAsia="hr-HR"/>
              </w:rPr>
              <w:drawing>
                <wp:inline distT="0" distB="0" distL="0" distR="0">
                  <wp:extent cx="769807" cy="2556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Maximal decomposit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69807" cy="255600"/>
                          </a:xfrm>
                          <a:prstGeom prst="rect">
                            <a:avLst/>
                          </a:prstGeom>
                        </pic:spPr>
                      </pic:pic>
                    </a:graphicData>
                  </a:graphic>
                </wp:inline>
              </w:drawing>
            </w:r>
          </w:p>
        </w:tc>
        <w:tc>
          <w:tcPr>
            <w:tcW w:w="1870" w:type="dxa"/>
            <w:vAlign w:val="center"/>
          </w:tcPr>
          <w:p w:rsidR="00792BA9" w:rsidRDefault="00D81345" w:rsidP="00AB2878">
            <w:pPr>
              <w:jc w:val="center"/>
            </w:pPr>
            <w:r>
              <w:rPr>
                <w:noProof/>
                <w:lang w:eastAsia="hr-HR"/>
              </w:rPr>
              <w:drawing>
                <wp:inline distT="0" distB="0" distL="0" distR="0">
                  <wp:extent cx="760786" cy="255600"/>
                  <wp:effectExtent l="0" t="0" r="1270" b="0"/>
                  <wp:docPr id="196" name="Slika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2Maximal decompositi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60786" cy="255600"/>
                          </a:xfrm>
                          <a:prstGeom prst="rect">
                            <a:avLst/>
                          </a:prstGeom>
                        </pic:spPr>
                      </pic:pic>
                    </a:graphicData>
                  </a:graphic>
                </wp:inline>
              </w:drawing>
            </w:r>
          </w:p>
        </w:tc>
        <w:tc>
          <w:tcPr>
            <w:tcW w:w="1638" w:type="dxa"/>
            <w:vAlign w:val="center"/>
          </w:tcPr>
          <w:p w:rsidR="00792BA9" w:rsidRDefault="009D1648" w:rsidP="00AB2878">
            <w:pPr>
              <w:jc w:val="center"/>
            </w:pPr>
            <w:r>
              <w:pict>
                <v:shape id="_x0000_i1041" type="#_x0000_t75" style="width:65.2pt;height:20.25pt">
                  <v:imagedata r:id="rId63" o:title="3Maximal decomposition"/>
                </v:shape>
              </w:pict>
            </w:r>
          </w:p>
        </w:tc>
        <w:tc>
          <w:tcPr>
            <w:tcW w:w="1753" w:type="dxa"/>
            <w:vAlign w:val="center"/>
          </w:tcPr>
          <w:p w:rsidR="00792BA9" w:rsidRDefault="009D1648" w:rsidP="00AB2878">
            <w:pPr>
              <w:jc w:val="center"/>
            </w:pPr>
            <w:r>
              <w:pict>
                <v:shape id="_x0000_i1042" type="#_x0000_t75" style="width:62.25pt;height:20.25pt">
                  <v:imagedata r:id="rId64" o:title="4Maximal decomposition"/>
                </v:shape>
              </w:pict>
            </w:r>
          </w:p>
        </w:tc>
      </w:tr>
      <w:tr w:rsidR="00AB2878" w:rsidTr="00AB2878">
        <w:tc>
          <w:tcPr>
            <w:tcW w:w="1833" w:type="dxa"/>
            <w:tcBorders>
              <w:right w:val="single" w:sz="12" w:space="0" w:color="000000"/>
            </w:tcBorders>
          </w:tcPr>
          <w:p w:rsidR="00792BA9" w:rsidRDefault="00792BA9" w:rsidP="00AB2878">
            <w:pPr>
              <w:jc w:val="left"/>
            </w:pPr>
            <w:r>
              <w:t>minimum inteziteta</w:t>
            </w:r>
          </w:p>
        </w:tc>
        <w:tc>
          <w:tcPr>
            <w:tcW w:w="1674" w:type="dxa"/>
            <w:tcBorders>
              <w:left w:val="single" w:sz="12" w:space="0" w:color="000000"/>
            </w:tcBorders>
            <w:vAlign w:val="center"/>
          </w:tcPr>
          <w:p w:rsidR="00792BA9" w:rsidRDefault="00D81345" w:rsidP="00AB2878">
            <w:pPr>
              <w:jc w:val="center"/>
            </w:pPr>
            <w:r>
              <w:rPr>
                <w:noProof/>
                <w:lang w:eastAsia="hr-HR"/>
              </w:rPr>
              <w:drawing>
                <wp:inline distT="0" distB="0" distL="0" distR="0">
                  <wp:extent cx="769807" cy="25560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Minimal decomposi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69807" cy="255600"/>
                          </a:xfrm>
                          <a:prstGeom prst="rect">
                            <a:avLst/>
                          </a:prstGeom>
                        </pic:spPr>
                      </pic:pic>
                    </a:graphicData>
                  </a:graphic>
                </wp:inline>
              </w:drawing>
            </w:r>
          </w:p>
        </w:tc>
        <w:tc>
          <w:tcPr>
            <w:tcW w:w="1870" w:type="dxa"/>
            <w:vAlign w:val="center"/>
          </w:tcPr>
          <w:p w:rsidR="00792BA9" w:rsidRDefault="00D81345" w:rsidP="00AB2878">
            <w:pPr>
              <w:jc w:val="center"/>
            </w:pPr>
            <w:r>
              <w:rPr>
                <w:noProof/>
                <w:lang w:eastAsia="hr-HR"/>
              </w:rPr>
              <w:drawing>
                <wp:inline distT="0" distB="0" distL="0" distR="0">
                  <wp:extent cx="760786" cy="255600"/>
                  <wp:effectExtent l="0" t="0" r="1270" b="0"/>
                  <wp:docPr id="197" name="Slika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Minimal decomposi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60786" cy="255600"/>
                          </a:xfrm>
                          <a:prstGeom prst="rect">
                            <a:avLst/>
                          </a:prstGeom>
                        </pic:spPr>
                      </pic:pic>
                    </a:graphicData>
                  </a:graphic>
                </wp:inline>
              </w:drawing>
            </w:r>
          </w:p>
        </w:tc>
        <w:tc>
          <w:tcPr>
            <w:tcW w:w="1638" w:type="dxa"/>
            <w:vAlign w:val="center"/>
          </w:tcPr>
          <w:p w:rsidR="00792BA9" w:rsidRDefault="009D1648" w:rsidP="00AB2878">
            <w:pPr>
              <w:jc w:val="center"/>
            </w:pPr>
            <w:r>
              <w:pict>
                <v:shape id="_x0000_i1043" type="#_x0000_t75" style="width:65.2pt;height:20.25pt">
                  <v:imagedata r:id="rId67" o:title="3Minimal decomposition"/>
                </v:shape>
              </w:pict>
            </w:r>
          </w:p>
        </w:tc>
        <w:tc>
          <w:tcPr>
            <w:tcW w:w="1753" w:type="dxa"/>
            <w:vAlign w:val="center"/>
          </w:tcPr>
          <w:p w:rsidR="00792BA9" w:rsidRDefault="009D1648" w:rsidP="00AB2878">
            <w:pPr>
              <w:jc w:val="center"/>
            </w:pPr>
            <w:r>
              <w:pict>
                <v:shape id="_x0000_i1044" type="#_x0000_t75" style="width:62.25pt;height:20.25pt">
                  <v:imagedata r:id="rId68" o:title="4Minimal decomposition"/>
                </v:shape>
              </w:pict>
            </w:r>
          </w:p>
        </w:tc>
      </w:tr>
      <w:tr w:rsidR="00AB2878" w:rsidTr="00AB2878">
        <w:tc>
          <w:tcPr>
            <w:tcW w:w="1833" w:type="dxa"/>
            <w:tcBorders>
              <w:right w:val="single" w:sz="12" w:space="0" w:color="000000"/>
            </w:tcBorders>
          </w:tcPr>
          <w:p w:rsidR="00792BA9" w:rsidRDefault="00792BA9" w:rsidP="00AB2878">
            <w:pPr>
              <w:jc w:val="left"/>
            </w:pPr>
            <w:r>
              <w:t>uklanjanje zasićenosti</w:t>
            </w:r>
          </w:p>
        </w:tc>
        <w:tc>
          <w:tcPr>
            <w:tcW w:w="1674" w:type="dxa"/>
            <w:tcBorders>
              <w:left w:val="single" w:sz="12" w:space="0" w:color="000000"/>
            </w:tcBorders>
            <w:vAlign w:val="center"/>
          </w:tcPr>
          <w:p w:rsidR="00792BA9" w:rsidRDefault="00D81345" w:rsidP="00AB2878">
            <w:pPr>
              <w:jc w:val="center"/>
            </w:pPr>
            <w:r>
              <w:rPr>
                <w:noProof/>
                <w:lang w:eastAsia="hr-HR"/>
              </w:rPr>
              <w:drawing>
                <wp:inline distT="0" distB="0" distL="0" distR="0">
                  <wp:extent cx="769807" cy="255600"/>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Desaturiz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69807" cy="255600"/>
                          </a:xfrm>
                          <a:prstGeom prst="rect">
                            <a:avLst/>
                          </a:prstGeom>
                        </pic:spPr>
                      </pic:pic>
                    </a:graphicData>
                  </a:graphic>
                </wp:inline>
              </w:drawing>
            </w:r>
          </w:p>
        </w:tc>
        <w:tc>
          <w:tcPr>
            <w:tcW w:w="1870" w:type="dxa"/>
            <w:vAlign w:val="center"/>
          </w:tcPr>
          <w:p w:rsidR="00792BA9" w:rsidRDefault="00D81345" w:rsidP="00AB2878">
            <w:pPr>
              <w:jc w:val="center"/>
            </w:pPr>
            <w:r>
              <w:rPr>
                <w:noProof/>
                <w:lang w:eastAsia="hr-HR"/>
              </w:rPr>
              <w:drawing>
                <wp:inline distT="0" distB="0" distL="0" distR="0">
                  <wp:extent cx="760786" cy="255600"/>
                  <wp:effectExtent l="0" t="0" r="1270" b="0"/>
                  <wp:docPr id="198" name="Slika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2Desaturizatio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60786" cy="255600"/>
                          </a:xfrm>
                          <a:prstGeom prst="rect">
                            <a:avLst/>
                          </a:prstGeom>
                        </pic:spPr>
                      </pic:pic>
                    </a:graphicData>
                  </a:graphic>
                </wp:inline>
              </w:drawing>
            </w:r>
          </w:p>
        </w:tc>
        <w:tc>
          <w:tcPr>
            <w:tcW w:w="1638" w:type="dxa"/>
            <w:vAlign w:val="center"/>
          </w:tcPr>
          <w:p w:rsidR="00792BA9" w:rsidRDefault="00D81345" w:rsidP="00AB2878">
            <w:pPr>
              <w:jc w:val="center"/>
            </w:pPr>
            <w:r>
              <w:rPr>
                <w:noProof/>
                <w:lang w:eastAsia="hr-HR"/>
              </w:rPr>
              <w:drawing>
                <wp:inline distT="0" distB="0" distL="0" distR="0">
                  <wp:extent cx="826941" cy="255600"/>
                  <wp:effectExtent l="0" t="0" r="0" b="0"/>
                  <wp:docPr id="200" name="Slika 200" descr="C:\Users\dplus\AppData\Local\Microsoft\Windows\INetCacheContent.Word\3Desatu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plus\AppData\Local\Microsoft\Windows\INetCacheContent.Word\3Desaturization.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26941" cy="255600"/>
                          </a:xfrm>
                          <a:prstGeom prst="rect">
                            <a:avLst/>
                          </a:prstGeom>
                          <a:noFill/>
                          <a:ln>
                            <a:noFill/>
                          </a:ln>
                        </pic:spPr>
                      </pic:pic>
                    </a:graphicData>
                  </a:graphic>
                </wp:inline>
              </w:drawing>
            </w:r>
          </w:p>
        </w:tc>
        <w:tc>
          <w:tcPr>
            <w:tcW w:w="1753" w:type="dxa"/>
            <w:vAlign w:val="center"/>
          </w:tcPr>
          <w:p w:rsidR="00792BA9" w:rsidRDefault="009D1648" w:rsidP="00AB2878">
            <w:pPr>
              <w:jc w:val="center"/>
            </w:pPr>
            <w:r>
              <w:pict>
                <v:shape id="_x0000_i1045" type="#_x0000_t75" style="width:62.25pt;height:20.25pt">
                  <v:imagedata r:id="rId72" o:title="4Desaturization"/>
                </v:shape>
              </w:pict>
            </w:r>
          </w:p>
        </w:tc>
      </w:tr>
    </w:tbl>
    <w:p w:rsidR="00CA439C" w:rsidRPr="00CA439C" w:rsidRDefault="00CA439C" w:rsidP="00CA439C"/>
    <w:p w:rsidR="00CA439C" w:rsidRPr="00CA439C" w:rsidRDefault="00621D82" w:rsidP="00CA439C">
      <w:r>
        <w:lastRenderedPageBreak/>
        <w:t>Tablica 2</w:t>
      </w:r>
      <w:r w:rsidR="00CA439C">
        <w:t xml:space="preserve"> prikazuje primjenu algoritama binarizacije</w:t>
      </w:r>
      <w:r w:rsidR="00416E79">
        <w:t xml:space="preserve"> na sken</w:t>
      </w:r>
      <w:r w:rsidR="003862E0">
        <w:t>ir</w:t>
      </w:r>
      <w:r w:rsidR="00416E79">
        <w:t>ane obrasce</w:t>
      </w:r>
      <w:r w:rsidR="00CA439C">
        <w:t>. Binarizacija je provedena na čitavom obrascu, a unutar tablice su prikazani odabrani dijelovi obrasca kao što su markeri te nekoliko brojeva.</w:t>
      </w:r>
      <w:r w:rsidR="0050455C">
        <w:t xml:space="preserve"> Broj</w:t>
      </w:r>
      <w:r w:rsidR="00430C1D">
        <w:t xml:space="preserve"> „8</w:t>
      </w:r>
      <w:r w:rsidR="00B6109E">
        <w:t>.835“ je odabran jer je svjetlij</w:t>
      </w:r>
      <w:r w:rsidR="00430C1D">
        <w:t>i od ostatka obrasca,</w:t>
      </w:r>
      <w:r w:rsidR="0050455C">
        <w:t xml:space="preserve"> broj „9.985“ je odabran jer sadrži </w:t>
      </w:r>
      <w:r w:rsidR="00430C1D">
        <w:t>prebrisanu prvu znamenku 9, a broj „8.6“ je broj koji nije imao dodatnih posebnosti kao i većina mogućih uzoraka.</w:t>
      </w:r>
    </w:p>
    <w:p w:rsidR="000828E6" w:rsidRDefault="000828E6" w:rsidP="000828E6">
      <w:pPr>
        <w:pStyle w:val="Opisslike"/>
        <w:keepNext/>
      </w:pPr>
      <w:bookmarkStart w:id="40" w:name="_Toc484597825"/>
      <w:r>
        <w:t xml:space="preserve">Tablica </w:t>
      </w:r>
      <w:r w:rsidR="004F5A35">
        <w:fldChar w:fldCharType="begin"/>
      </w:r>
      <w:r w:rsidR="004F5A35">
        <w:instrText xml:space="preserve"> SEQ Tablica \* ARABIC </w:instrText>
      </w:r>
      <w:r w:rsidR="004F5A35">
        <w:fldChar w:fldCharType="separate"/>
      </w:r>
      <w:r w:rsidR="00DD147A">
        <w:rPr>
          <w:noProof/>
        </w:rPr>
        <w:t>2</w:t>
      </w:r>
      <w:r w:rsidR="004F5A35">
        <w:rPr>
          <w:noProof/>
        </w:rPr>
        <w:fldChar w:fldCharType="end"/>
      </w:r>
      <w:r>
        <w:t>. Primjeri rezultata primjene algoritama binarizacije</w:t>
      </w:r>
      <w:bookmarkEnd w:id="40"/>
    </w:p>
    <w:tbl>
      <w:tblPr>
        <w:tblStyle w:val="Reetkatablice"/>
        <w:tblW w:w="0" w:type="auto"/>
        <w:tblLook w:val="04A0" w:firstRow="1" w:lastRow="0" w:firstColumn="1" w:lastColumn="0" w:noHBand="0" w:noVBand="1"/>
      </w:tblPr>
      <w:tblGrid>
        <w:gridCol w:w="2257"/>
        <w:gridCol w:w="993"/>
        <w:gridCol w:w="1926"/>
        <w:gridCol w:w="1911"/>
        <w:gridCol w:w="1691"/>
      </w:tblGrid>
      <w:tr w:rsidR="0001688B" w:rsidTr="005E0F6C">
        <w:tc>
          <w:tcPr>
            <w:tcW w:w="2263" w:type="dxa"/>
            <w:vAlign w:val="center"/>
          </w:tcPr>
          <w:p w:rsidR="00AC2211" w:rsidRDefault="00AC2211" w:rsidP="005E0F6C">
            <w:pPr>
              <w:spacing w:line="276" w:lineRule="auto"/>
              <w:jc w:val="left"/>
            </w:pPr>
            <w:r>
              <w:t>original</w:t>
            </w:r>
          </w:p>
        </w:tc>
        <w:tc>
          <w:tcPr>
            <w:tcW w:w="994" w:type="dxa"/>
            <w:vAlign w:val="center"/>
          </w:tcPr>
          <w:p w:rsidR="00AC2211" w:rsidRDefault="009D1648" w:rsidP="005E0F6C">
            <w:pPr>
              <w:jc w:val="center"/>
            </w:pPr>
            <w:r>
              <w:pict>
                <v:shape id="_x0000_i1046" type="#_x0000_t75" style="width:29.25pt;height:28.5pt">
                  <v:imagedata r:id="rId73" o:title="1_0_0"/>
                </v:shape>
              </w:pict>
            </w:r>
          </w:p>
        </w:tc>
        <w:tc>
          <w:tcPr>
            <w:tcW w:w="1918" w:type="dxa"/>
            <w:vAlign w:val="center"/>
          </w:tcPr>
          <w:p w:rsidR="00AC2211" w:rsidRDefault="009D1648" w:rsidP="005E0F6C">
            <w:pPr>
              <w:jc w:val="center"/>
            </w:pPr>
            <w:r>
              <w:pict>
                <v:shape id="_x0000_i1047" type="#_x0000_t75" style="width:84.75pt;height:30pt">
                  <v:imagedata r:id="rId74" o:title="1_0_1"/>
                </v:shape>
              </w:pict>
            </w:r>
          </w:p>
        </w:tc>
        <w:tc>
          <w:tcPr>
            <w:tcW w:w="1911" w:type="dxa"/>
            <w:vAlign w:val="center"/>
          </w:tcPr>
          <w:p w:rsidR="00AC2211" w:rsidRDefault="009D1648" w:rsidP="005E0F6C">
            <w:pPr>
              <w:jc w:val="center"/>
            </w:pPr>
            <w:r>
              <w:pict>
                <v:shape id="_x0000_i1048" type="#_x0000_t75" style="width:84.7pt;height:29.25pt">
                  <v:imagedata r:id="rId75" o:title="1_0_2"/>
                </v:shape>
              </w:pict>
            </w:r>
          </w:p>
        </w:tc>
        <w:tc>
          <w:tcPr>
            <w:tcW w:w="1692" w:type="dxa"/>
            <w:vAlign w:val="center"/>
          </w:tcPr>
          <w:p w:rsidR="00AC2211" w:rsidRDefault="009D1648" w:rsidP="005E0F6C">
            <w:pPr>
              <w:jc w:val="center"/>
            </w:pPr>
            <w:r>
              <w:pict>
                <v:shape id="_x0000_i1049" type="#_x0000_t75" style="width:59.25pt;height:29.25pt">
                  <v:imagedata r:id="rId76" o:title="1_0_3"/>
                </v:shape>
              </w:pict>
            </w:r>
          </w:p>
        </w:tc>
      </w:tr>
      <w:tr w:rsidR="0001688B" w:rsidTr="005E0F6C">
        <w:tc>
          <w:tcPr>
            <w:tcW w:w="2263" w:type="dxa"/>
            <w:vAlign w:val="center"/>
          </w:tcPr>
          <w:p w:rsidR="00AC2211" w:rsidRDefault="00AC2211" w:rsidP="005E0F6C">
            <w:pPr>
              <w:spacing w:line="276" w:lineRule="auto"/>
              <w:jc w:val="left"/>
            </w:pPr>
            <w:r>
              <w:t>fiksni prag (</w:t>
            </w:r>
            <w:r w:rsidR="001708E9">
              <w:t>200</w:t>
            </w:r>
            <w:r>
              <w:t>)</w:t>
            </w:r>
          </w:p>
        </w:tc>
        <w:tc>
          <w:tcPr>
            <w:tcW w:w="994" w:type="dxa"/>
            <w:vAlign w:val="center"/>
          </w:tcPr>
          <w:p w:rsidR="00AC2211" w:rsidRDefault="009D1648" w:rsidP="005E0F6C">
            <w:pPr>
              <w:jc w:val="center"/>
            </w:pPr>
            <w:r>
              <w:pict>
                <v:shape id="_x0000_i1050" type="#_x0000_t75" style="width:29.25pt;height:28.5pt">
                  <v:imagedata r:id="rId77" o:title="1_1_0"/>
                </v:shape>
              </w:pict>
            </w:r>
          </w:p>
        </w:tc>
        <w:tc>
          <w:tcPr>
            <w:tcW w:w="1918" w:type="dxa"/>
            <w:vAlign w:val="center"/>
          </w:tcPr>
          <w:p w:rsidR="00AC2211" w:rsidRDefault="009D1648" w:rsidP="005E0F6C">
            <w:pPr>
              <w:jc w:val="center"/>
            </w:pPr>
            <w:r>
              <w:pict>
                <v:shape id="_x0000_i1051" type="#_x0000_t75" style="width:84.75pt;height:30pt">
                  <v:imagedata r:id="rId78" o:title="1_1_1"/>
                </v:shape>
              </w:pict>
            </w:r>
          </w:p>
        </w:tc>
        <w:tc>
          <w:tcPr>
            <w:tcW w:w="1911" w:type="dxa"/>
            <w:vAlign w:val="center"/>
          </w:tcPr>
          <w:p w:rsidR="00AC2211" w:rsidRDefault="009D1648" w:rsidP="005E0F6C">
            <w:pPr>
              <w:jc w:val="center"/>
            </w:pPr>
            <w:r>
              <w:pict>
                <v:shape id="_x0000_i1052" type="#_x0000_t75" style="width:84.7pt;height:29.25pt">
                  <v:imagedata r:id="rId79" o:title="1_1_2"/>
                </v:shape>
              </w:pict>
            </w:r>
          </w:p>
        </w:tc>
        <w:tc>
          <w:tcPr>
            <w:tcW w:w="1692" w:type="dxa"/>
            <w:vAlign w:val="center"/>
          </w:tcPr>
          <w:p w:rsidR="00AC2211" w:rsidRDefault="009D1648" w:rsidP="005E0F6C">
            <w:pPr>
              <w:jc w:val="center"/>
            </w:pPr>
            <w:r>
              <w:pict>
                <v:shape id="_x0000_i1053" type="#_x0000_t75" style="width:59.25pt;height:29.25pt">
                  <v:imagedata r:id="rId80" o:title="1_1_3"/>
                </v:shape>
              </w:pict>
            </w:r>
          </w:p>
        </w:tc>
      </w:tr>
      <w:tr w:rsidR="0001688B" w:rsidTr="005E0F6C">
        <w:tc>
          <w:tcPr>
            <w:tcW w:w="2263" w:type="dxa"/>
            <w:vAlign w:val="center"/>
          </w:tcPr>
          <w:p w:rsidR="00AC2211" w:rsidRDefault="00AC2211" w:rsidP="005E0F6C">
            <w:pPr>
              <w:spacing w:line="276" w:lineRule="auto"/>
              <w:jc w:val="left"/>
            </w:pPr>
            <w:r>
              <w:t>fiksni prag (2</w:t>
            </w:r>
            <w:r w:rsidR="001708E9">
              <w:t>3</w:t>
            </w:r>
            <w:r>
              <w:t>0)</w:t>
            </w:r>
          </w:p>
        </w:tc>
        <w:tc>
          <w:tcPr>
            <w:tcW w:w="994" w:type="dxa"/>
            <w:vAlign w:val="center"/>
          </w:tcPr>
          <w:p w:rsidR="00AC2211" w:rsidRDefault="009D1648" w:rsidP="005E0F6C">
            <w:pPr>
              <w:jc w:val="center"/>
            </w:pPr>
            <w:r>
              <w:pict>
                <v:shape id="_x0000_i1054" type="#_x0000_t75" style="width:29.25pt;height:28.5pt">
                  <v:imagedata r:id="rId81" o:title="1_2_0"/>
                </v:shape>
              </w:pict>
            </w:r>
          </w:p>
        </w:tc>
        <w:tc>
          <w:tcPr>
            <w:tcW w:w="1918" w:type="dxa"/>
            <w:vAlign w:val="center"/>
          </w:tcPr>
          <w:p w:rsidR="00AC2211" w:rsidRDefault="009D1648" w:rsidP="005E0F6C">
            <w:pPr>
              <w:jc w:val="center"/>
            </w:pPr>
            <w:r>
              <w:pict>
                <v:shape id="_x0000_i1055" type="#_x0000_t75" style="width:84.75pt;height:30pt">
                  <v:imagedata r:id="rId82" o:title="1_2_1"/>
                </v:shape>
              </w:pict>
            </w:r>
          </w:p>
        </w:tc>
        <w:tc>
          <w:tcPr>
            <w:tcW w:w="1911" w:type="dxa"/>
            <w:vAlign w:val="center"/>
          </w:tcPr>
          <w:p w:rsidR="00AC2211" w:rsidRDefault="009D1648" w:rsidP="005E0F6C">
            <w:pPr>
              <w:jc w:val="center"/>
            </w:pPr>
            <w:r>
              <w:pict>
                <v:shape id="_x0000_i1056" type="#_x0000_t75" style="width:84.7pt;height:29.25pt">
                  <v:imagedata r:id="rId83" o:title="1_2_2"/>
                </v:shape>
              </w:pict>
            </w:r>
          </w:p>
        </w:tc>
        <w:tc>
          <w:tcPr>
            <w:tcW w:w="1692" w:type="dxa"/>
            <w:vAlign w:val="center"/>
          </w:tcPr>
          <w:p w:rsidR="00AC2211" w:rsidRDefault="009D1648" w:rsidP="005E0F6C">
            <w:pPr>
              <w:jc w:val="center"/>
            </w:pPr>
            <w:r>
              <w:pict>
                <v:shape id="_x0000_i1057" type="#_x0000_t75" style="width:59.25pt;height:29.25pt">
                  <v:imagedata r:id="rId84" o:title="1_2_3"/>
                </v:shape>
              </w:pict>
            </w:r>
          </w:p>
        </w:tc>
      </w:tr>
      <w:tr w:rsidR="0001688B" w:rsidTr="005E0F6C">
        <w:tc>
          <w:tcPr>
            <w:tcW w:w="2263" w:type="dxa"/>
            <w:vAlign w:val="center"/>
          </w:tcPr>
          <w:p w:rsidR="00AC2211" w:rsidRDefault="001708E9" w:rsidP="005E0F6C">
            <w:pPr>
              <w:spacing w:line="276" w:lineRule="auto"/>
              <w:jc w:val="left"/>
            </w:pPr>
            <w:r>
              <w:t>fiksni prag (250)</w:t>
            </w:r>
          </w:p>
        </w:tc>
        <w:tc>
          <w:tcPr>
            <w:tcW w:w="994" w:type="dxa"/>
            <w:vAlign w:val="center"/>
          </w:tcPr>
          <w:p w:rsidR="00AC2211" w:rsidRDefault="009D1648" w:rsidP="005E0F6C">
            <w:pPr>
              <w:jc w:val="center"/>
            </w:pPr>
            <w:r>
              <w:pict>
                <v:shape id="_x0000_i1058" type="#_x0000_t75" style="width:29.25pt;height:28.5pt">
                  <v:imagedata r:id="rId85" o:title="1_3_0"/>
                </v:shape>
              </w:pict>
            </w:r>
          </w:p>
        </w:tc>
        <w:tc>
          <w:tcPr>
            <w:tcW w:w="1918" w:type="dxa"/>
            <w:vAlign w:val="center"/>
          </w:tcPr>
          <w:p w:rsidR="00AC2211" w:rsidRDefault="009D1648" w:rsidP="005E0F6C">
            <w:pPr>
              <w:jc w:val="center"/>
            </w:pPr>
            <w:r>
              <w:pict>
                <v:shape id="_x0000_i1059" type="#_x0000_t75" style="width:84.75pt;height:30pt">
                  <v:imagedata r:id="rId86" o:title="1_3_1"/>
                </v:shape>
              </w:pict>
            </w:r>
          </w:p>
        </w:tc>
        <w:tc>
          <w:tcPr>
            <w:tcW w:w="1911" w:type="dxa"/>
            <w:vAlign w:val="center"/>
          </w:tcPr>
          <w:p w:rsidR="00AC2211" w:rsidRDefault="009D1648" w:rsidP="005E0F6C">
            <w:pPr>
              <w:jc w:val="center"/>
            </w:pPr>
            <w:r>
              <w:pict>
                <v:shape id="_x0000_i1060" type="#_x0000_t75" style="width:84.7pt;height:29.25pt">
                  <v:imagedata r:id="rId87" o:title="1_3_2"/>
                </v:shape>
              </w:pict>
            </w:r>
          </w:p>
        </w:tc>
        <w:tc>
          <w:tcPr>
            <w:tcW w:w="1692" w:type="dxa"/>
            <w:vAlign w:val="center"/>
          </w:tcPr>
          <w:p w:rsidR="00AC2211" w:rsidRDefault="009D1648" w:rsidP="005E0F6C">
            <w:pPr>
              <w:jc w:val="center"/>
            </w:pPr>
            <w:r>
              <w:pict>
                <v:shape id="_x0000_i1061" type="#_x0000_t75" style="width:59.25pt;height:29.25pt">
                  <v:imagedata r:id="rId88" o:title="1_3_3"/>
                </v:shape>
              </w:pict>
            </w:r>
          </w:p>
        </w:tc>
      </w:tr>
      <w:tr w:rsidR="0001688B" w:rsidTr="005E0F6C">
        <w:tc>
          <w:tcPr>
            <w:tcW w:w="2263" w:type="dxa"/>
            <w:vAlign w:val="center"/>
          </w:tcPr>
          <w:p w:rsidR="00CB18A6" w:rsidRDefault="003F20E1" w:rsidP="005E0F6C">
            <w:pPr>
              <w:spacing w:line="276" w:lineRule="auto"/>
              <w:jc w:val="left"/>
            </w:pPr>
            <w:r>
              <w:t>Otsu metoda</w:t>
            </w:r>
          </w:p>
        </w:tc>
        <w:tc>
          <w:tcPr>
            <w:tcW w:w="994" w:type="dxa"/>
            <w:vAlign w:val="center"/>
          </w:tcPr>
          <w:p w:rsidR="00CB18A6" w:rsidRDefault="003F20E1" w:rsidP="005E0F6C">
            <w:pPr>
              <w:jc w:val="center"/>
            </w:pPr>
            <w:r>
              <w:rPr>
                <w:noProof/>
                <w:lang w:eastAsia="hr-HR"/>
              </w:rPr>
              <w:drawing>
                <wp:inline distT="0" distB="0" distL="0" distR="0">
                  <wp:extent cx="367347" cy="360000"/>
                  <wp:effectExtent l="0" t="0" r="0" b="2540"/>
                  <wp:docPr id="208" name="Slika 208" descr="C:\Users\dplus\AppData\Local\Microsoft\Windows\INetCacheContent.Word\1_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dplus\AppData\Local\Microsoft\Windows\INetCacheContent.Word\1_4_0.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347" cy="360000"/>
                          </a:xfrm>
                          <a:prstGeom prst="rect">
                            <a:avLst/>
                          </a:prstGeom>
                          <a:noFill/>
                          <a:ln>
                            <a:noFill/>
                          </a:ln>
                        </pic:spPr>
                      </pic:pic>
                    </a:graphicData>
                  </a:graphic>
                </wp:inline>
              </w:drawing>
            </w:r>
          </w:p>
        </w:tc>
        <w:tc>
          <w:tcPr>
            <w:tcW w:w="1918" w:type="dxa"/>
            <w:vAlign w:val="center"/>
          </w:tcPr>
          <w:p w:rsidR="00CB18A6" w:rsidRDefault="009D1648" w:rsidP="005E0F6C">
            <w:pPr>
              <w:jc w:val="center"/>
            </w:pPr>
            <w:r>
              <w:pict>
                <v:shape id="_x0000_i1062" type="#_x0000_t75" style="width:84.75pt;height:30pt">
                  <v:imagedata r:id="rId90" o:title="1_4_1"/>
                </v:shape>
              </w:pict>
            </w:r>
          </w:p>
        </w:tc>
        <w:tc>
          <w:tcPr>
            <w:tcW w:w="1911" w:type="dxa"/>
            <w:vAlign w:val="center"/>
          </w:tcPr>
          <w:p w:rsidR="00CB18A6" w:rsidRDefault="009D1648" w:rsidP="005E0F6C">
            <w:pPr>
              <w:jc w:val="center"/>
            </w:pPr>
            <w:r>
              <w:pict>
                <v:shape id="_x0000_i1063" type="#_x0000_t75" style="width:84.7pt;height:29.25pt">
                  <v:imagedata r:id="rId91" o:title="1_4_2"/>
                </v:shape>
              </w:pict>
            </w:r>
          </w:p>
        </w:tc>
        <w:tc>
          <w:tcPr>
            <w:tcW w:w="1692" w:type="dxa"/>
            <w:vAlign w:val="center"/>
          </w:tcPr>
          <w:p w:rsidR="00CB18A6" w:rsidRDefault="009D1648" w:rsidP="005E0F6C">
            <w:pPr>
              <w:jc w:val="center"/>
            </w:pPr>
            <w:r>
              <w:pict>
                <v:shape id="_x0000_i1064" type="#_x0000_t75" style="width:59.25pt;height:29.25pt">
                  <v:imagedata r:id="rId92" o:title="1_4_3"/>
                </v:shape>
              </w:pict>
            </w:r>
          </w:p>
        </w:tc>
      </w:tr>
      <w:tr w:rsidR="0001688B" w:rsidTr="005E0F6C">
        <w:tc>
          <w:tcPr>
            <w:tcW w:w="2263" w:type="dxa"/>
            <w:vAlign w:val="center"/>
          </w:tcPr>
          <w:p w:rsidR="00CB18A6" w:rsidRPr="0001688B" w:rsidRDefault="00784D3B" w:rsidP="005E0F6C">
            <w:pPr>
              <w:spacing w:line="276" w:lineRule="auto"/>
              <w:jc w:val="left"/>
            </w:pPr>
            <w:r>
              <w:t xml:space="preserve">Niblack </w:t>
            </w:r>
            <m:oMath>
              <m:r>
                <m:rPr>
                  <m:sty m:val="p"/>
                </m:rPr>
                <w:rPr>
                  <w:rFonts w:ascii="Cambria Math" w:hAnsi="Cambria Math"/>
                </w:rPr>
                <w:br/>
              </m:r>
            </m:oMath>
            <m:oMathPara>
              <m:oMathParaPr>
                <m:jc m:val="left"/>
              </m:oMathParaPr>
              <m:oMath>
                <m:r>
                  <w:rPr>
                    <w:rFonts w:ascii="Cambria Math" w:hAnsi="Cambria Math"/>
                    <w:sz w:val="22"/>
                    <w:szCs w:val="22"/>
                  </w:rPr>
                  <m:t>(k=-0.2, r=1)</m:t>
                </m:r>
              </m:oMath>
            </m:oMathPara>
          </w:p>
        </w:tc>
        <w:tc>
          <w:tcPr>
            <w:tcW w:w="994" w:type="dxa"/>
            <w:vAlign w:val="center"/>
          </w:tcPr>
          <w:p w:rsidR="00CB18A6" w:rsidRDefault="009D1648" w:rsidP="005E0F6C">
            <w:pPr>
              <w:jc w:val="center"/>
            </w:pPr>
            <w:r>
              <w:pict>
                <v:shape id="_x0000_i1065" type="#_x0000_t75" style="width:29.25pt;height:28.5pt">
                  <v:imagedata r:id="rId93" o:title="1_2_0"/>
                </v:shape>
              </w:pict>
            </w:r>
          </w:p>
        </w:tc>
        <w:tc>
          <w:tcPr>
            <w:tcW w:w="1918" w:type="dxa"/>
            <w:vAlign w:val="center"/>
          </w:tcPr>
          <w:p w:rsidR="00CB18A6" w:rsidRDefault="009D1648" w:rsidP="005E0F6C">
            <w:pPr>
              <w:jc w:val="center"/>
            </w:pPr>
            <w:r>
              <w:pict>
                <v:shape id="_x0000_i1066" type="#_x0000_t75" style="width:84.75pt;height:30pt">
                  <v:imagedata r:id="rId94" o:title="1_2_1"/>
                </v:shape>
              </w:pict>
            </w:r>
          </w:p>
        </w:tc>
        <w:tc>
          <w:tcPr>
            <w:tcW w:w="1911" w:type="dxa"/>
            <w:vAlign w:val="center"/>
          </w:tcPr>
          <w:p w:rsidR="00CB18A6" w:rsidRDefault="009D1648" w:rsidP="005E0F6C">
            <w:pPr>
              <w:jc w:val="center"/>
            </w:pPr>
            <w:r>
              <w:pict>
                <v:shape id="_x0000_i1067" type="#_x0000_t75" style="width:84.7pt;height:29.25pt">
                  <v:imagedata r:id="rId95" o:title="1_2_2"/>
                </v:shape>
              </w:pict>
            </w:r>
          </w:p>
        </w:tc>
        <w:tc>
          <w:tcPr>
            <w:tcW w:w="1692" w:type="dxa"/>
            <w:vAlign w:val="center"/>
          </w:tcPr>
          <w:p w:rsidR="00CB18A6" w:rsidRDefault="009D1648" w:rsidP="005E0F6C">
            <w:pPr>
              <w:jc w:val="center"/>
            </w:pPr>
            <w:r>
              <w:pict>
                <v:shape id="_x0000_i1068" type="#_x0000_t75" style="width:59.25pt;height:29.25pt">
                  <v:imagedata r:id="rId96" o:title="1_2_3"/>
                </v:shape>
              </w:pict>
            </w:r>
          </w:p>
        </w:tc>
      </w:tr>
      <w:tr w:rsidR="0001688B" w:rsidTr="005E0F6C">
        <w:tc>
          <w:tcPr>
            <w:tcW w:w="2263" w:type="dxa"/>
            <w:vAlign w:val="center"/>
          </w:tcPr>
          <w:p w:rsidR="00CB18A6" w:rsidRPr="0001688B" w:rsidRDefault="0001688B" w:rsidP="005E0F6C">
            <w:pPr>
              <w:spacing w:line="276" w:lineRule="auto"/>
              <w:jc w:val="left"/>
            </w:pPr>
            <w:r>
              <w:t xml:space="preserve">Niblack </w:t>
            </w:r>
            <m:oMath>
              <m:r>
                <m:rPr>
                  <m:sty m:val="p"/>
                </m:rPr>
                <w:rPr>
                  <w:rFonts w:ascii="Cambria Math" w:hAnsi="Cambria Math"/>
                </w:rPr>
                <w:br/>
              </m:r>
            </m:oMath>
            <m:oMathPara>
              <m:oMathParaPr>
                <m:jc m:val="left"/>
              </m:oMathParaPr>
              <m:oMath>
                <m:r>
                  <w:rPr>
                    <w:rFonts w:ascii="Cambria Math" w:hAnsi="Cambria Math"/>
                    <w:sz w:val="22"/>
                    <w:szCs w:val="22"/>
                  </w:rPr>
                  <m:t>(k=-0.2, r=3)</m:t>
                </m:r>
              </m:oMath>
            </m:oMathPara>
          </w:p>
        </w:tc>
        <w:tc>
          <w:tcPr>
            <w:tcW w:w="994" w:type="dxa"/>
            <w:vAlign w:val="center"/>
          </w:tcPr>
          <w:p w:rsidR="00CB18A6" w:rsidRDefault="009D1648" w:rsidP="005E0F6C">
            <w:pPr>
              <w:jc w:val="center"/>
            </w:pPr>
            <w:r>
              <w:pict>
                <v:shape id="_x0000_i1069" type="#_x0000_t75" style="width:29.25pt;height:28.5pt">
                  <v:imagedata r:id="rId97" o:title="1_2_0"/>
                </v:shape>
              </w:pict>
            </w:r>
          </w:p>
        </w:tc>
        <w:tc>
          <w:tcPr>
            <w:tcW w:w="1918" w:type="dxa"/>
            <w:vAlign w:val="center"/>
          </w:tcPr>
          <w:p w:rsidR="00CB18A6" w:rsidRDefault="009D1648" w:rsidP="005E0F6C">
            <w:pPr>
              <w:jc w:val="center"/>
            </w:pPr>
            <w:r>
              <w:pict>
                <v:shape id="_x0000_i1070" type="#_x0000_t75" style="width:84.75pt;height:30pt">
                  <v:imagedata r:id="rId98" o:title="1_2_1"/>
                </v:shape>
              </w:pict>
            </w:r>
          </w:p>
        </w:tc>
        <w:tc>
          <w:tcPr>
            <w:tcW w:w="1911" w:type="dxa"/>
            <w:vAlign w:val="center"/>
          </w:tcPr>
          <w:p w:rsidR="00CB18A6" w:rsidRDefault="009D1648" w:rsidP="005E0F6C">
            <w:pPr>
              <w:jc w:val="center"/>
            </w:pPr>
            <w:r>
              <w:pict>
                <v:shape id="_x0000_i1071" type="#_x0000_t75" style="width:84.7pt;height:29.25pt">
                  <v:imagedata r:id="rId99" o:title="1_2_2"/>
                </v:shape>
              </w:pict>
            </w:r>
          </w:p>
        </w:tc>
        <w:tc>
          <w:tcPr>
            <w:tcW w:w="1692" w:type="dxa"/>
            <w:vAlign w:val="center"/>
          </w:tcPr>
          <w:p w:rsidR="00CB18A6" w:rsidRDefault="009D1648" w:rsidP="005E0F6C">
            <w:pPr>
              <w:jc w:val="center"/>
            </w:pPr>
            <w:r>
              <w:pict>
                <v:shape id="_x0000_i1072" type="#_x0000_t75" style="width:59.25pt;height:29.25pt">
                  <v:imagedata r:id="rId100" o:title="1_2_3"/>
                </v:shape>
              </w:pict>
            </w:r>
          </w:p>
        </w:tc>
      </w:tr>
      <w:tr w:rsidR="0001688B" w:rsidTr="005E0F6C">
        <w:tc>
          <w:tcPr>
            <w:tcW w:w="2263" w:type="dxa"/>
            <w:vAlign w:val="center"/>
          </w:tcPr>
          <w:p w:rsidR="00CB18A6" w:rsidRPr="0001688B" w:rsidRDefault="0001688B" w:rsidP="005E0F6C">
            <w:pPr>
              <w:spacing w:line="276" w:lineRule="auto"/>
              <w:jc w:val="left"/>
            </w:pPr>
            <w:r>
              <w:t xml:space="preserve">Niblack </w:t>
            </w:r>
            <m:oMath>
              <m:r>
                <m:rPr>
                  <m:sty m:val="p"/>
                </m:rPr>
                <w:rPr>
                  <w:rFonts w:ascii="Cambria Math" w:hAnsi="Cambria Math"/>
                </w:rPr>
                <w:br/>
              </m:r>
            </m:oMath>
            <m:oMathPara>
              <m:oMathParaPr>
                <m:jc m:val="left"/>
              </m:oMathParaPr>
              <m:oMath>
                <m:r>
                  <w:rPr>
                    <w:rFonts w:ascii="Cambria Math" w:hAnsi="Cambria Math"/>
                    <w:sz w:val="22"/>
                    <w:szCs w:val="22"/>
                  </w:rPr>
                  <m:t>(k=-0.2, r=6)</m:t>
                </m:r>
              </m:oMath>
            </m:oMathPara>
          </w:p>
        </w:tc>
        <w:tc>
          <w:tcPr>
            <w:tcW w:w="994" w:type="dxa"/>
            <w:vAlign w:val="center"/>
          </w:tcPr>
          <w:p w:rsidR="00CB18A6" w:rsidRDefault="009D1648" w:rsidP="005E0F6C">
            <w:pPr>
              <w:jc w:val="center"/>
            </w:pPr>
            <w:r>
              <w:pict>
                <v:shape id="_x0000_i1073" type="#_x0000_t75" style="width:29.25pt;height:28.5pt">
                  <v:imagedata r:id="rId101" o:title="1_0_0"/>
                </v:shape>
              </w:pict>
            </w:r>
          </w:p>
        </w:tc>
        <w:tc>
          <w:tcPr>
            <w:tcW w:w="1918" w:type="dxa"/>
            <w:vAlign w:val="center"/>
          </w:tcPr>
          <w:p w:rsidR="00CB18A6" w:rsidRDefault="009D1648" w:rsidP="005E0F6C">
            <w:pPr>
              <w:jc w:val="center"/>
            </w:pPr>
            <w:r>
              <w:pict>
                <v:shape id="_x0000_i1074" type="#_x0000_t75" style="width:84.75pt;height:30pt">
                  <v:imagedata r:id="rId102" o:title="1_0_1"/>
                </v:shape>
              </w:pict>
            </w:r>
          </w:p>
        </w:tc>
        <w:tc>
          <w:tcPr>
            <w:tcW w:w="1911" w:type="dxa"/>
            <w:vAlign w:val="center"/>
          </w:tcPr>
          <w:p w:rsidR="00CB18A6" w:rsidRDefault="009D1648" w:rsidP="005E0F6C">
            <w:pPr>
              <w:jc w:val="center"/>
            </w:pPr>
            <w:r>
              <w:pict>
                <v:shape id="_x0000_i1075" type="#_x0000_t75" style="width:84.7pt;height:29.25pt">
                  <v:imagedata r:id="rId103" o:title="1_0_2"/>
                </v:shape>
              </w:pict>
            </w:r>
          </w:p>
        </w:tc>
        <w:tc>
          <w:tcPr>
            <w:tcW w:w="1692" w:type="dxa"/>
            <w:vAlign w:val="center"/>
          </w:tcPr>
          <w:p w:rsidR="00CB18A6" w:rsidRDefault="009D1648" w:rsidP="005E0F6C">
            <w:pPr>
              <w:jc w:val="center"/>
            </w:pPr>
            <w:r>
              <w:pict>
                <v:shape id="_x0000_i1076" type="#_x0000_t75" style="width:59.25pt;height:29.25pt">
                  <v:imagedata r:id="rId104" o:title="1_0_3"/>
                </v:shape>
              </w:pict>
            </w:r>
          </w:p>
        </w:tc>
      </w:tr>
      <w:tr w:rsidR="0001688B" w:rsidTr="005E0F6C">
        <w:tc>
          <w:tcPr>
            <w:tcW w:w="2263" w:type="dxa"/>
            <w:vAlign w:val="center"/>
          </w:tcPr>
          <w:p w:rsidR="00CB18A6" w:rsidRPr="0001688B" w:rsidRDefault="0001688B" w:rsidP="005E0F6C">
            <w:pPr>
              <w:spacing w:line="276" w:lineRule="auto"/>
              <w:jc w:val="left"/>
            </w:pPr>
            <w:r>
              <w:t xml:space="preserve">Niblack </w:t>
            </w:r>
            <m:oMath>
              <m:r>
                <m:rPr>
                  <m:sty m:val="p"/>
                </m:rPr>
                <w:rPr>
                  <w:rFonts w:ascii="Cambria Math" w:hAnsi="Cambria Math"/>
                </w:rPr>
                <w:br/>
              </m:r>
            </m:oMath>
            <m:oMathPara>
              <m:oMathParaPr>
                <m:jc m:val="left"/>
              </m:oMathParaPr>
              <m:oMath>
                <m:r>
                  <w:rPr>
                    <w:rFonts w:ascii="Cambria Math" w:hAnsi="Cambria Math"/>
                    <w:sz w:val="22"/>
                    <w:szCs w:val="22"/>
                  </w:rPr>
                  <m:t>(k=-0.2, r=10)</m:t>
                </m:r>
              </m:oMath>
            </m:oMathPara>
          </w:p>
        </w:tc>
        <w:tc>
          <w:tcPr>
            <w:tcW w:w="994" w:type="dxa"/>
            <w:vAlign w:val="center"/>
          </w:tcPr>
          <w:p w:rsidR="00CB18A6" w:rsidRDefault="009D1648" w:rsidP="005E0F6C">
            <w:pPr>
              <w:jc w:val="center"/>
            </w:pPr>
            <w:r>
              <w:pict>
                <v:shape id="_x0000_i1077" type="#_x0000_t75" style="width:29.25pt;height:28.5pt">
                  <v:imagedata r:id="rId105" o:title="1_1_0"/>
                </v:shape>
              </w:pict>
            </w:r>
          </w:p>
        </w:tc>
        <w:tc>
          <w:tcPr>
            <w:tcW w:w="1918" w:type="dxa"/>
            <w:vAlign w:val="center"/>
          </w:tcPr>
          <w:p w:rsidR="00CB18A6" w:rsidRDefault="0001688B" w:rsidP="005E0F6C">
            <w:pPr>
              <w:jc w:val="center"/>
            </w:pPr>
            <w:r>
              <w:rPr>
                <w:noProof/>
                <w:lang w:eastAsia="hr-HR"/>
              </w:rPr>
              <w:drawing>
                <wp:inline distT="0" distB="0" distL="0" distR="0">
                  <wp:extent cx="1076400" cy="379387"/>
                  <wp:effectExtent l="0" t="0" r="0" b="1905"/>
                  <wp:docPr id="209" name="Slika 209" descr="C:\Users\dplus\AppData\Local\Microsoft\Windows\INetCacheContent.Word\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descr="C:\Users\dplus\AppData\Local\Microsoft\Windows\INetCacheContent.Word\1_1_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76400" cy="379387"/>
                          </a:xfrm>
                          <a:prstGeom prst="rect">
                            <a:avLst/>
                          </a:prstGeom>
                          <a:noFill/>
                          <a:ln>
                            <a:noFill/>
                          </a:ln>
                        </pic:spPr>
                      </pic:pic>
                    </a:graphicData>
                  </a:graphic>
                </wp:inline>
              </w:drawing>
            </w:r>
          </w:p>
        </w:tc>
        <w:tc>
          <w:tcPr>
            <w:tcW w:w="1911" w:type="dxa"/>
            <w:vAlign w:val="center"/>
          </w:tcPr>
          <w:p w:rsidR="00CB18A6" w:rsidRDefault="009D1648" w:rsidP="005E0F6C">
            <w:pPr>
              <w:jc w:val="center"/>
            </w:pPr>
            <w:r>
              <w:pict>
                <v:shape id="_x0000_i1078" type="#_x0000_t75" style="width:84.7pt;height:29.25pt">
                  <v:imagedata r:id="rId107" o:title="1_1_2"/>
                </v:shape>
              </w:pict>
            </w:r>
          </w:p>
        </w:tc>
        <w:tc>
          <w:tcPr>
            <w:tcW w:w="1692" w:type="dxa"/>
            <w:vAlign w:val="center"/>
          </w:tcPr>
          <w:p w:rsidR="00CB18A6" w:rsidRDefault="009D1648" w:rsidP="005E0F6C">
            <w:pPr>
              <w:jc w:val="center"/>
            </w:pPr>
            <w:r>
              <w:pict>
                <v:shape id="_x0000_i1079" type="#_x0000_t75" style="width:59.25pt;height:29.25pt">
                  <v:imagedata r:id="rId108" o:title="1_1_3"/>
                </v:shape>
              </w:pict>
            </w:r>
          </w:p>
        </w:tc>
      </w:tr>
      <w:tr w:rsidR="0001688B" w:rsidTr="005E0F6C">
        <w:tc>
          <w:tcPr>
            <w:tcW w:w="2263" w:type="dxa"/>
            <w:vAlign w:val="center"/>
          </w:tcPr>
          <w:p w:rsidR="00CB18A6" w:rsidRDefault="005E0F6C" w:rsidP="005E0F6C">
            <w:pPr>
              <w:spacing w:line="276" w:lineRule="auto"/>
              <w:jc w:val="left"/>
            </w:pPr>
            <w:r>
              <w:t>Sauvola</w:t>
            </w:r>
          </w:p>
          <w:p w:rsidR="005E0F6C" w:rsidRPr="005E0F6C" w:rsidRDefault="005E0F6C" w:rsidP="005E0F6C">
            <w:pPr>
              <w:spacing w:line="276" w:lineRule="auto"/>
              <w:jc w:val="left"/>
            </w:pPr>
            <m:oMathPara>
              <m:oMathParaPr>
                <m:jc m:val="left"/>
              </m:oMathParaPr>
              <m:oMath>
                <m:r>
                  <w:rPr>
                    <w:rFonts w:ascii="Cambria Math" w:hAnsi="Cambria Math"/>
                    <w:sz w:val="22"/>
                    <w:szCs w:val="22"/>
                  </w:rPr>
                  <m:t>(k=0.1, r=3)</m:t>
                </m:r>
              </m:oMath>
            </m:oMathPara>
          </w:p>
        </w:tc>
        <w:tc>
          <w:tcPr>
            <w:tcW w:w="994" w:type="dxa"/>
            <w:vAlign w:val="center"/>
          </w:tcPr>
          <w:p w:rsidR="00CB18A6" w:rsidRDefault="009D1648" w:rsidP="005E0F6C">
            <w:pPr>
              <w:jc w:val="center"/>
            </w:pPr>
            <w:r>
              <w:pict>
                <v:shape id="_x0000_i1080" type="#_x0000_t75" style="width:29.25pt;height:28.5pt">
                  <v:imagedata r:id="rId109" o:title="1_0_0"/>
                </v:shape>
              </w:pict>
            </w:r>
          </w:p>
        </w:tc>
        <w:tc>
          <w:tcPr>
            <w:tcW w:w="1918" w:type="dxa"/>
            <w:vAlign w:val="center"/>
          </w:tcPr>
          <w:p w:rsidR="00CB18A6" w:rsidRDefault="009D1648" w:rsidP="005E0F6C">
            <w:pPr>
              <w:jc w:val="center"/>
            </w:pPr>
            <w:r>
              <w:pict>
                <v:shape id="_x0000_i1081" type="#_x0000_t75" style="width:84pt;height:30pt">
                  <v:imagedata r:id="rId110" o:title="1_0_1"/>
                </v:shape>
              </w:pict>
            </w:r>
          </w:p>
        </w:tc>
        <w:tc>
          <w:tcPr>
            <w:tcW w:w="1911" w:type="dxa"/>
            <w:vAlign w:val="center"/>
          </w:tcPr>
          <w:p w:rsidR="00CB18A6" w:rsidRDefault="009D1648" w:rsidP="005E0F6C">
            <w:pPr>
              <w:jc w:val="center"/>
            </w:pPr>
            <w:r>
              <w:pict>
                <v:shape id="_x0000_i1082" type="#_x0000_t75" style="width:84.05pt;height:29.25pt">
                  <v:imagedata r:id="rId111" o:title="1_0_2"/>
                </v:shape>
              </w:pict>
            </w:r>
          </w:p>
        </w:tc>
        <w:tc>
          <w:tcPr>
            <w:tcW w:w="1692" w:type="dxa"/>
            <w:vAlign w:val="center"/>
          </w:tcPr>
          <w:p w:rsidR="00CB18A6" w:rsidRDefault="009D1648" w:rsidP="005E0F6C">
            <w:pPr>
              <w:jc w:val="center"/>
            </w:pPr>
            <w:r>
              <w:pict>
                <v:shape id="_x0000_i1083" type="#_x0000_t75" style="width:59.25pt;height:29.25pt">
                  <v:imagedata r:id="rId112" o:title="1_0_3"/>
                </v:shape>
              </w:pict>
            </w:r>
          </w:p>
        </w:tc>
      </w:tr>
      <w:tr w:rsidR="0001688B" w:rsidTr="005E0F6C">
        <w:tc>
          <w:tcPr>
            <w:tcW w:w="2263" w:type="dxa"/>
            <w:vAlign w:val="center"/>
          </w:tcPr>
          <w:p w:rsidR="005E0F6C" w:rsidRDefault="005E0F6C" w:rsidP="005E0F6C">
            <w:pPr>
              <w:spacing w:line="276" w:lineRule="auto"/>
              <w:jc w:val="left"/>
            </w:pPr>
            <w:r>
              <w:t>Sauvola</w:t>
            </w:r>
          </w:p>
          <w:p w:rsidR="00CB18A6" w:rsidRPr="005E0F6C" w:rsidRDefault="005E0F6C" w:rsidP="005E0F6C">
            <w:pPr>
              <w:spacing w:line="276" w:lineRule="auto"/>
              <w:jc w:val="left"/>
            </w:pPr>
            <m:oMathPara>
              <m:oMathParaPr>
                <m:jc m:val="left"/>
              </m:oMathParaPr>
              <m:oMath>
                <m:r>
                  <w:rPr>
                    <w:rFonts w:ascii="Cambria Math" w:hAnsi="Cambria Math"/>
                    <w:sz w:val="22"/>
                    <w:szCs w:val="22"/>
                  </w:rPr>
                  <m:t>(k=0.05, r=3)</m:t>
                </m:r>
              </m:oMath>
            </m:oMathPara>
          </w:p>
        </w:tc>
        <w:tc>
          <w:tcPr>
            <w:tcW w:w="994" w:type="dxa"/>
            <w:vAlign w:val="center"/>
          </w:tcPr>
          <w:p w:rsidR="00CB18A6" w:rsidRDefault="009D1648" w:rsidP="005E0F6C">
            <w:pPr>
              <w:jc w:val="center"/>
            </w:pPr>
            <w:r>
              <w:pict>
                <v:shape id="_x0000_i1084" type="#_x0000_t75" style="width:29.25pt;height:28.5pt">
                  <v:imagedata r:id="rId113" o:title="1_1_0"/>
                </v:shape>
              </w:pict>
            </w:r>
          </w:p>
        </w:tc>
        <w:tc>
          <w:tcPr>
            <w:tcW w:w="1918" w:type="dxa"/>
            <w:vAlign w:val="center"/>
          </w:tcPr>
          <w:p w:rsidR="00CB18A6" w:rsidRDefault="009D1648" w:rsidP="005E0F6C">
            <w:pPr>
              <w:jc w:val="center"/>
            </w:pPr>
            <w:r>
              <w:pict>
                <v:shape id="_x0000_i1085" type="#_x0000_t75" style="width:84pt;height:30pt">
                  <v:imagedata r:id="rId114" o:title="1_1_1"/>
                </v:shape>
              </w:pict>
            </w:r>
          </w:p>
        </w:tc>
        <w:tc>
          <w:tcPr>
            <w:tcW w:w="1911" w:type="dxa"/>
            <w:vAlign w:val="center"/>
          </w:tcPr>
          <w:p w:rsidR="00CB18A6" w:rsidRDefault="009D1648" w:rsidP="005E0F6C">
            <w:pPr>
              <w:jc w:val="center"/>
            </w:pPr>
            <w:r>
              <w:pict>
                <v:shape id="_x0000_i1086" type="#_x0000_t75" style="width:84.05pt;height:29.25pt">
                  <v:imagedata r:id="rId115" o:title="1_1_2"/>
                </v:shape>
              </w:pict>
            </w:r>
          </w:p>
        </w:tc>
        <w:tc>
          <w:tcPr>
            <w:tcW w:w="1692" w:type="dxa"/>
            <w:vAlign w:val="center"/>
          </w:tcPr>
          <w:p w:rsidR="00CB18A6" w:rsidRDefault="009D1648" w:rsidP="005E0F6C">
            <w:pPr>
              <w:jc w:val="center"/>
            </w:pPr>
            <w:r>
              <w:pict>
                <v:shape id="_x0000_i1087" type="#_x0000_t75" style="width:59.25pt;height:29.25pt">
                  <v:imagedata r:id="rId116" o:title="1_1_3"/>
                </v:shape>
              </w:pict>
            </w:r>
          </w:p>
        </w:tc>
      </w:tr>
      <w:tr w:rsidR="0001688B" w:rsidTr="005E0F6C">
        <w:tc>
          <w:tcPr>
            <w:tcW w:w="2263" w:type="dxa"/>
            <w:vAlign w:val="center"/>
          </w:tcPr>
          <w:p w:rsidR="005E0F6C" w:rsidRDefault="005E0F6C" w:rsidP="005E0F6C">
            <w:pPr>
              <w:spacing w:line="276" w:lineRule="auto"/>
              <w:jc w:val="left"/>
            </w:pPr>
            <w:r>
              <w:t>Sauvola</w:t>
            </w:r>
          </w:p>
          <w:p w:rsidR="00CB18A6" w:rsidRPr="005E0F6C" w:rsidRDefault="005E0F6C" w:rsidP="005E0F6C">
            <w:pPr>
              <w:spacing w:line="276" w:lineRule="auto"/>
              <w:jc w:val="left"/>
            </w:pPr>
            <m:oMathPara>
              <m:oMathParaPr>
                <m:jc m:val="left"/>
              </m:oMathParaPr>
              <m:oMath>
                <m:r>
                  <w:rPr>
                    <w:rFonts w:ascii="Cambria Math" w:hAnsi="Cambria Math"/>
                    <w:sz w:val="22"/>
                    <w:szCs w:val="22"/>
                  </w:rPr>
                  <m:t>(k=0.1, r=10)</m:t>
                </m:r>
              </m:oMath>
            </m:oMathPara>
          </w:p>
        </w:tc>
        <w:tc>
          <w:tcPr>
            <w:tcW w:w="994" w:type="dxa"/>
            <w:vAlign w:val="center"/>
          </w:tcPr>
          <w:p w:rsidR="00CB18A6" w:rsidRDefault="005E0F6C" w:rsidP="005E0F6C">
            <w:pPr>
              <w:jc w:val="center"/>
            </w:pPr>
            <w:r>
              <w:rPr>
                <w:noProof/>
                <w:lang w:eastAsia="hr-HR"/>
              </w:rPr>
              <w:drawing>
                <wp:inline distT="0" distB="0" distL="0" distR="0">
                  <wp:extent cx="371020" cy="363600"/>
                  <wp:effectExtent l="0" t="0" r="0" b="0"/>
                  <wp:docPr id="210" name="Slika 210" descr="C:\Users\dplus\AppData\Local\Microsoft\Windows\INetCacheContent.Word\1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descr="C:\Users\dplus\AppData\Local\Microsoft\Windows\INetCacheContent.Word\1_0_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1020" cy="363600"/>
                          </a:xfrm>
                          <a:prstGeom prst="rect">
                            <a:avLst/>
                          </a:prstGeom>
                          <a:noFill/>
                          <a:ln>
                            <a:noFill/>
                          </a:ln>
                        </pic:spPr>
                      </pic:pic>
                    </a:graphicData>
                  </a:graphic>
                </wp:inline>
              </w:drawing>
            </w:r>
          </w:p>
        </w:tc>
        <w:tc>
          <w:tcPr>
            <w:tcW w:w="1918" w:type="dxa"/>
            <w:vAlign w:val="center"/>
          </w:tcPr>
          <w:p w:rsidR="00CB18A6" w:rsidRDefault="005E0F6C" w:rsidP="005E0F6C">
            <w:pPr>
              <w:jc w:val="center"/>
            </w:pPr>
            <w:r>
              <w:rPr>
                <w:noProof/>
                <w:lang w:eastAsia="hr-HR"/>
              </w:rPr>
              <w:drawing>
                <wp:inline distT="0" distB="0" distL="0" distR="0">
                  <wp:extent cx="1082679" cy="381600"/>
                  <wp:effectExtent l="0" t="0" r="3175" b="0"/>
                  <wp:docPr id="211" name="Slika 211" descr="C:\Users\dplus\AppData\Local\Microsoft\Windows\INetCacheContent.Word\1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descr="C:\Users\dplus\AppData\Local\Microsoft\Windows\INetCacheContent.Word\1_0_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82679" cy="381600"/>
                          </a:xfrm>
                          <a:prstGeom prst="rect">
                            <a:avLst/>
                          </a:prstGeom>
                          <a:noFill/>
                          <a:ln>
                            <a:noFill/>
                          </a:ln>
                        </pic:spPr>
                      </pic:pic>
                    </a:graphicData>
                  </a:graphic>
                </wp:inline>
              </w:drawing>
            </w:r>
          </w:p>
        </w:tc>
        <w:tc>
          <w:tcPr>
            <w:tcW w:w="1911" w:type="dxa"/>
            <w:vAlign w:val="center"/>
          </w:tcPr>
          <w:p w:rsidR="00CB18A6" w:rsidRDefault="009D1648" w:rsidP="005E0F6C">
            <w:pPr>
              <w:jc w:val="center"/>
            </w:pPr>
            <w:r>
              <w:pict>
                <v:shape id="_x0000_i1088" type="#_x0000_t75" style="width:84.05pt;height:29.25pt">
                  <v:imagedata r:id="rId119" o:title="1_0_2"/>
                </v:shape>
              </w:pict>
            </w:r>
          </w:p>
        </w:tc>
        <w:tc>
          <w:tcPr>
            <w:tcW w:w="1692" w:type="dxa"/>
            <w:vAlign w:val="center"/>
          </w:tcPr>
          <w:p w:rsidR="00CB18A6" w:rsidRDefault="009D1648" w:rsidP="005E0F6C">
            <w:pPr>
              <w:jc w:val="center"/>
            </w:pPr>
            <w:r>
              <w:pict>
                <v:shape id="_x0000_i1089" type="#_x0000_t75" style="width:59.25pt;height:29.25pt">
                  <v:imagedata r:id="rId120" o:title="1_0_3"/>
                </v:shape>
              </w:pict>
            </w:r>
          </w:p>
        </w:tc>
      </w:tr>
    </w:tbl>
    <w:p w:rsidR="00FC77A3" w:rsidRDefault="00FC77A3" w:rsidP="00792BA9">
      <w:r>
        <w:lastRenderedPageBreak/>
        <w:t xml:space="preserve">Kako bi prikazali </w:t>
      </w:r>
      <w:r w:rsidR="00430C1D">
        <w:t>problem s kojim se suočavaju a</w:t>
      </w:r>
      <w:r w:rsidR="00AA1FF0">
        <w:t>lgoritmi binarizacije na grafu 6</w:t>
      </w:r>
      <w:r w:rsidR="00430C1D">
        <w:t xml:space="preserve"> dan je histogram nijansi sive</w:t>
      </w:r>
      <w:r w:rsidR="00147202">
        <w:t xml:space="preserve"> boje</w:t>
      </w:r>
      <w:r w:rsidR="00430C1D">
        <w:t xml:space="preserve"> </w:t>
      </w:r>
      <w:r w:rsidR="00147202">
        <w:t>dobiven na temelju</w:t>
      </w:r>
      <w:r w:rsidR="00430C1D">
        <w:t xml:space="preserve"> obrasca korištenog za generiranje re</w:t>
      </w:r>
      <w:r w:rsidR="00AA1FF0">
        <w:t>z</w:t>
      </w:r>
      <w:r w:rsidR="00C50591">
        <w:t>ultata binarizacije u tablici 2</w:t>
      </w:r>
      <w:r w:rsidR="00AA1FF0">
        <w:t>, a na grafu 7</w:t>
      </w:r>
      <w:r w:rsidR="00430C1D">
        <w:t xml:space="preserve"> dan je prosječni histogram obrazaca skeniranih u okviru ovog završnog rada. </w:t>
      </w:r>
      <w:r w:rsidR="00534DE2">
        <w:t xml:space="preserve">Vrijednost 255 (bijela boja) je izuzeta iz grafova jer zauzima </w:t>
      </w:r>
      <w:r w:rsidR="006F3440">
        <w:t xml:space="preserve">90.3% slike u prosjeku, odnosno 90.6% na trenutno razmatranom obrascu. </w:t>
      </w:r>
      <w:r w:rsidR="00CB012C">
        <w:t xml:space="preserve">Kako je </w:t>
      </w:r>
      <w:r w:rsidR="00430C1D">
        <w:t>metoda</w:t>
      </w:r>
      <w:r w:rsidR="00CB012C">
        <w:t xml:space="preserve"> Otsu</w:t>
      </w:r>
      <w:r w:rsidR="00430C1D">
        <w:t xml:space="preserve">, metoda globalne binarizacije na grafovima je dodana </w:t>
      </w:r>
      <w:r w:rsidR="00DA4BFF">
        <w:t xml:space="preserve">dodatna oznaka za prag koji je </w:t>
      </w:r>
      <w:r w:rsidR="00430C1D">
        <w:t xml:space="preserve">metoda </w:t>
      </w:r>
      <w:r w:rsidR="00CB012C">
        <w:t xml:space="preserve">Otsu </w:t>
      </w:r>
      <w:r w:rsidR="00430C1D">
        <w:t>postavljala.</w:t>
      </w:r>
    </w:p>
    <w:p w:rsidR="00AA1FF0" w:rsidRDefault="009A49DB" w:rsidP="00AA1FF0">
      <w:pPr>
        <w:keepNext/>
      </w:pPr>
      <w:r>
        <w:object w:dxaOrig="12537" w:dyaOrig="9485">
          <v:shape id="_x0000_i1090" type="#_x0000_t75" style="width:454.45pt;height:306.85pt" o:ole="">
            <v:imagedata r:id="rId121" o:title=""/>
          </v:shape>
          <o:OLEObject Type="Embed" ProgID="SigmaPlotGraphicObject.10" ShapeID="_x0000_i1090" DrawAspect="Content" ObjectID="_1558466205" r:id="rId122"/>
        </w:object>
      </w:r>
    </w:p>
    <w:p w:rsidR="00534DE2" w:rsidRDefault="00AA1FF0" w:rsidP="00AA1FF0">
      <w:pPr>
        <w:pStyle w:val="Opisslike"/>
      </w:pPr>
      <w:bookmarkStart w:id="41" w:name="_Toc484597834"/>
      <w:r>
        <w:t xml:space="preserve">Graf </w:t>
      </w:r>
      <w:r w:rsidR="004F5A35">
        <w:fldChar w:fldCharType="begin"/>
      </w:r>
      <w:r w:rsidR="004F5A35">
        <w:instrText xml:space="preserve"> SEQ Graf \* ARABIC </w:instrText>
      </w:r>
      <w:r w:rsidR="004F5A35">
        <w:fldChar w:fldCharType="separate"/>
      </w:r>
      <w:r w:rsidR="00DD147A">
        <w:rPr>
          <w:noProof/>
        </w:rPr>
        <w:t>6</w:t>
      </w:r>
      <w:r w:rsidR="004F5A35">
        <w:rPr>
          <w:noProof/>
        </w:rPr>
        <w:fldChar w:fldCharType="end"/>
      </w:r>
      <w:r>
        <w:t xml:space="preserve">. Udio </w:t>
      </w:r>
      <w:r w:rsidR="001363DC">
        <w:t>slikovnih elemenat</w:t>
      </w:r>
      <w:r>
        <w:t>a prema nijansi sive boje promatranog obrasca</w:t>
      </w:r>
      <w:bookmarkEnd w:id="41"/>
    </w:p>
    <w:p w:rsidR="00AA1FF0" w:rsidRDefault="00AA1FF0" w:rsidP="00AA1FF0">
      <w:r>
        <w:t>U nastavku ovog rada odabrani su algoritam minimuma inte</w:t>
      </w:r>
      <w:r w:rsidR="00742238">
        <w:t>n</w:t>
      </w:r>
      <w:r>
        <w:t>ziteta za algoritam pretvaranja boja u nijanse sive te algoritam fiksnog praga uz prag jednak</w:t>
      </w:r>
      <w:r w:rsidRPr="005E0F6C">
        <w:t xml:space="preserve"> 250 </w:t>
      </w:r>
      <w:r>
        <w:t>za binarizaciju obrazaca.</w:t>
      </w:r>
      <w:r w:rsidR="00147202">
        <w:t xml:space="preserve"> Algoritam fiksnog praga uz prag jednak 250 je odabran zbog veće brzine izračuna u odnosu na ostale metode koje su postizale sličnu kvalitetu binariz</w:t>
      </w:r>
      <w:r w:rsidR="00CD1789">
        <w:t>acije slike.</w:t>
      </w:r>
    </w:p>
    <w:p w:rsidR="00E0211F" w:rsidRDefault="009A49DB" w:rsidP="00E0211F">
      <w:pPr>
        <w:keepNext/>
      </w:pPr>
      <w:r>
        <w:object w:dxaOrig="15485" w:dyaOrig="9983">
          <v:shape id="_x0000_i1091" type="#_x0000_t75" style="width:439pt;height:282.5pt" o:ole="">
            <v:imagedata r:id="rId123" o:title=""/>
          </v:shape>
          <o:OLEObject Type="Embed" ProgID="SigmaPlotGraphicObject.10" ShapeID="_x0000_i1091" DrawAspect="Content" ObjectID="_1558466206" r:id="rId124"/>
        </w:object>
      </w:r>
    </w:p>
    <w:p w:rsidR="00534DE2" w:rsidRDefault="00E0211F" w:rsidP="00E0211F">
      <w:pPr>
        <w:pStyle w:val="Opisslike"/>
      </w:pPr>
      <w:bookmarkStart w:id="42" w:name="_Toc484597835"/>
      <w:r>
        <w:t xml:space="preserve">Graf </w:t>
      </w:r>
      <w:r w:rsidR="004F5A35">
        <w:fldChar w:fldCharType="begin"/>
      </w:r>
      <w:r w:rsidR="004F5A35">
        <w:instrText xml:space="preserve"> SEQ Graf \* ARABIC </w:instrText>
      </w:r>
      <w:r w:rsidR="004F5A35">
        <w:fldChar w:fldCharType="separate"/>
      </w:r>
      <w:r w:rsidR="00DD147A">
        <w:rPr>
          <w:noProof/>
        </w:rPr>
        <w:t>7</w:t>
      </w:r>
      <w:r w:rsidR="004F5A35">
        <w:rPr>
          <w:noProof/>
        </w:rPr>
        <w:fldChar w:fldCharType="end"/>
      </w:r>
      <w:r>
        <w:t xml:space="preserve">. Prosječni udio </w:t>
      </w:r>
      <w:r w:rsidR="001363DC">
        <w:t>slikovnih elemenat</w:t>
      </w:r>
      <w:r>
        <w:t>a prema nijansi sive boje</w:t>
      </w:r>
      <w:bookmarkEnd w:id="42"/>
    </w:p>
    <w:p w:rsidR="00F541BF" w:rsidRPr="00F541BF" w:rsidRDefault="00F541BF" w:rsidP="00F541BF"/>
    <w:p w:rsidR="00612D39" w:rsidRDefault="00612D39" w:rsidP="00EE1869">
      <w:pPr>
        <w:pStyle w:val="Naslov2"/>
      </w:pPr>
      <w:bookmarkStart w:id="43" w:name="_Toc484724072"/>
      <w:r>
        <w:t>Određivanje orijentacije slike</w:t>
      </w:r>
      <w:r w:rsidR="00EE1869">
        <w:t xml:space="preserve"> i izdvajanje polja s bodovima studenata</w:t>
      </w:r>
      <w:bookmarkEnd w:id="43"/>
    </w:p>
    <w:p w:rsidR="00EE1869" w:rsidRDefault="00EE1869" w:rsidP="00EE1869">
      <w:r>
        <w:t>Analizom skeniranih obrazaca izmjeren</w:t>
      </w:r>
      <w:r w:rsidR="00156056">
        <w:t xml:space="preserve">a je prosječna zarotiranost od </w:t>
      </w:r>
      <m:oMath>
        <m:r>
          <w:rPr>
            <w:rFonts w:ascii="Cambria Math" w:hAnsi="Cambria Math"/>
          </w:rPr>
          <m:t>-0.28°</m:t>
        </m:r>
      </m:oMath>
      <w:r>
        <w:t xml:space="preserve"> u odnosu na predložak, a maksi</w:t>
      </w:r>
      <w:r w:rsidR="00156056">
        <w:t xml:space="preserve">malna zarotiranost je iznosila </w:t>
      </w:r>
      <m:oMath>
        <m:r>
          <w:rPr>
            <w:rFonts w:ascii="Cambria Math" w:hAnsi="Cambria Math"/>
          </w:rPr>
          <m:t>-0.42°</m:t>
        </m:r>
      </m:oMath>
      <w:r>
        <w:t>. Rotacij</w:t>
      </w:r>
      <w:r w:rsidR="008F2584">
        <w:t>u</w:t>
      </w:r>
      <w:r>
        <w:t xml:space="preserve"> smo obavljali koristeći teoretsku pod</w:t>
      </w:r>
      <w:r w:rsidR="005D712B">
        <w:t>logu predstavljenu u poglavlju 2</w:t>
      </w:r>
      <w:r>
        <w:t xml:space="preserve">.1.3, a u nastavku je dan primjer postupka </w:t>
      </w:r>
      <w:r w:rsidR="00147202">
        <w:t xml:space="preserve">transformacije </w:t>
      </w:r>
      <w:r>
        <w:t>za skenirani obrazac.</w:t>
      </w:r>
    </w:p>
    <w:p w:rsidR="00F541BF" w:rsidRDefault="00EF3BB9" w:rsidP="00EE1869">
      <w:r>
        <w:t>Slika 15</w:t>
      </w:r>
      <w:r w:rsidR="00EE1869">
        <w:t xml:space="preserve">. predstavlja početno stanje prilikom prilagođavanja </w:t>
      </w:r>
      <w:r w:rsidR="009626A5">
        <w:t>orijentacije</w:t>
      </w:r>
      <w:r w:rsidR="00EE1869">
        <w:t xml:space="preserve"> obrasca pri čemu je na lijevoj strani slike dan predložak obrasca, a na desnoj strani slike se nalazi skenirani obrazac. Položaj</w:t>
      </w:r>
      <w:r w:rsidR="00147202">
        <w:t>i oznaka</w:t>
      </w:r>
      <w:r w:rsidR="00EE1869">
        <w:t xml:space="preserve"> na predlošk</w:t>
      </w:r>
      <w:r w:rsidR="008F2584">
        <w:t>u</w:t>
      </w:r>
      <w:r w:rsidR="00EE1869">
        <w:t xml:space="preserve"> obrasca iznose </w:t>
      </w:r>
      <m:oMath>
        <m:r>
          <w:rPr>
            <w:rFonts w:ascii="Cambria Math" w:hAnsi="Cambria Math"/>
          </w:rPr>
          <m:t>O</m:t>
        </m:r>
        <m:d>
          <m:dPr>
            <m:ctrlPr>
              <w:rPr>
                <w:rFonts w:ascii="Cambria Math" w:hAnsi="Cambria Math"/>
                <w:i/>
              </w:rPr>
            </m:ctrlPr>
          </m:dPr>
          <m:e>
            <m:r>
              <w:rPr>
                <w:rFonts w:ascii="Cambria Math" w:hAnsi="Cambria Math"/>
              </w:rPr>
              <m:t>114, 132</m:t>
            </m:r>
          </m:e>
        </m:d>
        <m:r>
          <w:rPr>
            <w:rFonts w:ascii="Cambria Math" w:hAnsi="Cambria Math"/>
          </w:rPr>
          <m:t>,  X</m:t>
        </m:r>
        <m:d>
          <m:dPr>
            <m:ctrlPr>
              <w:rPr>
                <w:rFonts w:ascii="Cambria Math" w:hAnsi="Cambria Math"/>
                <w:i/>
              </w:rPr>
            </m:ctrlPr>
          </m:dPr>
          <m:e>
            <m:r>
              <w:rPr>
                <w:rFonts w:ascii="Cambria Math" w:hAnsi="Cambria Math"/>
              </w:rPr>
              <m:t>1491, 132</m:t>
            </m:r>
          </m:e>
        </m:d>
        <m:r>
          <w:rPr>
            <w:rFonts w:ascii="Cambria Math" w:hAnsi="Cambria Math"/>
          </w:rPr>
          <m:t>,  Y</m:t>
        </m:r>
        <m:d>
          <m:dPr>
            <m:ctrlPr>
              <w:rPr>
                <w:rFonts w:ascii="Cambria Math" w:hAnsi="Cambria Math"/>
                <w:i/>
              </w:rPr>
            </m:ctrlPr>
          </m:dPr>
          <m:e>
            <m:r>
              <w:rPr>
                <w:rFonts w:ascii="Cambria Math" w:hAnsi="Cambria Math"/>
              </w:rPr>
              <m:t>114, 2189</m:t>
            </m:r>
          </m:e>
        </m:d>
      </m:oMath>
      <w:r w:rsidR="00B41C98">
        <w:t>, a</w:t>
      </w:r>
      <w:r w:rsidR="00147202">
        <w:t xml:space="preserve"> položaji oznaka</w:t>
      </w:r>
      <w:r w:rsidR="00B41C98">
        <w:t xml:space="preserve"> na skeniranom obrascu iznose </w:t>
      </w:r>
      <m:oMath>
        <m:sSub>
          <m:sSubPr>
            <m:ctrlPr>
              <w:rPr>
                <w:rFonts w:ascii="Cambria Math" w:hAnsi="Cambria Math"/>
                <w:i/>
              </w:rPr>
            </m:ctrlPr>
          </m:sSubPr>
          <m:e>
            <m:r>
              <w:rPr>
                <w:rFonts w:ascii="Cambria Math" w:hAnsi="Cambria Math"/>
              </w:rPr>
              <m:t>O</m:t>
            </m:r>
          </m:e>
          <m:sub>
            <m:r>
              <w:rPr>
                <w:rFonts w:ascii="Cambria Math" w:hAnsi="Cambria Math"/>
              </w:rPr>
              <m:t>1</m:t>
            </m:r>
          </m:sub>
        </m:sSub>
        <m:d>
          <m:dPr>
            <m:ctrlPr>
              <w:rPr>
                <w:rFonts w:ascii="Cambria Math" w:hAnsi="Cambria Math"/>
                <w:i/>
              </w:rPr>
            </m:ctrlPr>
          </m:dPr>
          <m:e>
            <m:r>
              <w:rPr>
                <w:rFonts w:ascii="Cambria Math" w:hAnsi="Cambria Math"/>
              </w:rPr>
              <m:t>117, 119</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1499, 127</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(107, 2169)</m:t>
        </m:r>
      </m:oMath>
      <w:r w:rsidR="00B41C98">
        <w:t>.</w:t>
      </w:r>
    </w:p>
    <w:p w:rsidR="00EF3BB9" w:rsidRDefault="00F541BF" w:rsidP="00EF3BB9">
      <w:pPr>
        <w:keepNext/>
      </w:pPr>
      <w:r>
        <w:rPr>
          <w:noProof/>
          <w:lang w:eastAsia="hr-HR"/>
        </w:rPr>
        <w:lastRenderedPageBreak/>
        <w:drawing>
          <wp:inline distT="0" distB="0" distL="0" distR="0">
            <wp:extent cx="5580380" cy="3844290"/>
            <wp:effectExtent l="0" t="0" r="1270" b="3810"/>
            <wp:docPr id="206" name="Slika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usporedba-obrazac.png"/>
                    <pic:cNvPicPr/>
                  </pic:nvPicPr>
                  <pic:blipFill>
                    <a:blip r:embed="rId125">
                      <a:extLst>
                        <a:ext uri="{28A0092B-C50C-407E-A947-70E740481C1C}">
                          <a14:useLocalDpi xmlns:a14="http://schemas.microsoft.com/office/drawing/2010/main" val="0"/>
                        </a:ext>
                      </a:extLst>
                    </a:blip>
                    <a:stretch>
                      <a:fillRect/>
                    </a:stretch>
                  </pic:blipFill>
                  <pic:spPr>
                    <a:xfrm>
                      <a:off x="0" y="0"/>
                      <a:ext cx="5580380" cy="3844290"/>
                    </a:xfrm>
                    <a:prstGeom prst="rect">
                      <a:avLst/>
                    </a:prstGeom>
                  </pic:spPr>
                </pic:pic>
              </a:graphicData>
            </a:graphic>
          </wp:inline>
        </w:drawing>
      </w:r>
    </w:p>
    <w:p w:rsidR="00F541BF" w:rsidRDefault="00EF3BB9" w:rsidP="00EF3BB9">
      <w:pPr>
        <w:pStyle w:val="Opisslike"/>
      </w:pPr>
      <w:bookmarkStart w:id="44" w:name="_Toc484724104"/>
      <w:r>
        <w:t xml:space="preserve">Slika </w:t>
      </w:r>
      <w:r w:rsidR="004F5A35">
        <w:fldChar w:fldCharType="begin"/>
      </w:r>
      <w:r w:rsidR="004F5A35">
        <w:instrText xml:space="preserve"> SEQ Slika \* ARABIC </w:instrText>
      </w:r>
      <w:r w:rsidR="004F5A35">
        <w:fldChar w:fldCharType="separate"/>
      </w:r>
      <w:r w:rsidR="00DD147A">
        <w:rPr>
          <w:noProof/>
        </w:rPr>
        <w:t>15</w:t>
      </w:r>
      <w:r w:rsidR="004F5A35">
        <w:rPr>
          <w:noProof/>
        </w:rPr>
        <w:fldChar w:fldCharType="end"/>
      </w:r>
      <w:r>
        <w:t>. Usporedba uokvirenog predloška obrasca i uokvirenog skeniranog obrasca</w:t>
      </w:r>
      <w:bookmarkEnd w:id="44"/>
    </w:p>
    <w:p w:rsidR="008F2584" w:rsidRDefault="00B41C98" w:rsidP="00EE1869">
      <w:r>
        <w:t xml:space="preserve">U okviru ovog primjera razmatrat ćemo položaj prve ćelije za unos bodova. Pozicije prve </w:t>
      </w:r>
      <w:r w:rsidR="00742238">
        <w:t>ćelije za unos bodova definirat</w:t>
      </w:r>
      <w:r>
        <w:t xml:space="preserve"> ćemo točkom gornjeg lijevog ruba ćelije te točkom donjeg desnog ruba ćelije. Pozicija ćelije na predlošku obrasca</w:t>
      </w:r>
      <w:r w:rsidR="004B66EC">
        <w:t xml:space="preserve"> definirana je točka</w:t>
      </w:r>
      <w:r>
        <w:t>m</w:t>
      </w:r>
      <w:r w:rsidR="004B66EC">
        <w:t>a</w:t>
      </w:r>
      <w: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343, 246</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(617, 309)</m:t>
        </m:r>
      </m:oMath>
      <w:r>
        <w:t xml:space="preserve">, a na skeniranom </w:t>
      </w:r>
      <w:r w:rsidRPr="006C6867">
        <w:t xml:space="preserve">obrascu točkama </w:t>
      </w:r>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r>
              <w:rPr>
                <w:rFonts w:ascii="Cambria Math" w:hAnsi="Cambria Math"/>
              </w:rPr>
              <m:t>347, 236</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(621, 301)</m:t>
        </m:r>
      </m:oMath>
      <w:r w:rsidR="008F2584">
        <w:t>.</w:t>
      </w:r>
    </w:p>
    <w:p w:rsidR="00B41C98" w:rsidRPr="00DE37ED" w:rsidRDefault="00B41C98" w:rsidP="00EE1869">
      <w:r w:rsidRPr="006C6867">
        <w:t xml:space="preserve">Cilj određivanja orijentacije je </w:t>
      </w:r>
      <w:r w:rsidR="00966976" w:rsidRPr="006C6867">
        <w:t>poznajući</w:t>
      </w:r>
      <w:r w:rsidR="00147202">
        <w:t xml:space="preserve"> pozicije oznaka </w:t>
      </w:r>
      <w:r w:rsidR="008002B8" w:rsidRPr="006C6867">
        <w:t>na predl</w:t>
      </w:r>
      <w:r w:rsidR="008F2584">
        <w:t>ošku i skeniranom obrascu te pozicije</w:t>
      </w:r>
      <w:r w:rsidR="003A25BF" w:rsidRPr="006C6867">
        <w:t xml:space="preserve"> ćelija na predlošku odrediti poziciju ćelija na skeniranom obrascu</w:t>
      </w:r>
      <w:r w:rsidR="00240321">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oMath>
      <w:r w:rsidR="003A25BF" w:rsidRPr="006C6867">
        <w:t xml:space="preserve">. </w:t>
      </w:r>
      <w:r w:rsidR="0092528C" w:rsidRPr="006C6867">
        <w:t xml:space="preserve">Prvi korak određivanja pozicija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oMath>
      <w:r w:rsidR="0092528C" w:rsidRPr="006C6867">
        <w:t xml:space="preserve"> je odrediti transformacije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4</m:t>
            </m:r>
          </m:sub>
        </m:sSub>
      </m:oMath>
      <w:r w:rsidR="0092528C" w:rsidRPr="006C6867">
        <w:t xml:space="preserve"> definirane u 1.3, a izračun za predstavljeni primjer dan je u </w:t>
      </w:r>
      <w:r w:rsidR="0092528C" w:rsidRPr="00DE37ED">
        <w:t>nastavku.</w:t>
      </w:r>
    </w:p>
    <w:p w:rsidR="00707920" w:rsidRDefault="0092528C" w:rsidP="00707920">
      <w:pPr>
        <w:pStyle w:val="Odlomakpopisa"/>
        <w:numPr>
          <w:ilvl w:val="0"/>
          <w:numId w:val="16"/>
        </w:numPr>
      </w:pPr>
      <w:r>
        <w:t xml:space="preserve">Transformacija translacije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w:t>
      </w:r>
      <w:r w:rsidR="00707920">
        <w:t xml:space="preserve"> </w:t>
      </w:r>
    </w:p>
    <w:p w:rsidR="002212C7" w:rsidRPr="002212C7" w:rsidRDefault="004F5A35" w:rsidP="0092528C">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o1</m:t>
                        </m:r>
                      </m:sub>
                    </m:sSub>
                  </m:e>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o1</m:t>
                        </m:r>
                      </m:sub>
                    </m:sSub>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-117</m:t>
                    </m:r>
                  </m:e>
                  <m:e>
                    <m:r>
                      <w:rPr>
                        <w:rFonts w:ascii="Cambria Math" w:hAnsi="Cambria Math"/>
                      </w:rPr>
                      <m:t>-119</m:t>
                    </m:r>
                  </m:e>
                  <m:e>
                    <m:r>
                      <w:rPr>
                        <w:rFonts w:ascii="Cambria Math" w:hAnsi="Cambria Math"/>
                      </w:rPr>
                      <m:t>1</m:t>
                    </m:r>
                  </m:e>
                </m:mr>
              </m:m>
            </m:e>
          </m:d>
        </m:oMath>
      </m:oMathPara>
    </w:p>
    <w:p w:rsidR="0092528C" w:rsidRDefault="00D40B26" w:rsidP="0092528C">
      <w:pPr>
        <w:pStyle w:val="Odlomakpopisa"/>
        <w:numPr>
          <w:ilvl w:val="0"/>
          <w:numId w:val="16"/>
        </w:numPr>
      </w:pPr>
      <w:r>
        <w:t xml:space="preserve">Transformacija rotacije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w:t>
      </w:r>
    </w:p>
    <w:p w:rsidR="00D40B26" w:rsidRPr="00FF698F" w:rsidRDefault="004F5A35" w:rsidP="00D40B26">
      <w:pPr>
        <w:pStyle w:val="Odlomakpopisa"/>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OX</m:t>
                  </m:r>
                </m:e>
              </m:acc>
            </m:num>
            <m:den>
              <m:r>
                <w:rPr>
                  <w:rFonts w:ascii="Cambria Math" w:hAnsi="Cambria Math"/>
                </w:rPr>
                <m:t>|</m:t>
              </m:r>
              <m:acc>
                <m:accPr>
                  <m:chr m:val="⃗"/>
                  <m:ctrlPr>
                    <w:rPr>
                      <w:rFonts w:ascii="Cambria Math" w:hAnsi="Cambria Math"/>
                      <w:i/>
                    </w:rPr>
                  </m:ctrlPr>
                </m:accPr>
                <m:e>
                  <m:r>
                    <w:rPr>
                      <w:rFonts w:ascii="Cambria Math" w:hAnsi="Cambria Math"/>
                    </w:rPr>
                    <m:t>OX</m:t>
                  </m:r>
                </m:e>
              </m:acc>
              <m:r>
                <w:rPr>
                  <w:rFonts w:ascii="Cambria Math" w:hAnsi="Cambria Math"/>
                </w:rPr>
                <m:t>|</m:t>
              </m:r>
            </m:den>
          </m:f>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j</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OY</m:t>
                  </m:r>
                </m:e>
              </m:acc>
            </m:num>
            <m:den>
              <m:r>
                <w:rPr>
                  <w:rFonts w:ascii="Cambria Math" w:hAnsi="Cambria Math"/>
                </w:rPr>
                <m:t>|</m:t>
              </m:r>
              <m:acc>
                <m:accPr>
                  <m:chr m:val="⃗"/>
                  <m:ctrlPr>
                    <w:rPr>
                      <w:rFonts w:ascii="Cambria Math" w:hAnsi="Cambria Math"/>
                      <w:i/>
                    </w:rPr>
                  </m:ctrlPr>
                </m:accPr>
                <m:e>
                  <m:r>
                    <w:rPr>
                      <w:rFonts w:ascii="Cambria Math" w:hAnsi="Cambria Math"/>
                    </w:rPr>
                    <m:t>OY</m:t>
                  </m:r>
                </m:e>
              </m:acc>
              <m:r>
                <w:rPr>
                  <w:rFonts w:ascii="Cambria Math" w:hAnsi="Cambria Math"/>
                </w:rPr>
                <m:t>|</m:t>
              </m:r>
            </m:den>
          </m:f>
          <m:r>
            <w:rPr>
              <w:rFonts w:ascii="Cambria Math" w:hAnsi="Cambria Math"/>
            </w:rPr>
            <m:t>=</m:t>
          </m:r>
          <m:acc>
            <m:accPr>
              <m:chr m:val="⃗"/>
              <m:ctrlPr>
                <w:rPr>
                  <w:rFonts w:ascii="Cambria Math" w:hAnsi="Cambria Math"/>
                  <w:i/>
                </w:rPr>
              </m:ctrlPr>
            </m:accPr>
            <m:e>
              <m:r>
                <w:rPr>
                  <w:rFonts w:ascii="Cambria Math" w:hAnsi="Cambria Math"/>
                </w:rPr>
                <m:t>v</m:t>
              </m:r>
            </m:e>
          </m:acc>
        </m:oMath>
      </m:oMathPara>
    </w:p>
    <w:p w:rsidR="00FF698F" w:rsidRDefault="004F5A35" w:rsidP="00D40B26">
      <w:pPr>
        <w:pStyle w:val="Odlomakpopisa"/>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den>
          </m:f>
          <m:r>
            <w:rPr>
              <w:rFonts w:ascii="Cambria Math" w:hAnsi="Cambria Math"/>
            </w:rPr>
            <m:t>=0.9999</m:t>
          </m:r>
          <m:acc>
            <m:accPr>
              <m:chr m:val="⃗"/>
              <m:ctrlPr>
                <w:rPr>
                  <w:rFonts w:ascii="Cambria Math" w:hAnsi="Cambria Math"/>
                  <w:i/>
                </w:rPr>
              </m:ctrlPr>
            </m:accPr>
            <m:e>
              <m:r>
                <w:rPr>
                  <w:rFonts w:ascii="Cambria Math" w:hAnsi="Cambria Math"/>
                </w:rPr>
                <m:t>u</m:t>
              </m:r>
            </m:e>
          </m:acc>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acc>
            <m:accPr>
              <m:chr m:val="⃗"/>
              <m:ctrlPr>
                <w:rPr>
                  <w:rFonts w:ascii="Cambria Math" w:hAnsi="Cambria Math"/>
                  <w:i/>
                </w:rPr>
              </m:ctrlPr>
            </m:accPr>
            <m:e>
              <m:r>
                <w:rPr>
                  <w:rFonts w:ascii="Cambria Math" w:hAnsi="Cambria Math"/>
                </w:rPr>
                <m:t>v</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j</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Y</m:t>
                      </m:r>
                    </m:e>
                    <m:sub>
                      <m:r>
                        <w:rPr>
                          <w:rFonts w:ascii="Cambria Math" w:hAnsi="Cambria Math"/>
                        </w:rPr>
                        <m:t>1</m:t>
                      </m:r>
                    </m:sub>
                  </m:sSub>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Y</m:t>
                          </m:r>
                        </m:e>
                        <m:sub>
                          <m:r>
                            <w:rPr>
                              <w:rFonts w:ascii="Cambria Math" w:hAnsi="Cambria Math"/>
                            </w:rPr>
                            <m:t>1</m:t>
                          </m:r>
                        </m:sub>
                      </m:sSub>
                    </m:e>
                  </m:acc>
                </m:e>
              </m:d>
            </m:den>
          </m:f>
          <m:r>
            <w:rPr>
              <w:rFonts w:ascii="Cambria Math" w:hAnsi="Cambria Math"/>
            </w:rPr>
            <m:t>=-4.8780</m:t>
          </m:r>
          <m:acc>
            <m:accPr>
              <m:chr m:val="⃗"/>
              <m:ctrlPr>
                <w:rPr>
                  <w:rFonts w:ascii="Cambria Math" w:hAnsi="Cambria Math"/>
                  <w:i/>
                </w:rPr>
              </m:ctrlPr>
            </m:accPr>
            <m:e>
              <m:r>
                <w:rPr>
                  <w:rFonts w:ascii="Cambria Math" w:hAnsi="Cambria Math"/>
                </w:rPr>
                <m:t>u</m:t>
              </m:r>
            </m:e>
          </m:acc>
          <m:r>
            <w:rPr>
              <w:rFonts w:ascii="Cambria Math" w:hAnsi="Cambria Math"/>
            </w:rPr>
            <m:t>+0.99999</m:t>
          </m:r>
          <m:acc>
            <m:accPr>
              <m:chr m:val="⃗"/>
              <m:ctrlPr>
                <w:rPr>
                  <w:rFonts w:ascii="Cambria Math" w:hAnsi="Cambria Math"/>
                  <w:i/>
                </w:rPr>
              </m:ctrlPr>
            </m:accPr>
            <m:e>
              <m:r>
                <w:rPr>
                  <w:rFonts w:ascii="Cambria Math" w:hAnsi="Cambria Math"/>
                </w:rPr>
                <m:t>v</m:t>
              </m:r>
            </m:e>
          </m:acc>
        </m:oMath>
      </m:oMathPara>
    </w:p>
    <w:p w:rsidR="00D40B26" w:rsidRPr="00912FEB" w:rsidRDefault="004F5A35" w:rsidP="00D40B26">
      <w:pPr>
        <w:pStyle w:val="Odlomakpopisa"/>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=0.999983</m:t>
          </m:r>
        </m:oMath>
      </m:oMathPara>
    </w:p>
    <w:p w:rsidR="00D40B26" w:rsidRPr="008E6BDC" w:rsidRDefault="004F5A35" w:rsidP="00D40B26">
      <w:pPr>
        <w:pStyle w:val="Odlomakpopisa"/>
      </w:pPr>
      <m:oMathPara>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r>
                <w:rPr>
                  <w:rFonts w:ascii="Cambria Math" w:hAnsi="Cambria Math"/>
                </w:rPr>
                <m:t>|</m:t>
              </m:r>
            </m:e>
          </m:fun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i</m:t>
                  </m:r>
                </m:e>
              </m:acc>
            </m:e>
          </m:d>
          <m:r>
            <w:rPr>
              <w:rFonts w:ascii="Cambria Math" w:hAnsi="Cambria Math"/>
            </w:rPr>
            <m:t>=5.7886∙</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rsidR="00A521D1" w:rsidRPr="00C72225" w:rsidRDefault="00A521D1" w:rsidP="00A521D1">
      <w:pPr>
        <w:pStyle w:val="Odlomakpopisa"/>
        <w:jc w:val="center"/>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 xml:space="preserve">=2189, </m:t>
              </m:r>
              <m:sSub>
                <m:sSubPr>
                  <m:ctrlPr>
                    <w:rPr>
                      <w:rFonts w:ascii="Cambria Math" w:hAnsi="Cambria Math"/>
                      <w:i/>
                    </w:rPr>
                  </m:ctrlPr>
                </m:sSubPr>
                <m:e>
                  <m:r>
                    <w:rPr>
                      <w:rFonts w:ascii="Cambria Math" w:hAnsi="Cambria Math"/>
                    </w:rPr>
                    <m:t>y</m:t>
                  </m:r>
                </m:e>
                <m:sub>
                  <m:r>
                    <w:rPr>
                      <w:rFonts w:ascii="Cambria Math" w:hAnsi="Cambria Math"/>
                    </w:rPr>
                    <m:t>X1</m:t>
                  </m:r>
                </m:sub>
              </m:sSub>
              <m:r>
                <w:rPr>
                  <w:rFonts w:ascii="Cambria Math" w:hAnsi="Cambria Math"/>
                </w:rPr>
                <m:t>=2169</m:t>
              </m:r>
            </m:e>
          </m:d>
          <m:r>
            <w:rPr>
              <w:rFonts w:ascii="Cambria Math" w:hAnsi="Cambria Math"/>
            </w:rPr>
            <m:t xml:space="preserve">=-1 </m:t>
          </m:r>
        </m:oMath>
      </m:oMathPara>
    </w:p>
    <w:p w:rsidR="008E6BDC" w:rsidRPr="00D40B26" w:rsidRDefault="008E6BDC" w:rsidP="00D40B26">
      <w:pPr>
        <w:pStyle w:val="Odlomakpopisa"/>
      </w:pPr>
    </w:p>
    <w:p w:rsidR="0082502C" w:rsidRPr="0082502C" w:rsidRDefault="004F5A35" w:rsidP="00D40B26">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e>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X1</m:t>
                                    </m:r>
                                  </m:sub>
                                </m:sSub>
                              </m:e>
                            </m:d>
                          </m:e>
                        </m:d>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X1</m:t>
                                    </m:r>
                                  </m:sub>
                                </m:sSub>
                              </m:e>
                            </m:d>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D40B26" w:rsidRPr="00D40B26" w:rsidRDefault="004F5A35" w:rsidP="00D40B26">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0.999983</m:t>
                    </m:r>
                  </m:e>
                  <m:e>
                    <m:r>
                      <w:rPr>
                        <w:rFonts w:ascii="Cambria Math" w:hAnsi="Cambria Math"/>
                      </w:rPr>
                      <m:t>-5.7886∙</m:t>
                    </m:r>
                    <m:sSup>
                      <m:sSupPr>
                        <m:ctrlPr>
                          <w:rPr>
                            <w:rFonts w:ascii="Cambria Math" w:hAnsi="Cambria Math"/>
                            <w:i/>
                          </w:rPr>
                        </m:ctrlPr>
                      </m:sSupPr>
                      <m:e>
                        <m:r>
                          <w:rPr>
                            <w:rFonts w:ascii="Cambria Math" w:hAnsi="Cambria Math"/>
                          </w:rPr>
                          <m:t>10</m:t>
                        </m:r>
                      </m:e>
                      <m:sup>
                        <m:r>
                          <w:rPr>
                            <w:rFonts w:ascii="Cambria Math" w:hAnsi="Cambria Math"/>
                          </w:rPr>
                          <m:t>-3</m:t>
                        </m:r>
                      </m:sup>
                    </m:sSup>
                  </m:e>
                  <m:e>
                    <m:r>
                      <w:rPr>
                        <w:rFonts w:ascii="Cambria Math" w:hAnsi="Cambria Math"/>
                      </w:rPr>
                      <m:t>0</m:t>
                    </m:r>
                  </m:e>
                </m:mr>
                <m:mr>
                  <m:e>
                    <m:r>
                      <w:rPr>
                        <w:rFonts w:ascii="Cambria Math" w:hAnsi="Cambria Math"/>
                      </w:rPr>
                      <m:t>5.7886∙</m:t>
                    </m:r>
                    <m:sSup>
                      <m:sSupPr>
                        <m:ctrlPr>
                          <w:rPr>
                            <w:rFonts w:ascii="Cambria Math" w:hAnsi="Cambria Math"/>
                            <w:i/>
                          </w:rPr>
                        </m:ctrlPr>
                      </m:sSupPr>
                      <m:e>
                        <m:r>
                          <w:rPr>
                            <w:rFonts w:ascii="Cambria Math" w:hAnsi="Cambria Math"/>
                          </w:rPr>
                          <m:t>10</m:t>
                        </m:r>
                      </m:e>
                      <m:sup>
                        <m:r>
                          <w:rPr>
                            <w:rFonts w:ascii="Cambria Math" w:hAnsi="Cambria Math"/>
                          </w:rPr>
                          <m:t>-3</m:t>
                        </m:r>
                      </m:sup>
                    </m:sSup>
                  </m:e>
                  <m:e>
                    <m:r>
                      <w:rPr>
                        <w:rFonts w:ascii="Cambria Math" w:hAnsi="Cambria Math"/>
                      </w:rPr>
                      <m:t>0.999983</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D40B26" w:rsidRPr="00D40B26" w:rsidRDefault="00D40B26" w:rsidP="00912FEB">
      <w:pPr>
        <w:pStyle w:val="Odlomakpopisa"/>
        <w:numPr>
          <w:ilvl w:val="0"/>
          <w:numId w:val="16"/>
        </w:numPr>
      </w:pPr>
      <w:r>
        <w:t xml:space="preserve">Transformacija skaliranja </w:t>
      </w:r>
      <m:oMath>
        <m:sSub>
          <m:sSubPr>
            <m:ctrlPr>
              <w:rPr>
                <w:rFonts w:ascii="Cambria Math" w:hAnsi="Cambria Math"/>
                <w:i/>
              </w:rPr>
            </m:ctrlPr>
          </m:sSubPr>
          <m:e>
            <m:r>
              <w:rPr>
                <w:rFonts w:ascii="Cambria Math" w:hAnsi="Cambria Math"/>
              </w:rPr>
              <m:t>T</m:t>
            </m:r>
          </m:e>
          <m:sub>
            <m:r>
              <w:rPr>
                <w:rFonts w:ascii="Cambria Math" w:hAnsi="Cambria Math"/>
              </w:rPr>
              <m:t>3</m:t>
            </m:r>
          </m:sub>
        </m:sSub>
      </m:oMath>
      <w:r>
        <w:t>.</w:t>
      </w:r>
    </w:p>
    <w:p w:rsidR="00D40B26" w:rsidRPr="00D40B26" w:rsidRDefault="004F5A35" w:rsidP="00912FEB">
      <w:pPr>
        <w:pStyle w:val="Odlomakpopisa"/>
        <w:jc w:val="cente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|OX|</m:t>
              </m:r>
            </m:num>
            <m:den>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en>
          </m:f>
          <m:r>
            <w:rPr>
              <w:rFonts w:ascii="Cambria Math" w:hAnsi="Cambria Math"/>
            </w:rPr>
            <m:t xml:space="preserve">=0.99637,  </m:t>
          </m:r>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|OY|</m:t>
              </m:r>
            </m:num>
            <m:den>
              <m:r>
                <w:rPr>
                  <w:rFonts w:ascii="Cambria Math" w:hAnsi="Cambria Math"/>
                </w:rPr>
                <m:t>|O</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en>
          </m:f>
          <m:r>
            <w:rPr>
              <w:rFonts w:ascii="Cambria Math" w:hAnsi="Cambria Math"/>
            </w:rPr>
            <m:t>=1.00340</m:t>
          </m:r>
        </m:oMath>
      </m:oMathPara>
    </w:p>
    <w:p w:rsidR="00D40B26" w:rsidRPr="00C14EF0" w:rsidRDefault="004F5A35" w:rsidP="00D40B26">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0.99637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1.00340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C14EF0" w:rsidRDefault="00C14EF0" w:rsidP="00C14EF0">
      <w:pPr>
        <w:pStyle w:val="Odlomakpopisa"/>
        <w:numPr>
          <w:ilvl w:val="0"/>
          <w:numId w:val="16"/>
        </w:numPr>
      </w:pPr>
      <w:r>
        <w:t xml:space="preserve">Transformacija translacije </w:t>
      </w:r>
      <m:oMath>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oMath>
    </w:p>
    <w:p w:rsidR="00C14EF0" w:rsidRPr="002212C7" w:rsidRDefault="004F5A35" w:rsidP="00C14EF0">
      <w:pPr>
        <w:pStyle w:val="Odlomakpopisa"/>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o</m:t>
                        </m:r>
                      </m:sub>
                    </m:sSub>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114</m:t>
                    </m:r>
                  </m:e>
                  <m:e>
                    <m:r>
                      <w:rPr>
                        <w:rFonts w:ascii="Cambria Math" w:hAnsi="Cambria Math"/>
                      </w:rPr>
                      <m:t>132</m:t>
                    </m:r>
                  </m:e>
                  <m:e>
                    <m:r>
                      <w:rPr>
                        <w:rFonts w:ascii="Cambria Math" w:hAnsi="Cambria Math"/>
                      </w:rPr>
                      <m:t>1</m:t>
                    </m:r>
                  </m:e>
                </m:mr>
              </m:m>
            </m:e>
          </m:d>
        </m:oMath>
      </m:oMathPara>
    </w:p>
    <w:p w:rsidR="00C14EF0" w:rsidRDefault="00C14EF0" w:rsidP="00C14EF0">
      <w:pPr>
        <w:pStyle w:val="Odlomakpopisa"/>
      </w:pPr>
    </w:p>
    <w:p w:rsidR="00D40B26" w:rsidRDefault="00D40B26" w:rsidP="00D40B26">
      <w:r>
        <w:t>Konačna matrica transformacije dana je sljedećim izrazom</w:t>
      </w:r>
    </w:p>
    <w:p w:rsidR="00D40B26" w:rsidRPr="00D40B26" w:rsidRDefault="00D40B26" w:rsidP="00D40B26">
      <m:oMathPara>
        <m:oMath>
          <m:r>
            <w:rPr>
              <w:rFonts w:ascii="Cambria Math" w:hAnsi="Cambria Math" w:cs="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0.99635</m:t>
                    </m:r>
                  </m:e>
                  <m:e>
                    <m:r>
                      <w:rPr>
                        <w:rFonts w:ascii="Cambria Math" w:hAnsi="Cambria Math"/>
                      </w:rPr>
                      <m:t>-5.8083∙</m:t>
                    </m:r>
                    <m:sSup>
                      <m:sSupPr>
                        <m:ctrlPr>
                          <w:rPr>
                            <w:rFonts w:ascii="Cambria Math" w:hAnsi="Cambria Math"/>
                            <w:i/>
                          </w:rPr>
                        </m:ctrlPr>
                      </m:sSupPr>
                      <m:e>
                        <m:r>
                          <w:rPr>
                            <w:rFonts w:ascii="Cambria Math" w:hAnsi="Cambria Math"/>
                          </w:rPr>
                          <m:t>10</m:t>
                        </m:r>
                      </m:e>
                      <m:sup>
                        <m:r>
                          <w:rPr>
                            <w:rFonts w:ascii="Cambria Math" w:hAnsi="Cambria Math"/>
                          </w:rPr>
                          <m:t>-3</m:t>
                        </m:r>
                      </m:sup>
                    </m:sSup>
                  </m:e>
                  <m:e>
                    <m:r>
                      <w:rPr>
                        <w:rFonts w:ascii="Cambria Math" w:hAnsi="Cambria Math"/>
                      </w:rPr>
                      <m:t>0</m:t>
                    </m:r>
                  </m:e>
                </m:mr>
                <m:mr>
                  <m:e>
                    <m:r>
                      <w:rPr>
                        <w:rFonts w:ascii="Cambria Math" w:hAnsi="Cambria Math"/>
                      </w:rPr>
                      <m:t>5.7676∙</m:t>
                    </m:r>
                    <m:sSup>
                      <m:sSupPr>
                        <m:ctrlPr>
                          <w:rPr>
                            <w:rFonts w:ascii="Cambria Math" w:hAnsi="Cambria Math"/>
                            <w:i/>
                          </w:rPr>
                        </m:ctrlPr>
                      </m:sSupPr>
                      <m:e>
                        <m:r>
                          <w:rPr>
                            <w:rFonts w:ascii="Cambria Math" w:hAnsi="Cambria Math"/>
                          </w:rPr>
                          <m:t>10</m:t>
                        </m:r>
                      </m:e>
                      <m:sup>
                        <m:r>
                          <w:rPr>
                            <w:rFonts w:ascii="Cambria Math" w:hAnsi="Cambria Math"/>
                          </w:rPr>
                          <m:t>-3</m:t>
                        </m:r>
                      </m:sup>
                    </m:sSup>
                  </m:e>
                  <m:e>
                    <m:r>
                      <w:rPr>
                        <w:rFonts w:ascii="Cambria Math" w:hAnsi="Cambria Math"/>
                      </w:rPr>
                      <m:t>1.0033</m:t>
                    </m:r>
                  </m:e>
                  <m:e>
                    <m:r>
                      <w:rPr>
                        <w:rFonts w:ascii="Cambria Math" w:hAnsi="Cambria Math"/>
                      </w:rPr>
                      <m:t>0</m:t>
                    </m:r>
                  </m:e>
                </m:mr>
                <m:mr>
                  <m:e>
                    <m:r>
                      <w:rPr>
                        <w:rFonts w:ascii="Cambria Math" w:hAnsi="Cambria Math"/>
                      </w:rPr>
                      <m:t>-3.25965</m:t>
                    </m:r>
                  </m:e>
                  <m:e>
                    <m:r>
                      <w:rPr>
                        <w:rFonts w:ascii="Cambria Math" w:hAnsi="Cambria Math"/>
                      </w:rPr>
                      <m:t>13.277</m:t>
                    </m:r>
                  </m:e>
                  <m:e>
                    <m:r>
                      <w:rPr>
                        <w:rFonts w:ascii="Cambria Math" w:hAnsi="Cambria Math"/>
                      </w:rPr>
                      <m:t>1</m:t>
                    </m:r>
                  </m:e>
                </m:mr>
              </m:m>
            </m:e>
          </m:d>
        </m:oMath>
      </m:oMathPara>
    </w:p>
    <w:p w:rsidR="00D40B26" w:rsidRDefault="00D40B26" w:rsidP="002D74AF">
      <w:r>
        <w:t xml:space="preserve">Točke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transformiramo u homogene koordinate te one zatim iznose </w:t>
      </w:r>
      <m:oMath>
        <m:sSub>
          <m:sSubPr>
            <m:ctrlPr>
              <w:rPr>
                <w:rFonts w:ascii="Cambria Math" w:hAnsi="Cambria Math"/>
                <w:i/>
              </w:rPr>
            </m:ctrlPr>
          </m:sSubPr>
          <m:e>
            <m:r>
              <w:rPr>
                <w:rFonts w:ascii="Cambria Math" w:hAnsi="Cambria Math"/>
              </w:rPr>
              <m:t>P</m:t>
            </m:r>
          </m:e>
          <m:sub>
            <m:r>
              <w:rPr>
                <w:rFonts w:ascii="Cambria Math" w:hAnsi="Cambria Math"/>
              </w:rPr>
              <m:t>1</m:t>
            </m:r>
            <m:r>
              <w:rPr>
                <w:rFonts w:ascii="Cambria Math" w:hAnsi="Cambria Math"/>
              </w:rPr>
              <m:t>h</m:t>
            </m:r>
          </m:sub>
        </m:sSub>
        <m:d>
          <m:dPr>
            <m:ctrlPr>
              <w:rPr>
                <w:rFonts w:ascii="Cambria Math" w:hAnsi="Cambria Math"/>
                <w:i/>
              </w:rPr>
            </m:ctrlPr>
          </m:dPr>
          <m:e>
            <m:r>
              <w:rPr>
                <w:rFonts w:ascii="Cambria Math" w:hAnsi="Cambria Math"/>
              </w:rPr>
              <m:t>343, 246, 1</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r>
              <w:rPr>
                <w:rFonts w:ascii="Cambria Math" w:hAnsi="Cambria Math"/>
              </w:rPr>
              <m:t>h</m:t>
            </m:r>
          </m:sub>
        </m:sSub>
        <m:r>
          <w:rPr>
            <w:rFonts w:ascii="Cambria Math" w:hAnsi="Cambria Math"/>
          </w:rPr>
          <m:t>(617, 309, 1)</m:t>
        </m:r>
      </m:oMath>
      <w:r w:rsidR="008D7A19">
        <w:t>.</w:t>
      </w:r>
    </w:p>
    <w:p w:rsidR="002D74AF" w:rsidRDefault="002D74AF" w:rsidP="002D74AF">
      <w:r>
        <w:t xml:space="preserve">Idući korak je odrediti transformirane </w:t>
      </w:r>
      <m:oMath>
        <m:sSub>
          <m:sSubPr>
            <m:ctrlPr>
              <w:rPr>
                <w:rFonts w:ascii="Cambria Math" w:hAnsi="Cambria Math"/>
                <w:i/>
              </w:rPr>
            </m:ctrlPr>
          </m:sSubPr>
          <m:e>
            <m:r>
              <w:rPr>
                <w:rFonts w:ascii="Cambria Math" w:hAnsi="Cambria Math"/>
              </w:rPr>
              <m:t>P</m:t>
            </m:r>
          </m:e>
          <m:sub>
            <m:r>
              <w:rPr>
                <w:rFonts w:ascii="Cambria Math" w:hAnsi="Cambria Math"/>
              </w:rPr>
              <m:t>1</m:t>
            </m:r>
            <m:r>
              <w:rPr>
                <w:rFonts w:ascii="Cambria Math" w:hAnsi="Cambria Math"/>
              </w:rPr>
              <m:t>h</m:t>
            </m:r>
          </m:sub>
        </m:sSub>
        <m:r>
          <w:rPr>
            <w:rFonts w:ascii="Cambria Math" w:hAnsi="Cambria Math"/>
          </w:rPr>
          <m:t>'</m:t>
        </m:r>
      </m:oMath>
      <w:r w:rsidR="008D7A19">
        <w:t xml:space="preserve"> i </w:t>
      </w:r>
      <m:oMath>
        <m:sSub>
          <m:sSubPr>
            <m:ctrlPr>
              <w:rPr>
                <w:rFonts w:ascii="Cambria Math" w:hAnsi="Cambria Math"/>
                <w:i/>
              </w:rPr>
            </m:ctrlPr>
          </m:sSubPr>
          <m:e>
            <m:r>
              <w:rPr>
                <w:rFonts w:ascii="Cambria Math" w:hAnsi="Cambria Math"/>
              </w:rPr>
              <m:t>P</m:t>
            </m:r>
          </m:e>
          <m:sub>
            <m:r>
              <w:rPr>
                <w:rFonts w:ascii="Cambria Math" w:hAnsi="Cambria Math"/>
              </w:rPr>
              <m:t>2</m:t>
            </m:r>
            <m:r>
              <w:rPr>
                <w:rFonts w:ascii="Cambria Math" w:hAnsi="Cambria Math"/>
              </w:rPr>
              <m:t>h</m:t>
            </m:r>
          </m:sub>
        </m:sSub>
        <m:r>
          <w:rPr>
            <w:rFonts w:ascii="Cambria Math" w:hAnsi="Cambria Math"/>
          </w:rPr>
          <m:t>'</m:t>
        </m:r>
      </m:oMath>
      <w:r>
        <w:t xml:space="preserve">. Izračun transformiranih koordinata dan je u nastavku. </w:t>
      </w:r>
    </w:p>
    <w:p w:rsidR="002D74AF" w:rsidRDefault="004F5A35" w:rsidP="002D74AF">
      <m:oMathPara>
        <m:oMath>
          <m:sSubSup>
            <m:sSubSupPr>
              <m:ctrlPr>
                <w:rPr>
                  <w:rFonts w:ascii="Cambria Math" w:hAnsi="Cambria Math"/>
                  <w:i/>
                </w:rPr>
              </m:ctrlPr>
            </m:sSubSupPr>
            <m:e>
              <m:r>
                <w:rPr>
                  <w:rFonts w:ascii="Cambria Math" w:hAnsi="Cambria Math"/>
                </w:rPr>
                <m:t>P</m:t>
              </m:r>
            </m:e>
            <m:sub>
              <m:r>
                <w:rPr>
                  <w:rFonts w:ascii="Cambria Math" w:hAnsi="Cambria Math"/>
                </w:rPr>
                <m:t>1</m:t>
              </m:r>
              <m:r>
                <w:rPr>
                  <w:rFonts w:ascii="Cambria Math" w:hAnsi="Cambria Math"/>
                </w:rPr>
                <m:t>h</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r>
                <w:rPr>
                  <w:rFonts w:ascii="Cambria Math" w:hAnsi="Cambria Math"/>
                </w:rPr>
                <m:t>h</m:t>
              </m:r>
            </m:sub>
          </m:sSub>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346.174</m:t>
                </m:r>
              </m:e>
              <m:e>
                <m:r>
                  <w:rPr>
                    <w:rFonts w:ascii="Cambria Math" w:hAnsi="Cambria Math"/>
                  </w:rPr>
                  <m:t>233.942</m:t>
                </m:r>
              </m:e>
              <m:e>
                <m:r>
                  <w:rPr>
                    <w:rFonts w:ascii="Cambria Math" w:hAnsi="Cambria Math"/>
                  </w:rPr>
                  <m:t>1</m:t>
                </m:r>
              </m:e>
            </m:mr>
          </m:m>
          <m:r>
            <w:rPr>
              <w:rFonts w:ascii="Cambria Math" w:hAnsi="Cambria Math"/>
            </w:rPr>
            <m:t>]</m:t>
          </m:r>
        </m:oMath>
      </m:oMathPara>
    </w:p>
    <w:p w:rsidR="002D74AF" w:rsidRPr="002D74AF" w:rsidRDefault="004F5A35" w:rsidP="002D74AF">
      <m:oMathPara>
        <m:oMath>
          <m:sSubSup>
            <m:sSubSupPr>
              <m:ctrlPr>
                <w:rPr>
                  <w:rFonts w:ascii="Cambria Math" w:hAnsi="Cambria Math"/>
                  <w:i/>
                </w:rPr>
              </m:ctrlPr>
            </m:sSubSupPr>
            <m:e>
              <m:r>
                <w:rPr>
                  <w:rFonts w:ascii="Cambria Math" w:hAnsi="Cambria Math"/>
                </w:rPr>
                <m:t>P</m:t>
              </m:r>
            </m:e>
            <m:sub>
              <m:r>
                <w:rPr>
                  <w:rFonts w:ascii="Cambria Math" w:hAnsi="Cambria Math"/>
                </w:rPr>
                <m:t>2</m:t>
              </m:r>
              <m:r>
                <w:rPr>
                  <w:rFonts w:ascii="Cambria Math" w:hAnsi="Cambria Math"/>
                </w:rPr>
                <m:t>h</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r>
                <w:rPr>
                  <w:rFonts w:ascii="Cambria Math" w:hAnsi="Cambria Math"/>
                </w:rPr>
                <m:t>h</m:t>
              </m:r>
            </m:sub>
          </m:sSub>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620.805</m:t>
                </m:r>
              </m:e>
              <m:e>
                <m:r>
                  <w:rPr>
                    <w:rFonts w:ascii="Cambria Math" w:hAnsi="Cambria Math"/>
                  </w:rPr>
                  <m:t>298.32</m:t>
                </m:r>
              </m:e>
              <m:e>
                <m:r>
                  <w:rPr>
                    <w:rFonts w:ascii="Cambria Math" w:hAnsi="Cambria Math"/>
                  </w:rPr>
                  <m:t>1</m:t>
                </m:r>
              </m:e>
            </m:mr>
          </m:m>
          <m:r>
            <w:rPr>
              <w:rFonts w:ascii="Cambria Math" w:hAnsi="Cambria Math"/>
            </w:rPr>
            <m:t>]</m:t>
          </m:r>
        </m:oMath>
      </m:oMathPara>
    </w:p>
    <w:p w:rsidR="002D74AF" w:rsidRDefault="002D74AF" w:rsidP="002D74AF">
      <w:r>
        <w:t xml:space="preserve">Točke </w:t>
      </w:r>
      <m:oMath>
        <m:sSubSup>
          <m:sSubSupPr>
            <m:ctrlPr>
              <w:rPr>
                <w:rFonts w:ascii="Cambria Math" w:hAnsi="Cambria Math"/>
                <w:i/>
              </w:rPr>
            </m:ctrlPr>
          </m:sSubSupPr>
          <m:e>
            <m:r>
              <w:rPr>
                <w:rFonts w:ascii="Cambria Math" w:hAnsi="Cambria Math"/>
              </w:rPr>
              <m:t>P</m:t>
            </m:r>
          </m:e>
          <m:sub>
            <m:r>
              <w:rPr>
                <w:rFonts w:ascii="Cambria Math" w:hAnsi="Cambria Math"/>
              </w:rPr>
              <m:t>1</m:t>
            </m:r>
            <m:r>
              <w:rPr>
                <w:rFonts w:ascii="Cambria Math" w:hAnsi="Cambria Math"/>
              </w:rPr>
              <m:t>h</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r>
              <w:rPr>
                <w:rFonts w:ascii="Cambria Math" w:hAnsi="Cambria Math"/>
              </w:rPr>
              <m:t>h</m:t>
            </m:r>
          </m:sub>
        </m:sSub>
        <m:r>
          <w:rPr>
            <w:rFonts w:ascii="Cambria Math" w:hAnsi="Cambria Math"/>
          </w:rPr>
          <m:t>'</m:t>
        </m:r>
      </m:oMath>
      <w:r>
        <w:t xml:space="preserve"> </w:t>
      </w:r>
      <w:r w:rsidR="00140E5D">
        <w:t>z</w:t>
      </w:r>
      <w:r>
        <w:t xml:space="preserve">atim transformiramo iz homogenog prostora </w:t>
      </w:r>
      <w:r w:rsidR="00140E5D">
        <w:t xml:space="preserve">u radni prostor te one iznose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346.174, 233.942</m:t>
            </m:r>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620.805, 298.32</m:t>
            </m:r>
          </m:e>
        </m:d>
        <m:r>
          <w:rPr>
            <w:rFonts w:ascii="Cambria Math" w:hAnsi="Cambria Math"/>
          </w:rPr>
          <m:t>.</m:t>
        </m:r>
      </m:oMath>
      <w:r w:rsidR="00140E5D">
        <w:t xml:space="preserve"> U konačnici možemo usporediti iz</w:t>
      </w:r>
      <w:r w:rsidR="001657E6">
        <w:t>r</w:t>
      </w:r>
      <w:r w:rsidR="00140E5D">
        <w:t xml:space="preserve">ačunate </w:t>
      </w:r>
      <w:r w:rsidR="00411E0C">
        <w:t xml:space="preserve">zaokružene </w:t>
      </w:r>
      <w:r w:rsidR="00140E5D">
        <w:t xml:space="preserve">vrijednosti pozicija ćelije na skeniranom obrascu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346, 233</m:t>
            </m:r>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621, 298</m:t>
            </m:r>
          </m:e>
        </m:d>
      </m:oMath>
      <w:r w:rsidR="00140E5D">
        <w:t xml:space="preserve"> i izmjerenih vrijednosti </w:t>
      </w:r>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r>
              <w:rPr>
                <w:rFonts w:ascii="Cambria Math" w:hAnsi="Cambria Math"/>
              </w:rPr>
              <m:t>347, 236</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621, 301</m:t>
            </m:r>
          </m:e>
        </m:d>
      </m:oMath>
      <w:r w:rsidR="00140E5D">
        <w:t xml:space="preserve">. </w:t>
      </w:r>
      <w:r w:rsidR="005F567E">
        <w:t xml:space="preserve">Vrijednosti koordinata točaka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5F567E">
        <w:t xml:space="preserve"> su </w:t>
      </w:r>
      <w:r w:rsidR="005F567E">
        <w:lastRenderedPageBreak/>
        <w:t xml:space="preserve">zaokružene jer sliku možemo indeksirati s cjelobrojnom vrijednošću. </w:t>
      </w:r>
      <w:r w:rsidR="00140E5D">
        <w:t>Odstupanj</w:t>
      </w:r>
      <w:r w:rsidR="000A04F6">
        <w:t>a</w:t>
      </w:r>
      <w:r w:rsidR="00140E5D">
        <w:t xml:space="preserve"> pojedinih koordinata dana su u nastavku.</w:t>
      </w:r>
    </w:p>
    <w:p w:rsidR="005F567E" w:rsidRDefault="005F567E" w:rsidP="002D74AF"/>
    <w:tbl>
      <w:tblPr>
        <w:tblStyle w:val="Reetkatablice"/>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926"/>
        <w:gridCol w:w="2926"/>
        <w:gridCol w:w="2926"/>
      </w:tblGrid>
      <w:tr w:rsidR="000A04F6" w:rsidTr="0029567B">
        <w:tc>
          <w:tcPr>
            <w:tcW w:w="2926" w:type="dxa"/>
            <w:tcBorders>
              <w:top w:val="nil"/>
              <w:bottom w:val="single" w:sz="4" w:space="0" w:color="auto"/>
              <w:right w:val="single" w:sz="4" w:space="0" w:color="auto"/>
            </w:tcBorders>
          </w:tcPr>
          <w:p w:rsidR="000A04F6" w:rsidRDefault="004F5A35" w:rsidP="002D74AF">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m:oMathPara>
          </w:p>
        </w:tc>
        <w:tc>
          <w:tcPr>
            <w:tcW w:w="2926" w:type="dxa"/>
            <w:tcBorders>
              <w:left w:val="single" w:sz="4" w:space="0" w:color="auto"/>
            </w:tcBorders>
          </w:tcPr>
          <w:p w:rsidR="000A04F6" w:rsidRDefault="004F5A35" w:rsidP="002D74AF">
            <m:oMathPara>
              <m:oMath>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m:t>
                </m:r>
              </m:oMath>
            </m:oMathPara>
          </w:p>
        </w:tc>
        <w:tc>
          <w:tcPr>
            <w:tcW w:w="2926" w:type="dxa"/>
          </w:tcPr>
          <w:p w:rsidR="000A04F6" w:rsidRDefault="004F5A35" w:rsidP="002D74AF">
            <m:oMathPara>
              <m:oMath>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m:t>
                </m:r>
              </m:oMath>
            </m:oMathPara>
          </w:p>
        </w:tc>
      </w:tr>
      <w:tr w:rsidR="000A04F6" w:rsidTr="0029567B">
        <w:tc>
          <w:tcPr>
            <w:tcW w:w="2926" w:type="dxa"/>
            <w:tcBorders>
              <w:top w:val="single" w:sz="4" w:space="0" w:color="auto"/>
              <w:bottom w:val="nil"/>
              <w:right w:val="single" w:sz="4" w:space="0" w:color="auto"/>
            </w:tcBorders>
          </w:tcPr>
          <w:p w:rsidR="000A04F6" w:rsidRDefault="004F5A35" w:rsidP="002D74AF">
            <m:oMathPara>
              <m:oMath>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m:oMathPara>
          </w:p>
        </w:tc>
        <w:tc>
          <w:tcPr>
            <w:tcW w:w="2926" w:type="dxa"/>
            <w:tcBorders>
              <w:left w:val="single" w:sz="4" w:space="0" w:color="auto"/>
            </w:tcBorders>
          </w:tcPr>
          <w:p w:rsidR="000A04F6" w:rsidRDefault="004F5A35" w:rsidP="002D74AF">
            <m:oMathPara>
              <m:oMath>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c>
        <w:tc>
          <w:tcPr>
            <w:tcW w:w="2926" w:type="dxa"/>
          </w:tcPr>
          <w:p w:rsidR="000A04F6" w:rsidRDefault="004F5A35" w:rsidP="002D74AF">
            <m:oMathPara>
              <m:oMath>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=3</m:t>
                </m:r>
              </m:oMath>
            </m:oMathPara>
          </w:p>
        </w:tc>
      </w:tr>
    </w:tbl>
    <w:p w:rsidR="00140E5D" w:rsidRPr="00D40B26" w:rsidRDefault="005F567E" w:rsidP="002D74AF">
      <w:r>
        <w:t>Uzroci greške su odstupanja prilikom određivanja cent</w:t>
      </w:r>
      <w:r w:rsidR="0029567B">
        <w:t>a</w:t>
      </w:r>
      <w:r>
        <w:t xml:space="preserve">ra </w:t>
      </w:r>
      <w:r w:rsidR="00147202">
        <w:t>oznaka</w:t>
      </w:r>
      <w:r>
        <w:t>, odstupanja prilikom određivanja rubnih točaka ćelije te činjenica da je slika diskretizirana.</w:t>
      </w:r>
    </w:p>
    <w:p w:rsidR="00D710EA" w:rsidRDefault="00624A05" w:rsidP="00D710EA">
      <w:r>
        <w:t>Nakon što smo odredili koordinati sustav obrasca i prilagodili njegovu orijentaciju osnovnom obrascu možemo izdvojiti ćelije tablice koje sadrže bodove studenata. Korisnik je prilikom definiranja obrasca definirao ćelije obrasca pomoću informacija o gornjem lijevom kutu ćelije te visine i širine ćelije. Način unosa informacija o ćelija</w:t>
      </w:r>
      <w:r w:rsidR="008F2584">
        <w:t>ma</w:t>
      </w:r>
      <w:r>
        <w:t xml:space="preserve"> u implementiranom su</w:t>
      </w:r>
      <w:r w:rsidR="005D712B">
        <w:t>stavu opisan je u poglavlju 6</w:t>
      </w:r>
      <w:r w:rsidR="008F2584">
        <w:t>.</w:t>
      </w:r>
    </w:p>
    <w:p w:rsidR="00624A05" w:rsidRDefault="00624A05" w:rsidP="00D710EA">
      <w:r>
        <w:t xml:space="preserve">Na slici </w:t>
      </w:r>
      <w:r w:rsidR="005425A4">
        <w:t>1</w:t>
      </w:r>
      <w:r w:rsidR="00AF64DF">
        <w:t>6</w:t>
      </w:r>
      <w:r>
        <w:t xml:space="preserve"> dan je primjer izdvojene ćelije s bodovima studenata koja je uokvirena isprekidanom crvenom linijom kako bi se sačuvao prikaz praznog područja regije.</w:t>
      </w:r>
    </w:p>
    <w:p w:rsidR="000571B9" w:rsidRDefault="00624A05" w:rsidP="000571B9">
      <w:pPr>
        <w:keepNext/>
        <w:jc w:val="center"/>
      </w:pPr>
      <w:r>
        <w:rPr>
          <w:noProof/>
          <w:lang w:eastAsia="hr-HR"/>
        </w:rPr>
        <w:drawing>
          <wp:inline distT="0" distB="0" distL="0" distR="0">
            <wp:extent cx="2524125" cy="514350"/>
            <wp:effectExtent l="19050" t="19050" r="28575" b="1905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lija.jpg"/>
                    <pic:cNvPicPr/>
                  </pic:nvPicPr>
                  <pic:blipFill>
                    <a:blip r:embed="rId126">
                      <a:extLst>
                        <a:ext uri="{28A0092B-C50C-407E-A947-70E740481C1C}">
                          <a14:useLocalDpi xmlns:a14="http://schemas.microsoft.com/office/drawing/2010/main" val="0"/>
                        </a:ext>
                      </a:extLst>
                    </a:blip>
                    <a:stretch>
                      <a:fillRect/>
                    </a:stretch>
                  </pic:blipFill>
                  <pic:spPr>
                    <a:xfrm>
                      <a:off x="0" y="0"/>
                      <a:ext cx="2524125" cy="514350"/>
                    </a:xfrm>
                    <a:prstGeom prst="rect">
                      <a:avLst/>
                    </a:prstGeom>
                    <a:ln w="12700">
                      <a:solidFill>
                        <a:srgbClr val="FF0000"/>
                      </a:solidFill>
                      <a:prstDash val="dash"/>
                    </a:ln>
                  </pic:spPr>
                </pic:pic>
              </a:graphicData>
            </a:graphic>
          </wp:inline>
        </w:drawing>
      </w:r>
    </w:p>
    <w:p w:rsidR="00624A05" w:rsidRDefault="000571B9" w:rsidP="000571B9">
      <w:pPr>
        <w:pStyle w:val="Opisslike"/>
      </w:pPr>
      <w:bookmarkStart w:id="45" w:name="_Toc484724105"/>
      <w:r>
        <w:t xml:space="preserve">Slika </w:t>
      </w:r>
      <w:r w:rsidR="004F5A35">
        <w:fldChar w:fldCharType="begin"/>
      </w:r>
      <w:r w:rsidR="004F5A35">
        <w:instrText xml:space="preserve"> SEQ Slika \* ARABIC </w:instrText>
      </w:r>
      <w:r w:rsidR="004F5A35">
        <w:fldChar w:fldCharType="separate"/>
      </w:r>
      <w:r w:rsidR="00DD147A">
        <w:rPr>
          <w:noProof/>
        </w:rPr>
        <w:t>16</w:t>
      </w:r>
      <w:r w:rsidR="004F5A35">
        <w:rPr>
          <w:noProof/>
        </w:rPr>
        <w:fldChar w:fldCharType="end"/>
      </w:r>
      <w:r>
        <w:t>. Primjer izrezane regije</w:t>
      </w:r>
      <w:bookmarkEnd w:id="45"/>
    </w:p>
    <w:p w:rsidR="00624A05" w:rsidRDefault="00624A05" w:rsidP="00624A05">
      <w:r>
        <w:t xml:space="preserve">Na krajnje desnim </w:t>
      </w:r>
      <w:r w:rsidR="0029567B">
        <w:t xml:space="preserve">i donjim </w:t>
      </w:r>
      <w:r>
        <w:t>područjima tablice je mogl</w:t>
      </w:r>
      <w:r w:rsidR="000571B9">
        <w:t>o doći do pogreške p</w:t>
      </w:r>
      <w:r w:rsidR="0029567B">
        <w:t>rilikom rezanja zbog navedenih uzroka greške prilikom određivanja pozicije ćelije</w:t>
      </w:r>
      <w:r w:rsidR="000571B9">
        <w:t xml:space="preserve">. </w:t>
      </w:r>
    </w:p>
    <w:p w:rsidR="00AF64DF" w:rsidRDefault="000571B9" w:rsidP="00624A05">
      <w:r>
        <w:t>Primjer greške prilikom izre</w:t>
      </w:r>
      <w:r w:rsidR="0029567B">
        <w:t xml:space="preserve">zivanja regije dan je </w:t>
      </w:r>
      <w:r w:rsidR="0029567B" w:rsidRPr="00AF64DF">
        <w:t>na slici 1</w:t>
      </w:r>
      <w:r w:rsidR="00AF64DF" w:rsidRPr="00AF64DF">
        <w:t>7</w:t>
      </w:r>
      <w:r w:rsidRPr="00AF64DF">
        <w:t>. Grešku</w:t>
      </w:r>
      <w:r>
        <w:t xml:space="preserve"> smo s</w:t>
      </w:r>
      <w:r w:rsidR="003A034C">
        <w:t>manjivali tako što smo odrezali</w:t>
      </w:r>
      <w:r>
        <w:t xml:space="preserve"> nekoliko </w:t>
      </w:r>
      <w:r w:rsidR="001363DC">
        <w:t>slikovnih elemenat</w:t>
      </w:r>
      <w:r>
        <w:t>a sa svake strane ćelije.</w:t>
      </w:r>
    </w:p>
    <w:p w:rsidR="00AF64DF" w:rsidRDefault="00AF64DF" w:rsidP="00AF64DF">
      <w:pPr>
        <w:keepNext/>
        <w:jc w:val="center"/>
      </w:pPr>
      <w:r>
        <w:rPr>
          <w:noProof/>
          <w:lang w:eastAsia="hr-HR"/>
        </w:rPr>
        <w:drawing>
          <wp:inline distT="0" distB="0" distL="0" distR="0">
            <wp:extent cx="2523600" cy="498963"/>
            <wp:effectExtent l="19050" t="19050" r="10160" b="15875"/>
            <wp:docPr id="207" name="Slika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8.jpg"/>
                    <pic:cNvPicPr/>
                  </pic:nvPicPr>
                  <pic:blipFill>
                    <a:blip r:embed="rId127">
                      <a:extLst>
                        <a:ext uri="{28A0092B-C50C-407E-A947-70E740481C1C}">
                          <a14:useLocalDpi xmlns:a14="http://schemas.microsoft.com/office/drawing/2010/main" val="0"/>
                        </a:ext>
                      </a:extLst>
                    </a:blip>
                    <a:stretch>
                      <a:fillRect/>
                    </a:stretch>
                  </pic:blipFill>
                  <pic:spPr>
                    <a:xfrm>
                      <a:off x="0" y="0"/>
                      <a:ext cx="2523600" cy="498963"/>
                    </a:xfrm>
                    <a:prstGeom prst="rect">
                      <a:avLst/>
                    </a:prstGeom>
                    <a:ln w="3175">
                      <a:solidFill>
                        <a:srgbClr val="FF0000"/>
                      </a:solidFill>
                      <a:prstDash val="dash"/>
                    </a:ln>
                  </pic:spPr>
                </pic:pic>
              </a:graphicData>
            </a:graphic>
          </wp:inline>
        </w:drawing>
      </w:r>
    </w:p>
    <w:p w:rsidR="000571B9" w:rsidRDefault="00AF64DF" w:rsidP="00AF64DF">
      <w:pPr>
        <w:pStyle w:val="Opisslike"/>
      </w:pPr>
      <w:bookmarkStart w:id="46" w:name="_Toc484724106"/>
      <w:r>
        <w:t xml:space="preserve">Slika </w:t>
      </w:r>
      <w:r w:rsidR="004F5A35">
        <w:fldChar w:fldCharType="begin"/>
      </w:r>
      <w:r w:rsidR="004F5A35">
        <w:instrText xml:space="preserve"> SEQ Slika \* ARABIC </w:instrText>
      </w:r>
      <w:r w:rsidR="004F5A35">
        <w:fldChar w:fldCharType="separate"/>
      </w:r>
      <w:r w:rsidR="00DD147A">
        <w:rPr>
          <w:noProof/>
        </w:rPr>
        <w:t>17</w:t>
      </w:r>
      <w:r w:rsidR="004F5A35">
        <w:rPr>
          <w:noProof/>
        </w:rPr>
        <w:fldChar w:fldCharType="end"/>
      </w:r>
      <w:r>
        <w:t>. Primjer greške prilikom izrezivanja regije s bodovima studenata</w:t>
      </w:r>
      <w:bookmarkEnd w:id="46"/>
    </w:p>
    <w:p w:rsidR="005A6242" w:rsidRDefault="005A6242" w:rsidP="005A6242">
      <w:pPr>
        <w:pStyle w:val="Naslov1"/>
      </w:pPr>
      <w:bookmarkStart w:id="47" w:name="_Toc484724073"/>
      <w:r>
        <w:lastRenderedPageBreak/>
        <w:t>Segmentacija znamenki</w:t>
      </w:r>
      <w:bookmarkEnd w:id="47"/>
    </w:p>
    <w:p w:rsidR="00021192" w:rsidRDefault="00021192" w:rsidP="00021192">
      <w:r>
        <w:t>U okviru ovog poglavlja dan je algoritam označavanja povezanih komponenti korišten u segmentaciji znamenki broja te dobiveni rezultati i problemi</w:t>
      </w:r>
      <w:r w:rsidR="00CD1789">
        <w:t xml:space="preserve"> s kojima se algoritam susreće.</w:t>
      </w:r>
    </w:p>
    <w:p w:rsidR="00021192" w:rsidRDefault="00021192" w:rsidP="00021192">
      <w:pPr>
        <w:pStyle w:val="Naslov2"/>
      </w:pPr>
      <w:bookmarkStart w:id="48" w:name="_Toc484724074"/>
      <w:r>
        <w:t>Algoritam označavanja povezanih komponenti</w:t>
      </w:r>
      <w:bookmarkEnd w:id="48"/>
    </w:p>
    <w:p w:rsidR="0048543A" w:rsidRDefault="0048543A" w:rsidP="0048543A">
      <w:r>
        <w:t xml:space="preserve">Označavanju povezanih komponenti možemo pristupiti na više načina. Algoritam označavanja povezanih komponenti korišten u okviru ovog rada je preuzet iz [10] i koristi susjedstvo od osam </w:t>
      </w:r>
      <w:r w:rsidR="001363DC">
        <w:t>slikovnih elemenat</w:t>
      </w:r>
      <w:r>
        <w:t xml:space="preserve">a. Susjedstvo od osam </w:t>
      </w:r>
      <w:r w:rsidR="001363DC">
        <w:t>slikovnih elemenat</w:t>
      </w:r>
      <w:r>
        <w:t xml:space="preserve">a </w:t>
      </w:r>
      <w:r w:rsidR="00AE1BB6">
        <w:t>prikazano je na slici 18</w:t>
      </w:r>
      <w:r w:rsidR="009626A5">
        <w:t xml:space="preserve"> pri č</w:t>
      </w:r>
      <w:r>
        <w:t>emu (*) označava trenutni</w:t>
      </w:r>
      <w:r w:rsidR="001363DC">
        <w:t xml:space="preserve"> slikovni element</w:t>
      </w:r>
      <w:r>
        <w:t xml:space="preserve">, a brojevi od 1 do 8 predstavljaju susjedne </w:t>
      </w:r>
      <w:r w:rsidR="001363DC">
        <w:t>slikovne element</w:t>
      </w:r>
      <w:r>
        <w:t>e.</w:t>
      </w:r>
    </w:p>
    <w:p w:rsidR="00387587" w:rsidRDefault="00387587" w:rsidP="00387587">
      <w:pPr>
        <w:keepNext/>
        <w:jc w:val="center"/>
      </w:pPr>
      <w:r>
        <w:rPr>
          <w:noProof/>
          <w:lang w:eastAsia="hr-HR"/>
        </w:rPr>
        <w:drawing>
          <wp:inline distT="0" distB="0" distL="0" distR="0">
            <wp:extent cx="1275828" cy="938254"/>
            <wp:effectExtent l="0" t="0" r="635" b="0"/>
            <wp:docPr id="201" name="Slika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usjedstvo.png"/>
                    <pic:cNvPicPr/>
                  </pic:nvPicPr>
                  <pic:blipFill>
                    <a:blip r:embed="rId128">
                      <a:extLst>
                        <a:ext uri="{28A0092B-C50C-407E-A947-70E740481C1C}">
                          <a14:useLocalDpi xmlns:a14="http://schemas.microsoft.com/office/drawing/2010/main" val="0"/>
                        </a:ext>
                      </a:extLst>
                    </a:blip>
                    <a:stretch>
                      <a:fillRect/>
                    </a:stretch>
                  </pic:blipFill>
                  <pic:spPr>
                    <a:xfrm>
                      <a:off x="0" y="0"/>
                      <a:ext cx="1281699" cy="942572"/>
                    </a:xfrm>
                    <a:prstGeom prst="rect">
                      <a:avLst/>
                    </a:prstGeom>
                  </pic:spPr>
                </pic:pic>
              </a:graphicData>
            </a:graphic>
          </wp:inline>
        </w:drawing>
      </w:r>
    </w:p>
    <w:p w:rsidR="0048543A" w:rsidRDefault="00387587" w:rsidP="00387587">
      <w:pPr>
        <w:pStyle w:val="Opisslike"/>
      </w:pPr>
      <w:bookmarkStart w:id="49" w:name="_Toc484724107"/>
      <w:r>
        <w:t xml:space="preserve">Slika </w:t>
      </w:r>
      <w:r w:rsidR="004F5A35">
        <w:fldChar w:fldCharType="begin"/>
      </w:r>
      <w:r w:rsidR="004F5A35">
        <w:instrText xml:space="preserve"> SEQ Slika \* ARABIC </w:instrText>
      </w:r>
      <w:r w:rsidR="004F5A35">
        <w:fldChar w:fldCharType="separate"/>
      </w:r>
      <w:r w:rsidR="00DD147A">
        <w:rPr>
          <w:noProof/>
        </w:rPr>
        <w:t>18</w:t>
      </w:r>
      <w:r w:rsidR="004F5A35">
        <w:rPr>
          <w:noProof/>
        </w:rPr>
        <w:fldChar w:fldCharType="end"/>
      </w:r>
      <w:r>
        <w:t xml:space="preserve">. Prikaz susjedstva od 8 </w:t>
      </w:r>
      <w:r w:rsidR="001363DC">
        <w:t>slikovnih elemenat</w:t>
      </w:r>
      <w:r>
        <w:t>a</w:t>
      </w:r>
      <w:bookmarkEnd w:id="49"/>
    </w:p>
    <w:p w:rsidR="0048543A" w:rsidRDefault="0048543A" w:rsidP="0048543A">
      <w:r>
        <w:t>Ulaz algoritma je binarizirana sl</w:t>
      </w:r>
      <w:r w:rsidR="00C443D2">
        <w:t>ika koja sadrži znamenke broja, a izlaz su označene komponente koje će biti kandidati za znamenke.</w:t>
      </w:r>
      <w:r w:rsidR="00A11493">
        <w:t xml:space="preserve"> Korišteni </w:t>
      </w:r>
      <w:r w:rsidR="00D40F42">
        <w:t>pseudokod algorit</w:t>
      </w:r>
      <w:r w:rsidR="00A11493">
        <w:t>m</w:t>
      </w:r>
      <w:r w:rsidR="00D40F42">
        <w:t>a</w:t>
      </w:r>
      <w:r w:rsidR="00A11493">
        <w:t xml:space="preserve"> </w:t>
      </w:r>
      <w:r w:rsidR="00D40F42">
        <w:t>i pomoćnih metoda</w:t>
      </w:r>
      <w:r w:rsidR="00585A68">
        <w:t xml:space="preserve"> </w:t>
      </w:r>
      <w:r w:rsidR="00A11493">
        <w:t>dan</w:t>
      </w:r>
      <w:r w:rsidR="00D40F42">
        <w:t xml:space="preserve"> je </w:t>
      </w:r>
      <w:r w:rsidR="00A11493">
        <w:t>u nastavku.</w:t>
      </w:r>
    </w:p>
    <w:p w:rsidR="00A11493" w:rsidRDefault="00A11493" w:rsidP="00A11493">
      <w:pPr>
        <w:keepNext/>
      </w:pPr>
      <w:r>
        <w:rPr>
          <w:noProof/>
          <w:lang w:eastAsia="hr-HR"/>
        </w:rPr>
        <mc:AlternateContent>
          <mc:Choice Requires="wps">
            <w:drawing>
              <wp:inline distT="0" distB="0" distL="0" distR="0" wp14:anchorId="70B3FF5C" wp14:editId="44585AF1">
                <wp:extent cx="5580380" cy="477411"/>
                <wp:effectExtent l="0" t="0" r="20320" b="17780"/>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477411"/>
                        </a:xfrm>
                        <a:prstGeom prst="rect">
                          <a:avLst/>
                        </a:prstGeom>
                        <a:solidFill>
                          <a:srgbClr val="FFFFFF"/>
                        </a:solidFill>
                        <a:ln w="9525">
                          <a:solidFill>
                            <a:srgbClr val="000000"/>
                          </a:solidFill>
                          <a:miter lim="800000"/>
                          <a:headEnd/>
                          <a:tailEnd/>
                        </a:ln>
                      </wps:spPr>
                      <wps:txbx>
                        <w:txbxContent>
                          <w:p w:rsidR="00867D91" w:rsidRDefault="00867D91" w:rsidP="00A11493">
                            <w:r>
                              <w:t>Inicijalizacija globalnih podatkovnih struktura</w:t>
                            </w:r>
                          </w:p>
                          <w:p w:rsidR="00867D91" w:rsidRDefault="00867D91" w:rsidP="00685ABE">
                            <w:pPr>
                              <w:pStyle w:val="Kd"/>
                              <w:ind w:left="0"/>
                            </w:pPr>
                            <w:r w:rsidRPr="002C2025">
                              <w:rPr>
                                <w:b/>
                              </w:rPr>
                              <w:t>procedura</w:t>
                            </w:r>
                            <w:r>
                              <w:t xml:space="preserve"> initialize():</w:t>
                            </w:r>
                          </w:p>
                          <w:p w:rsidR="00867D91" w:rsidRDefault="00867D91" w:rsidP="00685ABE">
                            <w:pPr>
                              <w:pStyle w:val="Kd"/>
                              <w:ind w:left="0" w:firstLine="720"/>
                            </w:pPr>
                            <w:r>
                              <w:t>label = 0</w:t>
                            </w:r>
                          </w:p>
                          <w:p w:rsidR="00867D91" w:rsidRDefault="00867D91" w:rsidP="00685ABE">
                            <w:pPr>
                              <w:pStyle w:val="Kd"/>
                              <w:ind w:left="0" w:firstLine="720"/>
                            </w:pPr>
                            <w:r>
                              <w:rPr>
                                <w:b/>
                              </w:rPr>
                              <w:t xml:space="preserve">za </w:t>
                            </w:r>
                            <w:r>
                              <w:t xml:space="preserve">i= 1 do MaxLab </w:t>
                            </w:r>
                            <w:r w:rsidRPr="00685ABE">
                              <w:rPr>
                                <w:b/>
                              </w:rPr>
                              <w:t>ponavljaj</w:t>
                            </w:r>
                            <w:r>
                              <w:rPr>
                                <w:b/>
                              </w:rPr>
                              <w:t>:</w:t>
                            </w:r>
                          </w:p>
                          <w:p w:rsidR="00867D91" w:rsidRDefault="00867D91" w:rsidP="00D40F42">
                            <w:pPr>
                              <w:pStyle w:val="Kd"/>
                            </w:pPr>
                            <w:r>
                              <w:t>parent[i] = 0</w:t>
                            </w:r>
                          </w:p>
                        </w:txbxContent>
                      </wps:txbx>
                      <wps:bodyPr rot="0" vert="horz" wrap="square" lIns="91440" tIns="45720" rIns="91440" bIns="45720" anchor="t" anchorCtr="0">
                        <a:spAutoFit/>
                      </wps:bodyPr>
                    </wps:wsp>
                  </a:graphicData>
                </a:graphic>
              </wp:inline>
            </w:drawing>
          </mc:Choice>
          <mc:Fallback>
            <w:pict>
              <v:shape w14:anchorId="70B3FF5C" id="_x0000_s1031" type="#_x0000_t202" style="width:439.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u7LAIAAFIEAAAOAAAAZHJzL2Uyb0RvYy54bWysVNuO0zAQfUfiHyy/06Shod2o6WrpUoS0&#10;XKRdPsBxnMaq4zG226R8/Y6dtlQLvCDyYHk84+OZc2ayvB06RQ7COgm6pNNJSonQHGqptyX9/rR5&#10;s6DEeaZrpkCLkh6Fo7er16+WvSlEBi2oWliCINoVvSlp670pksTxVnTMTcAIjc4GbMc8mnab1Jb1&#10;iN6pJEvTd0kPtjYWuHAOT+9HJ11F/KYR3H9tGic8USXF3HxcbVyrsCarJSu2lplW8lMa7B+y6JjU&#10;+OgF6p55RvZW/gbVSW7BQeMnHLoEmkZyEWvAaqbpi2oeW2ZErAXJceZCk/t/sPzL4Zslsi5plmaU&#10;aNahSE9i57yWBHYHaUkWSOqNKzD20WC0H97DgGLHgp15AL5zRMO6ZXor7qyFvhWsxiSn4WZydXXE&#10;cQGk6j9DjW+xvYcINDS2CwwiJwTRUazjRSAxeMLxMM8X6dsFujj6ZvP5bDo+wYrzbWOd/yigI2FT&#10;UosNENHZ4cH5kA0rziHhMQdK1hupVDTstlorSw4Mm2UTv1jAizClSV/SmzzLRwL+CpHG708QnfTY&#10;9Up2JV1cglgRaPug69iTnkk17jFlpU88BupGEv1QDVG3/CxPBfURibUwNjkOJW5asD8p6bHBS+p+&#10;7JkVlKhPGsW5mc5mYSKiMcvnGRr22lNde5jmCFVST8m4Xfs4RZE3c4cibmTkN6g9ZnJKGRs30n4a&#10;sjAZ13aM+vUrWD0DAAD//wMAUEsDBBQABgAIAAAAIQCX8bmb2wAAAAQBAAAPAAAAZHJzL2Rvd25y&#10;ZXYueG1sTI/BTsMwEETvSPyDtUjcqEOl0ijEqRBVz5RSCXFz7G0cNV6H2E1Tvp6FC1xGWs1q5k25&#10;mnwnRhxiG0jB/SwDgWSCbalRsH/b3OUgYtJkdRcIFVwwwqq6vip1YcOZXnHcpUZwCMVCK3Ap9YWU&#10;0Tj0Os5Cj8TeIQxeJz6HRtpBnzncd3KeZQ/S65a4wekenx2a4+7kFcT19rM3h219dPby9bIeF+Z9&#10;86HU7c309Agi4ZT+nuEHn9GhYqY6nMhG0SngIelX2cuXOc+oFSwXc5BVKf/DV98AAAD//wMAUEsB&#10;Ai0AFAAGAAgAAAAhALaDOJL+AAAA4QEAABMAAAAAAAAAAAAAAAAAAAAAAFtDb250ZW50X1R5cGVz&#10;XS54bWxQSwECLQAUAAYACAAAACEAOP0h/9YAAACUAQAACwAAAAAAAAAAAAAAAAAvAQAAX3JlbHMv&#10;LnJlbHNQSwECLQAUAAYACAAAACEAA0abuywCAABSBAAADgAAAAAAAAAAAAAAAAAuAgAAZHJzL2Uy&#10;b0RvYy54bWxQSwECLQAUAAYACAAAACEAl/G5m9sAAAAEAQAADwAAAAAAAAAAAAAAAACGBAAAZHJz&#10;L2Rvd25yZXYueG1sUEsFBgAAAAAEAAQA8wAAAI4FAAAAAA==&#10;">
                <v:textbox style="mso-fit-shape-to-text:t">
                  <w:txbxContent>
                    <w:p w:rsidR="00867D91" w:rsidRDefault="00867D91" w:rsidP="00A11493">
                      <w:r>
                        <w:t>Inicijalizacija globalnih podatkovnih struktura</w:t>
                      </w:r>
                    </w:p>
                    <w:p w:rsidR="00867D91" w:rsidRDefault="00867D91" w:rsidP="00685ABE">
                      <w:pPr>
                        <w:pStyle w:val="Kd"/>
                        <w:ind w:left="0"/>
                      </w:pPr>
                      <w:r w:rsidRPr="002C2025">
                        <w:rPr>
                          <w:b/>
                        </w:rPr>
                        <w:t>procedura</w:t>
                      </w:r>
                      <w:r>
                        <w:t xml:space="preserve"> initialize():</w:t>
                      </w:r>
                    </w:p>
                    <w:p w:rsidR="00867D91" w:rsidRDefault="00867D91" w:rsidP="00685ABE">
                      <w:pPr>
                        <w:pStyle w:val="Kd"/>
                        <w:ind w:left="0" w:firstLine="720"/>
                      </w:pPr>
                      <w:r>
                        <w:t>label = 0</w:t>
                      </w:r>
                    </w:p>
                    <w:p w:rsidR="00867D91" w:rsidRDefault="00867D91" w:rsidP="00685ABE">
                      <w:pPr>
                        <w:pStyle w:val="Kd"/>
                        <w:ind w:left="0" w:firstLine="720"/>
                      </w:pPr>
                      <w:r>
                        <w:rPr>
                          <w:b/>
                        </w:rPr>
                        <w:t xml:space="preserve">za </w:t>
                      </w:r>
                      <w:r>
                        <w:t xml:space="preserve">i= 1 do MaxLab </w:t>
                      </w:r>
                      <w:r w:rsidRPr="00685ABE">
                        <w:rPr>
                          <w:b/>
                        </w:rPr>
                        <w:t>ponavljaj</w:t>
                      </w:r>
                      <w:r>
                        <w:rPr>
                          <w:b/>
                        </w:rPr>
                        <w:t>:</w:t>
                      </w:r>
                    </w:p>
                    <w:p w:rsidR="00867D91" w:rsidRDefault="00867D91" w:rsidP="00D40F42">
                      <w:pPr>
                        <w:pStyle w:val="Kd"/>
                      </w:pPr>
                      <w:r>
                        <w:t>parent[i] = 0</w:t>
                      </w:r>
                    </w:p>
                  </w:txbxContent>
                </v:textbox>
                <w10:anchorlock/>
              </v:shape>
            </w:pict>
          </mc:Fallback>
        </mc:AlternateContent>
      </w:r>
    </w:p>
    <w:p w:rsidR="00A11493" w:rsidRDefault="00A11493" w:rsidP="00585A68">
      <w:pPr>
        <w:pStyle w:val="Opisslike"/>
      </w:pPr>
      <w:bookmarkStart w:id="50" w:name="_Toc484597843"/>
      <w:r>
        <w:t xml:space="preserve">Algoritam </w:t>
      </w:r>
      <w:r w:rsidR="004F5A35">
        <w:fldChar w:fldCharType="begin"/>
      </w:r>
      <w:r w:rsidR="004F5A35">
        <w:instrText xml:space="preserve"> SEQ Algoritam \* ARABIC </w:instrText>
      </w:r>
      <w:r w:rsidR="004F5A35">
        <w:fldChar w:fldCharType="separate"/>
      </w:r>
      <w:r w:rsidR="00DD147A">
        <w:rPr>
          <w:noProof/>
        </w:rPr>
        <w:t>6</w:t>
      </w:r>
      <w:r w:rsidR="004F5A35">
        <w:rPr>
          <w:noProof/>
        </w:rPr>
        <w:fldChar w:fldCharType="end"/>
      </w:r>
      <w:r>
        <w:t>. Označavanje povezanih komponenata</w:t>
      </w:r>
      <w:r w:rsidR="00585A68">
        <w:t xml:space="preserve"> (prilagođen iz [10]) </w:t>
      </w:r>
      <w:r w:rsidR="00CA448C">
        <w:t>–</w:t>
      </w:r>
      <w:r w:rsidR="00585A68">
        <w:t xml:space="preserve"> inicijalizacija</w:t>
      </w:r>
      <w:bookmarkEnd w:id="50"/>
    </w:p>
    <w:p w:rsidR="00CA448C" w:rsidRPr="00CA448C" w:rsidRDefault="00CA448C" w:rsidP="00CA448C">
      <w:r>
        <w:t xml:space="preserve">Varijabla </w:t>
      </w:r>
      <w:r w:rsidRPr="00CA448C">
        <w:rPr>
          <w:rStyle w:val="KdutekstuChar"/>
        </w:rPr>
        <w:t>label</w:t>
      </w:r>
      <w:r w:rsidRPr="00CA448C">
        <w:t xml:space="preserve"> predstavlja </w:t>
      </w:r>
      <w:r>
        <w:t xml:space="preserve">trenutno </w:t>
      </w:r>
      <w:r w:rsidR="009626A5">
        <w:t>dodijeljenu</w:t>
      </w:r>
      <w:r>
        <w:t xml:space="preserve"> </w:t>
      </w:r>
      <w:r w:rsidR="009626A5">
        <w:t>oznaku</w:t>
      </w:r>
      <w:r>
        <w:t xml:space="preserve">, a niz </w:t>
      </w:r>
      <w:r w:rsidRPr="00CA448C">
        <w:rPr>
          <w:rStyle w:val="KdutekstuChar"/>
        </w:rPr>
        <w:t>parent</w:t>
      </w:r>
      <w:r>
        <w:t xml:space="preserve"> predstavlja niz čiji element </w:t>
      </w:r>
      <w:r w:rsidRPr="00CA448C">
        <w:rPr>
          <w:rStyle w:val="KdutekstuChar"/>
        </w:rPr>
        <w:t>parent[i]</w:t>
      </w:r>
      <w:r w:rsidR="009626A5">
        <w:t xml:space="preserve"> predstavlja roditeljsku oznaku</w:t>
      </w:r>
      <w:r>
        <w:t xml:space="preserve"> </w:t>
      </w:r>
      <w:r w:rsidR="009626A5">
        <w:t>oznake</w:t>
      </w:r>
      <w:r w:rsidR="00742238">
        <w:t xml:space="preserve"> </w:t>
      </w:r>
      <w:r w:rsidRPr="00CA448C">
        <w:rPr>
          <w:rStyle w:val="KdutekstuChar"/>
        </w:rPr>
        <w:t>i</w:t>
      </w:r>
      <w:r>
        <w:t xml:space="preserve">. Varijabla </w:t>
      </w:r>
      <w:r w:rsidRPr="00CA448C">
        <w:rPr>
          <w:rStyle w:val="KdutekstuChar"/>
        </w:rPr>
        <w:t>MaxLab</w:t>
      </w:r>
      <w:r>
        <w:t xml:space="preserve"> je jednaka umnošku visine i širine slike te pred</w:t>
      </w:r>
      <w:r w:rsidR="009626A5">
        <w:t>stavlja maksimalnu moguću oznaku</w:t>
      </w:r>
      <w:r>
        <w:t>.</w:t>
      </w:r>
    </w:p>
    <w:p w:rsidR="00D40F42" w:rsidRDefault="00D40F42" w:rsidP="00D40F42">
      <w:pPr>
        <w:keepNext/>
      </w:pPr>
      <w:r>
        <w:rPr>
          <w:noProof/>
          <w:lang w:eastAsia="hr-HR"/>
        </w:rPr>
        <w:lastRenderedPageBreak/>
        <mc:AlternateContent>
          <mc:Choice Requires="wps">
            <w:drawing>
              <wp:inline distT="0" distB="0" distL="0" distR="0" wp14:anchorId="4ED3623B" wp14:editId="1E6C637A">
                <wp:extent cx="5580380" cy="5638800"/>
                <wp:effectExtent l="0" t="0" r="20320" b="19050"/>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5638800"/>
                        </a:xfrm>
                        <a:prstGeom prst="rect">
                          <a:avLst/>
                        </a:prstGeom>
                        <a:solidFill>
                          <a:srgbClr val="FFFFFF"/>
                        </a:solidFill>
                        <a:ln w="9525">
                          <a:solidFill>
                            <a:srgbClr val="000000"/>
                          </a:solidFill>
                          <a:miter lim="800000"/>
                          <a:headEnd/>
                          <a:tailEnd/>
                        </a:ln>
                      </wps:spPr>
                      <wps:txbx>
                        <w:txbxContent>
                          <w:p w:rsidR="00867D91" w:rsidRDefault="00867D91" w:rsidP="00C06D77">
                            <w:pPr>
                              <w:spacing w:line="240" w:lineRule="auto"/>
                            </w:pPr>
                            <w:r>
                              <w:t>Izračun povezanih komponenti</w:t>
                            </w:r>
                          </w:p>
                          <w:p w:rsidR="00867D91" w:rsidRDefault="00867D91" w:rsidP="00C06D77">
                            <w:r>
                              <w:t>B – originalna slika, LB – označene povezane komponente</w:t>
                            </w:r>
                          </w:p>
                          <w:p w:rsidR="00867D91" w:rsidRDefault="00867D91" w:rsidP="00C06D77">
                            <w:pPr>
                              <w:pStyle w:val="Kd"/>
                              <w:ind w:left="0"/>
                            </w:pPr>
                            <w:r>
                              <w:t>prodcedura find_components(B, LB)</w:t>
                            </w:r>
                          </w:p>
                          <w:p w:rsidR="00867D91" w:rsidRDefault="00867D91" w:rsidP="00C06D77">
                            <w:pPr>
                              <w:pStyle w:val="Kd"/>
                              <w:ind w:left="0"/>
                            </w:pPr>
                            <w:r>
                              <w:tab/>
                              <w:t>Initialize()</w:t>
                            </w:r>
                          </w:p>
                          <w:p w:rsidR="00867D91" w:rsidRDefault="00867D91" w:rsidP="00C06D77">
                            <w:pPr>
                              <w:pStyle w:val="Kd"/>
                              <w:ind w:left="0"/>
                            </w:pPr>
                            <w:r>
                              <w:tab/>
                              <w:t>//prvi prolaz – dodjeljivanje inicijalnih oznaka</w:t>
                            </w:r>
                          </w:p>
                          <w:p w:rsidR="00867D91" w:rsidRDefault="00867D91" w:rsidP="00C06D77">
                            <w:pPr>
                              <w:pStyle w:val="Kd"/>
                              <w:ind w:left="0"/>
                            </w:pPr>
                            <w:r>
                              <w:tab/>
                            </w:r>
                            <w:r>
                              <w:rPr>
                                <w:b/>
                              </w:rPr>
                              <w:t>za</w:t>
                            </w:r>
                            <w:r w:rsidRPr="00914786">
                              <w:rPr>
                                <w:b/>
                              </w:rPr>
                              <w:t xml:space="preserve"> </w:t>
                            </w:r>
                            <w:r>
                              <w:t xml:space="preserve">L=0 do MaxRow </w:t>
                            </w:r>
                            <w:r w:rsidRPr="00685ABE">
                              <w:rPr>
                                <w:b/>
                              </w:rPr>
                              <w:t>ponavljaj</w:t>
                            </w:r>
                            <w:r>
                              <w:rPr>
                                <w:b/>
                              </w:rPr>
                              <w:t>:</w:t>
                            </w:r>
                          </w:p>
                          <w:p w:rsidR="00867D91" w:rsidRDefault="00867D91" w:rsidP="00C06D77">
                            <w:pPr>
                              <w:pStyle w:val="Kd"/>
                              <w:ind w:left="0"/>
                            </w:pPr>
                            <w:r>
                              <w:tab/>
                            </w:r>
                            <w:r>
                              <w:tab/>
                              <w:t>//inicijalizacija oznaka trenutnog reda na 0</w:t>
                            </w:r>
                          </w:p>
                          <w:p w:rsidR="00867D91" w:rsidRDefault="00867D91" w:rsidP="00C06D77">
                            <w:pPr>
                              <w:pStyle w:val="Kd"/>
                              <w:ind w:left="0"/>
                            </w:pPr>
                            <w:r>
                              <w:tab/>
                            </w:r>
                            <w:r>
                              <w:tab/>
                            </w:r>
                            <w:r>
                              <w:rPr>
                                <w:b/>
                              </w:rPr>
                              <w:t>za</w:t>
                            </w:r>
                            <w:r>
                              <w:t xml:space="preserve"> P=0 do MaxCol </w:t>
                            </w:r>
                            <w:r w:rsidRPr="00685ABE">
                              <w:rPr>
                                <w:b/>
                              </w:rPr>
                              <w:t>ponavljaj</w:t>
                            </w:r>
                            <w:r>
                              <w:rPr>
                                <w:b/>
                              </w:rPr>
                              <w:t>:</w:t>
                            </w:r>
                          </w:p>
                          <w:p w:rsidR="00867D91" w:rsidRDefault="00867D91" w:rsidP="00C06D77">
                            <w:pPr>
                              <w:pStyle w:val="Kd"/>
                              <w:ind w:left="0"/>
                            </w:pPr>
                            <w:r>
                              <w:tab/>
                            </w:r>
                            <w:r>
                              <w:tab/>
                            </w:r>
                            <w:r>
                              <w:tab/>
                              <w:t>LB[L,P]=0</w:t>
                            </w:r>
                          </w:p>
                          <w:p w:rsidR="00867D91" w:rsidRDefault="00867D91" w:rsidP="00C06D77">
                            <w:pPr>
                              <w:pStyle w:val="Kd"/>
                              <w:ind w:left="0"/>
                            </w:pPr>
                            <w:r>
                              <w:tab/>
                            </w:r>
                            <w:r>
                              <w:tab/>
                              <w:t>//dodjela oznaka</w:t>
                            </w:r>
                          </w:p>
                          <w:p w:rsidR="00867D91" w:rsidRDefault="00867D91" w:rsidP="00C06D77">
                            <w:pPr>
                              <w:pStyle w:val="Kd"/>
                              <w:ind w:left="0"/>
                            </w:pPr>
                            <w:r>
                              <w:tab/>
                            </w:r>
                            <w:r>
                              <w:tab/>
                            </w:r>
                            <w:r>
                              <w:rPr>
                                <w:b/>
                              </w:rPr>
                              <w:t>za</w:t>
                            </w:r>
                            <w:r>
                              <w:t xml:space="preserve"> P=0 do MaxCol </w:t>
                            </w:r>
                            <w:r w:rsidRPr="00685ABE">
                              <w:rPr>
                                <w:b/>
                              </w:rPr>
                              <w:t>ponavljaj</w:t>
                            </w:r>
                            <w:r>
                              <w:rPr>
                                <w:b/>
                              </w:rPr>
                              <w:t>:</w:t>
                            </w:r>
                          </w:p>
                          <w:p w:rsidR="00867D91" w:rsidRDefault="00867D91" w:rsidP="00C06D77">
                            <w:pPr>
                              <w:pStyle w:val="Kd"/>
                              <w:ind w:left="0"/>
                            </w:pPr>
                            <w:r>
                              <w:tab/>
                            </w:r>
                            <w:r>
                              <w:tab/>
                            </w:r>
                            <w:r>
                              <w:tab/>
                            </w:r>
                            <w:r>
                              <w:rPr>
                                <w:b/>
                              </w:rPr>
                              <w:t>ako</w:t>
                            </w:r>
                            <w:r>
                              <w:t xml:space="preserve"> B[L,P] == 1</w:t>
                            </w:r>
                            <w:r>
                              <w:rPr>
                                <w:b/>
                              </w:rPr>
                              <w:t>:</w:t>
                            </w:r>
                          </w:p>
                          <w:p w:rsidR="00867D91" w:rsidRDefault="00867D91" w:rsidP="00C06D77">
                            <w:pPr>
                              <w:pStyle w:val="Kd"/>
                              <w:ind w:left="0"/>
                            </w:pPr>
                            <w:r>
                              <w:tab/>
                            </w:r>
                            <w:r>
                              <w:tab/>
                            </w:r>
                            <w:r>
                              <w:tab/>
                            </w:r>
                            <w:r>
                              <w:tab/>
                              <w:t>A = prior_neighbors(L,P)</w:t>
                            </w:r>
                          </w:p>
                          <w:p w:rsidR="00867D91" w:rsidRDefault="00867D91" w:rsidP="00C06D77">
                            <w:pPr>
                              <w:pStyle w:val="Kd"/>
                              <w:ind w:left="0"/>
                            </w:pPr>
                            <w:r>
                              <w:tab/>
                            </w:r>
                            <w:r>
                              <w:tab/>
                            </w:r>
                            <w:r>
                              <w:tab/>
                            </w:r>
                            <w:r>
                              <w:tab/>
                            </w:r>
                            <w:r>
                              <w:rPr>
                                <w:b/>
                              </w:rPr>
                              <w:t>ako</w:t>
                            </w:r>
                            <w:r>
                              <w:t xml:space="preserve"> prazan(A):</w:t>
                            </w:r>
                          </w:p>
                          <w:p w:rsidR="00867D91" w:rsidRDefault="00867D91" w:rsidP="00C06D77">
                            <w:pPr>
                              <w:pStyle w:val="Kd"/>
                              <w:ind w:left="0"/>
                            </w:pPr>
                            <w:r>
                              <w:tab/>
                            </w:r>
                            <w:r>
                              <w:tab/>
                            </w:r>
                            <w:r>
                              <w:tab/>
                            </w:r>
                            <w:r>
                              <w:tab/>
                            </w:r>
                            <w:r>
                              <w:tab/>
                              <w:t>{M:=label; label:=label+1;}</w:t>
                            </w:r>
                          </w:p>
                          <w:p w:rsidR="00867D91" w:rsidRDefault="00867D91" w:rsidP="00C06D77">
                            <w:pPr>
                              <w:pStyle w:val="Kd"/>
                              <w:ind w:left="0"/>
                            </w:pPr>
                            <w:r>
                              <w:tab/>
                            </w:r>
                            <w:r>
                              <w:tab/>
                            </w:r>
                            <w:r>
                              <w:tab/>
                            </w:r>
                            <w:r>
                              <w:tab/>
                            </w:r>
                            <w:r>
                              <w:rPr>
                                <w:b/>
                              </w:rPr>
                              <w:t xml:space="preserve">inače </w:t>
                            </w:r>
                            <w:r>
                              <w:t>M:=min(labels(A));</w:t>
                            </w:r>
                          </w:p>
                          <w:p w:rsidR="00867D91" w:rsidRDefault="00867D91" w:rsidP="00C06D77">
                            <w:pPr>
                              <w:pStyle w:val="Kd"/>
                              <w:ind w:left="0"/>
                            </w:pPr>
                            <w:r>
                              <w:tab/>
                            </w:r>
                            <w:r>
                              <w:tab/>
                            </w:r>
                            <w:r>
                              <w:tab/>
                            </w:r>
                            <w:r>
                              <w:tab/>
                              <w:t>LB[L,P]:=M;</w:t>
                            </w:r>
                          </w:p>
                          <w:p w:rsidR="00867D91" w:rsidRDefault="00867D91" w:rsidP="00C06D77">
                            <w:pPr>
                              <w:pStyle w:val="Kd"/>
                              <w:ind w:left="0"/>
                            </w:pPr>
                            <w:r>
                              <w:tab/>
                            </w:r>
                            <w:r>
                              <w:tab/>
                            </w:r>
                            <w:r>
                              <w:tab/>
                            </w:r>
                            <w:r>
                              <w:tab/>
                            </w:r>
                            <w:r>
                              <w:rPr>
                                <w:b/>
                              </w:rPr>
                              <w:t>za</w:t>
                            </w:r>
                            <w:r>
                              <w:t xml:space="preserve"> svaki X iz labels(A) i X!=M ponavljaj:</w:t>
                            </w:r>
                          </w:p>
                          <w:p w:rsidR="00867D91" w:rsidRDefault="00867D91" w:rsidP="00C06D77">
                            <w:pPr>
                              <w:pStyle w:val="Kd"/>
                              <w:ind w:left="0"/>
                            </w:pPr>
                            <w:r>
                              <w:tab/>
                            </w:r>
                            <w:r>
                              <w:tab/>
                            </w:r>
                            <w:r>
                              <w:tab/>
                            </w:r>
                            <w:r>
                              <w:tab/>
                            </w:r>
                            <w:r>
                              <w:tab/>
                              <w:t>union(M, X, PARENT);</w:t>
                            </w:r>
                          </w:p>
                          <w:p w:rsidR="00867D91" w:rsidRDefault="00867D91" w:rsidP="00C06D77">
                            <w:pPr>
                              <w:pStyle w:val="Kd"/>
                              <w:ind w:left="0"/>
                            </w:pPr>
                            <w:r>
                              <w:tab/>
                            </w:r>
                            <w:r>
                              <w:tab/>
                            </w:r>
                            <w:r>
                              <w:tab/>
                            </w:r>
                          </w:p>
                          <w:p w:rsidR="00867D91" w:rsidRDefault="00867D91" w:rsidP="00C06D77">
                            <w:pPr>
                              <w:pStyle w:val="Kd"/>
                              <w:ind w:left="0" w:firstLine="720"/>
                            </w:pPr>
                            <w:r>
                              <w:t>//drugi prolaz – zamjena ekvivalentnih oznaka</w:t>
                            </w:r>
                          </w:p>
                          <w:p w:rsidR="00867D91" w:rsidRDefault="00867D91" w:rsidP="00C06D77">
                            <w:pPr>
                              <w:pStyle w:val="Kd"/>
                              <w:ind w:left="0"/>
                            </w:pPr>
                            <w:r>
                              <w:tab/>
                            </w:r>
                            <w:r>
                              <w:rPr>
                                <w:b/>
                              </w:rPr>
                              <w:t>za</w:t>
                            </w:r>
                            <w:r>
                              <w:t xml:space="preserve"> L=0 do MaxRow </w:t>
                            </w:r>
                            <w:r w:rsidRPr="00685ABE">
                              <w:rPr>
                                <w:b/>
                              </w:rPr>
                              <w:t>ponavljaj</w:t>
                            </w:r>
                            <w:r>
                              <w:rPr>
                                <w:b/>
                              </w:rPr>
                              <w:t>:</w:t>
                            </w:r>
                          </w:p>
                          <w:p w:rsidR="00867D91" w:rsidRDefault="00867D91" w:rsidP="00C06D77">
                            <w:pPr>
                              <w:pStyle w:val="Kd"/>
                              <w:ind w:left="0"/>
                            </w:pPr>
                            <w:r>
                              <w:tab/>
                            </w:r>
                            <w:r>
                              <w:tab/>
                            </w:r>
                            <w:r>
                              <w:rPr>
                                <w:b/>
                              </w:rPr>
                              <w:t>za</w:t>
                            </w:r>
                            <w:r>
                              <w:t xml:space="preserve"> P=0 do MaxCol </w:t>
                            </w:r>
                            <w:r w:rsidRPr="00685ABE">
                              <w:rPr>
                                <w:b/>
                              </w:rPr>
                              <w:t>ponavljaj</w:t>
                            </w:r>
                            <w:r>
                              <w:rPr>
                                <w:b/>
                              </w:rPr>
                              <w:t>:</w:t>
                            </w:r>
                          </w:p>
                          <w:p w:rsidR="00867D91" w:rsidRDefault="00867D91" w:rsidP="00C06D77">
                            <w:pPr>
                              <w:pStyle w:val="Kd"/>
                              <w:ind w:left="0"/>
                            </w:pPr>
                            <w:r>
                              <w:tab/>
                            </w:r>
                            <w:r>
                              <w:tab/>
                            </w:r>
                            <w:r>
                              <w:tab/>
                            </w:r>
                            <w:r w:rsidRPr="00914786">
                              <w:rPr>
                                <w:b/>
                              </w:rPr>
                              <w:t>if</w:t>
                            </w:r>
                            <w:r>
                              <w:t xml:space="preserve"> B[L,P] == 1:</w:t>
                            </w:r>
                          </w:p>
                          <w:p w:rsidR="00867D91" w:rsidRDefault="00867D91" w:rsidP="00AB691E">
                            <w:pPr>
                              <w:pStyle w:val="Kd"/>
                              <w:ind w:left="0"/>
                            </w:pPr>
                            <w:r>
                              <w:tab/>
                            </w:r>
                            <w:r>
                              <w:tab/>
                            </w:r>
                            <w:r>
                              <w:tab/>
                            </w:r>
                            <w:r>
                              <w:tab/>
                              <w:t>LB[L,P] = find(LB[L,P], parent)</w:t>
                            </w:r>
                            <w:r>
                              <w:tab/>
                            </w:r>
                          </w:p>
                        </w:txbxContent>
                      </wps:txbx>
                      <wps:bodyPr rot="0" vert="horz" wrap="square" lIns="91440" tIns="45720" rIns="91440" bIns="45720" anchor="t" anchorCtr="0">
                        <a:noAutofit/>
                      </wps:bodyPr>
                    </wps:wsp>
                  </a:graphicData>
                </a:graphic>
              </wp:inline>
            </w:drawing>
          </mc:Choice>
          <mc:Fallback>
            <w:pict>
              <v:shape w14:anchorId="4ED3623B" id="_x0000_s1032" type="#_x0000_t202" style="width:439.4pt;height: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TLwIAAFMEAAAOAAAAZHJzL2Uyb0RvYy54bWysVM1u2zAMvg/YOwi6L3acOEuNOEWXLsOA&#10;7gdo9wCyLMdCJNGTlNjd05eS0zTotsswHQTSJD+RH0mvrgetyFFYJ8GUdDpJKRGGQy3NrqQ/Hrbv&#10;lpQ4z0zNFBhR0kfh6PX67ZtV3xUigxZULSxBEOOKvitp631XJInjrdDMTaATBo0NWM08qnaX1Jb1&#10;iK5VkqXpIunB1p0FLpzDr7ejka4jftMI7r81jROeqJJibj7eNt5VuJP1ihU7y7pW8lMa7B+y0Ewa&#10;fPQMdcs8Iwcrf4PSkltw0PgJB51A00guYg1YzTR9Vc19yzoRa0FyXHemyf0/WP71+N0SWZc0S2eU&#10;GKaxSQ9i77yRBPZHaUkWSOo7V6DvfYfefvgAAzY7Fuy6O+B7RwxsWmZ24sZa6FvBakxyGiKTi9AR&#10;xwWQqv8CNb7FDh4i0NBYHRhETgiiY7Mezw0SgyccP+b5Mp0t0cTRli9my2UaW5iw4jm8s85/EqBJ&#10;EEpqcQIiPDveOR/SYcWzS3jNgZL1VioVFburNsqSI8Np2cYTK3jlpgzpS3qVZ/nIwF8h0nj+BKGl&#10;x7FXUpcUS8ATnFgRePto6ih7JtUoY8rKnIgM3I0s+qEaYuMWITaQXEH9iMxaGKcctxKFFuwvSnqc&#10;8JK6nwdmBSXqs8HuXE3n87ASUZnn7zNU7KWlurQwwxGqpJ6SUdz4uEYhbQM32MVGRn5fMjmljJMb&#10;aT9tWViNSz16vfwL1k8AAAD//wMAUEsDBBQABgAIAAAAIQA+7ntR2wAAAAUBAAAPAAAAZHJzL2Rv&#10;d25yZXYueG1sTI/NTsMwEITvSLyDtUhcEHX4UWtCnAohgeAGpSpXN94mEfY62G4a3p6FC1xWu5rR&#10;7DfVcvJOjBhTH0jDxawAgdQE21OrYf32cK5ApGzIGhcINXxhgmV9fFSZ0oYDveK4yq3gEEql0dDl&#10;PJRSpqZDb9IsDEis7UL0JvMZW2mjOXC4d/KyKObSm574Q2cGvO+w+VjtvQZ1/TS+p+erl00z37mb&#10;fLYYHz+j1qcn090tiIxT/jPDDz6jQ81M27Anm4TTwEXy72RNLRTX2PKiVAGyruR/+vobAAD//wMA&#10;UEsBAi0AFAAGAAgAAAAhALaDOJL+AAAA4QEAABMAAAAAAAAAAAAAAAAAAAAAAFtDb250ZW50X1R5&#10;cGVzXS54bWxQSwECLQAUAAYACAAAACEAOP0h/9YAAACUAQAACwAAAAAAAAAAAAAAAAAvAQAAX3Jl&#10;bHMvLnJlbHNQSwECLQAUAAYACAAAACEAxgz/ky8CAABTBAAADgAAAAAAAAAAAAAAAAAuAgAAZHJz&#10;L2Uyb0RvYy54bWxQSwECLQAUAAYACAAAACEAPu57UdsAAAAFAQAADwAAAAAAAAAAAAAAAACJBAAA&#10;ZHJzL2Rvd25yZXYueG1sUEsFBgAAAAAEAAQA8wAAAJEFAAAAAA==&#10;">
                <v:textbox>
                  <w:txbxContent>
                    <w:p w:rsidR="00867D91" w:rsidRDefault="00867D91" w:rsidP="00C06D77">
                      <w:pPr>
                        <w:spacing w:line="240" w:lineRule="auto"/>
                      </w:pPr>
                      <w:r>
                        <w:t>Izračun povezanih komponenti</w:t>
                      </w:r>
                    </w:p>
                    <w:p w:rsidR="00867D91" w:rsidRDefault="00867D91" w:rsidP="00C06D77">
                      <w:r>
                        <w:t>B – originalna slika, LB – označene povezane komponente</w:t>
                      </w:r>
                    </w:p>
                    <w:p w:rsidR="00867D91" w:rsidRDefault="00867D91" w:rsidP="00C06D77">
                      <w:pPr>
                        <w:pStyle w:val="Kd"/>
                        <w:ind w:left="0"/>
                      </w:pPr>
                      <w:r>
                        <w:t>prodcedura find_components(B, LB)</w:t>
                      </w:r>
                    </w:p>
                    <w:p w:rsidR="00867D91" w:rsidRDefault="00867D91" w:rsidP="00C06D77">
                      <w:pPr>
                        <w:pStyle w:val="Kd"/>
                        <w:ind w:left="0"/>
                      </w:pPr>
                      <w:r>
                        <w:tab/>
                        <w:t>Initialize()</w:t>
                      </w:r>
                    </w:p>
                    <w:p w:rsidR="00867D91" w:rsidRDefault="00867D91" w:rsidP="00C06D77">
                      <w:pPr>
                        <w:pStyle w:val="Kd"/>
                        <w:ind w:left="0"/>
                      </w:pPr>
                      <w:r>
                        <w:tab/>
                        <w:t>//prvi prolaz – dodjeljivanje inicijalnih oznaka</w:t>
                      </w:r>
                    </w:p>
                    <w:p w:rsidR="00867D91" w:rsidRDefault="00867D91" w:rsidP="00C06D77">
                      <w:pPr>
                        <w:pStyle w:val="Kd"/>
                        <w:ind w:left="0"/>
                      </w:pPr>
                      <w:r>
                        <w:tab/>
                      </w:r>
                      <w:r>
                        <w:rPr>
                          <w:b/>
                        </w:rPr>
                        <w:t>za</w:t>
                      </w:r>
                      <w:r w:rsidRPr="00914786">
                        <w:rPr>
                          <w:b/>
                        </w:rPr>
                        <w:t xml:space="preserve"> </w:t>
                      </w:r>
                      <w:r>
                        <w:t xml:space="preserve">L=0 do MaxRow </w:t>
                      </w:r>
                      <w:r w:rsidRPr="00685ABE">
                        <w:rPr>
                          <w:b/>
                        </w:rPr>
                        <w:t>ponavljaj</w:t>
                      </w:r>
                      <w:r>
                        <w:rPr>
                          <w:b/>
                        </w:rPr>
                        <w:t>:</w:t>
                      </w:r>
                    </w:p>
                    <w:p w:rsidR="00867D91" w:rsidRDefault="00867D91" w:rsidP="00C06D77">
                      <w:pPr>
                        <w:pStyle w:val="Kd"/>
                        <w:ind w:left="0"/>
                      </w:pPr>
                      <w:r>
                        <w:tab/>
                      </w:r>
                      <w:r>
                        <w:tab/>
                        <w:t>//inicijalizacija oznaka trenutnog reda na 0</w:t>
                      </w:r>
                    </w:p>
                    <w:p w:rsidR="00867D91" w:rsidRDefault="00867D91" w:rsidP="00C06D77">
                      <w:pPr>
                        <w:pStyle w:val="Kd"/>
                        <w:ind w:left="0"/>
                      </w:pPr>
                      <w:r>
                        <w:tab/>
                      </w:r>
                      <w:r>
                        <w:tab/>
                      </w:r>
                      <w:r>
                        <w:rPr>
                          <w:b/>
                        </w:rPr>
                        <w:t>za</w:t>
                      </w:r>
                      <w:r>
                        <w:t xml:space="preserve"> P=0 do MaxCol </w:t>
                      </w:r>
                      <w:r w:rsidRPr="00685ABE">
                        <w:rPr>
                          <w:b/>
                        </w:rPr>
                        <w:t>ponavljaj</w:t>
                      </w:r>
                      <w:r>
                        <w:rPr>
                          <w:b/>
                        </w:rPr>
                        <w:t>:</w:t>
                      </w:r>
                    </w:p>
                    <w:p w:rsidR="00867D91" w:rsidRDefault="00867D91" w:rsidP="00C06D77">
                      <w:pPr>
                        <w:pStyle w:val="Kd"/>
                        <w:ind w:left="0"/>
                      </w:pPr>
                      <w:r>
                        <w:tab/>
                      </w:r>
                      <w:r>
                        <w:tab/>
                      </w:r>
                      <w:r>
                        <w:tab/>
                        <w:t>LB[L,P]=0</w:t>
                      </w:r>
                    </w:p>
                    <w:p w:rsidR="00867D91" w:rsidRDefault="00867D91" w:rsidP="00C06D77">
                      <w:pPr>
                        <w:pStyle w:val="Kd"/>
                        <w:ind w:left="0"/>
                      </w:pPr>
                      <w:r>
                        <w:tab/>
                      </w:r>
                      <w:r>
                        <w:tab/>
                        <w:t>//dodjela oznaka</w:t>
                      </w:r>
                    </w:p>
                    <w:p w:rsidR="00867D91" w:rsidRDefault="00867D91" w:rsidP="00C06D77">
                      <w:pPr>
                        <w:pStyle w:val="Kd"/>
                        <w:ind w:left="0"/>
                      </w:pPr>
                      <w:r>
                        <w:tab/>
                      </w:r>
                      <w:r>
                        <w:tab/>
                      </w:r>
                      <w:r>
                        <w:rPr>
                          <w:b/>
                        </w:rPr>
                        <w:t>za</w:t>
                      </w:r>
                      <w:r>
                        <w:t xml:space="preserve"> P=0 do MaxCol </w:t>
                      </w:r>
                      <w:r w:rsidRPr="00685ABE">
                        <w:rPr>
                          <w:b/>
                        </w:rPr>
                        <w:t>ponavljaj</w:t>
                      </w:r>
                      <w:r>
                        <w:rPr>
                          <w:b/>
                        </w:rPr>
                        <w:t>:</w:t>
                      </w:r>
                    </w:p>
                    <w:p w:rsidR="00867D91" w:rsidRDefault="00867D91" w:rsidP="00C06D77">
                      <w:pPr>
                        <w:pStyle w:val="Kd"/>
                        <w:ind w:left="0"/>
                      </w:pPr>
                      <w:r>
                        <w:tab/>
                      </w:r>
                      <w:r>
                        <w:tab/>
                      </w:r>
                      <w:r>
                        <w:tab/>
                      </w:r>
                      <w:r>
                        <w:rPr>
                          <w:b/>
                        </w:rPr>
                        <w:t>ako</w:t>
                      </w:r>
                      <w:r>
                        <w:t xml:space="preserve"> B[L,P] == 1</w:t>
                      </w:r>
                      <w:r>
                        <w:rPr>
                          <w:b/>
                        </w:rPr>
                        <w:t>:</w:t>
                      </w:r>
                    </w:p>
                    <w:p w:rsidR="00867D91" w:rsidRDefault="00867D91" w:rsidP="00C06D77">
                      <w:pPr>
                        <w:pStyle w:val="Kd"/>
                        <w:ind w:left="0"/>
                      </w:pPr>
                      <w:r>
                        <w:tab/>
                      </w:r>
                      <w:r>
                        <w:tab/>
                      </w:r>
                      <w:r>
                        <w:tab/>
                      </w:r>
                      <w:r>
                        <w:tab/>
                        <w:t>A = prior_neighbors(L,P)</w:t>
                      </w:r>
                    </w:p>
                    <w:p w:rsidR="00867D91" w:rsidRDefault="00867D91" w:rsidP="00C06D77">
                      <w:pPr>
                        <w:pStyle w:val="Kd"/>
                        <w:ind w:left="0"/>
                      </w:pPr>
                      <w:r>
                        <w:tab/>
                      </w:r>
                      <w:r>
                        <w:tab/>
                      </w:r>
                      <w:r>
                        <w:tab/>
                      </w:r>
                      <w:r>
                        <w:tab/>
                      </w:r>
                      <w:r>
                        <w:rPr>
                          <w:b/>
                        </w:rPr>
                        <w:t>ako</w:t>
                      </w:r>
                      <w:r>
                        <w:t xml:space="preserve"> prazan(A):</w:t>
                      </w:r>
                    </w:p>
                    <w:p w:rsidR="00867D91" w:rsidRDefault="00867D91" w:rsidP="00C06D77">
                      <w:pPr>
                        <w:pStyle w:val="Kd"/>
                        <w:ind w:left="0"/>
                      </w:pPr>
                      <w:r>
                        <w:tab/>
                      </w:r>
                      <w:r>
                        <w:tab/>
                      </w:r>
                      <w:r>
                        <w:tab/>
                      </w:r>
                      <w:r>
                        <w:tab/>
                      </w:r>
                      <w:r>
                        <w:tab/>
                        <w:t>{M:=label; label:=label+1;}</w:t>
                      </w:r>
                    </w:p>
                    <w:p w:rsidR="00867D91" w:rsidRDefault="00867D91" w:rsidP="00C06D77">
                      <w:pPr>
                        <w:pStyle w:val="Kd"/>
                        <w:ind w:left="0"/>
                      </w:pPr>
                      <w:r>
                        <w:tab/>
                      </w:r>
                      <w:r>
                        <w:tab/>
                      </w:r>
                      <w:r>
                        <w:tab/>
                      </w:r>
                      <w:r>
                        <w:tab/>
                      </w:r>
                      <w:r>
                        <w:rPr>
                          <w:b/>
                        </w:rPr>
                        <w:t xml:space="preserve">inače </w:t>
                      </w:r>
                      <w:r>
                        <w:t>M:=min(labels(A));</w:t>
                      </w:r>
                    </w:p>
                    <w:p w:rsidR="00867D91" w:rsidRDefault="00867D91" w:rsidP="00C06D77">
                      <w:pPr>
                        <w:pStyle w:val="Kd"/>
                        <w:ind w:left="0"/>
                      </w:pPr>
                      <w:r>
                        <w:tab/>
                      </w:r>
                      <w:r>
                        <w:tab/>
                      </w:r>
                      <w:r>
                        <w:tab/>
                      </w:r>
                      <w:r>
                        <w:tab/>
                        <w:t>LB[L,P]:=M;</w:t>
                      </w:r>
                    </w:p>
                    <w:p w:rsidR="00867D91" w:rsidRDefault="00867D91" w:rsidP="00C06D77">
                      <w:pPr>
                        <w:pStyle w:val="Kd"/>
                        <w:ind w:left="0"/>
                      </w:pPr>
                      <w:r>
                        <w:tab/>
                      </w:r>
                      <w:r>
                        <w:tab/>
                      </w:r>
                      <w:r>
                        <w:tab/>
                      </w:r>
                      <w:r>
                        <w:tab/>
                      </w:r>
                      <w:r>
                        <w:rPr>
                          <w:b/>
                        </w:rPr>
                        <w:t>za</w:t>
                      </w:r>
                      <w:r>
                        <w:t xml:space="preserve"> svaki X iz labels(A) i X!=M ponavljaj:</w:t>
                      </w:r>
                    </w:p>
                    <w:p w:rsidR="00867D91" w:rsidRDefault="00867D91" w:rsidP="00C06D77">
                      <w:pPr>
                        <w:pStyle w:val="Kd"/>
                        <w:ind w:left="0"/>
                      </w:pPr>
                      <w:r>
                        <w:tab/>
                      </w:r>
                      <w:r>
                        <w:tab/>
                      </w:r>
                      <w:r>
                        <w:tab/>
                      </w:r>
                      <w:r>
                        <w:tab/>
                      </w:r>
                      <w:r>
                        <w:tab/>
                        <w:t>union(M, X, PARENT);</w:t>
                      </w:r>
                    </w:p>
                    <w:p w:rsidR="00867D91" w:rsidRDefault="00867D91" w:rsidP="00C06D77">
                      <w:pPr>
                        <w:pStyle w:val="Kd"/>
                        <w:ind w:left="0"/>
                      </w:pPr>
                      <w:r>
                        <w:tab/>
                      </w:r>
                      <w:r>
                        <w:tab/>
                      </w:r>
                      <w:r>
                        <w:tab/>
                      </w:r>
                    </w:p>
                    <w:p w:rsidR="00867D91" w:rsidRDefault="00867D91" w:rsidP="00C06D77">
                      <w:pPr>
                        <w:pStyle w:val="Kd"/>
                        <w:ind w:left="0" w:firstLine="720"/>
                      </w:pPr>
                      <w:r>
                        <w:t>//drugi prolaz – zamjena ekvivalentnih oznaka</w:t>
                      </w:r>
                    </w:p>
                    <w:p w:rsidR="00867D91" w:rsidRDefault="00867D91" w:rsidP="00C06D77">
                      <w:pPr>
                        <w:pStyle w:val="Kd"/>
                        <w:ind w:left="0"/>
                      </w:pPr>
                      <w:r>
                        <w:tab/>
                      </w:r>
                      <w:r>
                        <w:rPr>
                          <w:b/>
                        </w:rPr>
                        <w:t>za</w:t>
                      </w:r>
                      <w:r>
                        <w:t xml:space="preserve"> L=0 do MaxRow </w:t>
                      </w:r>
                      <w:r w:rsidRPr="00685ABE">
                        <w:rPr>
                          <w:b/>
                        </w:rPr>
                        <w:t>ponavljaj</w:t>
                      </w:r>
                      <w:r>
                        <w:rPr>
                          <w:b/>
                        </w:rPr>
                        <w:t>:</w:t>
                      </w:r>
                    </w:p>
                    <w:p w:rsidR="00867D91" w:rsidRDefault="00867D91" w:rsidP="00C06D77">
                      <w:pPr>
                        <w:pStyle w:val="Kd"/>
                        <w:ind w:left="0"/>
                      </w:pPr>
                      <w:r>
                        <w:tab/>
                      </w:r>
                      <w:r>
                        <w:tab/>
                      </w:r>
                      <w:r>
                        <w:rPr>
                          <w:b/>
                        </w:rPr>
                        <w:t>za</w:t>
                      </w:r>
                      <w:r>
                        <w:t xml:space="preserve"> P=0 do MaxCol </w:t>
                      </w:r>
                      <w:r w:rsidRPr="00685ABE">
                        <w:rPr>
                          <w:b/>
                        </w:rPr>
                        <w:t>ponavljaj</w:t>
                      </w:r>
                      <w:r>
                        <w:rPr>
                          <w:b/>
                        </w:rPr>
                        <w:t>:</w:t>
                      </w:r>
                    </w:p>
                    <w:p w:rsidR="00867D91" w:rsidRDefault="00867D91" w:rsidP="00C06D77">
                      <w:pPr>
                        <w:pStyle w:val="Kd"/>
                        <w:ind w:left="0"/>
                      </w:pPr>
                      <w:r>
                        <w:tab/>
                      </w:r>
                      <w:r>
                        <w:tab/>
                      </w:r>
                      <w:r>
                        <w:tab/>
                      </w:r>
                      <w:r w:rsidRPr="00914786">
                        <w:rPr>
                          <w:b/>
                        </w:rPr>
                        <w:t>if</w:t>
                      </w:r>
                      <w:r>
                        <w:t xml:space="preserve"> B[L,P] == 1:</w:t>
                      </w:r>
                    </w:p>
                    <w:p w:rsidR="00867D91" w:rsidRDefault="00867D91" w:rsidP="00AB691E">
                      <w:pPr>
                        <w:pStyle w:val="Kd"/>
                        <w:ind w:left="0"/>
                      </w:pPr>
                      <w:r>
                        <w:tab/>
                      </w:r>
                      <w:r>
                        <w:tab/>
                      </w:r>
                      <w:r>
                        <w:tab/>
                      </w:r>
                      <w:r>
                        <w:tab/>
                        <w:t>LB[L,P] = find(LB[L,P], parent)</w:t>
                      </w:r>
                      <w:r>
                        <w:tab/>
                      </w:r>
                    </w:p>
                  </w:txbxContent>
                </v:textbox>
                <w10:anchorlock/>
              </v:shape>
            </w:pict>
          </mc:Fallback>
        </mc:AlternateContent>
      </w:r>
    </w:p>
    <w:p w:rsidR="00846C66" w:rsidRDefault="00D40F42" w:rsidP="00914786">
      <w:pPr>
        <w:pStyle w:val="Opisslike"/>
      </w:pPr>
      <w:bookmarkStart w:id="51" w:name="_Toc484597844"/>
      <w:r>
        <w:t xml:space="preserve">Algoritam </w:t>
      </w:r>
      <w:r w:rsidR="004F5A35">
        <w:fldChar w:fldCharType="begin"/>
      </w:r>
      <w:r w:rsidR="004F5A35">
        <w:instrText xml:space="preserve"> SEQ Algoritam \* ARABIC </w:instrText>
      </w:r>
      <w:r w:rsidR="004F5A35">
        <w:fldChar w:fldCharType="separate"/>
      </w:r>
      <w:r w:rsidR="00DD147A">
        <w:rPr>
          <w:noProof/>
        </w:rPr>
        <w:t>7</w:t>
      </w:r>
      <w:r w:rsidR="004F5A35">
        <w:rPr>
          <w:noProof/>
        </w:rPr>
        <w:fldChar w:fldCharType="end"/>
      </w:r>
      <w:r>
        <w:t>. Označavanje povezanih komponenata (prilagođen iz [10])</w:t>
      </w:r>
      <w:bookmarkEnd w:id="51"/>
    </w:p>
    <w:p w:rsidR="00914786" w:rsidRDefault="00B75DBE" w:rsidP="00914786">
      <w:r>
        <w:t xml:space="preserve">Procedura </w:t>
      </w:r>
      <w:r w:rsidRPr="00D54640">
        <w:rPr>
          <w:rStyle w:val="KdutekstuChar"/>
        </w:rPr>
        <w:t>find_components</w:t>
      </w:r>
      <w:r>
        <w:t xml:space="preserve"> je glavna procedura algoritma koja se sastoji od dva dijela. Prvi dio je prolaz kroz sliku i dodjela inicijalnih oznaka komponentama. </w:t>
      </w:r>
      <w:r w:rsidR="001363DC">
        <w:t>Slikovnom element</w:t>
      </w:r>
      <w:r>
        <w:t xml:space="preserve">u dodjeljujemo oznaku susjedne ćelije kojoj smo dali najmanju oznaku. Susjedne ćelije dohvaćamo metodom </w:t>
      </w:r>
      <w:r w:rsidRPr="00D54640">
        <w:rPr>
          <w:rStyle w:val="KdutekstuChar"/>
        </w:rPr>
        <w:t>prior_neighbors</w:t>
      </w:r>
      <w:r>
        <w:t xml:space="preserve"> koja vraća susjedne ćelije ko</w:t>
      </w:r>
      <w:r w:rsidR="00D54640">
        <w:t>je smo do sada obradili. Slika 19 prikazuje</w:t>
      </w:r>
      <w:r>
        <w:t xml:space="preserve"> susjedstvo od 8 </w:t>
      </w:r>
      <w:r w:rsidR="00F12106">
        <w:t>slikovnih elemenata</w:t>
      </w:r>
      <w:r>
        <w:t xml:space="preserve"> s istaknutim susjedima kojima smo </w:t>
      </w:r>
      <w:r w:rsidR="00D54640">
        <w:t>dodijelili</w:t>
      </w:r>
      <w:r>
        <w:t xml:space="preserve"> oznake te je takav poredak dodjele oznaka rezultat </w:t>
      </w:r>
      <w:r w:rsidR="00D54640">
        <w:t>redoslijeda</w:t>
      </w:r>
      <w:r>
        <w:t xml:space="preserve"> obilaska slike.</w:t>
      </w:r>
    </w:p>
    <w:p w:rsidR="00D54640" w:rsidRDefault="00D54640" w:rsidP="00D54640">
      <w:pPr>
        <w:keepNext/>
        <w:jc w:val="center"/>
      </w:pPr>
      <w:r>
        <w:rPr>
          <w:noProof/>
          <w:lang w:eastAsia="hr-HR"/>
        </w:rPr>
        <w:lastRenderedPageBreak/>
        <w:drawing>
          <wp:inline distT="0" distB="0" distL="0" distR="0">
            <wp:extent cx="1009650" cy="735713"/>
            <wp:effectExtent l="0" t="0" r="0" b="7620"/>
            <wp:docPr id="226" name="Slika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usjedstvo2.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017453" cy="741399"/>
                    </a:xfrm>
                    <a:prstGeom prst="rect">
                      <a:avLst/>
                    </a:prstGeom>
                  </pic:spPr>
                </pic:pic>
              </a:graphicData>
            </a:graphic>
          </wp:inline>
        </w:drawing>
      </w:r>
    </w:p>
    <w:p w:rsidR="00B75DBE" w:rsidRDefault="00D54640" w:rsidP="00D54640">
      <w:pPr>
        <w:pStyle w:val="Opisslike"/>
      </w:pPr>
      <w:bookmarkStart w:id="52" w:name="_Toc484724108"/>
      <w:r>
        <w:t xml:space="preserve">Slika </w:t>
      </w:r>
      <w:r w:rsidR="004F5A35">
        <w:fldChar w:fldCharType="begin"/>
      </w:r>
      <w:r w:rsidR="004F5A35">
        <w:instrText xml:space="preserve"> SEQ Slika \* ARABIC </w:instrText>
      </w:r>
      <w:r w:rsidR="004F5A35">
        <w:fldChar w:fldCharType="separate"/>
      </w:r>
      <w:r w:rsidR="00DD147A">
        <w:rPr>
          <w:noProof/>
        </w:rPr>
        <w:t>19</w:t>
      </w:r>
      <w:r w:rsidR="004F5A35">
        <w:rPr>
          <w:noProof/>
        </w:rPr>
        <w:fldChar w:fldCharType="end"/>
      </w:r>
      <w:r>
        <w:t xml:space="preserve">. Susjedstvo od </w:t>
      </w:r>
      <w:r w:rsidR="00A364B2">
        <w:t xml:space="preserve">8 </w:t>
      </w:r>
      <w:r w:rsidR="001363DC">
        <w:t xml:space="preserve">slikovnih elemenata </w:t>
      </w:r>
      <w:r w:rsidR="00A364B2">
        <w:t>s označenim susjedima</w:t>
      </w:r>
      <w:bookmarkEnd w:id="52"/>
    </w:p>
    <w:p w:rsidR="00A364B2" w:rsidRPr="00A364B2" w:rsidRDefault="00A364B2" w:rsidP="00A364B2">
      <w:r>
        <w:t>Drugi dio procedure zamjenjuje ekvivalentne oznake najmanjim oznakama. Zamjena ekvivalentnih oznaka je potrebna zbog načina obilaska slike. Ostale pomoćne procedure korištene u algoritmu su prikazane u algor</w:t>
      </w:r>
      <w:r w:rsidR="00BD7A39">
        <w:t>it</w:t>
      </w:r>
      <w:r>
        <w:t>mu 8.</w:t>
      </w:r>
    </w:p>
    <w:p w:rsidR="00D40F42" w:rsidRDefault="00D40F42" w:rsidP="00D40F42">
      <w:pPr>
        <w:keepNext/>
      </w:pPr>
      <w:r>
        <w:rPr>
          <w:noProof/>
          <w:lang w:eastAsia="hr-HR"/>
        </w:rPr>
        <mc:AlternateContent>
          <mc:Choice Requires="wps">
            <w:drawing>
              <wp:inline distT="0" distB="0" distL="0" distR="0" wp14:anchorId="03675F5B" wp14:editId="2FC1E933">
                <wp:extent cx="5580380" cy="477520"/>
                <wp:effectExtent l="0" t="0" r="20320" b="17780"/>
                <wp:docPr id="20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477520"/>
                        </a:xfrm>
                        <a:prstGeom prst="rect">
                          <a:avLst/>
                        </a:prstGeom>
                        <a:solidFill>
                          <a:srgbClr val="FFFFFF"/>
                        </a:solidFill>
                        <a:ln w="9525">
                          <a:solidFill>
                            <a:srgbClr val="000000"/>
                          </a:solidFill>
                          <a:miter lim="800000"/>
                          <a:headEnd/>
                          <a:tailEnd/>
                        </a:ln>
                      </wps:spPr>
                      <wps:txbx>
                        <w:txbxContent>
                          <w:p w:rsidR="00867D91" w:rsidRDefault="00867D91" w:rsidP="002C2025">
                            <w:pPr>
                              <w:pStyle w:val="Kd"/>
                              <w:ind w:left="0"/>
                            </w:pPr>
                            <w:r>
                              <w:t>//traži izvorišnu oznaku oznake X pretragom roditelja</w:t>
                            </w:r>
                          </w:p>
                          <w:p w:rsidR="00867D91" w:rsidRDefault="00867D91" w:rsidP="002C2025">
                            <w:pPr>
                              <w:pStyle w:val="Kd"/>
                              <w:ind w:left="0"/>
                            </w:pPr>
                            <w:r w:rsidRPr="002C2025">
                              <w:rPr>
                                <w:b/>
                              </w:rPr>
                              <w:t>procedura</w:t>
                            </w:r>
                            <w:r>
                              <w:t xml:space="preserve"> find (X, parent):</w:t>
                            </w:r>
                          </w:p>
                          <w:p w:rsidR="00867D91" w:rsidRDefault="00867D91" w:rsidP="002C2025">
                            <w:pPr>
                              <w:pStyle w:val="Kd"/>
                              <w:ind w:left="0"/>
                            </w:pPr>
                            <w:r>
                              <w:tab/>
                              <w:t>j=X</w:t>
                            </w:r>
                          </w:p>
                          <w:p w:rsidR="00867D91" w:rsidRDefault="00867D91" w:rsidP="002C2025">
                            <w:pPr>
                              <w:pStyle w:val="Kd"/>
                              <w:ind w:left="0"/>
                            </w:pPr>
                            <w:r>
                              <w:tab/>
                              <w:t>dok parent[j] !=0 ponavljaj</w:t>
                            </w:r>
                          </w:p>
                          <w:p w:rsidR="00867D91" w:rsidRDefault="00867D91" w:rsidP="002C2025">
                            <w:pPr>
                              <w:pStyle w:val="Kd"/>
                              <w:ind w:left="0"/>
                            </w:pPr>
                            <w:r>
                              <w:tab/>
                            </w:r>
                            <w:r>
                              <w:tab/>
                              <w:t>j = parent[j]</w:t>
                            </w:r>
                          </w:p>
                          <w:p w:rsidR="00867D91" w:rsidRDefault="00867D91" w:rsidP="002C2025">
                            <w:pPr>
                              <w:pStyle w:val="Kd"/>
                              <w:ind w:left="0"/>
                            </w:pPr>
                            <w:r>
                              <w:tab/>
                              <w:t>vrati j</w:t>
                            </w:r>
                          </w:p>
                          <w:p w:rsidR="00867D91" w:rsidRDefault="00867D91" w:rsidP="002C2025">
                            <w:pPr>
                              <w:pStyle w:val="Kd"/>
                              <w:ind w:left="0"/>
                            </w:pPr>
                          </w:p>
                          <w:p w:rsidR="00867D91" w:rsidRDefault="00867D91" w:rsidP="002C2025">
                            <w:pPr>
                              <w:pStyle w:val="Kd"/>
                              <w:ind w:left="0"/>
                            </w:pPr>
                            <w:r>
                              <w:t>//procedura radi uniju dviju oznaka X i Y te ažurira polje parent</w:t>
                            </w:r>
                          </w:p>
                          <w:p w:rsidR="00867D91" w:rsidRDefault="00867D91" w:rsidP="002C2025">
                            <w:pPr>
                              <w:pStyle w:val="Kd"/>
                              <w:ind w:left="0"/>
                            </w:pPr>
                            <w:r w:rsidRPr="002C2025">
                              <w:rPr>
                                <w:b/>
                              </w:rPr>
                              <w:t>procedura</w:t>
                            </w:r>
                            <w:r>
                              <w:t xml:space="preserve"> union (X, Y, parent):</w:t>
                            </w:r>
                          </w:p>
                          <w:p w:rsidR="00867D91" w:rsidRDefault="00867D91" w:rsidP="002C2025">
                            <w:pPr>
                              <w:pStyle w:val="Kd"/>
                              <w:ind w:left="0"/>
                            </w:pPr>
                            <w:r>
                              <w:tab/>
                              <w:t>j=X</w:t>
                            </w:r>
                          </w:p>
                          <w:p w:rsidR="00867D91" w:rsidRDefault="00867D91" w:rsidP="002C2025">
                            <w:pPr>
                              <w:pStyle w:val="Kd"/>
                              <w:ind w:left="0"/>
                            </w:pPr>
                            <w:r>
                              <w:tab/>
                              <w:t>k=Y</w:t>
                            </w:r>
                          </w:p>
                          <w:p w:rsidR="00867D91" w:rsidRDefault="00867D91" w:rsidP="002C2025">
                            <w:pPr>
                              <w:pStyle w:val="Kd"/>
                              <w:ind w:left="0"/>
                            </w:pPr>
                            <w:r>
                              <w:tab/>
                            </w:r>
                            <w:r w:rsidRPr="00B7558A">
                              <w:rPr>
                                <w:b/>
                              </w:rPr>
                              <w:t>dok</w:t>
                            </w:r>
                            <w:r>
                              <w:t xml:space="preserve"> parent[j] != 0 </w:t>
                            </w:r>
                            <w:r w:rsidRPr="00B7558A">
                              <w:rPr>
                                <w:b/>
                              </w:rPr>
                              <w:t>ponavljaj</w:t>
                            </w:r>
                            <w:r>
                              <w:t>:</w:t>
                            </w:r>
                          </w:p>
                          <w:p w:rsidR="00867D91" w:rsidRDefault="00867D91" w:rsidP="002C2025">
                            <w:pPr>
                              <w:pStyle w:val="Kd"/>
                              <w:ind w:left="0"/>
                            </w:pPr>
                            <w:r>
                              <w:tab/>
                            </w:r>
                            <w:r>
                              <w:tab/>
                              <w:t>j = parent[j]</w:t>
                            </w:r>
                          </w:p>
                          <w:p w:rsidR="00867D91" w:rsidRDefault="00867D91" w:rsidP="002C2025">
                            <w:pPr>
                              <w:pStyle w:val="Kd"/>
                              <w:ind w:left="0"/>
                            </w:pPr>
                            <w:r>
                              <w:tab/>
                            </w:r>
                            <w:r w:rsidRPr="00B7558A">
                              <w:rPr>
                                <w:b/>
                              </w:rPr>
                              <w:t>dok</w:t>
                            </w:r>
                            <w:r>
                              <w:t xml:space="preserve"> parent[k] != 0 </w:t>
                            </w:r>
                            <w:r w:rsidRPr="00B7558A">
                              <w:rPr>
                                <w:b/>
                              </w:rPr>
                              <w:t>ponavljaj</w:t>
                            </w:r>
                            <w:r>
                              <w:t>:</w:t>
                            </w:r>
                          </w:p>
                          <w:p w:rsidR="00867D91" w:rsidRDefault="00867D91" w:rsidP="002C2025">
                            <w:pPr>
                              <w:pStyle w:val="Kd"/>
                              <w:ind w:left="0"/>
                            </w:pPr>
                            <w:r>
                              <w:tab/>
                            </w:r>
                            <w:r>
                              <w:tab/>
                              <w:t>k = parent[k]</w:t>
                            </w:r>
                          </w:p>
                          <w:p w:rsidR="00867D91" w:rsidRDefault="00867D91" w:rsidP="002C2025">
                            <w:pPr>
                              <w:pStyle w:val="Kd"/>
                              <w:ind w:left="0"/>
                            </w:pPr>
                            <w:r>
                              <w:tab/>
                            </w:r>
                            <w:r w:rsidRPr="00B7558A">
                              <w:rPr>
                                <w:b/>
                              </w:rPr>
                              <w:t>ako</w:t>
                            </w:r>
                            <w:r>
                              <w:t xml:space="preserve"> j!=k:</w:t>
                            </w:r>
                          </w:p>
                          <w:p w:rsidR="00867D91" w:rsidRDefault="00867D91" w:rsidP="002C2025">
                            <w:pPr>
                              <w:pStyle w:val="Kd"/>
                              <w:ind w:left="0"/>
                            </w:pPr>
                            <w:r>
                              <w:tab/>
                            </w:r>
                            <w:r>
                              <w:tab/>
                              <w:t>parent[k]=j</w:t>
                            </w:r>
                          </w:p>
                          <w:p w:rsidR="00867D91" w:rsidRDefault="00867D91" w:rsidP="002C2025">
                            <w:pPr>
                              <w:pStyle w:val="Kd"/>
                              <w:ind w:left="0"/>
                            </w:pPr>
                            <w:r>
                              <w:tab/>
                            </w:r>
                            <w:r>
                              <w:tab/>
                            </w:r>
                          </w:p>
                        </w:txbxContent>
                      </wps:txbx>
                      <wps:bodyPr rot="0" vert="horz" wrap="square" lIns="91440" tIns="45720" rIns="91440" bIns="45720" anchor="t" anchorCtr="0">
                        <a:spAutoFit/>
                      </wps:bodyPr>
                    </wps:wsp>
                  </a:graphicData>
                </a:graphic>
              </wp:inline>
            </w:drawing>
          </mc:Choice>
          <mc:Fallback>
            <w:pict>
              <v:shape w14:anchorId="03675F5B" id="_x0000_s1033" type="#_x0000_t202" style="width:439.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4ALQIAAFIEAAAOAAAAZHJzL2Uyb0RvYy54bWysVNuO0zAQfUfiHyy/06Shod2o6WrpUoS0&#10;XKRdPsBxnMaq4zG226R8/Y6dtlQLvCDyYHk84+OZc2ayvB06RQ7COgm6pNNJSonQHGqptyX9/rR5&#10;s6DEeaZrpkCLkh6Fo7er16+WvSlEBi2oWliCINoVvSlp670pksTxVnTMTcAIjc4GbMc8mnab1Jb1&#10;iN6pJEvTd0kPtjYWuHAOT+9HJ11F/KYR3H9tGic8USXF3HxcbVyrsCarJSu2lplW8lMa7B+y6JjU&#10;+OgF6p55RvZW/gbVSW7BQeMnHLoEmkZyEWvAaqbpi2oeW2ZErAXJceZCk/t/sPzL4Zslsi5pluaU&#10;aNahSE9i57yWBHYHaUkWSOqNKzD20WC0H97DgGLHgp15AL5zRMO6ZXor7qyFvhWsxiSn4WZydXXE&#10;cQGk6j9DjW+xvYcINDS2CwwiJwTRUazjRSAxeMLxMM8X6dsFujj6ZvN5nkUFE1acbxvr/EcBHQmb&#10;klpsgIjODg/Oh2xYcQ4JjzlQst5IpaJht9VaWXJg2Cyb+MUCXoQpTfqS3uRZPhLwV4g0fn+C6KTH&#10;rleyK+niEsSKQNsHXcee9EyqcY8pK33iMVA3kuiHaoi6zc/yVFAfkVgLY5PjUOKmBfuTkh4bvKTu&#10;x55ZQYn6pFGcm+lsFiYiGrN8jlQSe+2prj1Mc4Qqqadk3K59nKLIm7lDETcy8hvUHjM5pYyNG2k/&#10;DVmYjGs7Rv36FayeAQAA//8DAFBLAwQUAAYACAAAACEAl/G5m9sAAAAEAQAADwAAAGRycy9kb3du&#10;cmV2LnhtbEyPwU7DMBBE70j8g7VI3KhDpdIoxKkQVc+UUglxc+xtHDVeh9hNU76ehQtcRlrNauZN&#10;uZp8J0YcYhtIwf0sA4Fkgm2pUbB/29zlIGLSZHUXCBVcMMKqur4qdWHDmV5x3KVGcAjFQitwKfWF&#10;lNE49DrOQo/E3iEMXic+h0baQZ853HdynmUP0uuWuMHpHp8dmuPu5BXE9fazN4dtfXT28vWyHhfm&#10;ffOh1O3N9PQIIuGU/p7hB5/RoWKmOpzIRtEp4CHpV9nLlznPqBUsF3OQVSn/w1ffAAAA//8DAFBL&#10;AQItABQABgAIAAAAIQC2gziS/gAAAOEBAAATAAAAAAAAAAAAAAAAAAAAAABbQ29udGVudF9UeXBl&#10;c10ueG1sUEsBAi0AFAAGAAgAAAAhADj9If/WAAAAlAEAAAsAAAAAAAAAAAAAAAAALwEAAF9yZWxz&#10;Ly5yZWxzUEsBAi0AFAAGAAgAAAAhAHR83gAtAgAAUgQAAA4AAAAAAAAAAAAAAAAALgIAAGRycy9l&#10;Mm9Eb2MueG1sUEsBAi0AFAAGAAgAAAAhAJfxuZvbAAAABAEAAA8AAAAAAAAAAAAAAAAAhwQAAGRy&#10;cy9kb3ducmV2LnhtbFBLBQYAAAAABAAEAPMAAACPBQAAAAA=&#10;">
                <v:textbox style="mso-fit-shape-to-text:t">
                  <w:txbxContent>
                    <w:p w:rsidR="00867D91" w:rsidRDefault="00867D91" w:rsidP="002C2025">
                      <w:pPr>
                        <w:pStyle w:val="Kd"/>
                        <w:ind w:left="0"/>
                      </w:pPr>
                      <w:r>
                        <w:t>//traži izvorišnu oznaku oznake X pretragom roditelja</w:t>
                      </w:r>
                    </w:p>
                    <w:p w:rsidR="00867D91" w:rsidRDefault="00867D91" w:rsidP="002C2025">
                      <w:pPr>
                        <w:pStyle w:val="Kd"/>
                        <w:ind w:left="0"/>
                      </w:pPr>
                      <w:r w:rsidRPr="002C2025">
                        <w:rPr>
                          <w:b/>
                        </w:rPr>
                        <w:t>procedura</w:t>
                      </w:r>
                      <w:r>
                        <w:t xml:space="preserve"> find (X, parent):</w:t>
                      </w:r>
                    </w:p>
                    <w:p w:rsidR="00867D91" w:rsidRDefault="00867D91" w:rsidP="002C2025">
                      <w:pPr>
                        <w:pStyle w:val="Kd"/>
                        <w:ind w:left="0"/>
                      </w:pPr>
                      <w:r>
                        <w:tab/>
                        <w:t>j=X</w:t>
                      </w:r>
                    </w:p>
                    <w:p w:rsidR="00867D91" w:rsidRDefault="00867D91" w:rsidP="002C2025">
                      <w:pPr>
                        <w:pStyle w:val="Kd"/>
                        <w:ind w:left="0"/>
                      </w:pPr>
                      <w:r>
                        <w:tab/>
                        <w:t>dok parent[j] !=0 ponavljaj</w:t>
                      </w:r>
                    </w:p>
                    <w:p w:rsidR="00867D91" w:rsidRDefault="00867D91" w:rsidP="002C2025">
                      <w:pPr>
                        <w:pStyle w:val="Kd"/>
                        <w:ind w:left="0"/>
                      </w:pPr>
                      <w:r>
                        <w:tab/>
                      </w:r>
                      <w:r>
                        <w:tab/>
                        <w:t>j = parent[j]</w:t>
                      </w:r>
                    </w:p>
                    <w:p w:rsidR="00867D91" w:rsidRDefault="00867D91" w:rsidP="002C2025">
                      <w:pPr>
                        <w:pStyle w:val="Kd"/>
                        <w:ind w:left="0"/>
                      </w:pPr>
                      <w:r>
                        <w:tab/>
                        <w:t>vrati j</w:t>
                      </w:r>
                    </w:p>
                    <w:p w:rsidR="00867D91" w:rsidRDefault="00867D91" w:rsidP="002C2025">
                      <w:pPr>
                        <w:pStyle w:val="Kd"/>
                        <w:ind w:left="0"/>
                      </w:pPr>
                    </w:p>
                    <w:p w:rsidR="00867D91" w:rsidRDefault="00867D91" w:rsidP="002C2025">
                      <w:pPr>
                        <w:pStyle w:val="Kd"/>
                        <w:ind w:left="0"/>
                      </w:pPr>
                      <w:r>
                        <w:t>//procedura radi uniju dviju oznaka X i Y te ažurira polje parent</w:t>
                      </w:r>
                    </w:p>
                    <w:p w:rsidR="00867D91" w:rsidRDefault="00867D91" w:rsidP="002C2025">
                      <w:pPr>
                        <w:pStyle w:val="Kd"/>
                        <w:ind w:left="0"/>
                      </w:pPr>
                      <w:r w:rsidRPr="002C2025">
                        <w:rPr>
                          <w:b/>
                        </w:rPr>
                        <w:t>procedura</w:t>
                      </w:r>
                      <w:r>
                        <w:t xml:space="preserve"> union (X, Y, parent):</w:t>
                      </w:r>
                    </w:p>
                    <w:p w:rsidR="00867D91" w:rsidRDefault="00867D91" w:rsidP="002C2025">
                      <w:pPr>
                        <w:pStyle w:val="Kd"/>
                        <w:ind w:left="0"/>
                      </w:pPr>
                      <w:r>
                        <w:tab/>
                        <w:t>j=X</w:t>
                      </w:r>
                    </w:p>
                    <w:p w:rsidR="00867D91" w:rsidRDefault="00867D91" w:rsidP="002C2025">
                      <w:pPr>
                        <w:pStyle w:val="Kd"/>
                        <w:ind w:left="0"/>
                      </w:pPr>
                      <w:r>
                        <w:tab/>
                        <w:t>k=Y</w:t>
                      </w:r>
                    </w:p>
                    <w:p w:rsidR="00867D91" w:rsidRDefault="00867D91" w:rsidP="002C2025">
                      <w:pPr>
                        <w:pStyle w:val="Kd"/>
                        <w:ind w:left="0"/>
                      </w:pPr>
                      <w:r>
                        <w:tab/>
                      </w:r>
                      <w:r w:rsidRPr="00B7558A">
                        <w:rPr>
                          <w:b/>
                        </w:rPr>
                        <w:t>dok</w:t>
                      </w:r>
                      <w:r>
                        <w:t xml:space="preserve"> parent[j] != 0 </w:t>
                      </w:r>
                      <w:r w:rsidRPr="00B7558A">
                        <w:rPr>
                          <w:b/>
                        </w:rPr>
                        <w:t>ponavljaj</w:t>
                      </w:r>
                      <w:r>
                        <w:t>:</w:t>
                      </w:r>
                    </w:p>
                    <w:p w:rsidR="00867D91" w:rsidRDefault="00867D91" w:rsidP="002C2025">
                      <w:pPr>
                        <w:pStyle w:val="Kd"/>
                        <w:ind w:left="0"/>
                      </w:pPr>
                      <w:r>
                        <w:tab/>
                      </w:r>
                      <w:r>
                        <w:tab/>
                        <w:t>j = parent[j]</w:t>
                      </w:r>
                    </w:p>
                    <w:p w:rsidR="00867D91" w:rsidRDefault="00867D91" w:rsidP="002C2025">
                      <w:pPr>
                        <w:pStyle w:val="Kd"/>
                        <w:ind w:left="0"/>
                      </w:pPr>
                      <w:r>
                        <w:tab/>
                      </w:r>
                      <w:r w:rsidRPr="00B7558A">
                        <w:rPr>
                          <w:b/>
                        </w:rPr>
                        <w:t>dok</w:t>
                      </w:r>
                      <w:r>
                        <w:t xml:space="preserve"> parent[k] != 0 </w:t>
                      </w:r>
                      <w:r w:rsidRPr="00B7558A">
                        <w:rPr>
                          <w:b/>
                        </w:rPr>
                        <w:t>ponavljaj</w:t>
                      </w:r>
                      <w:r>
                        <w:t>:</w:t>
                      </w:r>
                    </w:p>
                    <w:p w:rsidR="00867D91" w:rsidRDefault="00867D91" w:rsidP="002C2025">
                      <w:pPr>
                        <w:pStyle w:val="Kd"/>
                        <w:ind w:left="0"/>
                      </w:pPr>
                      <w:r>
                        <w:tab/>
                      </w:r>
                      <w:r>
                        <w:tab/>
                        <w:t>k = parent[k]</w:t>
                      </w:r>
                    </w:p>
                    <w:p w:rsidR="00867D91" w:rsidRDefault="00867D91" w:rsidP="002C2025">
                      <w:pPr>
                        <w:pStyle w:val="Kd"/>
                        <w:ind w:left="0"/>
                      </w:pPr>
                      <w:r>
                        <w:tab/>
                      </w:r>
                      <w:r w:rsidRPr="00B7558A">
                        <w:rPr>
                          <w:b/>
                        </w:rPr>
                        <w:t>ako</w:t>
                      </w:r>
                      <w:r>
                        <w:t xml:space="preserve"> j!=k:</w:t>
                      </w:r>
                    </w:p>
                    <w:p w:rsidR="00867D91" w:rsidRDefault="00867D91" w:rsidP="002C2025">
                      <w:pPr>
                        <w:pStyle w:val="Kd"/>
                        <w:ind w:left="0"/>
                      </w:pPr>
                      <w:r>
                        <w:tab/>
                      </w:r>
                      <w:r>
                        <w:tab/>
                        <w:t>parent[k]=j</w:t>
                      </w:r>
                    </w:p>
                    <w:p w:rsidR="00867D91" w:rsidRDefault="00867D91" w:rsidP="002C2025">
                      <w:pPr>
                        <w:pStyle w:val="Kd"/>
                        <w:ind w:left="0"/>
                      </w:pPr>
                      <w:r>
                        <w:tab/>
                      </w:r>
                      <w:r>
                        <w:tab/>
                      </w:r>
                    </w:p>
                  </w:txbxContent>
                </v:textbox>
                <w10:anchorlock/>
              </v:shape>
            </w:pict>
          </mc:Fallback>
        </mc:AlternateContent>
      </w:r>
    </w:p>
    <w:p w:rsidR="00D40F42" w:rsidRDefault="00D40F42" w:rsidP="00E9461C">
      <w:pPr>
        <w:pStyle w:val="Opisslike"/>
      </w:pPr>
      <w:bookmarkStart w:id="53" w:name="_Toc484597845"/>
      <w:r>
        <w:t xml:space="preserve">Algoritam </w:t>
      </w:r>
      <w:r w:rsidR="004F5A35">
        <w:fldChar w:fldCharType="begin"/>
      </w:r>
      <w:r w:rsidR="004F5A35">
        <w:instrText xml:space="preserve"> SEQ Algoritam \* ARABIC </w:instrText>
      </w:r>
      <w:r w:rsidR="004F5A35">
        <w:fldChar w:fldCharType="separate"/>
      </w:r>
      <w:r w:rsidR="00DD147A">
        <w:rPr>
          <w:noProof/>
        </w:rPr>
        <w:t>8</w:t>
      </w:r>
      <w:r w:rsidR="004F5A35">
        <w:rPr>
          <w:noProof/>
        </w:rPr>
        <w:fldChar w:fldCharType="end"/>
      </w:r>
      <w:r>
        <w:t>. Označavanje povezanih komponenata (prilagođen iz [10]) – pomoćne metode</w:t>
      </w:r>
      <w:bookmarkEnd w:id="53"/>
    </w:p>
    <w:p w:rsidR="007C1C22" w:rsidRPr="007C1C22" w:rsidRDefault="007C1C22" w:rsidP="007C1C22"/>
    <w:p w:rsidR="00021192" w:rsidRDefault="00021192" w:rsidP="00021192">
      <w:pPr>
        <w:pStyle w:val="Naslov2"/>
      </w:pPr>
      <w:bookmarkStart w:id="54" w:name="_Toc484724075"/>
      <w:r>
        <w:t>Filtriranje segmenata</w:t>
      </w:r>
      <w:bookmarkEnd w:id="54"/>
    </w:p>
    <w:p w:rsidR="008B228F" w:rsidRDefault="002C6861" w:rsidP="002E0504">
      <w:r>
        <w:t>Filtriranje segmenta je postupak odbacivanja suvišnih segmenata. Postupak uvodimo zbog prob</w:t>
      </w:r>
      <w:r w:rsidR="005D712B">
        <w:t>lema prezentiranog u poglavlju 2</w:t>
      </w:r>
      <w:r>
        <w:t xml:space="preserve">.2 </w:t>
      </w:r>
      <w:r w:rsidR="00742238">
        <w:t xml:space="preserve">gdje je </w:t>
      </w:r>
      <w:r w:rsidR="007C64C8">
        <w:t xml:space="preserve">na </w:t>
      </w:r>
      <w:r w:rsidR="00F12106">
        <w:t>slici 8</w:t>
      </w:r>
      <w:r w:rsidR="00742238">
        <w:t xml:space="preserve"> </w:t>
      </w:r>
      <w:r w:rsidR="00CF2018">
        <w:t xml:space="preserve">skup </w:t>
      </w:r>
      <w:r w:rsidR="001363DC">
        <w:t>slikovnih elemenat</w:t>
      </w:r>
      <w:r w:rsidR="00CF2018">
        <w:t>a</w:t>
      </w:r>
      <w:r w:rsidR="00742238">
        <w:t xml:space="preserve"> koji ima crvenu boju</w:t>
      </w:r>
      <w:r>
        <w:t xml:space="preserve"> suvišan jer je nastao kao rezultat šuma. Takvi </w:t>
      </w:r>
      <w:r w:rsidR="001363DC">
        <w:t>slikovni element</w:t>
      </w:r>
      <w:r>
        <w:t>i mogu</w:t>
      </w:r>
      <w:r w:rsidR="00CF2018">
        <w:t xml:space="preserve"> nastati prilikom skeniranja zbog</w:t>
      </w:r>
      <w:r>
        <w:t xml:space="preserve"> diskretizacije, mogućom prašinom na skeneru te kao </w:t>
      </w:r>
      <w:r w:rsidR="00CF2018">
        <w:t xml:space="preserve">posljedica </w:t>
      </w:r>
      <w:r>
        <w:t xml:space="preserve">postupka binarizacije. </w:t>
      </w:r>
      <w:r w:rsidR="00F12106">
        <w:t>Algoritam Niblack</w:t>
      </w:r>
      <w:r>
        <w:t xml:space="preserve"> je jedan primjer algoritma binarizacije koji može </w:t>
      </w:r>
      <w:r>
        <w:lastRenderedPageBreak/>
        <w:t xml:space="preserve">prouzročiti neželjene </w:t>
      </w:r>
      <w:r w:rsidR="001363DC">
        <w:t>slikovne element</w:t>
      </w:r>
      <w:r>
        <w:t>e k</w:t>
      </w:r>
      <w:r w:rsidR="00F12106">
        <w:t>ao što je prikazano u tablici 2.</w:t>
      </w:r>
      <w:r>
        <w:t xml:space="preserve"> Drugi problem koji želimo umanjiti je p</w:t>
      </w:r>
      <w:r w:rsidR="005D712B">
        <w:t>roblem prezentiran u poglavlju 3</w:t>
      </w:r>
      <w:r>
        <w:t>.3 na slici 1</w:t>
      </w:r>
      <w:r w:rsidR="00F12106">
        <w:t>7</w:t>
      </w:r>
      <w:r>
        <w:t xml:space="preserve"> gdje želimo odbaciti segmente koji pripadaju granici ćelije ako ih možemo odvojiti od znamenaka.</w:t>
      </w:r>
    </w:p>
    <w:p w:rsidR="002C6861" w:rsidRDefault="002C6861" w:rsidP="002E0504">
      <w:r>
        <w:t>U okviru ovog rada predstavljena su dva postupka filtriranja korištena prilikom analize.</w:t>
      </w:r>
    </w:p>
    <w:p w:rsidR="002E0504" w:rsidRDefault="00F61FDC" w:rsidP="00F61FDC">
      <w:pPr>
        <w:pStyle w:val="Odlomakpopisa"/>
        <w:numPr>
          <w:ilvl w:val="0"/>
          <w:numId w:val="16"/>
        </w:numPr>
      </w:pPr>
      <w:r>
        <w:t>Prvi postupak filtriranja segmenata.</w:t>
      </w:r>
    </w:p>
    <w:p w:rsidR="00F61FDC" w:rsidRDefault="00C00E06" w:rsidP="00F61FDC">
      <w:pPr>
        <w:pStyle w:val="Odlomakpopisa"/>
      </w:pPr>
      <w:r>
        <w:t xml:space="preserve">Postupak se temelji na odbacivanju empirijski određenih premalih </w:t>
      </w:r>
      <w:r w:rsidR="001363DC">
        <w:t>slikovnih elemenat</w:t>
      </w:r>
      <w:r>
        <w:t xml:space="preserve">a. Za slike u rezoluciji od 200 DPI vrijedile su sljedeće vrijednosti. Prepoznata komponenta koja je imala manje od 3 </w:t>
      </w:r>
      <w:r w:rsidR="00465805">
        <w:t>slikovna element</w:t>
      </w:r>
      <w:r>
        <w:t xml:space="preserve">a širine ili visine ili je imala ukupan broj točaka manji od 15 se odbacivala. Vrijednosti su se skalirale prema veličini, odnosno iznosu rezolucije obrasca. Ova metoda je postizala rezultat od </w:t>
      </w:r>
      <w:r w:rsidR="00A075C7">
        <w:t>78.95 % uspješne segmentacije, 2 % prekomjerne segmentacije te 19.05% nedovoljne segmentacije.</w:t>
      </w:r>
    </w:p>
    <w:p w:rsidR="00A075C7" w:rsidRDefault="00A075C7" w:rsidP="00F61FDC">
      <w:pPr>
        <w:pStyle w:val="Odlomakpopisa"/>
      </w:pPr>
      <w:r>
        <w:t>Problem kod ovog postupka je bio što je osim malih segmenata uglavnom odbacivao i dec</w:t>
      </w:r>
      <w:r w:rsidR="00284942">
        <w:t>imalne točke i decimalne zareze.</w:t>
      </w:r>
    </w:p>
    <w:p w:rsidR="008B228F" w:rsidRDefault="008B228F" w:rsidP="00F61FDC">
      <w:pPr>
        <w:pStyle w:val="Odlomakpopisa"/>
      </w:pPr>
    </w:p>
    <w:p w:rsidR="00F61FDC" w:rsidRDefault="00F61FDC" w:rsidP="00F61FDC">
      <w:pPr>
        <w:pStyle w:val="Odlomakpopisa"/>
        <w:numPr>
          <w:ilvl w:val="0"/>
          <w:numId w:val="16"/>
        </w:numPr>
      </w:pPr>
      <w:r>
        <w:t>Drugi postupak filtriranja segmenata.</w:t>
      </w:r>
    </w:p>
    <w:p w:rsidR="00284942" w:rsidRDefault="00284942" w:rsidP="00284942">
      <w:pPr>
        <w:pStyle w:val="Odlomakpopisa"/>
      </w:pPr>
      <w:r>
        <w:t>Postu</w:t>
      </w:r>
      <w:r w:rsidR="00E410B5">
        <w:t xml:space="preserve">pak segmentiranja je proširen </w:t>
      </w:r>
      <w:r>
        <w:t xml:space="preserve">podjelom broja na regije. Kako bi </w:t>
      </w:r>
      <w:r w:rsidR="00434125">
        <w:t>reprezentirali</w:t>
      </w:r>
      <w:r>
        <w:t xml:space="preserve"> područje u kojoj je većina </w:t>
      </w:r>
      <w:r w:rsidR="00465805">
        <w:t>slikovnih elemenat</w:t>
      </w:r>
      <w:r>
        <w:t xml:space="preserve">a broj </w:t>
      </w:r>
      <w:r w:rsidR="00C136D2">
        <w:t>ćemo</w:t>
      </w:r>
      <w:r>
        <w:t xml:space="preserve"> ograničiti s dvije linije</w:t>
      </w:r>
      <w:r w:rsidR="006A5A40">
        <w:t xml:space="preserve"> kao što je</w:t>
      </w:r>
      <w:r w:rsidR="004F0415">
        <w:t xml:space="preserve"> prikazano na slici 20</w:t>
      </w:r>
      <w:r w:rsidR="006A5A40">
        <w:t>.</w:t>
      </w:r>
    </w:p>
    <w:p w:rsidR="006A5A40" w:rsidRDefault="006A5A40" w:rsidP="006A5A40">
      <w:pPr>
        <w:pStyle w:val="Odlomakpopisa"/>
        <w:keepNext/>
        <w:jc w:val="center"/>
      </w:pPr>
      <w:r>
        <w:rPr>
          <w:noProof/>
          <w:lang w:eastAsia="hr-HR"/>
        </w:rPr>
        <w:drawing>
          <wp:inline distT="0" distB="0" distL="0" distR="0">
            <wp:extent cx="3933825" cy="758743"/>
            <wp:effectExtent l="0" t="0" r="0" b="3810"/>
            <wp:docPr id="212" name="Slika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lipboard02.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3959212" cy="763640"/>
                    </a:xfrm>
                    <a:prstGeom prst="rect">
                      <a:avLst/>
                    </a:prstGeom>
                  </pic:spPr>
                </pic:pic>
              </a:graphicData>
            </a:graphic>
          </wp:inline>
        </w:drawing>
      </w:r>
    </w:p>
    <w:p w:rsidR="00284942" w:rsidRDefault="006A5A40" w:rsidP="00AA7E9E">
      <w:pPr>
        <w:pStyle w:val="Opisslike"/>
      </w:pPr>
      <w:bookmarkStart w:id="55" w:name="_Toc484724109"/>
      <w:r>
        <w:t xml:space="preserve">Slika </w:t>
      </w:r>
      <w:r w:rsidR="004F5A35">
        <w:fldChar w:fldCharType="begin"/>
      </w:r>
      <w:r w:rsidR="004F5A35">
        <w:instrText xml:space="preserve"> SEQ Slika \* ARABIC </w:instrText>
      </w:r>
      <w:r w:rsidR="004F5A35">
        <w:fldChar w:fldCharType="separate"/>
      </w:r>
      <w:r w:rsidR="00DD147A">
        <w:rPr>
          <w:noProof/>
        </w:rPr>
        <w:t>20</w:t>
      </w:r>
      <w:r w:rsidR="004F5A35">
        <w:rPr>
          <w:noProof/>
        </w:rPr>
        <w:fldChar w:fldCharType="end"/>
      </w:r>
      <w:r>
        <w:t>. Prikaz horizontalne projekcije te gornje i donje osnovne linije (preuzeto iz [21])</w:t>
      </w:r>
      <w:bookmarkEnd w:id="55"/>
    </w:p>
    <w:p w:rsidR="006A5A40" w:rsidRDefault="006A5A40" w:rsidP="006A5A40">
      <w:pPr>
        <w:pStyle w:val="Odlomakpopisa"/>
      </w:pPr>
      <w:r>
        <w:t xml:space="preserve">Prva linija određuje gornji rub većine </w:t>
      </w:r>
      <w:r w:rsidR="00465805">
        <w:t>slikovnih elemenat</w:t>
      </w:r>
      <w:r>
        <w:t xml:space="preserve">a broja (engl. </w:t>
      </w:r>
      <w:r w:rsidRPr="00434125">
        <w:rPr>
          <w:i/>
        </w:rPr>
        <w:t>upper baseline</w:t>
      </w:r>
      <w:r>
        <w:t xml:space="preserve">), a druga linija određuje donji rub većine </w:t>
      </w:r>
      <w:r w:rsidR="00465805">
        <w:t>slikovnih elemenat</w:t>
      </w:r>
      <w:r>
        <w:t xml:space="preserve">a broja (engl. </w:t>
      </w:r>
      <w:r w:rsidRPr="00434125">
        <w:rPr>
          <w:i/>
        </w:rPr>
        <w:t>lower baseline</w:t>
      </w:r>
      <w:r>
        <w:t>). Određivanje tih dviju linija je preuzeto</w:t>
      </w:r>
      <w:r w:rsidR="004F0415">
        <w:t xml:space="preserve"> iz</w:t>
      </w:r>
      <w:r>
        <w:t xml:space="preserve"> [21] te je dano u nastavku.</w:t>
      </w:r>
    </w:p>
    <w:p w:rsidR="006A5A40" w:rsidRDefault="006A5A40" w:rsidP="006A5A40">
      <w:pPr>
        <w:pStyle w:val="Odlomakpopisa"/>
      </w:pPr>
      <w:r>
        <w:t xml:space="preserve">Prvi korak je određivanje horizontalne projekcije </w:t>
      </w: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CF6F78">
        <w:t xml:space="preserve"> bin</w:t>
      </w:r>
      <w:r>
        <w:t>a</w:t>
      </w:r>
      <w:r w:rsidR="00CF6F78">
        <w:t>r</w:t>
      </w:r>
      <w:r>
        <w:t xml:space="preserve">izirane slike te određivanje </w:t>
      </w:r>
      <m:oMath>
        <m:r>
          <w:rPr>
            <w:rFonts w:ascii="Cambria Math" w:hAnsi="Cambria Math"/>
          </w:rPr>
          <m:t>y</m:t>
        </m:r>
      </m:oMath>
      <w:r>
        <w:t xml:space="preserve"> koordinate na slici s najvećim intenzitetom </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t>.</w:t>
      </w:r>
    </w:p>
    <w:p w:rsidR="006A5A40" w:rsidRPr="006A5A40" w:rsidRDefault="004F5A35" w:rsidP="006A5A40">
      <w:pPr>
        <w:pStyle w:val="Odlomakpopisa"/>
      </w:pPr>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y</m:t>
                  </m:r>
                  <m:ctrlPr>
                    <w:rPr>
                      <w:rFonts w:ascii="Cambria Math" w:hAnsi="Cambria Math"/>
                    </w:rPr>
                  </m:ctrlPr>
                </m:lim>
              </m:limLow>
            </m:fName>
            <m:e>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(y)</m:t>
              </m:r>
            </m:e>
          </m:func>
        </m:oMath>
      </m:oMathPara>
    </w:p>
    <w:p w:rsidR="006A5A40" w:rsidRPr="00CF6F78" w:rsidRDefault="004F5A35" w:rsidP="006A5A40">
      <w:pPr>
        <w:pStyle w:val="Odlomakpopisa"/>
      </w:pPr>
      <m:oMathPara>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max</m:t>
                  </m:r>
                </m:sub>
              </m:sSub>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y</m:t>
                  </m:r>
                  <m:ctrlPr>
                    <w:rPr>
                      <w:rFonts w:ascii="Cambria Math" w:hAnsi="Cambria Math"/>
                    </w:rPr>
                  </m:ctrlPr>
                </m:lim>
              </m:limLow>
            </m:fName>
            <m:e>
              <m:r>
                <w:rPr>
                  <w:rFonts w:ascii="Cambria Math" w:hAnsi="Cambria Math"/>
                </w:rPr>
                <m:t>y</m:t>
              </m:r>
            </m:e>
          </m:func>
          <m:r>
            <w:rPr>
              <w:rFonts w:ascii="Cambria Math" w:hAnsi="Cambria Math"/>
            </w:rPr>
            <m:t>∈</m:t>
          </m:r>
          <m:d>
            <m:dPr>
              <m:begChr m:val="{"/>
              <m:endChr m:val="|"/>
              <m:ctrlPr>
                <w:rPr>
                  <w:rFonts w:ascii="Cambria Math" w:hAnsi="Cambria Math"/>
                  <w:i/>
                </w:rPr>
              </m:ctrlPr>
            </m:dPr>
            <m:e>
              <m:r>
                <w:rPr>
                  <w:rFonts w:ascii="Cambria Math" w:hAnsi="Cambria Math"/>
                </w:rPr>
                <m:t>y</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oMath>
      </m:oMathPara>
    </w:p>
    <w:p w:rsidR="00CF6F78" w:rsidRDefault="00CF6F78" w:rsidP="006A5A40">
      <w:pPr>
        <w:pStyle w:val="Odlomakpopisa"/>
      </w:pPr>
      <w:r>
        <w:t xml:space="preserve">Zatim gornju </w:t>
      </w:r>
      <m:oMath>
        <m:sSub>
          <m:sSubPr>
            <m:ctrlPr>
              <w:rPr>
                <w:rFonts w:ascii="Cambria Math" w:hAnsi="Cambria Math"/>
                <w:i/>
              </w:rPr>
            </m:ctrlPr>
          </m:sSubPr>
          <m:e>
            <m:r>
              <w:rPr>
                <w:rFonts w:ascii="Cambria Math" w:hAnsi="Cambria Math"/>
              </w:rPr>
              <m:t>y</m:t>
            </m:r>
          </m:e>
          <m:sub>
            <m:r>
              <w:rPr>
                <w:rFonts w:ascii="Cambria Math" w:hAnsi="Cambria Math"/>
              </w:rPr>
              <m:t>up</m:t>
            </m:r>
          </m:sub>
        </m:sSub>
      </m:oMath>
      <w:r>
        <w:t xml:space="preserve"> i donju </w:t>
      </w:r>
      <m:oMath>
        <m:sSub>
          <m:sSubPr>
            <m:ctrlPr>
              <w:rPr>
                <w:rFonts w:ascii="Cambria Math" w:hAnsi="Cambria Math"/>
                <w:i/>
              </w:rPr>
            </m:ctrlPr>
          </m:sSubPr>
          <m:e>
            <m:r>
              <w:rPr>
                <w:rFonts w:ascii="Cambria Math" w:hAnsi="Cambria Math"/>
              </w:rPr>
              <m:t>y</m:t>
            </m:r>
          </m:e>
          <m:sub>
            <m:r>
              <w:rPr>
                <w:rFonts w:ascii="Cambria Math" w:hAnsi="Cambria Math"/>
              </w:rPr>
              <m:t>low</m:t>
            </m:r>
          </m:sub>
        </m:sSub>
      </m:oMath>
      <w:r>
        <w:t xml:space="preserve"> liniju određujemo sljedećim izrazima.</w:t>
      </w:r>
    </w:p>
    <w:p w:rsidR="00CF6F78" w:rsidRPr="00CF6F78" w:rsidRDefault="004F5A35" w:rsidP="006A5A40">
      <w:pPr>
        <w:pStyle w:val="Odlomakpopisa"/>
      </w:pPr>
      <m:oMathPara>
        <m:oMath>
          <m:sSub>
            <m:sSubPr>
              <m:ctrlPr>
                <w:rPr>
                  <w:rFonts w:ascii="Cambria Math" w:hAnsi="Cambria Math"/>
                  <w:i/>
                </w:rPr>
              </m:ctrlPr>
            </m:sSubPr>
            <m:e>
              <m:r>
                <w:rPr>
                  <w:rFonts w:ascii="Cambria Math" w:hAnsi="Cambria Math"/>
                </w:rPr>
                <m:t>y</m:t>
              </m:r>
            </m:e>
            <m:sub>
              <m:r>
                <w:rPr>
                  <w:rFonts w:ascii="Cambria Math" w:hAnsi="Cambria Math"/>
                </w:rPr>
                <m:t>up</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y</m:t>
                  </m:r>
                  <m:ctrlPr>
                    <w:rPr>
                      <w:rFonts w:ascii="Cambria Math" w:hAnsi="Cambria Math"/>
                    </w:rPr>
                  </m:ctrlPr>
                </m:lim>
              </m:limLow>
            </m:fName>
            <m:e>
              <m:r>
                <w:rPr>
                  <w:rFonts w:ascii="Cambria Math" w:hAnsi="Cambria Math"/>
                </w:rPr>
                <m:t>y</m:t>
              </m:r>
            </m:e>
          </m:func>
          <m:r>
            <w:rPr>
              <w:rFonts w:ascii="Cambria Math" w:hAnsi="Cambria Math"/>
            </w:rPr>
            <m:t>∈</m:t>
          </m:r>
          <m:d>
            <m:dPr>
              <m:begChr m:val="{"/>
              <m:endChr m:val="|"/>
              <m:ctrlPr>
                <w:rPr>
                  <w:rFonts w:ascii="Cambria Math" w:hAnsi="Cambria Math"/>
                  <w:i/>
                </w:rPr>
              </m:ctrlPr>
            </m:dPr>
            <m:e>
              <m:r>
                <w:rPr>
                  <w:rFonts w:ascii="Cambria Math" w:hAnsi="Cambria Math"/>
                </w:rPr>
                <m:t>y</m:t>
              </m:r>
            </m:e>
          </m:d>
          <m:sSub>
            <m:sSubPr>
              <m:ctrlPr>
                <w:rPr>
                  <w:rFonts w:ascii="Cambria Math" w:hAnsi="Cambria Math"/>
                  <w:i/>
                </w:rPr>
              </m:ctrlPr>
            </m:sSubPr>
            <m:e>
              <m:r>
                <w:rPr>
                  <w:rFonts w:ascii="Cambria Math" w:hAnsi="Cambria Math"/>
                </w:rPr>
                <m:t>P</m:t>
              </m:r>
            </m:e>
            <m:sub>
              <m:r>
                <w:rPr>
                  <w:rFonts w:ascii="Cambria Math" w:hAnsi="Cambria Math"/>
                </w:rPr>
                <m:t>h</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max</m:t>
                  </m:r>
                </m:sub>
              </m:sSub>
            </m:sub>
          </m:sSub>
          <m:r>
            <w:rPr>
              <w:rFonts w:ascii="Cambria Math" w:hAnsi="Cambria Math"/>
            </w:rPr>
            <m:t>&lt;y≤</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oMath>
      </m:oMathPara>
    </w:p>
    <w:p w:rsidR="00CF6F78" w:rsidRDefault="004F5A35" w:rsidP="00CF6F78">
      <w:pPr>
        <w:pStyle w:val="Odlomakpopisa"/>
      </w:pPr>
      <m:oMathPara>
        <m:oMath>
          <m:sSub>
            <m:sSubPr>
              <m:ctrlPr>
                <w:rPr>
                  <w:rFonts w:ascii="Cambria Math" w:hAnsi="Cambria Math"/>
                  <w:i/>
                </w:rPr>
              </m:ctrlPr>
            </m:sSubPr>
            <m:e>
              <m:r>
                <w:rPr>
                  <w:rFonts w:ascii="Cambria Math" w:hAnsi="Cambria Math"/>
                </w:rPr>
                <m:t>y</m:t>
              </m:r>
            </m:e>
            <m:sub>
              <m:r>
                <w:rPr>
                  <w:rFonts w:ascii="Cambria Math" w:hAnsi="Cambria Math"/>
                </w:rPr>
                <m:t>low</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y</m:t>
                  </m:r>
                  <m:ctrlPr>
                    <w:rPr>
                      <w:rFonts w:ascii="Cambria Math" w:hAnsi="Cambria Math"/>
                    </w:rPr>
                  </m:ctrlPr>
                </m:lim>
              </m:limLow>
            </m:fName>
            <m:e>
              <m:r>
                <w:rPr>
                  <w:rFonts w:ascii="Cambria Math" w:hAnsi="Cambria Math"/>
                </w:rPr>
                <m:t>y</m:t>
              </m:r>
            </m:e>
          </m:func>
          <m:r>
            <w:rPr>
              <w:rFonts w:ascii="Cambria Math" w:hAnsi="Cambria Math"/>
            </w:rPr>
            <m:t>∈</m:t>
          </m:r>
          <m:d>
            <m:dPr>
              <m:begChr m:val="{"/>
              <m:endChr m:val="|"/>
              <m:ctrlPr>
                <w:rPr>
                  <w:rFonts w:ascii="Cambria Math" w:hAnsi="Cambria Math"/>
                  <w:i/>
                </w:rPr>
              </m:ctrlPr>
            </m:dPr>
            <m:e>
              <m:r>
                <w:rPr>
                  <w:rFonts w:ascii="Cambria Math" w:hAnsi="Cambria Math"/>
                </w:rPr>
                <m:t>y</m:t>
              </m:r>
            </m:e>
          </m:d>
          <m:sSub>
            <m:sSubPr>
              <m:ctrlPr>
                <w:rPr>
                  <w:rFonts w:ascii="Cambria Math" w:hAnsi="Cambria Math"/>
                  <w:i/>
                </w:rPr>
              </m:ctrlPr>
            </m:sSubPr>
            <m:e>
              <m:r>
                <w:rPr>
                  <w:rFonts w:ascii="Cambria Math" w:hAnsi="Cambria Math"/>
                </w:rPr>
                <m:t>P</m:t>
              </m:r>
            </m:e>
            <m:sub>
              <m:r>
                <w:rPr>
                  <w:rFonts w:ascii="Cambria Math" w:hAnsi="Cambria Math"/>
                </w:rPr>
                <m:t>h</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 0&lt;y≤</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max</m:t>
                  </m:r>
                </m:sub>
              </m:sSub>
            </m:sub>
          </m:sSub>
          <m:r>
            <w:rPr>
              <w:rFonts w:ascii="Cambria Math" w:hAnsi="Cambria Math"/>
            </w:rPr>
            <m:t>}</m:t>
          </m:r>
        </m:oMath>
      </m:oMathPara>
    </w:p>
    <w:p w:rsidR="00D5223B" w:rsidRDefault="00D5223B" w:rsidP="00C136D2">
      <w:pPr>
        <w:pStyle w:val="Odlomakpopisa"/>
      </w:pPr>
    </w:p>
    <w:p w:rsidR="00C136D2" w:rsidRDefault="00C136D2" w:rsidP="00C136D2">
      <w:pPr>
        <w:pStyle w:val="Odlomakpopisa"/>
      </w:pPr>
      <w:r>
        <w:t>Odbacivanje segmenata zatim obavljamo odbacivanjem sljedećih regija.</w:t>
      </w:r>
    </w:p>
    <w:p w:rsidR="00C136D2" w:rsidRDefault="00C136D2" w:rsidP="00C136D2">
      <w:pPr>
        <w:pStyle w:val="Odlomakpopisa"/>
        <w:numPr>
          <w:ilvl w:val="0"/>
          <w:numId w:val="19"/>
        </w:numPr>
      </w:pPr>
      <w:r>
        <w:t xml:space="preserve">Regije koje su između </w:t>
      </w:r>
      <m:oMath>
        <m:sSub>
          <m:sSubPr>
            <m:ctrlPr>
              <w:rPr>
                <w:rFonts w:ascii="Cambria Math" w:hAnsi="Cambria Math"/>
                <w:i/>
              </w:rPr>
            </m:ctrlPr>
          </m:sSubPr>
          <m:e>
            <m:r>
              <w:rPr>
                <w:rFonts w:ascii="Cambria Math" w:hAnsi="Cambria Math"/>
              </w:rPr>
              <m:t>y</m:t>
            </m:r>
          </m:e>
          <m:sub>
            <m:r>
              <w:rPr>
                <w:rFonts w:ascii="Cambria Math" w:hAnsi="Cambria Math"/>
              </w:rPr>
              <m:t>up</m:t>
            </m:r>
          </m:sub>
        </m:sSub>
      </m:oMath>
      <w:r>
        <w:t xml:space="preserve"> i vrha slike, te regije koje su između </w:t>
      </w:r>
      <m:oMath>
        <m:sSub>
          <m:sSubPr>
            <m:ctrlPr>
              <w:rPr>
                <w:rFonts w:ascii="Cambria Math" w:hAnsi="Cambria Math"/>
                <w:i/>
              </w:rPr>
            </m:ctrlPr>
          </m:sSubPr>
          <m:e>
            <m:r>
              <w:rPr>
                <w:rFonts w:ascii="Cambria Math" w:hAnsi="Cambria Math"/>
              </w:rPr>
              <m:t>y</m:t>
            </m:r>
          </m:e>
          <m:sub>
            <m:r>
              <w:rPr>
                <w:rFonts w:ascii="Cambria Math" w:hAnsi="Cambria Math"/>
              </w:rPr>
              <m:t>low</m:t>
            </m:r>
          </m:sub>
        </m:sSub>
      </m:oMath>
      <w:r>
        <w:t xml:space="preserve"> i dna slike, a po širini se prostiru na prostor veći od trećine širine slike. </w:t>
      </w:r>
    </w:p>
    <w:p w:rsidR="00C136D2" w:rsidRDefault="00C136D2" w:rsidP="00C136D2">
      <w:pPr>
        <w:pStyle w:val="Odlomakpopisa"/>
        <w:numPr>
          <w:ilvl w:val="0"/>
          <w:numId w:val="19"/>
        </w:numPr>
      </w:pPr>
      <w:r>
        <w:t xml:space="preserve">Odbacujemo i regije koje su u od lijevog kraja slike udaljeni 5 </w:t>
      </w:r>
      <w:r w:rsidR="00465805">
        <w:t>slikovnih elemenat</w:t>
      </w:r>
      <w:r>
        <w:t>a, odnosno od desnog kraja slik</w:t>
      </w:r>
      <w:r w:rsidR="004F0415">
        <w:t xml:space="preserve">e udaljeni 5 </w:t>
      </w:r>
      <w:r w:rsidR="00465805">
        <w:t>slikovnih elemenat</w:t>
      </w:r>
      <w:r w:rsidR="004F0415">
        <w:t>a, a po visin</w:t>
      </w:r>
      <w:r>
        <w:t>i veći od trećine visine</w:t>
      </w:r>
      <w:r w:rsidR="004F0415">
        <w:t xml:space="preserve"> slike</w:t>
      </w:r>
      <w:r>
        <w:t>.</w:t>
      </w:r>
    </w:p>
    <w:p w:rsidR="00C136D2" w:rsidRDefault="00C136D2" w:rsidP="00C136D2">
      <w:pPr>
        <w:pStyle w:val="Odlomakpopisa"/>
        <w:numPr>
          <w:ilvl w:val="0"/>
          <w:numId w:val="19"/>
        </w:numPr>
      </w:pPr>
      <w:r>
        <w:t xml:space="preserve">Regije koje imaju manje od 4 </w:t>
      </w:r>
      <w:r w:rsidR="00465805">
        <w:t>slikovnih elemenat</w:t>
      </w:r>
      <w:r>
        <w:t>a.</w:t>
      </w:r>
    </w:p>
    <w:p w:rsidR="002C6861" w:rsidRDefault="00C136D2" w:rsidP="00604597">
      <w:pPr>
        <w:pStyle w:val="Odlomakpopisa"/>
        <w:numPr>
          <w:ilvl w:val="0"/>
          <w:numId w:val="19"/>
        </w:numPr>
        <w:spacing w:before="0" w:after="0" w:line="240" w:lineRule="auto"/>
        <w:jc w:val="left"/>
      </w:pPr>
      <w:r>
        <w:t xml:space="preserve">Regije između linija </w:t>
      </w:r>
      <m:oMath>
        <m:sSub>
          <m:sSubPr>
            <m:ctrlPr>
              <w:rPr>
                <w:rFonts w:ascii="Cambria Math" w:hAnsi="Cambria Math"/>
                <w:i/>
              </w:rPr>
            </m:ctrlPr>
          </m:sSubPr>
          <m:e>
            <m:r>
              <w:rPr>
                <w:rFonts w:ascii="Cambria Math" w:hAnsi="Cambria Math"/>
              </w:rPr>
              <m:t>y</m:t>
            </m:r>
          </m:e>
          <m:sub>
            <m:r>
              <w:rPr>
                <w:rFonts w:ascii="Cambria Math" w:hAnsi="Cambria Math"/>
              </w:rPr>
              <m:t>low</m:t>
            </m:r>
          </m:sub>
        </m:sSub>
      </m:oMath>
      <w:r>
        <w:t xml:space="preserve"> i </w:t>
      </w:r>
      <m:oMath>
        <m:sSub>
          <m:sSubPr>
            <m:ctrlPr>
              <w:rPr>
                <w:rFonts w:ascii="Cambria Math" w:hAnsi="Cambria Math"/>
                <w:i/>
              </w:rPr>
            </m:ctrlPr>
          </m:sSubPr>
          <m:e>
            <m:r>
              <w:rPr>
                <w:rFonts w:ascii="Cambria Math" w:hAnsi="Cambria Math"/>
              </w:rPr>
              <m:t>y</m:t>
            </m:r>
          </m:e>
          <m:sub>
            <m:r>
              <w:rPr>
                <w:rFonts w:ascii="Cambria Math" w:hAnsi="Cambria Math"/>
              </w:rPr>
              <m:t>up</m:t>
            </m:r>
          </m:sub>
        </m:sSub>
      </m:oMath>
      <w:r>
        <w:t xml:space="preserve"> koje imaju šir</w:t>
      </w:r>
      <w:r w:rsidR="0089475F">
        <w:t>inu ili visinu manju od 2 slikovna element</w:t>
      </w:r>
      <w:r>
        <w:t>a.</w:t>
      </w:r>
    </w:p>
    <w:p w:rsidR="008B228F" w:rsidRDefault="00C136D2" w:rsidP="008B228F">
      <w:pPr>
        <w:spacing w:before="0" w:after="0"/>
        <w:ind w:left="720"/>
        <w:jc w:val="left"/>
      </w:pPr>
      <w:r>
        <w:t>Takav postupak postiže stopu od 78.51 % uspješne segmentacije, 7.47% prekomjerne segmentacije te 14.02% nedovoljne segmentacije.</w:t>
      </w:r>
      <w:r w:rsidR="008B228F">
        <w:t xml:space="preserve"> Ovaj postupak je bolje segmentirao decimalne točke i zareze, no kako je imao manju granicu na ukupan broj točaka regije imao je veću stopu prekomjerne segmentacije.</w:t>
      </w:r>
    </w:p>
    <w:p w:rsidR="0063009E" w:rsidRDefault="0063009E" w:rsidP="00B47455">
      <w:pPr>
        <w:spacing w:before="0" w:after="0"/>
        <w:jc w:val="left"/>
      </w:pPr>
    </w:p>
    <w:p w:rsidR="00B47455" w:rsidRDefault="00B47455" w:rsidP="00B47455">
      <w:pPr>
        <w:spacing w:before="0" w:after="0"/>
        <w:jc w:val="left"/>
      </w:pPr>
      <w:r>
        <w:t>Opisani postupci filtriranja segmena</w:t>
      </w:r>
      <w:r w:rsidR="00386F5C">
        <w:t>ta su ovisni o tome da nam je poznata informacija</w:t>
      </w:r>
      <w:r w:rsidR="00343D2D">
        <w:t xml:space="preserve"> o odnosu veličine</w:t>
      </w:r>
      <w:r>
        <w:t xml:space="preserve"> predloška obrasca i</w:t>
      </w:r>
      <w:r w:rsidR="00343D2D">
        <w:t xml:space="preserve"> veličine</w:t>
      </w:r>
      <w:r>
        <w:t xml:space="preserve"> skeniranog ob</w:t>
      </w:r>
      <w:r w:rsidR="00386F5C">
        <w:t>rasca.</w:t>
      </w:r>
    </w:p>
    <w:p w:rsidR="008B228F" w:rsidRDefault="008B228F">
      <w:pPr>
        <w:spacing w:before="0" w:after="0" w:line="240" w:lineRule="auto"/>
        <w:jc w:val="left"/>
      </w:pPr>
      <w:r>
        <w:br w:type="page"/>
      </w:r>
    </w:p>
    <w:p w:rsidR="00021192" w:rsidRPr="00021192" w:rsidRDefault="00021192" w:rsidP="00021192">
      <w:pPr>
        <w:pStyle w:val="Naslov2"/>
      </w:pPr>
      <w:bookmarkStart w:id="56" w:name="_Toc484724076"/>
      <w:r>
        <w:lastRenderedPageBreak/>
        <w:t>Rezultati segmentacije</w:t>
      </w:r>
      <w:bookmarkEnd w:id="56"/>
    </w:p>
    <w:p w:rsidR="00BA3405" w:rsidRDefault="00BA3405" w:rsidP="00CB54FC">
      <w:r>
        <w:t xml:space="preserve">Ulazni skup </w:t>
      </w:r>
      <w:r w:rsidR="002849A1">
        <w:t>za segmentaciju su bila polja 22</w:t>
      </w:r>
      <w:r w:rsidR="009050E2">
        <w:t xml:space="preserve"> obras</w:t>
      </w:r>
      <w:r>
        <w:t>ca, od kojih je svaki obrazac sadržavao 84 polja koja su sadržavala međusobno različite brojeve</w:t>
      </w:r>
      <w:r w:rsidR="002849A1">
        <w:t xml:space="preserve">. Ukupan broj polja je iznosio </w:t>
      </w:r>
      <w:r>
        <w:t>184</w:t>
      </w:r>
      <w:r w:rsidR="002849A1">
        <w:t>8</w:t>
      </w:r>
      <w:r w:rsidR="00673159">
        <w:t xml:space="preserve"> polja. U tablici 3</w:t>
      </w:r>
      <w:r>
        <w:t xml:space="preserve"> su prikazani rezultati segmentacije. Zasebno su prikazani stopa uspješne segmentacije, stopa prekomjerne segmentacije i stopa nedovoljne segmentacije.</w:t>
      </w:r>
      <w:r w:rsidR="00C0700C">
        <w:t xml:space="preserve"> Stopa uspješne segmentacije je prikazana po istovjetnosti broja očekivanih znakova zbog jednostavnosti tehnike, a stvarna vrijednost je manja ili jednaka ovisno o tome da li su segmenti zadovoljavajući.</w:t>
      </w:r>
    </w:p>
    <w:p w:rsidR="00751B7A" w:rsidRDefault="00751B7A" w:rsidP="00751B7A">
      <w:pPr>
        <w:pStyle w:val="Opisslike"/>
        <w:keepNext/>
      </w:pPr>
      <w:bookmarkStart w:id="57" w:name="_Toc484597826"/>
      <w:r>
        <w:t xml:space="preserve">Tablica </w:t>
      </w:r>
      <w:r w:rsidR="004F5A35">
        <w:fldChar w:fldCharType="begin"/>
      </w:r>
      <w:r w:rsidR="004F5A35">
        <w:instrText xml:space="preserve"> SEQ Tablica \* ARABIC </w:instrText>
      </w:r>
      <w:r w:rsidR="004F5A35">
        <w:fldChar w:fldCharType="separate"/>
      </w:r>
      <w:r w:rsidR="00DD147A">
        <w:rPr>
          <w:noProof/>
        </w:rPr>
        <w:t>3</w:t>
      </w:r>
      <w:r w:rsidR="004F5A35">
        <w:rPr>
          <w:noProof/>
        </w:rPr>
        <w:fldChar w:fldCharType="end"/>
      </w:r>
      <w:r>
        <w:t>. Rezultati segmentacije po brojevima</w:t>
      </w:r>
      <w:bookmarkEnd w:id="57"/>
    </w:p>
    <w:tbl>
      <w:tblPr>
        <w:tblStyle w:val="Reetkatablice"/>
        <w:tblW w:w="8844" w:type="dxa"/>
        <w:tblLook w:val="04A0" w:firstRow="1" w:lastRow="0" w:firstColumn="1" w:lastColumn="0" w:noHBand="0" w:noVBand="1"/>
      </w:tblPr>
      <w:tblGrid>
        <w:gridCol w:w="2211"/>
        <w:gridCol w:w="2211"/>
        <w:gridCol w:w="2211"/>
        <w:gridCol w:w="2211"/>
      </w:tblGrid>
      <w:tr w:rsidR="00BA3405" w:rsidRPr="00AF3EBA" w:rsidTr="002724C3">
        <w:tc>
          <w:tcPr>
            <w:tcW w:w="2211" w:type="dxa"/>
          </w:tcPr>
          <w:p w:rsidR="00BA3405" w:rsidRPr="00AF3EBA" w:rsidRDefault="00822012" w:rsidP="00AF3EBA">
            <w:pPr>
              <w:spacing w:line="240" w:lineRule="auto"/>
              <w:jc w:val="center"/>
              <w:rPr>
                <w:sz w:val="22"/>
              </w:rPr>
            </w:pPr>
            <w:r w:rsidRPr="00AF3EBA">
              <w:rPr>
                <w:sz w:val="22"/>
              </w:rPr>
              <w:t>Originalni broj</w:t>
            </w:r>
          </w:p>
        </w:tc>
        <w:tc>
          <w:tcPr>
            <w:tcW w:w="2211" w:type="dxa"/>
          </w:tcPr>
          <w:p w:rsidR="00BA3405" w:rsidRPr="00AF3EBA" w:rsidRDefault="00822012" w:rsidP="00AF3EBA">
            <w:pPr>
              <w:spacing w:line="240" w:lineRule="auto"/>
              <w:jc w:val="center"/>
              <w:rPr>
                <w:sz w:val="22"/>
              </w:rPr>
            </w:pPr>
            <w:r w:rsidRPr="00AF3EBA">
              <w:rPr>
                <w:sz w:val="22"/>
              </w:rPr>
              <w:t>Stopa uspješne segmentacije</w:t>
            </w:r>
          </w:p>
        </w:tc>
        <w:tc>
          <w:tcPr>
            <w:tcW w:w="2211" w:type="dxa"/>
          </w:tcPr>
          <w:p w:rsidR="00BA3405" w:rsidRPr="00AF3EBA" w:rsidRDefault="00822012" w:rsidP="00AF3EBA">
            <w:pPr>
              <w:spacing w:line="240" w:lineRule="auto"/>
              <w:jc w:val="center"/>
              <w:rPr>
                <w:sz w:val="22"/>
              </w:rPr>
            </w:pPr>
            <w:r w:rsidRPr="00AF3EBA">
              <w:rPr>
                <w:sz w:val="22"/>
              </w:rPr>
              <w:t>Stopa prekomjerne segmentacije</w:t>
            </w:r>
          </w:p>
        </w:tc>
        <w:tc>
          <w:tcPr>
            <w:tcW w:w="2211" w:type="dxa"/>
          </w:tcPr>
          <w:p w:rsidR="00BA3405" w:rsidRPr="00AF3EBA" w:rsidRDefault="00822012" w:rsidP="00AF3EBA">
            <w:pPr>
              <w:spacing w:line="240" w:lineRule="auto"/>
              <w:jc w:val="center"/>
              <w:rPr>
                <w:sz w:val="22"/>
              </w:rPr>
            </w:pPr>
            <w:r w:rsidRPr="00AF3EBA">
              <w:rPr>
                <w:sz w:val="22"/>
              </w:rPr>
              <w:t>Stopa nedovoljne segmentacije</w:t>
            </w:r>
          </w:p>
        </w:tc>
      </w:tr>
      <w:tr w:rsidR="00896D99" w:rsidRPr="00AF3EBA" w:rsidTr="002724C3">
        <w:tc>
          <w:tcPr>
            <w:tcW w:w="2211" w:type="dxa"/>
            <w:shd w:val="clear" w:color="auto" w:fill="92D050"/>
            <w:vAlign w:val="center"/>
          </w:tcPr>
          <w:p w:rsidR="00896D99" w:rsidRPr="00AF3EBA" w:rsidRDefault="00896D99" w:rsidP="00AF3EBA">
            <w:pPr>
              <w:spacing w:after="0" w:line="240" w:lineRule="auto"/>
              <w:rPr>
                <w:rFonts w:ascii="Arial" w:hAnsi="Arial" w:cs="Arial"/>
                <w:sz w:val="22"/>
              </w:rPr>
            </w:pPr>
            <w:r w:rsidRPr="00AF3EBA">
              <w:rPr>
                <w:rFonts w:ascii="Arial" w:hAnsi="Arial" w:cs="Arial"/>
                <w:sz w:val="22"/>
              </w:rPr>
              <w:t>0</w:t>
            </w:r>
          </w:p>
        </w:tc>
        <w:tc>
          <w:tcPr>
            <w:tcW w:w="2211" w:type="dxa"/>
            <w:shd w:val="clear" w:color="auto" w:fill="92D050"/>
          </w:tcPr>
          <w:p w:rsidR="00896D99" w:rsidRPr="00AF3EBA" w:rsidRDefault="00C0700C" w:rsidP="00AF3EBA">
            <w:pPr>
              <w:spacing w:line="240" w:lineRule="auto"/>
              <w:rPr>
                <w:sz w:val="22"/>
              </w:rPr>
            </w:pPr>
            <w:r w:rsidRPr="00AF3EBA">
              <w:rPr>
                <w:sz w:val="22"/>
              </w:rPr>
              <w:t>100%</w:t>
            </w:r>
          </w:p>
        </w:tc>
        <w:tc>
          <w:tcPr>
            <w:tcW w:w="2211" w:type="dxa"/>
            <w:shd w:val="clear" w:color="auto" w:fill="92D050"/>
          </w:tcPr>
          <w:p w:rsidR="00896D99" w:rsidRPr="00AF3EBA" w:rsidRDefault="00C0700C" w:rsidP="00AF3EBA">
            <w:pPr>
              <w:spacing w:line="240" w:lineRule="auto"/>
              <w:rPr>
                <w:sz w:val="22"/>
              </w:rPr>
            </w:pPr>
            <w:r w:rsidRPr="00AF3EBA">
              <w:rPr>
                <w:sz w:val="22"/>
              </w:rPr>
              <w:t>0%</w:t>
            </w:r>
          </w:p>
        </w:tc>
        <w:tc>
          <w:tcPr>
            <w:tcW w:w="2211" w:type="dxa"/>
            <w:shd w:val="clear" w:color="auto" w:fill="92D050"/>
          </w:tcPr>
          <w:p w:rsidR="00896D99" w:rsidRPr="00AF3EBA" w:rsidRDefault="00C0700C" w:rsidP="00AF3EBA">
            <w:pPr>
              <w:spacing w:line="240" w:lineRule="auto"/>
              <w:rPr>
                <w:sz w:val="22"/>
              </w:rPr>
            </w:pPr>
            <w:r w:rsidRPr="00AF3EBA">
              <w:rPr>
                <w:sz w:val="22"/>
              </w:rPr>
              <w:t>0%</w:t>
            </w:r>
          </w:p>
        </w:tc>
      </w:tr>
      <w:tr w:rsidR="00896D99" w:rsidRPr="00AF3EBA" w:rsidTr="002724C3">
        <w:tc>
          <w:tcPr>
            <w:tcW w:w="2211" w:type="dxa"/>
            <w:vAlign w:val="center"/>
          </w:tcPr>
          <w:p w:rsidR="00896D99" w:rsidRPr="00AF3EBA" w:rsidRDefault="00896D99" w:rsidP="00AF3EBA">
            <w:pPr>
              <w:spacing w:after="0" w:line="240" w:lineRule="auto"/>
              <w:rPr>
                <w:rFonts w:ascii="Arial" w:hAnsi="Arial" w:cs="Arial"/>
                <w:sz w:val="22"/>
              </w:rPr>
            </w:pPr>
            <w:r w:rsidRPr="00AF3EBA">
              <w:rPr>
                <w:rFonts w:ascii="Arial" w:hAnsi="Arial" w:cs="Arial"/>
                <w:sz w:val="22"/>
              </w:rPr>
              <w:t>1</w:t>
            </w:r>
          </w:p>
        </w:tc>
        <w:tc>
          <w:tcPr>
            <w:tcW w:w="2211" w:type="dxa"/>
          </w:tcPr>
          <w:p w:rsidR="00896D99" w:rsidRPr="00AF3EBA" w:rsidRDefault="00C0700C" w:rsidP="00AF3EBA">
            <w:pPr>
              <w:spacing w:line="240" w:lineRule="auto"/>
              <w:rPr>
                <w:sz w:val="22"/>
              </w:rPr>
            </w:pPr>
            <w:r w:rsidRPr="00AF3EBA">
              <w:rPr>
                <w:sz w:val="22"/>
              </w:rPr>
              <w:t>95.45%</w:t>
            </w:r>
          </w:p>
        </w:tc>
        <w:tc>
          <w:tcPr>
            <w:tcW w:w="2211" w:type="dxa"/>
          </w:tcPr>
          <w:p w:rsidR="00896D99" w:rsidRPr="00AF3EBA" w:rsidRDefault="00C0700C" w:rsidP="00AF3EBA">
            <w:pPr>
              <w:spacing w:line="240" w:lineRule="auto"/>
              <w:rPr>
                <w:sz w:val="22"/>
              </w:rPr>
            </w:pPr>
            <w:r w:rsidRPr="00AF3EBA">
              <w:rPr>
                <w:sz w:val="22"/>
              </w:rPr>
              <w:t>4.55 %</w:t>
            </w:r>
          </w:p>
        </w:tc>
        <w:tc>
          <w:tcPr>
            <w:tcW w:w="2211" w:type="dxa"/>
          </w:tcPr>
          <w:p w:rsidR="00896D99" w:rsidRPr="00AF3EBA" w:rsidRDefault="00C0700C" w:rsidP="00AF3EBA">
            <w:pPr>
              <w:spacing w:line="240" w:lineRule="auto"/>
              <w:rPr>
                <w:sz w:val="22"/>
              </w:rPr>
            </w:pPr>
            <w:r w:rsidRPr="00AF3EBA">
              <w:rPr>
                <w:sz w:val="22"/>
              </w:rPr>
              <w:t>0%</w:t>
            </w:r>
          </w:p>
        </w:tc>
      </w:tr>
      <w:tr w:rsidR="00896D99" w:rsidRPr="00AF3EBA" w:rsidTr="002724C3">
        <w:tc>
          <w:tcPr>
            <w:tcW w:w="2211" w:type="dxa"/>
            <w:vAlign w:val="center"/>
          </w:tcPr>
          <w:p w:rsidR="00896D99" w:rsidRPr="00AF3EBA" w:rsidRDefault="00896D99" w:rsidP="00AF3EBA">
            <w:pPr>
              <w:spacing w:after="0" w:line="240" w:lineRule="auto"/>
              <w:rPr>
                <w:rFonts w:ascii="Arial" w:hAnsi="Arial" w:cs="Arial"/>
                <w:sz w:val="22"/>
              </w:rPr>
            </w:pPr>
            <w:r w:rsidRPr="00AF3EBA">
              <w:rPr>
                <w:rFonts w:ascii="Arial" w:hAnsi="Arial" w:cs="Arial"/>
                <w:sz w:val="22"/>
              </w:rPr>
              <w:t>2</w:t>
            </w:r>
          </w:p>
        </w:tc>
        <w:tc>
          <w:tcPr>
            <w:tcW w:w="2211" w:type="dxa"/>
          </w:tcPr>
          <w:p w:rsidR="00896D99" w:rsidRPr="00AF3EBA" w:rsidRDefault="00C0700C" w:rsidP="00AF3EBA">
            <w:pPr>
              <w:spacing w:line="240" w:lineRule="auto"/>
              <w:rPr>
                <w:sz w:val="22"/>
              </w:rPr>
            </w:pPr>
            <w:r w:rsidRPr="00AF3EBA">
              <w:rPr>
                <w:sz w:val="22"/>
              </w:rPr>
              <w:t>90.91 %</w:t>
            </w:r>
          </w:p>
        </w:tc>
        <w:tc>
          <w:tcPr>
            <w:tcW w:w="2211" w:type="dxa"/>
          </w:tcPr>
          <w:p w:rsidR="00896D99" w:rsidRPr="00AF3EBA" w:rsidRDefault="00C0700C" w:rsidP="00AF3EBA">
            <w:pPr>
              <w:spacing w:line="240" w:lineRule="auto"/>
              <w:rPr>
                <w:sz w:val="22"/>
              </w:rPr>
            </w:pPr>
            <w:r w:rsidRPr="00AF3EBA">
              <w:rPr>
                <w:sz w:val="22"/>
              </w:rPr>
              <w:t>9.09%</w:t>
            </w:r>
          </w:p>
        </w:tc>
        <w:tc>
          <w:tcPr>
            <w:tcW w:w="2211" w:type="dxa"/>
          </w:tcPr>
          <w:p w:rsidR="00896D99" w:rsidRPr="00AF3EBA" w:rsidRDefault="00C0700C" w:rsidP="00AF3EBA">
            <w:pPr>
              <w:spacing w:line="240" w:lineRule="auto"/>
              <w:rPr>
                <w:sz w:val="22"/>
              </w:rPr>
            </w:pPr>
            <w:r w:rsidRPr="00AF3EBA">
              <w:rPr>
                <w:sz w:val="22"/>
              </w:rPr>
              <w:t>0%</w:t>
            </w:r>
          </w:p>
        </w:tc>
      </w:tr>
      <w:tr w:rsidR="00896D99" w:rsidRPr="00AF3EBA" w:rsidTr="002724C3">
        <w:tc>
          <w:tcPr>
            <w:tcW w:w="2211" w:type="dxa"/>
            <w:shd w:val="clear" w:color="auto" w:fill="92D050"/>
            <w:vAlign w:val="center"/>
          </w:tcPr>
          <w:p w:rsidR="00896D99" w:rsidRPr="00AF3EBA" w:rsidRDefault="00896D99" w:rsidP="00AF3EBA">
            <w:pPr>
              <w:spacing w:after="0" w:line="240" w:lineRule="auto"/>
              <w:rPr>
                <w:rFonts w:ascii="Arial" w:hAnsi="Arial" w:cs="Arial"/>
                <w:sz w:val="22"/>
              </w:rPr>
            </w:pPr>
            <w:r w:rsidRPr="00AF3EBA">
              <w:rPr>
                <w:rFonts w:ascii="Arial" w:hAnsi="Arial" w:cs="Arial"/>
                <w:sz w:val="22"/>
              </w:rPr>
              <w:t>3</w:t>
            </w:r>
          </w:p>
        </w:tc>
        <w:tc>
          <w:tcPr>
            <w:tcW w:w="2211" w:type="dxa"/>
            <w:shd w:val="clear" w:color="auto" w:fill="92D050"/>
          </w:tcPr>
          <w:p w:rsidR="00896D99" w:rsidRPr="00AF3EBA" w:rsidRDefault="00C0700C" w:rsidP="00AF3EBA">
            <w:pPr>
              <w:spacing w:line="240" w:lineRule="auto"/>
              <w:rPr>
                <w:sz w:val="22"/>
              </w:rPr>
            </w:pPr>
            <w:r w:rsidRPr="00AF3EBA">
              <w:rPr>
                <w:sz w:val="22"/>
              </w:rPr>
              <w:t>100%</w:t>
            </w:r>
          </w:p>
        </w:tc>
        <w:tc>
          <w:tcPr>
            <w:tcW w:w="2211" w:type="dxa"/>
            <w:shd w:val="clear" w:color="auto" w:fill="92D050"/>
          </w:tcPr>
          <w:p w:rsidR="00896D99" w:rsidRPr="00AF3EBA" w:rsidRDefault="00C0700C" w:rsidP="00AF3EBA">
            <w:pPr>
              <w:spacing w:line="240" w:lineRule="auto"/>
              <w:rPr>
                <w:sz w:val="22"/>
              </w:rPr>
            </w:pPr>
            <w:r w:rsidRPr="00AF3EBA">
              <w:rPr>
                <w:sz w:val="22"/>
              </w:rPr>
              <w:t>0%</w:t>
            </w:r>
          </w:p>
        </w:tc>
        <w:tc>
          <w:tcPr>
            <w:tcW w:w="2211" w:type="dxa"/>
            <w:shd w:val="clear" w:color="auto" w:fill="92D050"/>
          </w:tcPr>
          <w:p w:rsidR="00896D99" w:rsidRPr="00AF3EBA" w:rsidRDefault="00C0700C" w:rsidP="00AF3EBA">
            <w:pPr>
              <w:spacing w:line="240" w:lineRule="auto"/>
              <w:rPr>
                <w:sz w:val="22"/>
              </w:rPr>
            </w:pPr>
            <w:r w:rsidRPr="00AF3EBA">
              <w:rPr>
                <w:sz w:val="22"/>
              </w:rPr>
              <w:t>0%</w:t>
            </w:r>
          </w:p>
        </w:tc>
      </w:tr>
      <w:tr w:rsidR="00C0700C" w:rsidRPr="00AF3EBA" w:rsidTr="002724C3">
        <w:tc>
          <w:tcPr>
            <w:tcW w:w="2211" w:type="dxa"/>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4</w:t>
            </w:r>
          </w:p>
        </w:tc>
        <w:tc>
          <w:tcPr>
            <w:tcW w:w="2211" w:type="dxa"/>
          </w:tcPr>
          <w:p w:rsidR="00C0700C" w:rsidRPr="00AF3EBA" w:rsidRDefault="00C0700C" w:rsidP="00AF3EBA">
            <w:pPr>
              <w:spacing w:line="240" w:lineRule="auto"/>
              <w:rPr>
                <w:sz w:val="22"/>
              </w:rPr>
            </w:pPr>
            <w:r w:rsidRPr="00AF3EBA">
              <w:rPr>
                <w:sz w:val="22"/>
              </w:rPr>
              <w:t>90.91 %</w:t>
            </w:r>
          </w:p>
        </w:tc>
        <w:tc>
          <w:tcPr>
            <w:tcW w:w="2211" w:type="dxa"/>
          </w:tcPr>
          <w:p w:rsidR="00C0700C" w:rsidRPr="00AF3EBA" w:rsidRDefault="00C0700C" w:rsidP="00AF3EBA">
            <w:pPr>
              <w:spacing w:line="240" w:lineRule="auto"/>
              <w:rPr>
                <w:sz w:val="22"/>
              </w:rPr>
            </w:pPr>
            <w:r w:rsidRPr="00AF3EBA">
              <w:rPr>
                <w:sz w:val="22"/>
              </w:rPr>
              <w:t>9.09%</w:t>
            </w:r>
          </w:p>
        </w:tc>
        <w:tc>
          <w:tcPr>
            <w:tcW w:w="2211" w:type="dxa"/>
          </w:tcPr>
          <w:p w:rsidR="00C0700C" w:rsidRPr="00AF3EBA" w:rsidRDefault="00C0700C" w:rsidP="00AF3EBA">
            <w:pPr>
              <w:spacing w:line="240" w:lineRule="auto"/>
              <w:rPr>
                <w:sz w:val="22"/>
              </w:rPr>
            </w:pPr>
            <w:r w:rsidRPr="00AF3EBA">
              <w:rPr>
                <w:sz w:val="22"/>
              </w:rPr>
              <w:t>0%</w:t>
            </w:r>
          </w:p>
        </w:tc>
      </w:tr>
      <w:tr w:rsidR="00896D99" w:rsidRPr="00AF3EBA" w:rsidTr="002724C3">
        <w:tc>
          <w:tcPr>
            <w:tcW w:w="2211" w:type="dxa"/>
            <w:vAlign w:val="center"/>
          </w:tcPr>
          <w:p w:rsidR="00896D99" w:rsidRPr="00AF3EBA" w:rsidRDefault="00896D99" w:rsidP="00AF3EBA">
            <w:pPr>
              <w:spacing w:after="0" w:line="240" w:lineRule="auto"/>
              <w:rPr>
                <w:rFonts w:ascii="Arial" w:hAnsi="Arial" w:cs="Arial"/>
                <w:sz w:val="22"/>
              </w:rPr>
            </w:pPr>
            <w:r w:rsidRPr="00AF3EBA">
              <w:rPr>
                <w:rFonts w:ascii="Arial" w:hAnsi="Arial" w:cs="Arial"/>
                <w:sz w:val="22"/>
              </w:rPr>
              <w:t>5</w:t>
            </w:r>
          </w:p>
        </w:tc>
        <w:tc>
          <w:tcPr>
            <w:tcW w:w="2211" w:type="dxa"/>
          </w:tcPr>
          <w:p w:rsidR="00896D99" w:rsidRPr="00AF3EBA" w:rsidRDefault="00C0700C" w:rsidP="00AF3EBA">
            <w:pPr>
              <w:spacing w:line="240" w:lineRule="auto"/>
              <w:rPr>
                <w:sz w:val="22"/>
              </w:rPr>
            </w:pPr>
            <w:r w:rsidRPr="00AF3EBA">
              <w:rPr>
                <w:sz w:val="22"/>
              </w:rPr>
              <w:t>81.82%</w:t>
            </w:r>
          </w:p>
        </w:tc>
        <w:tc>
          <w:tcPr>
            <w:tcW w:w="2211" w:type="dxa"/>
          </w:tcPr>
          <w:p w:rsidR="00896D99" w:rsidRPr="00AF3EBA" w:rsidRDefault="00C0700C" w:rsidP="00AF3EBA">
            <w:pPr>
              <w:spacing w:line="240" w:lineRule="auto"/>
              <w:rPr>
                <w:sz w:val="22"/>
              </w:rPr>
            </w:pPr>
            <w:r w:rsidRPr="00AF3EBA">
              <w:rPr>
                <w:sz w:val="22"/>
              </w:rPr>
              <w:t>18.18%</w:t>
            </w:r>
          </w:p>
        </w:tc>
        <w:tc>
          <w:tcPr>
            <w:tcW w:w="2211" w:type="dxa"/>
          </w:tcPr>
          <w:p w:rsidR="00896D99" w:rsidRPr="00AF3EBA" w:rsidRDefault="00C0700C" w:rsidP="00AF3EBA">
            <w:pPr>
              <w:spacing w:line="240" w:lineRule="auto"/>
              <w:rPr>
                <w:sz w:val="22"/>
              </w:rPr>
            </w:pPr>
            <w:r w:rsidRPr="00AF3EBA">
              <w:rPr>
                <w:sz w:val="22"/>
              </w:rPr>
              <w:t>0%</w:t>
            </w:r>
          </w:p>
        </w:tc>
      </w:tr>
      <w:tr w:rsidR="00C0700C" w:rsidRPr="00AF3EBA" w:rsidTr="002724C3">
        <w:tc>
          <w:tcPr>
            <w:tcW w:w="2211" w:type="dxa"/>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6</w:t>
            </w:r>
          </w:p>
        </w:tc>
        <w:tc>
          <w:tcPr>
            <w:tcW w:w="2211" w:type="dxa"/>
          </w:tcPr>
          <w:p w:rsidR="00C0700C" w:rsidRPr="00AF3EBA" w:rsidRDefault="00C0700C" w:rsidP="00AF3EBA">
            <w:pPr>
              <w:spacing w:line="240" w:lineRule="auto"/>
              <w:rPr>
                <w:sz w:val="22"/>
              </w:rPr>
            </w:pPr>
            <w:r w:rsidRPr="00AF3EBA">
              <w:rPr>
                <w:sz w:val="22"/>
              </w:rPr>
              <w:t>90.91 %</w:t>
            </w:r>
          </w:p>
        </w:tc>
        <w:tc>
          <w:tcPr>
            <w:tcW w:w="2211" w:type="dxa"/>
          </w:tcPr>
          <w:p w:rsidR="00C0700C" w:rsidRPr="00AF3EBA" w:rsidRDefault="00C0700C" w:rsidP="00AF3EBA">
            <w:pPr>
              <w:spacing w:line="240" w:lineRule="auto"/>
              <w:rPr>
                <w:sz w:val="22"/>
              </w:rPr>
            </w:pPr>
            <w:r w:rsidRPr="00AF3EBA">
              <w:rPr>
                <w:sz w:val="22"/>
              </w:rPr>
              <w:t>9.09%</w:t>
            </w:r>
          </w:p>
        </w:tc>
        <w:tc>
          <w:tcPr>
            <w:tcW w:w="2211" w:type="dxa"/>
          </w:tcPr>
          <w:p w:rsidR="00C0700C" w:rsidRPr="00AF3EBA" w:rsidRDefault="00C0700C" w:rsidP="00AF3EBA">
            <w:pPr>
              <w:spacing w:line="240" w:lineRule="auto"/>
              <w:rPr>
                <w:sz w:val="22"/>
              </w:rPr>
            </w:pPr>
            <w:r w:rsidRPr="00AF3EBA">
              <w:rPr>
                <w:sz w:val="22"/>
              </w:rPr>
              <w:t>0%</w:t>
            </w:r>
          </w:p>
        </w:tc>
      </w:tr>
      <w:tr w:rsidR="00C0700C" w:rsidRPr="00AF3EBA" w:rsidTr="002724C3">
        <w:tc>
          <w:tcPr>
            <w:tcW w:w="2211" w:type="dxa"/>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7</w:t>
            </w:r>
          </w:p>
        </w:tc>
        <w:tc>
          <w:tcPr>
            <w:tcW w:w="2211" w:type="dxa"/>
          </w:tcPr>
          <w:p w:rsidR="00C0700C" w:rsidRPr="00AF3EBA" w:rsidRDefault="00C0700C" w:rsidP="00AF3EBA">
            <w:pPr>
              <w:spacing w:line="240" w:lineRule="auto"/>
              <w:rPr>
                <w:sz w:val="22"/>
              </w:rPr>
            </w:pPr>
            <w:r w:rsidRPr="00AF3EBA">
              <w:rPr>
                <w:sz w:val="22"/>
              </w:rPr>
              <w:t>95.45%</w:t>
            </w:r>
          </w:p>
        </w:tc>
        <w:tc>
          <w:tcPr>
            <w:tcW w:w="2211" w:type="dxa"/>
          </w:tcPr>
          <w:p w:rsidR="00C0700C" w:rsidRPr="00AF3EBA" w:rsidRDefault="00C0700C" w:rsidP="00AF3EBA">
            <w:pPr>
              <w:spacing w:line="240" w:lineRule="auto"/>
              <w:rPr>
                <w:sz w:val="22"/>
              </w:rPr>
            </w:pPr>
            <w:r w:rsidRPr="00AF3EBA">
              <w:rPr>
                <w:sz w:val="22"/>
              </w:rPr>
              <w:t>4.55 %</w:t>
            </w:r>
          </w:p>
        </w:tc>
        <w:tc>
          <w:tcPr>
            <w:tcW w:w="2211" w:type="dxa"/>
          </w:tcPr>
          <w:p w:rsidR="00C0700C" w:rsidRPr="00AF3EBA" w:rsidRDefault="00C0700C" w:rsidP="00AF3EBA">
            <w:pPr>
              <w:spacing w:line="240" w:lineRule="auto"/>
              <w:rPr>
                <w:sz w:val="22"/>
              </w:rPr>
            </w:pPr>
            <w:r w:rsidRPr="00AF3EBA">
              <w:rPr>
                <w:sz w:val="22"/>
              </w:rPr>
              <w:t>0%</w:t>
            </w:r>
          </w:p>
        </w:tc>
      </w:tr>
      <w:tr w:rsidR="00C0700C" w:rsidRPr="00AF3EBA" w:rsidTr="002724C3">
        <w:tc>
          <w:tcPr>
            <w:tcW w:w="2211" w:type="dxa"/>
            <w:shd w:val="clear" w:color="auto" w:fill="92D050"/>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8</w:t>
            </w:r>
          </w:p>
        </w:tc>
        <w:tc>
          <w:tcPr>
            <w:tcW w:w="2211" w:type="dxa"/>
            <w:shd w:val="clear" w:color="auto" w:fill="92D050"/>
          </w:tcPr>
          <w:p w:rsidR="00C0700C" w:rsidRPr="00AF3EBA" w:rsidRDefault="00C0700C" w:rsidP="00AF3EBA">
            <w:pPr>
              <w:spacing w:line="240" w:lineRule="auto"/>
              <w:rPr>
                <w:sz w:val="22"/>
              </w:rPr>
            </w:pPr>
            <w:r w:rsidRPr="00AF3EBA">
              <w:rPr>
                <w:sz w:val="22"/>
              </w:rPr>
              <w:t>100%</w:t>
            </w:r>
          </w:p>
        </w:tc>
        <w:tc>
          <w:tcPr>
            <w:tcW w:w="2211" w:type="dxa"/>
            <w:shd w:val="clear" w:color="auto" w:fill="92D050"/>
          </w:tcPr>
          <w:p w:rsidR="00C0700C" w:rsidRPr="00AF3EBA" w:rsidRDefault="00C0700C" w:rsidP="00AF3EBA">
            <w:pPr>
              <w:spacing w:line="240" w:lineRule="auto"/>
              <w:rPr>
                <w:sz w:val="22"/>
              </w:rPr>
            </w:pPr>
            <w:r w:rsidRPr="00AF3EBA">
              <w:rPr>
                <w:sz w:val="22"/>
              </w:rPr>
              <w:t>0%</w:t>
            </w:r>
          </w:p>
        </w:tc>
        <w:tc>
          <w:tcPr>
            <w:tcW w:w="2211" w:type="dxa"/>
            <w:shd w:val="clear" w:color="auto" w:fill="92D050"/>
          </w:tcPr>
          <w:p w:rsidR="00C0700C" w:rsidRPr="00AF3EBA" w:rsidRDefault="00C0700C" w:rsidP="00AF3EBA">
            <w:pPr>
              <w:spacing w:line="240" w:lineRule="auto"/>
              <w:rPr>
                <w:sz w:val="22"/>
              </w:rPr>
            </w:pPr>
            <w:r w:rsidRPr="00AF3EBA">
              <w:rPr>
                <w:sz w:val="22"/>
              </w:rPr>
              <w:t>0%</w:t>
            </w:r>
          </w:p>
        </w:tc>
      </w:tr>
      <w:tr w:rsidR="00C0700C" w:rsidRPr="00AF3EBA" w:rsidTr="002724C3">
        <w:tc>
          <w:tcPr>
            <w:tcW w:w="2211" w:type="dxa"/>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9</w:t>
            </w:r>
          </w:p>
        </w:tc>
        <w:tc>
          <w:tcPr>
            <w:tcW w:w="2211" w:type="dxa"/>
          </w:tcPr>
          <w:p w:rsidR="00C0700C" w:rsidRPr="00AF3EBA" w:rsidRDefault="00C0700C" w:rsidP="00AF3EBA">
            <w:pPr>
              <w:spacing w:line="240" w:lineRule="auto"/>
              <w:rPr>
                <w:sz w:val="22"/>
              </w:rPr>
            </w:pPr>
            <w:r w:rsidRPr="00AF3EBA">
              <w:rPr>
                <w:sz w:val="22"/>
              </w:rPr>
              <w:t>95.45%</w:t>
            </w:r>
          </w:p>
        </w:tc>
        <w:tc>
          <w:tcPr>
            <w:tcW w:w="2211" w:type="dxa"/>
          </w:tcPr>
          <w:p w:rsidR="00C0700C" w:rsidRPr="00AF3EBA" w:rsidRDefault="00C0700C" w:rsidP="00AF3EBA">
            <w:pPr>
              <w:spacing w:line="240" w:lineRule="auto"/>
              <w:rPr>
                <w:sz w:val="22"/>
              </w:rPr>
            </w:pPr>
            <w:r w:rsidRPr="00AF3EBA">
              <w:rPr>
                <w:sz w:val="22"/>
              </w:rPr>
              <w:t>4.55 %</w:t>
            </w:r>
          </w:p>
        </w:tc>
        <w:tc>
          <w:tcPr>
            <w:tcW w:w="2211" w:type="dxa"/>
          </w:tcPr>
          <w:p w:rsidR="00C0700C" w:rsidRPr="00AF3EBA" w:rsidRDefault="00C0700C" w:rsidP="00AF3EBA">
            <w:pPr>
              <w:spacing w:line="240" w:lineRule="auto"/>
              <w:rPr>
                <w:sz w:val="22"/>
              </w:rPr>
            </w:pPr>
            <w:r w:rsidRPr="00AF3EBA">
              <w:rPr>
                <w:sz w:val="22"/>
              </w:rPr>
              <w:t>0%</w:t>
            </w:r>
          </w:p>
        </w:tc>
      </w:tr>
      <w:tr w:rsidR="00C0700C" w:rsidRPr="00AF3EBA" w:rsidTr="002724C3">
        <w:tc>
          <w:tcPr>
            <w:tcW w:w="2211" w:type="dxa"/>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12</w:t>
            </w:r>
          </w:p>
        </w:tc>
        <w:tc>
          <w:tcPr>
            <w:tcW w:w="2211" w:type="dxa"/>
          </w:tcPr>
          <w:p w:rsidR="00C0700C" w:rsidRPr="00AF3EBA" w:rsidRDefault="00C0700C" w:rsidP="00AF3EBA">
            <w:pPr>
              <w:spacing w:line="240" w:lineRule="auto"/>
              <w:rPr>
                <w:sz w:val="22"/>
              </w:rPr>
            </w:pPr>
            <w:r w:rsidRPr="00AF3EBA">
              <w:rPr>
                <w:sz w:val="22"/>
              </w:rPr>
              <w:t>81.82%</w:t>
            </w:r>
          </w:p>
        </w:tc>
        <w:tc>
          <w:tcPr>
            <w:tcW w:w="2211" w:type="dxa"/>
          </w:tcPr>
          <w:p w:rsidR="00C0700C" w:rsidRPr="00AF3EBA" w:rsidRDefault="00C0700C" w:rsidP="00AF3EBA">
            <w:pPr>
              <w:spacing w:line="240" w:lineRule="auto"/>
              <w:rPr>
                <w:sz w:val="22"/>
              </w:rPr>
            </w:pPr>
            <w:r w:rsidRPr="00AF3EBA">
              <w:rPr>
                <w:sz w:val="22"/>
              </w:rPr>
              <w:t>18.18%</w:t>
            </w:r>
          </w:p>
        </w:tc>
        <w:tc>
          <w:tcPr>
            <w:tcW w:w="2211" w:type="dxa"/>
          </w:tcPr>
          <w:p w:rsidR="00C0700C" w:rsidRPr="00AF3EBA" w:rsidRDefault="00C0700C" w:rsidP="00AF3EBA">
            <w:pPr>
              <w:spacing w:line="240" w:lineRule="auto"/>
              <w:rPr>
                <w:sz w:val="22"/>
              </w:rPr>
            </w:pPr>
            <w:r w:rsidRPr="00AF3EBA">
              <w:rPr>
                <w:sz w:val="22"/>
              </w:rPr>
              <w:t>0%</w:t>
            </w:r>
          </w:p>
        </w:tc>
      </w:tr>
      <w:tr w:rsidR="00C0700C" w:rsidRPr="00AF3EBA" w:rsidTr="002724C3">
        <w:tc>
          <w:tcPr>
            <w:tcW w:w="2211" w:type="dxa"/>
            <w:shd w:val="clear" w:color="auto" w:fill="92D050"/>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34</w:t>
            </w:r>
          </w:p>
        </w:tc>
        <w:tc>
          <w:tcPr>
            <w:tcW w:w="2211" w:type="dxa"/>
            <w:shd w:val="clear" w:color="auto" w:fill="92D050"/>
          </w:tcPr>
          <w:p w:rsidR="00C0700C" w:rsidRPr="00AF3EBA" w:rsidRDefault="00C0700C" w:rsidP="00AF3EBA">
            <w:pPr>
              <w:spacing w:line="240" w:lineRule="auto"/>
              <w:rPr>
                <w:sz w:val="22"/>
              </w:rPr>
            </w:pPr>
            <w:r w:rsidRPr="00AF3EBA">
              <w:rPr>
                <w:sz w:val="22"/>
              </w:rPr>
              <w:t>100%</w:t>
            </w:r>
          </w:p>
        </w:tc>
        <w:tc>
          <w:tcPr>
            <w:tcW w:w="2211" w:type="dxa"/>
            <w:shd w:val="clear" w:color="auto" w:fill="92D050"/>
          </w:tcPr>
          <w:p w:rsidR="00C0700C" w:rsidRPr="00AF3EBA" w:rsidRDefault="00C0700C" w:rsidP="00AF3EBA">
            <w:pPr>
              <w:spacing w:line="240" w:lineRule="auto"/>
              <w:rPr>
                <w:sz w:val="22"/>
              </w:rPr>
            </w:pPr>
            <w:r w:rsidRPr="00AF3EBA">
              <w:rPr>
                <w:sz w:val="22"/>
              </w:rPr>
              <w:t>0%</w:t>
            </w:r>
          </w:p>
        </w:tc>
        <w:tc>
          <w:tcPr>
            <w:tcW w:w="2211" w:type="dxa"/>
            <w:shd w:val="clear" w:color="auto" w:fill="92D050"/>
          </w:tcPr>
          <w:p w:rsidR="00C0700C" w:rsidRPr="00AF3EBA" w:rsidRDefault="00C0700C" w:rsidP="00AF3EBA">
            <w:pPr>
              <w:spacing w:line="240" w:lineRule="auto"/>
              <w:rPr>
                <w:sz w:val="22"/>
              </w:rPr>
            </w:pPr>
            <w:r w:rsidRPr="00AF3EBA">
              <w:rPr>
                <w:sz w:val="22"/>
              </w:rPr>
              <w:t>0%</w:t>
            </w:r>
          </w:p>
        </w:tc>
      </w:tr>
      <w:tr w:rsidR="00C0700C" w:rsidRPr="00AF3EBA" w:rsidTr="002724C3">
        <w:tc>
          <w:tcPr>
            <w:tcW w:w="2211" w:type="dxa"/>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56</w:t>
            </w:r>
          </w:p>
        </w:tc>
        <w:tc>
          <w:tcPr>
            <w:tcW w:w="2211" w:type="dxa"/>
          </w:tcPr>
          <w:p w:rsidR="00C0700C" w:rsidRPr="00AF3EBA" w:rsidRDefault="00C0700C" w:rsidP="00AF3EBA">
            <w:pPr>
              <w:spacing w:line="240" w:lineRule="auto"/>
              <w:rPr>
                <w:sz w:val="22"/>
              </w:rPr>
            </w:pPr>
            <w:r w:rsidRPr="00AF3EBA">
              <w:rPr>
                <w:sz w:val="22"/>
              </w:rPr>
              <w:t>95.45%</w:t>
            </w:r>
          </w:p>
        </w:tc>
        <w:tc>
          <w:tcPr>
            <w:tcW w:w="2211" w:type="dxa"/>
          </w:tcPr>
          <w:p w:rsidR="00C0700C" w:rsidRPr="00AF3EBA" w:rsidRDefault="00C0700C" w:rsidP="00AF3EBA">
            <w:pPr>
              <w:spacing w:line="240" w:lineRule="auto"/>
              <w:rPr>
                <w:sz w:val="22"/>
              </w:rPr>
            </w:pPr>
            <w:r w:rsidRPr="00AF3EBA">
              <w:rPr>
                <w:sz w:val="22"/>
              </w:rPr>
              <w:t>4.55 %</w:t>
            </w:r>
          </w:p>
        </w:tc>
        <w:tc>
          <w:tcPr>
            <w:tcW w:w="2211" w:type="dxa"/>
          </w:tcPr>
          <w:p w:rsidR="00C0700C" w:rsidRPr="00AF3EBA" w:rsidRDefault="00C0700C" w:rsidP="00AF3EBA">
            <w:pPr>
              <w:spacing w:line="240" w:lineRule="auto"/>
              <w:rPr>
                <w:sz w:val="22"/>
              </w:rPr>
            </w:pPr>
            <w:r w:rsidRPr="00AF3EBA">
              <w:rPr>
                <w:sz w:val="22"/>
              </w:rPr>
              <w:t>0%</w:t>
            </w:r>
          </w:p>
        </w:tc>
      </w:tr>
      <w:tr w:rsidR="00896D99" w:rsidRPr="00AF3EBA" w:rsidTr="002724C3">
        <w:tc>
          <w:tcPr>
            <w:tcW w:w="2211" w:type="dxa"/>
            <w:vAlign w:val="center"/>
          </w:tcPr>
          <w:p w:rsidR="00896D99" w:rsidRPr="00AF3EBA" w:rsidRDefault="00896D99" w:rsidP="00AF3EBA">
            <w:pPr>
              <w:spacing w:after="0" w:line="240" w:lineRule="auto"/>
              <w:rPr>
                <w:rFonts w:ascii="Arial" w:hAnsi="Arial" w:cs="Arial"/>
                <w:sz w:val="22"/>
              </w:rPr>
            </w:pPr>
            <w:r w:rsidRPr="00AF3EBA">
              <w:rPr>
                <w:rFonts w:ascii="Arial" w:hAnsi="Arial" w:cs="Arial"/>
                <w:sz w:val="22"/>
              </w:rPr>
              <w:t>78</w:t>
            </w:r>
          </w:p>
        </w:tc>
        <w:tc>
          <w:tcPr>
            <w:tcW w:w="2211" w:type="dxa"/>
          </w:tcPr>
          <w:p w:rsidR="00896D99" w:rsidRPr="00AF3EBA" w:rsidRDefault="00C0700C" w:rsidP="00AF3EBA">
            <w:pPr>
              <w:spacing w:line="240" w:lineRule="auto"/>
              <w:rPr>
                <w:sz w:val="22"/>
              </w:rPr>
            </w:pPr>
            <w:r w:rsidRPr="00AF3EBA">
              <w:rPr>
                <w:sz w:val="22"/>
              </w:rPr>
              <w:t>68.18%</w:t>
            </w:r>
          </w:p>
        </w:tc>
        <w:tc>
          <w:tcPr>
            <w:tcW w:w="2211" w:type="dxa"/>
          </w:tcPr>
          <w:p w:rsidR="00896D99" w:rsidRPr="00AF3EBA" w:rsidRDefault="00C0700C" w:rsidP="00AF3EBA">
            <w:pPr>
              <w:spacing w:line="240" w:lineRule="auto"/>
              <w:rPr>
                <w:sz w:val="22"/>
              </w:rPr>
            </w:pPr>
            <w:r w:rsidRPr="00AF3EBA">
              <w:rPr>
                <w:sz w:val="22"/>
              </w:rPr>
              <w:t>9.09%</w:t>
            </w:r>
          </w:p>
        </w:tc>
        <w:tc>
          <w:tcPr>
            <w:tcW w:w="2211" w:type="dxa"/>
          </w:tcPr>
          <w:p w:rsidR="00896D99" w:rsidRPr="00AF3EBA" w:rsidRDefault="00C0700C" w:rsidP="00AF3EBA">
            <w:pPr>
              <w:spacing w:line="240" w:lineRule="auto"/>
              <w:rPr>
                <w:sz w:val="22"/>
              </w:rPr>
            </w:pPr>
            <w:r w:rsidRPr="00AF3EBA">
              <w:rPr>
                <w:sz w:val="22"/>
              </w:rPr>
              <w:t>22.73%</w:t>
            </w:r>
          </w:p>
        </w:tc>
      </w:tr>
      <w:tr w:rsidR="00896D99" w:rsidRPr="00AF3EBA" w:rsidTr="002724C3">
        <w:tc>
          <w:tcPr>
            <w:tcW w:w="2211" w:type="dxa"/>
            <w:vAlign w:val="center"/>
          </w:tcPr>
          <w:p w:rsidR="00896D99" w:rsidRPr="00AF3EBA" w:rsidRDefault="00896D99" w:rsidP="00AF3EBA">
            <w:pPr>
              <w:spacing w:after="0" w:line="240" w:lineRule="auto"/>
              <w:rPr>
                <w:rFonts w:ascii="Arial" w:hAnsi="Arial" w:cs="Arial"/>
                <w:sz w:val="22"/>
              </w:rPr>
            </w:pPr>
            <w:r w:rsidRPr="00AF3EBA">
              <w:rPr>
                <w:rFonts w:ascii="Arial" w:hAnsi="Arial" w:cs="Arial"/>
                <w:sz w:val="22"/>
              </w:rPr>
              <w:t>90</w:t>
            </w:r>
          </w:p>
        </w:tc>
        <w:tc>
          <w:tcPr>
            <w:tcW w:w="2211" w:type="dxa"/>
          </w:tcPr>
          <w:p w:rsidR="00896D99" w:rsidRPr="00AF3EBA" w:rsidRDefault="00C0700C" w:rsidP="00AF3EBA">
            <w:pPr>
              <w:spacing w:line="240" w:lineRule="auto"/>
              <w:rPr>
                <w:sz w:val="22"/>
              </w:rPr>
            </w:pPr>
            <w:r w:rsidRPr="00AF3EBA">
              <w:rPr>
                <w:sz w:val="22"/>
              </w:rPr>
              <w:t>77.27%</w:t>
            </w:r>
          </w:p>
        </w:tc>
        <w:tc>
          <w:tcPr>
            <w:tcW w:w="2211" w:type="dxa"/>
          </w:tcPr>
          <w:p w:rsidR="00896D99" w:rsidRPr="00AF3EBA" w:rsidRDefault="00C0700C" w:rsidP="00AF3EBA">
            <w:pPr>
              <w:spacing w:line="240" w:lineRule="auto"/>
              <w:rPr>
                <w:sz w:val="22"/>
              </w:rPr>
            </w:pPr>
            <w:r w:rsidRPr="00AF3EBA">
              <w:rPr>
                <w:sz w:val="22"/>
              </w:rPr>
              <w:t>4.55%</w:t>
            </w:r>
          </w:p>
        </w:tc>
        <w:tc>
          <w:tcPr>
            <w:tcW w:w="2211" w:type="dxa"/>
          </w:tcPr>
          <w:p w:rsidR="00896D99" w:rsidRPr="00AF3EBA" w:rsidRDefault="00C0700C" w:rsidP="00AF3EBA">
            <w:pPr>
              <w:spacing w:line="240" w:lineRule="auto"/>
              <w:rPr>
                <w:sz w:val="22"/>
              </w:rPr>
            </w:pPr>
            <w:r w:rsidRPr="00AF3EBA">
              <w:rPr>
                <w:sz w:val="22"/>
              </w:rPr>
              <w:t>18.18%</w:t>
            </w:r>
          </w:p>
        </w:tc>
      </w:tr>
      <w:tr w:rsidR="00C0700C" w:rsidRPr="00AF3EBA" w:rsidTr="002724C3">
        <w:tc>
          <w:tcPr>
            <w:tcW w:w="2211" w:type="dxa"/>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31</w:t>
            </w:r>
          </w:p>
        </w:tc>
        <w:tc>
          <w:tcPr>
            <w:tcW w:w="2211" w:type="dxa"/>
          </w:tcPr>
          <w:p w:rsidR="00C0700C" w:rsidRPr="00AF3EBA" w:rsidRDefault="00C0700C" w:rsidP="00AF3EBA">
            <w:pPr>
              <w:spacing w:line="240" w:lineRule="auto"/>
              <w:rPr>
                <w:sz w:val="22"/>
              </w:rPr>
            </w:pPr>
            <w:r w:rsidRPr="00AF3EBA">
              <w:rPr>
                <w:sz w:val="22"/>
              </w:rPr>
              <w:t>95.45%</w:t>
            </w:r>
          </w:p>
        </w:tc>
        <w:tc>
          <w:tcPr>
            <w:tcW w:w="2211" w:type="dxa"/>
          </w:tcPr>
          <w:p w:rsidR="00C0700C" w:rsidRPr="00AF3EBA" w:rsidRDefault="00C0700C" w:rsidP="00AF3EBA">
            <w:pPr>
              <w:spacing w:line="240" w:lineRule="auto"/>
              <w:rPr>
                <w:sz w:val="22"/>
              </w:rPr>
            </w:pPr>
            <w:r w:rsidRPr="00AF3EBA">
              <w:rPr>
                <w:sz w:val="22"/>
              </w:rPr>
              <w:t>4.55 %</w:t>
            </w:r>
          </w:p>
        </w:tc>
        <w:tc>
          <w:tcPr>
            <w:tcW w:w="2211" w:type="dxa"/>
          </w:tcPr>
          <w:p w:rsidR="00C0700C" w:rsidRPr="00AF3EBA" w:rsidRDefault="00C0700C" w:rsidP="00AF3EBA">
            <w:pPr>
              <w:spacing w:line="240" w:lineRule="auto"/>
              <w:rPr>
                <w:sz w:val="22"/>
              </w:rPr>
            </w:pPr>
            <w:r w:rsidRPr="00AF3EBA">
              <w:rPr>
                <w:sz w:val="22"/>
              </w:rPr>
              <w:t>0%</w:t>
            </w:r>
          </w:p>
        </w:tc>
      </w:tr>
      <w:tr w:rsidR="00C0700C" w:rsidRPr="00AF3EBA" w:rsidTr="002724C3">
        <w:tc>
          <w:tcPr>
            <w:tcW w:w="2211" w:type="dxa"/>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42</w:t>
            </w:r>
          </w:p>
        </w:tc>
        <w:tc>
          <w:tcPr>
            <w:tcW w:w="2211" w:type="dxa"/>
          </w:tcPr>
          <w:p w:rsidR="00C0700C" w:rsidRPr="00AF3EBA" w:rsidRDefault="00C0700C" w:rsidP="00AF3EBA">
            <w:pPr>
              <w:spacing w:line="240" w:lineRule="auto"/>
              <w:rPr>
                <w:sz w:val="22"/>
              </w:rPr>
            </w:pPr>
            <w:r w:rsidRPr="00AF3EBA">
              <w:rPr>
                <w:sz w:val="22"/>
              </w:rPr>
              <w:t>95.45%</w:t>
            </w:r>
          </w:p>
        </w:tc>
        <w:tc>
          <w:tcPr>
            <w:tcW w:w="2211" w:type="dxa"/>
          </w:tcPr>
          <w:p w:rsidR="00C0700C" w:rsidRPr="00AF3EBA" w:rsidRDefault="00C0700C" w:rsidP="00AF3EBA">
            <w:pPr>
              <w:spacing w:line="240" w:lineRule="auto"/>
              <w:rPr>
                <w:sz w:val="22"/>
              </w:rPr>
            </w:pPr>
            <w:r w:rsidRPr="00AF3EBA">
              <w:rPr>
                <w:sz w:val="22"/>
              </w:rPr>
              <w:t>4.55 %</w:t>
            </w:r>
          </w:p>
        </w:tc>
        <w:tc>
          <w:tcPr>
            <w:tcW w:w="2211" w:type="dxa"/>
          </w:tcPr>
          <w:p w:rsidR="00C0700C" w:rsidRPr="00AF3EBA" w:rsidRDefault="00C0700C" w:rsidP="00AF3EBA">
            <w:pPr>
              <w:spacing w:line="240" w:lineRule="auto"/>
              <w:rPr>
                <w:sz w:val="22"/>
              </w:rPr>
            </w:pPr>
            <w:r w:rsidRPr="00AF3EBA">
              <w:rPr>
                <w:sz w:val="22"/>
              </w:rPr>
              <w:t>0%</w:t>
            </w:r>
          </w:p>
        </w:tc>
      </w:tr>
      <w:tr w:rsidR="00C0700C" w:rsidRPr="00AF3EBA" w:rsidTr="002724C3">
        <w:tc>
          <w:tcPr>
            <w:tcW w:w="2211" w:type="dxa"/>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53</w:t>
            </w:r>
          </w:p>
        </w:tc>
        <w:tc>
          <w:tcPr>
            <w:tcW w:w="2211" w:type="dxa"/>
          </w:tcPr>
          <w:p w:rsidR="00C0700C" w:rsidRPr="00AF3EBA" w:rsidRDefault="00C0700C" w:rsidP="00AF3EBA">
            <w:pPr>
              <w:spacing w:line="240" w:lineRule="auto"/>
              <w:rPr>
                <w:sz w:val="22"/>
              </w:rPr>
            </w:pPr>
            <w:r w:rsidRPr="00AF3EBA">
              <w:rPr>
                <w:sz w:val="22"/>
              </w:rPr>
              <w:t>86.36%</w:t>
            </w:r>
          </w:p>
        </w:tc>
        <w:tc>
          <w:tcPr>
            <w:tcW w:w="2211" w:type="dxa"/>
          </w:tcPr>
          <w:p w:rsidR="00C0700C" w:rsidRPr="00AF3EBA" w:rsidRDefault="00C0700C" w:rsidP="00AF3EBA">
            <w:pPr>
              <w:spacing w:line="240" w:lineRule="auto"/>
              <w:rPr>
                <w:sz w:val="22"/>
              </w:rPr>
            </w:pPr>
            <w:r w:rsidRPr="00AF3EBA">
              <w:rPr>
                <w:sz w:val="22"/>
              </w:rPr>
              <w:t>4.55%</w:t>
            </w:r>
          </w:p>
        </w:tc>
        <w:tc>
          <w:tcPr>
            <w:tcW w:w="2211" w:type="dxa"/>
          </w:tcPr>
          <w:p w:rsidR="00C0700C" w:rsidRPr="00AF3EBA" w:rsidRDefault="00C0700C" w:rsidP="00AF3EBA">
            <w:pPr>
              <w:spacing w:line="240" w:lineRule="auto"/>
              <w:rPr>
                <w:sz w:val="22"/>
              </w:rPr>
            </w:pPr>
            <w:r w:rsidRPr="00AF3EBA">
              <w:rPr>
                <w:sz w:val="22"/>
              </w:rPr>
              <w:t>9.09%</w:t>
            </w:r>
          </w:p>
        </w:tc>
      </w:tr>
      <w:tr w:rsidR="00C0700C" w:rsidRPr="00AF3EBA" w:rsidTr="002724C3">
        <w:tc>
          <w:tcPr>
            <w:tcW w:w="2211" w:type="dxa"/>
            <w:shd w:val="clear" w:color="auto" w:fill="92D050"/>
            <w:vAlign w:val="center"/>
          </w:tcPr>
          <w:p w:rsidR="00C0700C" w:rsidRPr="00AF3EBA" w:rsidRDefault="00C0700C" w:rsidP="00AF3EBA">
            <w:pPr>
              <w:spacing w:after="0" w:line="240" w:lineRule="auto"/>
              <w:rPr>
                <w:rFonts w:ascii="Arial" w:hAnsi="Arial" w:cs="Arial"/>
                <w:sz w:val="22"/>
              </w:rPr>
            </w:pPr>
            <w:r w:rsidRPr="00AF3EBA">
              <w:rPr>
                <w:rFonts w:ascii="Arial" w:hAnsi="Arial" w:cs="Arial"/>
                <w:sz w:val="22"/>
              </w:rPr>
              <w:t>64</w:t>
            </w:r>
          </w:p>
        </w:tc>
        <w:tc>
          <w:tcPr>
            <w:tcW w:w="2211" w:type="dxa"/>
            <w:shd w:val="clear" w:color="auto" w:fill="92D050"/>
          </w:tcPr>
          <w:p w:rsidR="00C0700C" w:rsidRPr="00AF3EBA" w:rsidRDefault="00C0700C" w:rsidP="00AF3EBA">
            <w:pPr>
              <w:spacing w:line="240" w:lineRule="auto"/>
              <w:rPr>
                <w:sz w:val="22"/>
              </w:rPr>
            </w:pPr>
            <w:r w:rsidRPr="00AF3EBA">
              <w:rPr>
                <w:sz w:val="22"/>
              </w:rPr>
              <w:t>100%</w:t>
            </w:r>
          </w:p>
        </w:tc>
        <w:tc>
          <w:tcPr>
            <w:tcW w:w="2211" w:type="dxa"/>
            <w:shd w:val="clear" w:color="auto" w:fill="92D050"/>
          </w:tcPr>
          <w:p w:rsidR="00C0700C" w:rsidRPr="00AF3EBA" w:rsidRDefault="00C0700C" w:rsidP="00AF3EBA">
            <w:pPr>
              <w:spacing w:line="240" w:lineRule="auto"/>
              <w:rPr>
                <w:sz w:val="22"/>
              </w:rPr>
            </w:pPr>
            <w:r w:rsidRPr="00AF3EBA">
              <w:rPr>
                <w:sz w:val="22"/>
              </w:rPr>
              <w:t>0%</w:t>
            </w:r>
          </w:p>
        </w:tc>
        <w:tc>
          <w:tcPr>
            <w:tcW w:w="2211" w:type="dxa"/>
            <w:shd w:val="clear" w:color="auto" w:fill="92D050"/>
          </w:tcPr>
          <w:p w:rsidR="00C0700C" w:rsidRPr="00AF3EBA" w:rsidRDefault="00C0700C" w:rsidP="00AF3EBA">
            <w:pPr>
              <w:spacing w:line="240" w:lineRule="auto"/>
              <w:rPr>
                <w:sz w:val="22"/>
              </w:rPr>
            </w:pPr>
            <w:r w:rsidRPr="00AF3EBA">
              <w:rPr>
                <w:sz w:val="22"/>
              </w:rPr>
              <w:t>0%</w:t>
            </w:r>
          </w:p>
        </w:tc>
      </w:tr>
      <w:tr w:rsidR="005A6970" w:rsidRPr="00AF3EBA" w:rsidTr="002724C3">
        <w:tc>
          <w:tcPr>
            <w:tcW w:w="2211" w:type="dxa"/>
            <w:vAlign w:val="center"/>
          </w:tcPr>
          <w:p w:rsidR="005A6970" w:rsidRPr="00AF3EBA" w:rsidRDefault="005A6970" w:rsidP="00AF3EBA">
            <w:pPr>
              <w:spacing w:after="0" w:line="240" w:lineRule="auto"/>
              <w:rPr>
                <w:rFonts w:ascii="Arial" w:hAnsi="Arial" w:cs="Arial"/>
                <w:sz w:val="22"/>
              </w:rPr>
            </w:pPr>
            <w:r w:rsidRPr="00AF3EBA">
              <w:rPr>
                <w:rFonts w:ascii="Arial" w:hAnsi="Arial" w:cs="Arial"/>
                <w:sz w:val="22"/>
              </w:rPr>
              <w:t>75</w:t>
            </w:r>
          </w:p>
        </w:tc>
        <w:tc>
          <w:tcPr>
            <w:tcW w:w="2211" w:type="dxa"/>
          </w:tcPr>
          <w:p w:rsidR="005A6970" w:rsidRPr="00AF3EBA" w:rsidRDefault="005A6970" w:rsidP="00AF3EBA">
            <w:pPr>
              <w:spacing w:line="240" w:lineRule="auto"/>
              <w:rPr>
                <w:sz w:val="22"/>
              </w:rPr>
            </w:pPr>
            <w:r w:rsidRPr="00AF3EBA">
              <w:rPr>
                <w:sz w:val="22"/>
              </w:rPr>
              <w:t>86.36%</w:t>
            </w:r>
          </w:p>
        </w:tc>
        <w:tc>
          <w:tcPr>
            <w:tcW w:w="2211" w:type="dxa"/>
          </w:tcPr>
          <w:p w:rsidR="005A6970" w:rsidRPr="00AF3EBA" w:rsidRDefault="005A6970" w:rsidP="00AF3EBA">
            <w:pPr>
              <w:spacing w:line="240" w:lineRule="auto"/>
              <w:rPr>
                <w:sz w:val="22"/>
              </w:rPr>
            </w:pPr>
            <w:r w:rsidRPr="00AF3EBA">
              <w:rPr>
                <w:sz w:val="22"/>
              </w:rPr>
              <w:t>4.55%</w:t>
            </w:r>
          </w:p>
        </w:tc>
        <w:tc>
          <w:tcPr>
            <w:tcW w:w="2211" w:type="dxa"/>
          </w:tcPr>
          <w:p w:rsidR="005A6970" w:rsidRPr="00AF3EBA" w:rsidRDefault="005A6970" w:rsidP="00AF3EBA">
            <w:pPr>
              <w:spacing w:line="240" w:lineRule="auto"/>
              <w:rPr>
                <w:sz w:val="22"/>
              </w:rPr>
            </w:pPr>
            <w:r w:rsidRPr="00AF3EBA">
              <w:rPr>
                <w:sz w:val="22"/>
              </w:rPr>
              <w:t>9.09%</w:t>
            </w:r>
          </w:p>
        </w:tc>
      </w:tr>
      <w:tr w:rsidR="00AF3EBA" w:rsidRPr="00AF3EBA" w:rsidTr="00AF3EBA">
        <w:tc>
          <w:tcPr>
            <w:tcW w:w="2211" w:type="dxa"/>
            <w:shd w:val="clear" w:color="auto" w:fill="auto"/>
            <w:vAlign w:val="center"/>
          </w:tcPr>
          <w:p w:rsidR="00AF3EBA" w:rsidRPr="00AF3EBA" w:rsidRDefault="00AF3EBA" w:rsidP="00AF3EBA">
            <w:pPr>
              <w:spacing w:after="0" w:line="240" w:lineRule="auto"/>
              <w:rPr>
                <w:rFonts w:ascii="Arial" w:hAnsi="Arial" w:cs="Arial"/>
                <w:sz w:val="22"/>
              </w:rPr>
            </w:pPr>
            <w:r w:rsidRPr="00AF3EBA">
              <w:rPr>
                <w:sz w:val="22"/>
              </w:rPr>
              <w:lastRenderedPageBreak/>
              <w:t>Originalni broj</w:t>
            </w:r>
          </w:p>
        </w:tc>
        <w:tc>
          <w:tcPr>
            <w:tcW w:w="2211" w:type="dxa"/>
            <w:shd w:val="clear" w:color="auto" w:fill="auto"/>
          </w:tcPr>
          <w:p w:rsidR="00AF3EBA" w:rsidRPr="00AF3EBA" w:rsidRDefault="00AF3EBA" w:rsidP="00AF3EBA">
            <w:pPr>
              <w:spacing w:line="240" w:lineRule="auto"/>
              <w:jc w:val="center"/>
              <w:rPr>
                <w:sz w:val="22"/>
              </w:rPr>
            </w:pPr>
            <w:r w:rsidRPr="00AF3EBA">
              <w:rPr>
                <w:sz w:val="22"/>
              </w:rPr>
              <w:t>Stopa uspješne segmentacije</w:t>
            </w:r>
          </w:p>
        </w:tc>
        <w:tc>
          <w:tcPr>
            <w:tcW w:w="2211" w:type="dxa"/>
            <w:shd w:val="clear" w:color="auto" w:fill="auto"/>
          </w:tcPr>
          <w:p w:rsidR="00AF3EBA" w:rsidRPr="00AF3EBA" w:rsidRDefault="00AF3EBA" w:rsidP="00AF3EBA">
            <w:pPr>
              <w:spacing w:line="240" w:lineRule="auto"/>
              <w:jc w:val="center"/>
              <w:rPr>
                <w:sz w:val="22"/>
              </w:rPr>
            </w:pPr>
            <w:r w:rsidRPr="00AF3EBA">
              <w:rPr>
                <w:sz w:val="22"/>
              </w:rPr>
              <w:t>Stopa prekomjerne segmentacije</w:t>
            </w:r>
          </w:p>
        </w:tc>
        <w:tc>
          <w:tcPr>
            <w:tcW w:w="2211" w:type="dxa"/>
            <w:shd w:val="clear" w:color="auto" w:fill="auto"/>
          </w:tcPr>
          <w:p w:rsidR="00AF3EBA" w:rsidRPr="00AF3EBA" w:rsidRDefault="00AF3EBA" w:rsidP="00AF3EBA">
            <w:pPr>
              <w:spacing w:line="240" w:lineRule="auto"/>
              <w:jc w:val="center"/>
              <w:rPr>
                <w:sz w:val="22"/>
              </w:rPr>
            </w:pPr>
            <w:r w:rsidRPr="00AF3EBA">
              <w:rPr>
                <w:sz w:val="22"/>
              </w:rPr>
              <w:t>Stopa nedovoljne segmentacije</w:t>
            </w:r>
          </w:p>
        </w:tc>
      </w:tr>
      <w:tr w:rsidR="00AF3EBA" w:rsidRPr="00AF3EBA" w:rsidTr="002724C3">
        <w:tc>
          <w:tcPr>
            <w:tcW w:w="2211" w:type="dxa"/>
            <w:shd w:val="clear" w:color="auto" w:fill="92D050"/>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0.1</w:t>
            </w:r>
          </w:p>
        </w:tc>
        <w:tc>
          <w:tcPr>
            <w:tcW w:w="2211" w:type="dxa"/>
            <w:shd w:val="clear" w:color="auto" w:fill="92D050"/>
          </w:tcPr>
          <w:p w:rsidR="00AF3EBA" w:rsidRPr="00AF3EBA" w:rsidRDefault="00AF3EBA" w:rsidP="00AF3EBA">
            <w:pPr>
              <w:spacing w:line="240" w:lineRule="auto"/>
              <w:rPr>
                <w:sz w:val="22"/>
              </w:rPr>
            </w:pPr>
            <w:r w:rsidRPr="00AF3EBA">
              <w:rPr>
                <w:sz w:val="22"/>
              </w:rPr>
              <w:t>100%</w:t>
            </w:r>
          </w:p>
        </w:tc>
        <w:tc>
          <w:tcPr>
            <w:tcW w:w="2211" w:type="dxa"/>
            <w:shd w:val="clear" w:color="auto" w:fill="92D050"/>
          </w:tcPr>
          <w:p w:rsidR="00AF3EBA" w:rsidRPr="00AF3EBA" w:rsidRDefault="00AF3EBA" w:rsidP="00AF3EBA">
            <w:pPr>
              <w:spacing w:line="240" w:lineRule="auto"/>
              <w:rPr>
                <w:sz w:val="22"/>
              </w:rPr>
            </w:pPr>
            <w:r w:rsidRPr="00AF3EBA">
              <w:rPr>
                <w:sz w:val="22"/>
              </w:rPr>
              <w:t>0%</w:t>
            </w:r>
          </w:p>
        </w:tc>
        <w:tc>
          <w:tcPr>
            <w:tcW w:w="2211" w:type="dxa"/>
            <w:shd w:val="clear" w:color="auto" w:fill="92D050"/>
          </w:tcPr>
          <w:p w:rsidR="00AF3EBA" w:rsidRPr="00AF3EBA" w:rsidRDefault="00AF3EBA" w:rsidP="00AF3EBA">
            <w:pPr>
              <w:spacing w:line="240" w:lineRule="auto"/>
              <w:rPr>
                <w:sz w:val="22"/>
              </w:rPr>
            </w:pPr>
            <w:r w:rsidRPr="00AF3EBA">
              <w:rPr>
                <w:sz w:val="22"/>
              </w:rPr>
              <w:t>0%</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1.2</w:t>
            </w:r>
          </w:p>
        </w:tc>
        <w:tc>
          <w:tcPr>
            <w:tcW w:w="2211" w:type="dxa"/>
          </w:tcPr>
          <w:p w:rsidR="00AF3EBA" w:rsidRPr="00AF3EBA" w:rsidRDefault="00AF3EBA" w:rsidP="00AF3EBA">
            <w:pPr>
              <w:spacing w:line="240" w:lineRule="auto"/>
              <w:rPr>
                <w:sz w:val="22"/>
              </w:rPr>
            </w:pPr>
            <w:r w:rsidRPr="00AF3EBA">
              <w:rPr>
                <w:sz w:val="22"/>
              </w:rPr>
              <w:t>95.45%</w:t>
            </w:r>
          </w:p>
        </w:tc>
        <w:tc>
          <w:tcPr>
            <w:tcW w:w="2211" w:type="dxa"/>
          </w:tcPr>
          <w:p w:rsidR="00AF3EBA" w:rsidRPr="00AF3EBA" w:rsidRDefault="00AF3EBA" w:rsidP="00AF3EBA">
            <w:pPr>
              <w:spacing w:line="240" w:lineRule="auto"/>
              <w:rPr>
                <w:sz w:val="22"/>
              </w:rPr>
            </w:pPr>
            <w:r w:rsidRPr="00AF3EBA">
              <w:rPr>
                <w:sz w:val="22"/>
              </w:rPr>
              <w:t>4.55 %</w:t>
            </w:r>
          </w:p>
        </w:tc>
        <w:tc>
          <w:tcPr>
            <w:tcW w:w="2211" w:type="dxa"/>
          </w:tcPr>
          <w:p w:rsidR="00AF3EBA" w:rsidRPr="00AF3EBA" w:rsidRDefault="00AF3EBA" w:rsidP="00AF3EBA">
            <w:pPr>
              <w:spacing w:line="240" w:lineRule="auto"/>
              <w:rPr>
                <w:sz w:val="22"/>
              </w:rPr>
            </w:pPr>
            <w:r w:rsidRPr="00AF3EBA">
              <w:rPr>
                <w:sz w:val="22"/>
              </w:rPr>
              <w:t>0%</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2.3</w:t>
            </w:r>
          </w:p>
        </w:tc>
        <w:tc>
          <w:tcPr>
            <w:tcW w:w="2211" w:type="dxa"/>
          </w:tcPr>
          <w:p w:rsidR="00AF3EBA" w:rsidRPr="00AF3EBA" w:rsidRDefault="00AF3EBA" w:rsidP="00AF3EBA">
            <w:pPr>
              <w:spacing w:line="240" w:lineRule="auto"/>
              <w:rPr>
                <w:sz w:val="22"/>
              </w:rPr>
            </w:pPr>
            <w:r w:rsidRPr="00AF3EBA">
              <w:rPr>
                <w:sz w:val="22"/>
              </w:rPr>
              <w:t>90.90 %</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4.55%</w:t>
            </w:r>
          </w:p>
        </w:tc>
      </w:tr>
      <w:tr w:rsidR="00AF3EBA" w:rsidRPr="00AF3EBA" w:rsidTr="002724C3">
        <w:tc>
          <w:tcPr>
            <w:tcW w:w="2211" w:type="dxa"/>
            <w:shd w:val="clear" w:color="auto" w:fill="92D050"/>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3.4</w:t>
            </w:r>
          </w:p>
        </w:tc>
        <w:tc>
          <w:tcPr>
            <w:tcW w:w="2211" w:type="dxa"/>
            <w:shd w:val="clear" w:color="auto" w:fill="92D050"/>
          </w:tcPr>
          <w:p w:rsidR="00AF3EBA" w:rsidRPr="00AF3EBA" w:rsidRDefault="00AF3EBA" w:rsidP="00AF3EBA">
            <w:pPr>
              <w:spacing w:line="240" w:lineRule="auto"/>
              <w:rPr>
                <w:sz w:val="22"/>
              </w:rPr>
            </w:pPr>
            <w:r w:rsidRPr="00AF3EBA">
              <w:rPr>
                <w:sz w:val="22"/>
              </w:rPr>
              <w:t>100%</w:t>
            </w:r>
          </w:p>
        </w:tc>
        <w:tc>
          <w:tcPr>
            <w:tcW w:w="2211" w:type="dxa"/>
            <w:shd w:val="clear" w:color="auto" w:fill="92D050"/>
          </w:tcPr>
          <w:p w:rsidR="00AF3EBA" w:rsidRPr="00AF3EBA" w:rsidRDefault="00AF3EBA" w:rsidP="00AF3EBA">
            <w:pPr>
              <w:spacing w:line="240" w:lineRule="auto"/>
              <w:rPr>
                <w:sz w:val="22"/>
              </w:rPr>
            </w:pPr>
            <w:r w:rsidRPr="00AF3EBA">
              <w:rPr>
                <w:sz w:val="22"/>
              </w:rPr>
              <w:t>0%</w:t>
            </w:r>
          </w:p>
        </w:tc>
        <w:tc>
          <w:tcPr>
            <w:tcW w:w="2211" w:type="dxa"/>
            <w:shd w:val="clear" w:color="auto" w:fill="92D050"/>
          </w:tcPr>
          <w:p w:rsidR="00AF3EBA" w:rsidRPr="00AF3EBA" w:rsidRDefault="00AF3EBA" w:rsidP="00AF3EBA">
            <w:pPr>
              <w:spacing w:line="240" w:lineRule="auto"/>
              <w:rPr>
                <w:sz w:val="22"/>
              </w:rPr>
            </w:pPr>
            <w:r w:rsidRPr="00AF3EBA">
              <w:rPr>
                <w:sz w:val="22"/>
              </w:rPr>
              <w:t>0%</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4.5</w:t>
            </w:r>
          </w:p>
        </w:tc>
        <w:tc>
          <w:tcPr>
            <w:tcW w:w="2211" w:type="dxa"/>
          </w:tcPr>
          <w:p w:rsidR="00AF3EBA" w:rsidRPr="00AF3EBA" w:rsidRDefault="00AF3EBA" w:rsidP="00AF3EBA">
            <w:pPr>
              <w:spacing w:line="240" w:lineRule="auto"/>
              <w:rPr>
                <w:sz w:val="22"/>
              </w:rPr>
            </w:pPr>
            <w:r w:rsidRPr="00AF3EBA">
              <w:rPr>
                <w:sz w:val="22"/>
              </w:rPr>
              <w:t>81.82%</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9.09%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5.6</w:t>
            </w:r>
          </w:p>
        </w:tc>
        <w:tc>
          <w:tcPr>
            <w:tcW w:w="2211" w:type="dxa"/>
          </w:tcPr>
          <w:p w:rsidR="00AF3EBA" w:rsidRPr="00AF3EBA" w:rsidRDefault="00AF3EBA" w:rsidP="00AF3EBA">
            <w:pPr>
              <w:spacing w:line="240" w:lineRule="auto"/>
              <w:rPr>
                <w:sz w:val="22"/>
              </w:rPr>
            </w:pPr>
            <w:r w:rsidRPr="00AF3EBA">
              <w:rPr>
                <w:sz w:val="22"/>
              </w:rPr>
              <w:t>90.91 %</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0%</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6.7</w:t>
            </w:r>
          </w:p>
        </w:tc>
        <w:tc>
          <w:tcPr>
            <w:tcW w:w="2211" w:type="dxa"/>
          </w:tcPr>
          <w:p w:rsidR="00AF3EBA" w:rsidRPr="00AF3EBA" w:rsidRDefault="00AF3EBA" w:rsidP="00AF3EBA">
            <w:pPr>
              <w:spacing w:line="240" w:lineRule="auto"/>
              <w:rPr>
                <w:sz w:val="22"/>
              </w:rPr>
            </w:pPr>
            <w:r w:rsidRPr="00AF3EBA">
              <w:rPr>
                <w:sz w:val="22"/>
              </w:rPr>
              <w:t>90.91 %</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0%</w:t>
            </w:r>
          </w:p>
        </w:tc>
      </w:tr>
      <w:tr w:rsidR="00AF3EBA" w:rsidRPr="00AF3EBA" w:rsidTr="002724C3">
        <w:tc>
          <w:tcPr>
            <w:tcW w:w="2211" w:type="dxa"/>
            <w:shd w:val="clear" w:color="auto" w:fill="92D050"/>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7.8</w:t>
            </w:r>
          </w:p>
        </w:tc>
        <w:tc>
          <w:tcPr>
            <w:tcW w:w="2211" w:type="dxa"/>
            <w:shd w:val="clear" w:color="auto" w:fill="92D050"/>
          </w:tcPr>
          <w:p w:rsidR="00AF3EBA" w:rsidRPr="00AF3EBA" w:rsidRDefault="00AF3EBA" w:rsidP="00AF3EBA">
            <w:pPr>
              <w:spacing w:line="240" w:lineRule="auto"/>
              <w:rPr>
                <w:sz w:val="22"/>
              </w:rPr>
            </w:pPr>
            <w:r w:rsidRPr="00AF3EBA">
              <w:rPr>
                <w:sz w:val="22"/>
              </w:rPr>
              <w:t>100%</w:t>
            </w:r>
          </w:p>
        </w:tc>
        <w:tc>
          <w:tcPr>
            <w:tcW w:w="2211" w:type="dxa"/>
            <w:shd w:val="clear" w:color="auto" w:fill="92D050"/>
          </w:tcPr>
          <w:p w:rsidR="00AF3EBA" w:rsidRPr="00AF3EBA" w:rsidRDefault="00AF3EBA" w:rsidP="00AF3EBA">
            <w:pPr>
              <w:spacing w:line="240" w:lineRule="auto"/>
              <w:rPr>
                <w:sz w:val="22"/>
              </w:rPr>
            </w:pPr>
            <w:r w:rsidRPr="00AF3EBA">
              <w:rPr>
                <w:sz w:val="22"/>
              </w:rPr>
              <w:t>0%</w:t>
            </w:r>
          </w:p>
        </w:tc>
        <w:tc>
          <w:tcPr>
            <w:tcW w:w="2211" w:type="dxa"/>
            <w:shd w:val="clear" w:color="auto" w:fill="92D050"/>
          </w:tcPr>
          <w:p w:rsidR="00AF3EBA" w:rsidRPr="00AF3EBA" w:rsidRDefault="00AF3EBA" w:rsidP="00AF3EBA">
            <w:pPr>
              <w:spacing w:line="240" w:lineRule="auto"/>
              <w:rPr>
                <w:sz w:val="22"/>
              </w:rPr>
            </w:pPr>
            <w:r w:rsidRPr="00AF3EBA">
              <w:rPr>
                <w:sz w:val="22"/>
              </w:rPr>
              <w:t>0%</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8.9</w:t>
            </w:r>
          </w:p>
        </w:tc>
        <w:tc>
          <w:tcPr>
            <w:tcW w:w="2211" w:type="dxa"/>
          </w:tcPr>
          <w:p w:rsidR="00AF3EBA" w:rsidRPr="00AF3EBA" w:rsidRDefault="00AF3EBA" w:rsidP="00AF3EBA">
            <w:pPr>
              <w:spacing w:line="240" w:lineRule="auto"/>
              <w:rPr>
                <w:sz w:val="22"/>
              </w:rPr>
            </w:pPr>
            <w:r w:rsidRPr="00AF3EBA">
              <w:rPr>
                <w:sz w:val="22"/>
              </w:rPr>
              <w:t>81.82%</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18.18%</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9.0</w:t>
            </w:r>
          </w:p>
        </w:tc>
        <w:tc>
          <w:tcPr>
            <w:tcW w:w="2211" w:type="dxa"/>
          </w:tcPr>
          <w:p w:rsidR="00AF3EBA" w:rsidRPr="00AF3EBA" w:rsidRDefault="00AF3EBA" w:rsidP="00AF3EBA">
            <w:pPr>
              <w:spacing w:line="240" w:lineRule="auto"/>
              <w:rPr>
                <w:sz w:val="22"/>
              </w:rPr>
            </w:pPr>
            <w:r w:rsidRPr="00AF3EBA">
              <w:rPr>
                <w:sz w:val="22"/>
              </w:rPr>
              <w:t>81.82%</w:t>
            </w:r>
          </w:p>
        </w:tc>
        <w:tc>
          <w:tcPr>
            <w:tcW w:w="2211" w:type="dxa"/>
          </w:tcPr>
          <w:p w:rsidR="00AF3EBA" w:rsidRPr="00AF3EBA" w:rsidRDefault="00AF3EBA" w:rsidP="00AF3EBA">
            <w:pPr>
              <w:spacing w:line="240" w:lineRule="auto"/>
              <w:rPr>
                <w:sz w:val="22"/>
              </w:rPr>
            </w:pPr>
            <w:r w:rsidRPr="00AF3EBA">
              <w:rPr>
                <w:sz w:val="22"/>
              </w:rPr>
              <w:t>13.63%</w:t>
            </w:r>
          </w:p>
        </w:tc>
        <w:tc>
          <w:tcPr>
            <w:tcW w:w="2211" w:type="dxa"/>
          </w:tcPr>
          <w:p w:rsidR="00AF3EBA" w:rsidRPr="00AF3EBA" w:rsidRDefault="00AF3EBA" w:rsidP="00AF3EBA">
            <w:pPr>
              <w:spacing w:line="240" w:lineRule="auto"/>
              <w:rPr>
                <w:sz w:val="22"/>
              </w:rPr>
            </w:pPr>
            <w:r w:rsidRPr="00AF3EBA">
              <w:rPr>
                <w:sz w:val="22"/>
              </w:rPr>
              <w:t>4.55%</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13.14</w:t>
            </w:r>
          </w:p>
        </w:tc>
        <w:tc>
          <w:tcPr>
            <w:tcW w:w="2211" w:type="dxa"/>
          </w:tcPr>
          <w:p w:rsidR="00AF3EBA" w:rsidRPr="00AF3EBA" w:rsidRDefault="00AF3EBA" w:rsidP="00AF3EBA">
            <w:pPr>
              <w:spacing w:line="240" w:lineRule="auto"/>
              <w:rPr>
                <w:sz w:val="22"/>
              </w:rPr>
            </w:pPr>
            <w:r w:rsidRPr="00AF3EBA">
              <w:rPr>
                <w:sz w:val="22"/>
              </w:rPr>
              <w:t>81.82%</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18.18%</w:t>
            </w:r>
          </w:p>
        </w:tc>
      </w:tr>
      <w:tr w:rsidR="00AF3EBA" w:rsidRPr="00AF3EBA" w:rsidTr="002724C3">
        <w:tc>
          <w:tcPr>
            <w:tcW w:w="2211" w:type="dxa"/>
            <w:shd w:val="clear" w:color="auto" w:fill="FF3300"/>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70.97</w:t>
            </w:r>
          </w:p>
        </w:tc>
        <w:tc>
          <w:tcPr>
            <w:tcW w:w="2211" w:type="dxa"/>
            <w:shd w:val="clear" w:color="auto" w:fill="FF3300"/>
          </w:tcPr>
          <w:p w:rsidR="00AF3EBA" w:rsidRPr="00AF3EBA" w:rsidRDefault="00AF3EBA" w:rsidP="00AF3EBA">
            <w:pPr>
              <w:spacing w:line="240" w:lineRule="auto"/>
              <w:rPr>
                <w:sz w:val="22"/>
              </w:rPr>
            </w:pPr>
            <w:r w:rsidRPr="00AF3EBA">
              <w:rPr>
                <w:sz w:val="22"/>
              </w:rPr>
              <w:t>31.81%</w:t>
            </w:r>
          </w:p>
        </w:tc>
        <w:tc>
          <w:tcPr>
            <w:tcW w:w="2211" w:type="dxa"/>
            <w:shd w:val="clear" w:color="auto" w:fill="FF3300"/>
          </w:tcPr>
          <w:p w:rsidR="00AF3EBA" w:rsidRPr="00AF3EBA" w:rsidRDefault="00AF3EBA" w:rsidP="00AF3EBA">
            <w:pPr>
              <w:spacing w:line="240" w:lineRule="auto"/>
              <w:rPr>
                <w:sz w:val="22"/>
              </w:rPr>
            </w:pPr>
            <w:r w:rsidRPr="00AF3EBA">
              <w:rPr>
                <w:sz w:val="22"/>
              </w:rPr>
              <w:t>13.63%</w:t>
            </w:r>
          </w:p>
        </w:tc>
        <w:tc>
          <w:tcPr>
            <w:tcW w:w="2211" w:type="dxa"/>
            <w:shd w:val="clear" w:color="auto" w:fill="FF3300"/>
          </w:tcPr>
          <w:p w:rsidR="00AF3EBA" w:rsidRPr="00AF3EBA" w:rsidRDefault="00AF3EBA" w:rsidP="00AF3EBA">
            <w:pPr>
              <w:spacing w:line="240" w:lineRule="auto"/>
              <w:rPr>
                <w:sz w:val="22"/>
              </w:rPr>
            </w:pPr>
            <w:r w:rsidRPr="00AF3EBA">
              <w:rPr>
                <w:sz w:val="22"/>
              </w:rPr>
              <w:t>54.56%</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0.501</w:t>
            </w:r>
          </w:p>
        </w:tc>
        <w:tc>
          <w:tcPr>
            <w:tcW w:w="2211" w:type="dxa"/>
          </w:tcPr>
          <w:p w:rsidR="00AF3EBA" w:rsidRPr="00AF3EBA" w:rsidRDefault="00AF3EBA" w:rsidP="00AF3EBA">
            <w:pPr>
              <w:spacing w:line="240" w:lineRule="auto"/>
              <w:rPr>
                <w:sz w:val="22"/>
              </w:rPr>
            </w:pPr>
            <w:r w:rsidRPr="00AF3EBA">
              <w:rPr>
                <w:sz w:val="22"/>
              </w:rPr>
              <w:t>77.27%</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22.73%</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1.767</w:t>
            </w:r>
          </w:p>
        </w:tc>
        <w:tc>
          <w:tcPr>
            <w:tcW w:w="2211" w:type="dxa"/>
          </w:tcPr>
          <w:p w:rsidR="00AF3EBA" w:rsidRPr="00AF3EBA" w:rsidRDefault="00AF3EBA" w:rsidP="00AF3EBA">
            <w:pPr>
              <w:spacing w:line="240" w:lineRule="auto"/>
              <w:rPr>
                <w:sz w:val="22"/>
              </w:rPr>
            </w:pPr>
            <w:r w:rsidRPr="00AF3EBA">
              <w:rPr>
                <w:sz w:val="22"/>
              </w:rPr>
              <w:t>54.55%</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45.45%</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2.818</w:t>
            </w:r>
          </w:p>
        </w:tc>
        <w:tc>
          <w:tcPr>
            <w:tcW w:w="2211" w:type="dxa"/>
          </w:tcPr>
          <w:p w:rsidR="00AF3EBA" w:rsidRPr="00AF3EBA" w:rsidRDefault="00AF3EBA" w:rsidP="00AF3EBA">
            <w:pPr>
              <w:spacing w:line="240" w:lineRule="auto"/>
              <w:rPr>
                <w:sz w:val="22"/>
              </w:rPr>
            </w:pPr>
            <w:r w:rsidRPr="00AF3EBA">
              <w:rPr>
                <w:sz w:val="22"/>
              </w:rPr>
              <w:t>77.27%</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18.18%</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3.484</w:t>
            </w:r>
          </w:p>
        </w:tc>
        <w:tc>
          <w:tcPr>
            <w:tcW w:w="2211" w:type="dxa"/>
          </w:tcPr>
          <w:p w:rsidR="00AF3EBA" w:rsidRPr="00AF3EBA" w:rsidRDefault="00AF3EBA" w:rsidP="00AF3EBA">
            <w:pPr>
              <w:spacing w:line="240" w:lineRule="auto"/>
              <w:rPr>
                <w:sz w:val="22"/>
              </w:rPr>
            </w:pPr>
            <w:r w:rsidRPr="00AF3EBA">
              <w:rPr>
                <w:sz w:val="22"/>
              </w:rPr>
              <w:t>81.82%</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18.18%</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4.955</w:t>
            </w:r>
          </w:p>
        </w:tc>
        <w:tc>
          <w:tcPr>
            <w:tcW w:w="2211" w:type="dxa"/>
          </w:tcPr>
          <w:p w:rsidR="00AF3EBA" w:rsidRPr="00AF3EBA" w:rsidRDefault="00AF3EBA" w:rsidP="00AF3EBA">
            <w:pPr>
              <w:spacing w:line="240" w:lineRule="auto"/>
              <w:rPr>
                <w:sz w:val="22"/>
              </w:rPr>
            </w:pPr>
            <w:r w:rsidRPr="00AF3EBA">
              <w:rPr>
                <w:sz w:val="22"/>
              </w:rPr>
              <w:t>72.27%</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18.64%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5.152</w:t>
            </w:r>
          </w:p>
        </w:tc>
        <w:tc>
          <w:tcPr>
            <w:tcW w:w="2211" w:type="dxa"/>
          </w:tcPr>
          <w:p w:rsidR="00AF3EBA" w:rsidRPr="00AF3EBA" w:rsidRDefault="00AF3EBA" w:rsidP="00AF3EBA">
            <w:pPr>
              <w:spacing w:line="240" w:lineRule="auto"/>
              <w:rPr>
                <w:sz w:val="22"/>
              </w:rPr>
            </w:pPr>
            <w:r w:rsidRPr="00AF3EBA">
              <w:rPr>
                <w:sz w:val="22"/>
              </w:rPr>
              <w:t>54.55%</w:t>
            </w:r>
          </w:p>
        </w:tc>
        <w:tc>
          <w:tcPr>
            <w:tcW w:w="2211" w:type="dxa"/>
          </w:tcPr>
          <w:p w:rsidR="00AF3EBA" w:rsidRPr="00AF3EBA" w:rsidRDefault="00AF3EBA" w:rsidP="00AF3EBA">
            <w:pPr>
              <w:spacing w:line="240" w:lineRule="auto"/>
              <w:rPr>
                <w:sz w:val="22"/>
              </w:rPr>
            </w:pPr>
            <w:r w:rsidRPr="00AF3EBA">
              <w:rPr>
                <w:sz w:val="22"/>
              </w:rPr>
              <w:t>13.63%</w:t>
            </w:r>
          </w:p>
        </w:tc>
        <w:tc>
          <w:tcPr>
            <w:tcW w:w="2211" w:type="dxa"/>
          </w:tcPr>
          <w:p w:rsidR="00AF3EBA" w:rsidRPr="00AF3EBA" w:rsidRDefault="00AF3EBA" w:rsidP="00AF3EBA">
            <w:pPr>
              <w:spacing w:line="240" w:lineRule="auto"/>
              <w:rPr>
                <w:sz w:val="22"/>
              </w:rPr>
            </w:pPr>
            <w:r w:rsidRPr="00AF3EBA">
              <w:rPr>
                <w:sz w:val="22"/>
              </w:rPr>
              <w:t>31.82%</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6.99</w:t>
            </w:r>
          </w:p>
        </w:tc>
        <w:tc>
          <w:tcPr>
            <w:tcW w:w="2211" w:type="dxa"/>
          </w:tcPr>
          <w:p w:rsidR="00AF3EBA" w:rsidRPr="00AF3EBA" w:rsidRDefault="00AF3EBA" w:rsidP="00AF3EBA">
            <w:pPr>
              <w:spacing w:line="240" w:lineRule="auto"/>
              <w:rPr>
                <w:sz w:val="22"/>
              </w:rPr>
            </w:pPr>
            <w:r w:rsidRPr="00AF3EBA">
              <w:rPr>
                <w:sz w:val="22"/>
              </w:rPr>
              <w:t>90.91 %</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0%</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7.771</w:t>
            </w:r>
          </w:p>
        </w:tc>
        <w:tc>
          <w:tcPr>
            <w:tcW w:w="2211" w:type="dxa"/>
          </w:tcPr>
          <w:p w:rsidR="00AF3EBA" w:rsidRPr="00AF3EBA" w:rsidRDefault="00AF3EBA" w:rsidP="00AF3EBA">
            <w:pPr>
              <w:spacing w:line="240" w:lineRule="auto"/>
              <w:rPr>
                <w:sz w:val="22"/>
              </w:rPr>
            </w:pPr>
            <w:r w:rsidRPr="00AF3EBA">
              <w:rPr>
                <w:sz w:val="22"/>
              </w:rPr>
              <w:t>72.27%</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23.18%</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8.835</w:t>
            </w:r>
          </w:p>
        </w:tc>
        <w:tc>
          <w:tcPr>
            <w:tcW w:w="2211" w:type="dxa"/>
          </w:tcPr>
          <w:p w:rsidR="00AF3EBA" w:rsidRPr="00AF3EBA" w:rsidRDefault="00AF3EBA" w:rsidP="00AF3EBA">
            <w:pPr>
              <w:spacing w:line="240" w:lineRule="auto"/>
              <w:rPr>
                <w:sz w:val="22"/>
              </w:rPr>
            </w:pPr>
            <w:r w:rsidRPr="00AF3EBA">
              <w:rPr>
                <w:sz w:val="22"/>
              </w:rPr>
              <w:t>77.27%</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18.18%</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9.985</w:t>
            </w:r>
          </w:p>
        </w:tc>
        <w:tc>
          <w:tcPr>
            <w:tcW w:w="2211" w:type="dxa"/>
          </w:tcPr>
          <w:p w:rsidR="00AF3EBA" w:rsidRPr="00AF3EBA" w:rsidRDefault="00AF3EBA" w:rsidP="00AF3EBA">
            <w:pPr>
              <w:spacing w:line="240" w:lineRule="auto"/>
              <w:rPr>
                <w:sz w:val="22"/>
              </w:rPr>
            </w:pPr>
            <w:r w:rsidRPr="00AF3EBA">
              <w:rPr>
                <w:sz w:val="22"/>
              </w:rPr>
              <w:t>68.18%</w:t>
            </w:r>
          </w:p>
        </w:tc>
        <w:tc>
          <w:tcPr>
            <w:tcW w:w="2211" w:type="dxa"/>
          </w:tcPr>
          <w:p w:rsidR="00AF3EBA" w:rsidRPr="00AF3EBA" w:rsidRDefault="00AF3EBA" w:rsidP="00AF3EBA">
            <w:pPr>
              <w:spacing w:line="240" w:lineRule="auto"/>
              <w:rPr>
                <w:sz w:val="22"/>
              </w:rPr>
            </w:pPr>
            <w:r w:rsidRPr="00AF3EBA">
              <w:rPr>
                <w:sz w:val="22"/>
              </w:rPr>
              <w:t>18.19%</w:t>
            </w:r>
          </w:p>
        </w:tc>
        <w:tc>
          <w:tcPr>
            <w:tcW w:w="2211" w:type="dxa"/>
          </w:tcPr>
          <w:p w:rsidR="00AF3EBA" w:rsidRPr="00AF3EBA" w:rsidRDefault="00AF3EBA" w:rsidP="00AF3EBA">
            <w:pPr>
              <w:spacing w:line="240" w:lineRule="auto"/>
              <w:rPr>
                <w:sz w:val="22"/>
              </w:rPr>
            </w:pPr>
            <w:r w:rsidRPr="00AF3EBA">
              <w:rPr>
                <w:sz w:val="22"/>
              </w:rPr>
              <w:t>13.63%</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10.005</w:t>
            </w:r>
          </w:p>
        </w:tc>
        <w:tc>
          <w:tcPr>
            <w:tcW w:w="2211" w:type="dxa"/>
          </w:tcPr>
          <w:p w:rsidR="00AF3EBA" w:rsidRPr="00AF3EBA" w:rsidRDefault="00AF3EBA" w:rsidP="00AF3EBA">
            <w:pPr>
              <w:spacing w:line="240" w:lineRule="auto"/>
              <w:rPr>
                <w:sz w:val="22"/>
              </w:rPr>
            </w:pPr>
            <w:r w:rsidRPr="00AF3EBA">
              <w:rPr>
                <w:sz w:val="22"/>
              </w:rPr>
              <w:t>54.55%</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40.9%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16.219</w:t>
            </w:r>
          </w:p>
        </w:tc>
        <w:tc>
          <w:tcPr>
            <w:tcW w:w="2211" w:type="dxa"/>
          </w:tcPr>
          <w:p w:rsidR="00AF3EBA" w:rsidRPr="00AF3EBA" w:rsidRDefault="00AF3EBA" w:rsidP="00AF3EBA">
            <w:pPr>
              <w:spacing w:line="240" w:lineRule="auto"/>
              <w:rPr>
                <w:sz w:val="22"/>
              </w:rPr>
            </w:pPr>
            <w:r w:rsidRPr="00AF3EBA">
              <w:rPr>
                <w:sz w:val="22"/>
              </w:rPr>
              <w:t>72.27%</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23.18%</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446.17</w:t>
            </w:r>
          </w:p>
        </w:tc>
        <w:tc>
          <w:tcPr>
            <w:tcW w:w="2211" w:type="dxa"/>
          </w:tcPr>
          <w:p w:rsidR="00AF3EBA" w:rsidRPr="00AF3EBA" w:rsidRDefault="00AF3EBA" w:rsidP="00AF3EBA">
            <w:pPr>
              <w:spacing w:line="240" w:lineRule="auto"/>
              <w:rPr>
                <w:sz w:val="22"/>
              </w:rPr>
            </w:pPr>
            <w:r w:rsidRPr="00AF3EBA">
              <w:rPr>
                <w:sz w:val="22"/>
              </w:rPr>
              <w:t>72.27%</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27.73%</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89.626</w:t>
            </w:r>
          </w:p>
        </w:tc>
        <w:tc>
          <w:tcPr>
            <w:tcW w:w="2211" w:type="dxa"/>
          </w:tcPr>
          <w:p w:rsidR="00AF3EBA" w:rsidRPr="00AF3EBA" w:rsidRDefault="00AF3EBA" w:rsidP="00AF3EBA">
            <w:pPr>
              <w:spacing w:line="240" w:lineRule="auto"/>
              <w:rPr>
                <w:sz w:val="22"/>
              </w:rPr>
            </w:pPr>
            <w:r w:rsidRPr="00AF3EBA">
              <w:rPr>
                <w:sz w:val="22"/>
              </w:rPr>
              <w:t>68.18%</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31.82%</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28.65</w:t>
            </w:r>
          </w:p>
        </w:tc>
        <w:tc>
          <w:tcPr>
            <w:tcW w:w="2211" w:type="dxa"/>
          </w:tcPr>
          <w:p w:rsidR="00AF3EBA" w:rsidRPr="00AF3EBA" w:rsidRDefault="00AF3EBA" w:rsidP="00AF3EBA">
            <w:pPr>
              <w:spacing w:line="240" w:lineRule="auto"/>
              <w:rPr>
                <w:sz w:val="22"/>
              </w:rPr>
            </w:pPr>
            <w:r w:rsidRPr="00AF3EBA">
              <w:rPr>
                <w:sz w:val="22"/>
              </w:rPr>
              <w:t>68.18%</w:t>
            </w:r>
          </w:p>
        </w:tc>
        <w:tc>
          <w:tcPr>
            <w:tcW w:w="2211" w:type="dxa"/>
          </w:tcPr>
          <w:p w:rsidR="00AF3EBA" w:rsidRPr="00AF3EBA" w:rsidRDefault="00AF3EBA" w:rsidP="00AF3EBA">
            <w:pPr>
              <w:spacing w:line="240" w:lineRule="auto"/>
              <w:rPr>
                <w:sz w:val="22"/>
              </w:rPr>
            </w:pPr>
            <w:r w:rsidRPr="00AF3EBA">
              <w:rPr>
                <w:sz w:val="22"/>
              </w:rPr>
              <w:t>13.63%</w:t>
            </w:r>
          </w:p>
        </w:tc>
        <w:tc>
          <w:tcPr>
            <w:tcW w:w="2211" w:type="dxa"/>
          </w:tcPr>
          <w:p w:rsidR="00AF3EBA" w:rsidRPr="00AF3EBA" w:rsidRDefault="00AF3EBA" w:rsidP="00AF3EBA">
            <w:pPr>
              <w:spacing w:line="240" w:lineRule="auto"/>
              <w:rPr>
                <w:sz w:val="22"/>
              </w:rPr>
            </w:pPr>
            <w:r w:rsidRPr="00AF3EBA">
              <w:rPr>
                <w:sz w:val="22"/>
              </w:rPr>
              <w:t>18.19%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73869</w:t>
            </w:r>
          </w:p>
        </w:tc>
        <w:tc>
          <w:tcPr>
            <w:tcW w:w="2211" w:type="dxa"/>
          </w:tcPr>
          <w:p w:rsidR="00AF3EBA" w:rsidRPr="00AF3EBA" w:rsidRDefault="00AF3EBA" w:rsidP="00AF3EBA">
            <w:pPr>
              <w:spacing w:line="240" w:lineRule="auto"/>
              <w:rPr>
                <w:sz w:val="22"/>
              </w:rPr>
            </w:pPr>
            <w:r w:rsidRPr="00AF3EBA">
              <w:rPr>
                <w:sz w:val="22"/>
              </w:rPr>
              <w:t>63.63%</w:t>
            </w:r>
          </w:p>
        </w:tc>
        <w:tc>
          <w:tcPr>
            <w:tcW w:w="2211" w:type="dxa"/>
          </w:tcPr>
          <w:p w:rsidR="00AF3EBA" w:rsidRPr="00AF3EBA" w:rsidRDefault="00AF3EBA" w:rsidP="00AF3EBA">
            <w:pPr>
              <w:spacing w:line="240" w:lineRule="auto"/>
              <w:rPr>
                <w:sz w:val="22"/>
              </w:rPr>
            </w:pPr>
            <w:r w:rsidRPr="00AF3EBA">
              <w:rPr>
                <w:sz w:val="22"/>
              </w:rPr>
              <w:t>13.63%</w:t>
            </w:r>
          </w:p>
        </w:tc>
        <w:tc>
          <w:tcPr>
            <w:tcW w:w="2211" w:type="dxa"/>
          </w:tcPr>
          <w:p w:rsidR="00AF3EBA" w:rsidRPr="00AF3EBA" w:rsidRDefault="00AF3EBA" w:rsidP="00AF3EBA">
            <w:pPr>
              <w:spacing w:line="240" w:lineRule="auto"/>
              <w:rPr>
                <w:sz w:val="22"/>
              </w:rPr>
            </w:pPr>
            <w:r w:rsidRPr="00AF3EBA">
              <w:rPr>
                <w:sz w:val="22"/>
              </w:rPr>
              <w:t>22.74%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727.802</w:t>
            </w:r>
          </w:p>
        </w:tc>
        <w:tc>
          <w:tcPr>
            <w:tcW w:w="2211" w:type="dxa"/>
          </w:tcPr>
          <w:p w:rsidR="00AF3EBA" w:rsidRPr="00AF3EBA" w:rsidRDefault="00AF3EBA" w:rsidP="00AF3EBA">
            <w:pPr>
              <w:spacing w:line="240" w:lineRule="auto"/>
              <w:rPr>
                <w:sz w:val="22"/>
              </w:rPr>
            </w:pPr>
            <w:r w:rsidRPr="00AF3EBA">
              <w:rPr>
                <w:sz w:val="22"/>
              </w:rPr>
              <w:t>50%</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45.45%</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4041</w:t>
            </w:r>
          </w:p>
        </w:tc>
        <w:tc>
          <w:tcPr>
            <w:tcW w:w="2211" w:type="dxa"/>
          </w:tcPr>
          <w:p w:rsidR="00AF3EBA" w:rsidRPr="00AF3EBA" w:rsidRDefault="00AF3EBA" w:rsidP="00AF3EBA">
            <w:pPr>
              <w:spacing w:line="240" w:lineRule="auto"/>
              <w:rPr>
                <w:sz w:val="22"/>
              </w:rPr>
            </w:pPr>
            <w:r w:rsidRPr="00AF3EBA">
              <w:rPr>
                <w:sz w:val="22"/>
              </w:rPr>
              <w:t>86.36%</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13.64%</w:t>
            </w:r>
          </w:p>
        </w:tc>
      </w:tr>
      <w:tr w:rsidR="00AF3EBA" w:rsidRPr="00AF3EBA" w:rsidTr="005430D0">
        <w:tc>
          <w:tcPr>
            <w:tcW w:w="2211" w:type="dxa"/>
          </w:tcPr>
          <w:p w:rsidR="00AF3EBA" w:rsidRPr="00AF3EBA" w:rsidRDefault="00AF3EBA" w:rsidP="005430D0">
            <w:pPr>
              <w:spacing w:line="240" w:lineRule="auto"/>
              <w:jc w:val="center"/>
              <w:rPr>
                <w:sz w:val="22"/>
              </w:rPr>
            </w:pPr>
            <w:r w:rsidRPr="00AF3EBA">
              <w:rPr>
                <w:sz w:val="22"/>
              </w:rPr>
              <w:lastRenderedPageBreak/>
              <w:t>Originalni broj</w:t>
            </w:r>
          </w:p>
        </w:tc>
        <w:tc>
          <w:tcPr>
            <w:tcW w:w="2211" w:type="dxa"/>
          </w:tcPr>
          <w:p w:rsidR="00AF3EBA" w:rsidRPr="00AF3EBA" w:rsidRDefault="00AF3EBA" w:rsidP="005430D0">
            <w:pPr>
              <w:spacing w:line="240" w:lineRule="auto"/>
              <w:jc w:val="center"/>
              <w:rPr>
                <w:sz w:val="22"/>
              </w:rPr>
            </w:pPr>
            <w:r w:rsidRPr="00AF3EBA">
              <w:rPr>
                <w:sz w:val="22"/>
              </w:rPr>
              <w:t>Stopa uspješne segmentacije</w:t>
            </w:r>
          </w:p>
        </w:tc>
        <w:tc>
          <w:tcPr>
            <w:tcW w:w="2211" w:type="dxa"/>
          </w:tcPr>
          <w:p w:rsidR="00AF3EBA" w:rsidRPr="00AF3EBA" w:rsidRDefault="00AF3EBA" w:rsidP="005430D0">
            <w:pPr>
              <w:spacing w:line="240" w:lineRule="auto"/>
              <w:jc w:val="center"/>
              <w:rPr>
                <w:sz w:val="22"/>
              </w:rPr>
            </w:pPr>
            <w:r w:rsidRPr="00AF3EBA">
              <w:rPr>
                <w:sz w:val="22"/>
              </w:rPr>
              <w:t>Stopa prekomjerne segmentacije</w:t>
            </w:r>
          </w:p>
        </w:tc>
        <w:tc>
          <w:tcPr>
            <w:tcW w:w="2211" w:type="dxa"/>
          </w:tcPr>
          <w:p w:rsidR="00AF3EBA" w:rsidRPr="00AF3EBA" w:rsidRDefault="00AF3EBA" w:rsidP="005430D0">
            <w:pPr>
              <w:spacing w:line="240" w:lineRule="auto"/>
              <w:jc w:val="center"/>
              <w:rPr>
                <w:sz w:val="22"/>
              </w:rPr>
            </w:pPr>
            <w:r w:rsidRPr="00AF3EBA">
              <w:rPr>
                <w:sz w:val="22"/>
              </w:rPr>
              <w:t>Stopa nedovoljne segmentacije</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4374</w:t>
            </w:r>
          </w:p>
        </w:tc>
        <w:tc>
          <w:tcPr>
            <w:tcW w:w="2211" w:type="dxa"/>
          </w:tcPr>
          <w:p w:rsidR="00AF3EBA" w:rsidRPr="00AF3EBA" w:rsidRDefault="00AF3EBA" w:rsidP="00AF3EBA">
            <w:pPr>
              <w:spacing w:line="240" w:lineRule="auto"/>
              <w:rPr>
                <w:sz w:val="22"/>
              </w:rPr>
            </w:pPr>
            <w:r w:rsidRPr="00AF3EBA">
              <w:rPr>
                <w:sz w:val="22"/>
              </w:rPr>
              <w:t>81.82%</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18.18%</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7922</w:t>
            </w:r>
          </w:p>
        </w:tc>
        <w:tc>
          <w:tcPr>
            <w:tcW w:w="2211" w:type="dxa"/>
          </w:tcPr>
          <w:p w:rsidR="00AF3EBA" w:rsidRPr="00AF3EBA" w:rsidRDefault="00AF3EBA" w:rsidP="00AF3EBA">
            <w:pPr>
              <w:spacing w:line="240" w:lineRule="auto"/>
              <w:rPr>
                <w:sz w:val="22"/>
              </w:rPr>
            </w:pPr>
            <w:r w:rsidRPr="00AF3EBA">
              <w:rPr>
                <w:sz w:val="22"/>
              </w:rPr>
              <w:t>63.64%</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27.27%</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33291</w:t>
            </w:r>
          </w:p>
        </w:tc>
        <w:tc>
          <w:tcPr>
            <w:tcW w:w="2211" w:type="dxa"/>
          </w:tcPr>
          <w:p w:rsidR="00AF3EBA" w:rsidRPr="00AF3EBA" w:rsidRDefault="00AF3EBA" w:rsidP="00AF3EBA">
            <w:pPr>
              <w:spacing w:line="240" w:lineRule="auto"/>
              <w:rPr>
                <w:sz w:val="22"/>
              </w:rPr>
            </w:pPr>
            <w:r w:rsidRPr="00AF3EBA">
              <w:rPr>
                <w:sz w:val="22"/>
              </w:rPr>
              <w:t>81.82%</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9.09%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8257</w:t>
            </w:r>
          </w:p>
        </w:tc>
        <w:tc>
          <w:tcPr>
            <w:tcW w:w="2211" w:type="dxa"/>
          </w:tcPr>
          <w:p w:rsidR="00AF3EBA" w:rsidRPr="00AF3EBA" w:rsidRDefault="00AF3EBA" w:rsidP="00AF3EBA">
            <w:pPr>
              <w:spacing w:line="240" w:lineRule="auto"/>
              <w:rPr>
                <w:sz w:val="22"/>
              </w:rPr>
            </w:pPr>
            <w:r w:rsidRPr="00AF3EBA">
              <w:rPr>
                <w:sz w:val="22"/>
              </w:rPr>
              <w:t>54.55%</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36.36%</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6687</w:t>
            </w:r>
          </w:p>
        </w:tc>
        <w:tc>
          <w:tcPr>
            <w:tcW w:w="2211" w:type="dxa"/>
          </w:tcPr>
          <w:p w:rsidR="00AF3EBA" w:rsidRPr="00AF3EBA" w:rsidRDefault="00AF3EBA" w:rsidP="00AF3EBA">
            <w:pPr>
              <w:spacing w:line="240" w:lineRule="auto"/>
              <w:rPr>
                <w:sz w:val="22"/>
              </w:rPr>
            </w:pPr>
            <w:r w:rsidRPr="00AF3EBA">
              <w:rPr>
                <w:sz w:val="22"/>
              </w:rPr>
              <w:t>77.27%</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18.18%</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93947</w:t>
            </w:r>
          </w:p>
        </w:tc>
        <w:tc>
          <w:tcPr>
            <w:tcW w:w="2211" w:type="dxa"/>
          </w:tcPr>
          <w:p w:rsidR="00AF3EBA" w:rsidRPr="00AF3EBA" w:rsidRDefault="00AF3EBA" w:rsidP="00AF3EBA">
            <w:pPr>
              <w:spacing w:line="240" w:lineRule="auto"/>
              <w:rPr>
                <w:sz w:val="22"/>
              </w:rPr>
            </w:pPr>
            <w:r w:rsidRPr="00AF3EBA">
              <w:rPr>
                <w:sz w:val="22"/>
              </w:rPr>
              <w:t>90.91 %</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0%</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24549</w:t>
            </w:r>
          </w:p>
        </w:tc>
        <w:tc>
          <w:tcPr>
            <w:tcW w:w="2211" w:type="dxa"/>
          </w:tcPr>
          <w:p w:rsidR="00AF3EBA" w:rsidRPr="00AF3EBA" w:rsidRDefault="00AF3EBA" w:rsidP="00AF3EBA">
            <w:pPr>
              <w:spacing w:line="240" w:lineRule="auto"/>
              <w:rPr>
                <w:sz w:val="22"/>
              </w:rPr>
            </w:pPr>
            <w:r w:rsidRPr="00AF3EBA">
              <w:rPr>
                <w:sz w:val="22"/>
              </w:rPr>
              <w:t>72.72%</w:t>
            </w:r>
          </w:p>
        </w:tc>
        <w:tc>
          <w:tcPr>
            <w:tcW w:w="2211" w:type="dxa"/>
          </w:tcPr>
          <w:p w:rsidR="00AF3EBA" w:rsidRPr="00AF3EBA" w:rsidRDefault="00AF3EBA" w:rsidP="00AF3EBA">
            <w:pPr>
              <w:spacing w:line="240" w:lineRule="auto"/>
              <w:rPr>
                <w:sz w:val="22"/>
              </w:rPr>
            </w:pPr>
            <w:r w:rsidRPr="00AF3EBA">
              <w:rPr>
                <w:sz w:val="22"/>
              </w:rPr>
              <w:t>13.64%</w:t>
            </w:r>
          </w:p>
        </w:tc>
        <w:tc>
          <w:tcPr>
            <w:tcW w:w="2211" w:type="dxa"/>
          </w:tcPr>
          <w:p w:rsidR="00AF3EBA" w:rsidRPr="00AF3EBA" w:rsidRDefault="00AF3EBA" w:rsidP="00AF3EBA">
            <w:pPr>
              <w:spacing w:line="240" w:lineRule="auto"/>
              <w:rPr>
                <w:sz w:val="22"/>
              </w:rPr>
            </w:pPr>
            <w:r w:rsidRPr="00AF3EBA">
              <w:rPr>
                <w:sz w:val="22"/>
              </w:rPr>
              <w:t>13.64%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23061</w:t>
            </w:r>
          </w:p>
        </w:tc>
        <w:tc>
          <w:tcPr>
            <w:tcW w:w="2211" w:type="dxa"/>
          </w:tcPr>
          <w:p w:rsidR="00AF3EBA" w:rsidRPr="00AF3EBA" w:rsidRDefault="00AF3EBA" w:rsidP="00AF3EBA">
            <w:pPr>
              <w:spacing w:line="240" w:lineRule="auto"/>
              <w:rPr>
                <w:sz w:val="22"/>
              </w:rPr>
            </w:pPr>
            <w:r w:rsidRPr="00AF3EBA">
              <w:rPr>
                <w:sz w:val="22"/>
              </w:rPr>
              <w:t>77.27%</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22.73%</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6059</w:t>
            </w:r>
          </w:p>
        </w:tc>
        <w:tc>
          <w:tcPr>
            <w:tcW w:w="2211" w:type="dxa"/>
          </w:tcPr>
          <w:p w:rsidR="00AF3EBA" w:rsidRPr="00AF3EBA" w:rsidRDefault="00AF3EBA" w:rsidP="00AF3EBA">
            <w:pPr>
              <w:spacing w:line="240" w:lineRule="auto"/>
              <w:rPr>
                <w:sz w:val="22"/>
              </w:rPr>
            </w:pPr>
            <w:r w:rsidRPr="00AF3EBA">
              <w:rPr>
                <w:sz w:val="22"/>
              </w:rPr>
              <w:t>63.63%</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31.82%</w:t>
            </w:r>
          </w:p>
        </w:tc>
      </w:tr>
      <w:tr w:rsidR="00AF3EBA" w:rsidRPr="00AF3EBA" w:rsidTr="002724C3">
        <w:tc>
          <w:tcPr>
            <w:tcW w:w="2211" w:type="dxa"/>
            <w:shd w:val="clear" w:color="auto" w:fill="FF3300"/>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2058</w:t>
            </w:r>
          </w:p>
        </w:tc>
        <w:tc>
          <w:tcPr>
            <w:tcW w:w="2211" w:type="dxa"/>
            <w:shd w:val="clear" w:color="auto" w:fill="FF3300"/>
          </w:tcPr>
          <w:p w:rsidR="00AF3EBA" w:rsidRPr="00AF3EBA" w:rsidRDefault="00AF3EBA" w:rsidP="00AF3EBA">
            <w:pPr>
              <w:spacing w:line="240" w:lineRule="auto"/>
              <w:rPr>
                <w:sz w:val="22"/>
              </w:rPr>
            </w:pPr>
            <w:r w:rsidRPr="00AF3EBA">
              <w:rPr>
                <w:sz w:val="22"/>
              </w:rPr>
              <w:t>36.37%</w:t>
            </w:r>
          </w:p>
        </w:tc>
        <w:tc>
          <w:tcPr>
            <w:tcW w:w="2211" w:type="dxa"/>
            <w:shd w:val="clear" w:color="auto" w:fill="FF3300"/>
          </w:tcPr>
          <w:p w:rsidR="00AF3EBA" w:rsidRPr="00AF3EBA" w:rsidRDefault="00AF3EBA" w:rsidP="00AF3EBA">
            <w:pPr>
              <w:spacing w:line="240" w:lineRule="auto"/>
              <w:rPr>
                <w:sz w:val="22"/>
              </w:rPr>
            </w:pPr>
            <w:r w:rsidRPr="00AF3EBA">
              <w:rPr>
                <w:sz w:val="22"/>
              </w:rPr>
              <w:t>13.64%</w:t>
            </w:r>
          </w:p>
        </w:tc>
        <w:tc>
          <w:tcPr>
            <w:tcW w:w="2211" w:type="dxa"/>
            <w:shd w:val="clear" w:color="auto" w:fill="FF3300"/>
          </w:tcPr>
          <w:p w:rsidR="00AF3EBA" w:rsidRPr="00AF3EBA" w:rsidRDefault="00AF3EBA" w:rsidP="00AF3EBA">
            <w:pPr>
              <w:spacing w:line="240" w:lineRule="auto"/>
              <w:rPr>
                <w:sz w:val="22"/>
              </w:rPr>
            </w:pPr>
            <w:r w:rsidRPr="00AF3EBA">
              <w:rPr>
                <w:sz w:val="22"/>
              </w:rPr>
              <w:t>50.01%</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3,03</w:t>
            </w:r>
          </w:p>
        </w:tc>
        <w:tc>
          <w:tcPr>
            <w:tcW w:w="2211" w:type="dxa"/>
          </w:tcPr>
          <w:p w:rsidR="00AF3EBA" w:rsidRPr="00AF3EBA" w:rsidRDefault="00AF3EBA" w:rsidP="00AF3EBA">
            <w:pPr>
              <w:spacing w:line="240" w:lineRule="auto"/>
              <w:rPr>
                <w:sz w:val="22"/>
              </w:rPr>
            </w:pPr>
            <w:r w:rsidRPr="00AF3EBA">
              <w:rPr>
                <w:sz w:val="22"/>
              </w:rPr>
              <w:t>95.45%</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4.55%</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8,07</w:t>
            </w:r>
          </w:p>
        </w:tc>
        <w:tc>
          <w:tcPr>
            <w:tcW w:w="2211" w:type="dxa"/>
          </w:tcPr>
          <w:p w:rsidR="00AF3EBA" w:rsidRPr="00AF3EBA" w:rsidRDefault="00AF3EBA" w:rsidP="00AF3EBA">
            <w:pPr>
              <w:spacing w:line="240" w:lineRule="auto"/>
              <w:rPr>
                <w:sz w:val="22"/>
              </w:rPr>
            </w:pPr>
            <w:r w:rsidRPr="00AF3EBA">
              <w:rPr>
                <w:sz w:val="22"/>
              </w:rPr>
              <w:t>77.27%</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13.64%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1,08</w:t>
            </w:r>
          </w:p>
        </w:tc>
        <w:tc>
          <w:tcPr>
            <w:tcW w:w="2211" w:type="dxa"/>
          </w:tcPr>
          <w:p w:rsidR="00AF3EBA" w:rsidRPr="00AF3EBA" w:rsidRDefault="00AF3EBA" w:rsidP="00AF3EBA">
            <w:pPr>
              <w:spacing w:line="240" w:lineRule="auto"/>
              <w:rPr>
                <w:sz w:val="22"/>
              </w:rPr>
            </w:pPr>
            <w:r w:rsidRPr="00AF3EBA">
              <w:rPr>
                <w:sz w:val="22"/>
              </w:rPr>
              <w:t>77.27%</w:t>
            </w:r>
          </w:p>
        </w:tc>
        <w:tc>
          <w:tcPr>
            <w:tcW w:w="2211" w:type="dxa"/>
          </w:tcPr>
          <w:p w:rsidR="00AF3EBA" w:rsidRPr="00AF3EBA" w:rsidRDefault="00AF3EBA" w:rsidP="00AF3EBA">
            <w:pPr>
              <w:spacing w:line="240" w:lineRule="auto"/>
              <w:rPr>
                <w:sz w:val="22"/>
              </w:rPr>
            </w:pPr>
            <w:r w:rsidRPr="00AF3EBA">
              <w:rPr>
                <w:sz w:val="22"/>
              </w:rPr>
              <w:t>13.64%</w:t>
            </w:r>
          </w:p>
        </w:tc>
        <w:tc>
          <w:tcPr>
            <w:tcW w:w="2211" w:type="dxa"/>
          </w:tcPr>
          <w:p w:rsidR="00AF3EBA" w:rsidRPr="00AF3EBA" w:rsidRDefault="00AF3EBA" w:rsidP="00AF3EBA">
            <w:pPr>
              <w:spacing w:line="240" w:lineRule="auto"/>
              <w:rPr>
                <w:sz w:val="22"/>
              </w:rPr>
            </w:pPr>
            <w:r w:rsidRPr="00AF3EBA">
              <w:rPr>
                <w:sz w:val="22"/>
              </w:rPr>
              <w:t>9.09%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9,09</w:t>
            </w:r>
          </w:p>
        </w:tc>
        <w:tc>
          <w:tcPr>
            <w:tcW w:w="2211" w:type="dxa"/>
          </w:tcPr>
          <w:p w:rsidR="00AF3EBA" w:rsidRPr="00AF3EBA" w:rsidRDefault="00AF3EBA" w:rsidP="00AF3EBA">
            <w:pPr>
              <w:spacing w:line="240" w:lineRule="auto"/>
              <w:rPr>
                <w:sz w:val="22"/>
              </w:rPr>
            </w:pPr>
            <w:r w:rsidRPr="00AF3EBA">
              <w:rPr>
                <w:sz w:val="22"/>
              </w:rPr>
              <w:t>81.82%</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9.09%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0,24</w:t>
            </w:r>
          </w:p>
        </w:tc>
        <w:tc>
          <w:tcPr>
            <w:tcW w:w="2211" w:type="dxa"/>
          </w:tcPr>
          <w:p w:rsidR="00AF3EBA" w:rsidRPr="00AF3EBA" w:rsidRDefault="00AF3EBA" w:rsidP="00AF3EBA">
            <w:pPr>
              <w:spacing w:line="240" w:lineRule="auto"/>
              <w:rPr>
                <w:sz w:val="22"/>
              </w:rPr>
            </w:pPr>
            <w:r w:rsidRPr="00AF3EBA">
              <w:rPr>
                <w:sz w:val="22"/>
              </w:rPr>
              <w:t>90.91 %</w:t>
            </w:r>
          </w:p>
        </w:tc>
        <w:tc>
          <w:tcPr>
            <w:tcW w:w="2211" w:type="dxa"/>
          </w:tcPr>
          <w:p w:rsidR="00AF3EBA" w:rsidRPr="00AF3EBA" w:rsidRDefault="00AF3EBA" w:rsidP="00AF3EBA">
            <w:pPr>
              <w:spacing w:line="240" w:lineRule="auto"/>
              <w:rPr>
                <w:sz w:val="22"/>
              </w:rPr>
            </w:pPr>
            <w:r w:rsidRPr="00AF3EBA">
              <w:rPr>
                <w:sz w:val="22"/>
              </w:rPr>
              <w:t>0%</w:t>
            </w:r>
          </w:p>
        </w:tc>
        <w:tc>
          <w:tcPr>
            <w:tcW w:w="2211" w:type="dxa"/>
          </w:tcPr>
          <w:p w:rsidR="00AF3EBA" w:rsidRPr="00AF3EBA" w:rsidRDefault="00AF3EBA" w:rsidP="00AF3EBA">
            <w:pPr>
              <w:spacing w:line="240" w:lineRule="auto"/>
              <w:rPr>
                <w:sz w:val="22"/>
              </w:rPr>
            </w:pPr>
            <w:r w:rsidRPr="00AF3EBA">
              <w:rPr>
                <w:sz w:val="22"/>
              </w:rPr>
              <w:t>9.09%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6,33</w:t>
            </w:r>
          </w:p>
        </w:tc>
        <w:tc>
          <w:tcPr>
            <w:tcW w:w="2211" w:type="dxa"/>
          </w:tcPr>
          <w:p w:rsidR="00AF3EBA" w:rsidRPr="00AF3EBA" w:rsidRDefault="00AF3EBA" w:rsidP="00AF3EBA">
            <w:pPr>
              <w:spacing w:line="240" w:lineRule="auto"/>
              <w:rPr>
                <w:sz w:val="22"/>
              </w:rPr>
            </w:pPr>
            <w:r w:rsidRPr="00AF3EBA">
              <w:rPr>
                <w:sz w:val="22"/>
              </w:rPr>
              <w:t>86.36%</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9.09%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2,0</w:t>
            </w:r>
          </w:p>
        </w:tc>
        <w:tc>
          <w:tcPr>
            <w:tcW w:w="2211" w:type="dxa"/>
          </w:tcPr>
          <w:p w:rsidR="00AF3EBA" w:rsidRPr="00AF3EBA" w:rsidRDefault="00AF3EBA" w:rsidP="00AF3EBA">
            <w:pPr>
              <w:spacing w:line="240" w:lineRule="auto"/>
              <w:rPr>
                <w:sz w:val="22"/>
              </w:rPr>
            </w:pPr>
            <w:r w:rsidRPr="00AF3EBA">
              <w:rPr>
                <w:sz w:val="22"/>
              </w:rPr>
              <w:t>68.18%</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27.27%</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4,38</w:t>
            </w:r>
          </w:p>
        </w:tc>
        <w:tc>
          <w:tcPr>
            <w:tcW w:w="2211" w:type="dxa"/>
          </w:tcPr>
          <w:p w:rsidR="00AF3EBA" w:rsidRPr="00AF3EBA" w:rsidRDefault="00AF3EBA" w:rsidP="00AF3EBA">
            <w:pPr>
              <w:spacing w:line="240" w:lineRule="auto"/>
              <w:rPr>
                <w:sz w:val="22"/>
              </w:rPr>
            </w:pPr>
            <w:r w:rsidRPr="00AF3EBA">
              <w:rPr>
                <w:sz w:val="22"/>
              </w:rPr>
              <w:t>81.81%</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13.64%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5,96</w:t>
            </w:r>
          </w:p>
        </w:tc>
        <w:tc>
          <w:tcPr>
            <w:tcW w:w="2211" w:type="dxa"/>
          </w:tcPr>
          <w:p w:rsidR="00AF3EBA" w:rsidRPr="00AF3EBA" w:rsidRDefault="00AF3EBA" w:rsidP="00AF3EBA">
            <w:pPr>
              <w:spacing w:line="240" w:lineRule="auto"/>
              <w:rPr>
                <w:sz w:val="22"/>
              </w:rPr>
            </w:pPr>
            <w:r w:rsidRPr="00AF3EBA">
              <w:rPr>
                <w:sz w:val="22"/>
              </w:rPr>
              <w:t>72.27%</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18.64%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7,90</w:t>
            </w:r>
          </w:p>
        </w:tc>
        <w:tc>
          <w:tcPr>
            <w:tcW w:w="2211" w:type="dxa"/>
          </w:tcPr>
          <w:p w:rsidR="00AF3EBA" w:rsidRPr="00AF3EBA" w:rsidRDefault="00AF3EBA" w:rsidP="00AF3EBA">
            <w:pPr>
              <w:spacing w:line="240" w:lineRule="auto"/>
              <w:rPr>
                <w:sz w:val="22"/>
              </w:rPr>
            </w:pPr>
            <w:r w:rsidRPr="00AF3EBA">
              <w:rPr>
                <w:sz w:val="22"/>
              </w:rPr>
              <w:t>77.27%</w:t>
            </w:r>
          </w:p>
        </w:tc>
        <w:tc>
          <w:tcPr>
            <w:tcW w:w="2211" w:type="dxa"/>
          </w:tcPr>
          <w:p w:rsidR="00AF3EBA" w:rsidRPr="00AF3EBA" w:rsidRDefault="00AF3EBA" w:rsidP="00AF3EBA">
            <w:pPr>
              <w:spacing w:line="240" w:lineRule="auto"/>
              <w:rPr>
                <w:sz w:val="22"/>
              </w:rPr>
            </w:pPr>
            <w:r w:rsidRPr="00AF3EBA">
              <w:rPr>
                <w:sz w:val="22"/>
              </w:rPr>
              <w:t>13.64%</w:t>
            </w:r>
          </w:p>
        </w:tc>
        <w:tc>
          <w:tcPr>
            <w:tcW w:w="2211" w:type="dxa"/>
          </w:tcPr>
          <w:p w:rsidR="00AF3EBA" w:rsidRPr="00AF3EBA" w:rsidRDefault="00AF3EBA" w:rsidP="00AF3EBA">
            <w:pPr>
              <w:spacing w:line="240" w:lineRule="auto"/>
              <w:rPr>
                <w:sz w:val="22"/>
              </w:rPr>
            </w:pPr>
            <w:r w:rsidRPr="00AF3EBA">
              <w:rPr>
                <w:sz w:val="22"/>
              </w:rPr>
              <w:t>9.09%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8,6</w:t>
            </w:r>
          </w:p>
        </w:tc>
        <w:tc>
          <w:tcPr>
            <w:tcW w:w="2211" w:type="dxa"/>
          </w:tcPr>
          <w:p w:rsidR="00AF3EBA" w:rsidRPr="00AF3EBA" w:rsidRDefault="00AF3EBA" w:rsidP="00AF3EBA">
            <w:pPr>
              <w:spacing w:line="240" w:lineRule="auto"/>
              <w:rPr>
                <w:sz w:val="22"/>
              </w:rPr>
            </w:pPr>
            <w:r w:rsidRPr="00AF3EBA">
              <w:rPr>
                <w:sz w:val="22"/>
              </w:rPr>
              <w:t>86.36%</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4.55%</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5,43</w:t>
            </w:r>
          </w:p>
        </w:tc>
        <w:tc>
          <w:tcPr>
            <w:tcW w:w="2211" w:type="dxa"/>
          </w:tcPr>
          <w:p w:rsidR="00AF3EBA" w:rsidRPr="00AF3EBA" w:rsidRDefault="00AF3EBA" w:rsidP="00AF3EBA">
            <w:pPr>
              <w:spacing w:line="240" w:lineRule="auto"/>
              <w:rPr>
                <w:sz w:val="22"/>
              </w:rPr>
            </w:pPr>
            <w:r w:rsidRPr="00AF3EBA">
              <w:rPr>
                <w:sz w:val="22"/>
              </w:rPr>
              <w:t>86.36%</w:t>
            </w:r>
          </w:p>
        </w:tc>
        <w:tc>
          <w:tcPr>
            <w:tcW w:w="2211" w:type="dxa"/>
          </w:tcPr>
          <w:p w:rsidR="00AF3EBA" w:rsidRPr="00AF3EBA" w:rsidRDefault="00AF3EBA" w:rsidP="00AF3EBA">
            <w:pPr>
              <w:spacing w:line="240" w:lineRule="auto"/>
              <w:rPr>
                <w:sz w:val="22"/>
              </w:rPr>
            </w:pPr>
            <w:r w:rsidRPr="00AF3EBA">
              <w:rPr>
                <w:sz w:val="22"/>
              </w:rPr>
              <w:t>13.64%</w:t>
            </w:r>
          </w:p>
        </w:tc>
        <w:tc>
          <w:tcPr>
            <w:tcW w:w="2211" w:type="dxa"/>
          </w:tcPr>
          <w:p w:rsidR="00AF3EBA" w:rsidRPr="00AF3EBA" w:rsidRDefault="00AF3EBA" w:rsidP="00AF3EBA">
            <w:pPr>
              <w:spacing w:line="240" w:lineRule="auto"/>
              <w:rPr>
                <w:sz w:val="22"/>
              </w:rPr>
            </w:pPr>
            <w:r w:rsidRPr="00AF3EBA">
              <w:rPr>
                <w:sz w:val="22"/>
              </w:rPr>
              <w:t>0%</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10,22</w:t>
            </w:r>
          </w:p>
        </w:tc>
        <w:tc>
          <w:tcPr>
            <w:tcW w:w="2211" w:type="dxa"/>
          </w:tcPr>
          <w:p w:rsidR="00AF3EBA" w:rsidRPr="00AF3EBA" w:rsidRDefault="00AF3EBA" w:rsidP="00AF3EBA">
            <w:pPr>
              <w:spacing w:line="240" w:lineRule="auto"/>
              <w:rPr>
                <w:sz w:val="22"/>
              </w:rPr>
            </w:pPr>
            <w:r w:rsidRPr="00AF3EBA">
              <w:rPr>
                <w:sz w:val="22"/>
              </w:rPr>
              <w:t>63.63%</w:t>
            </w:r>
          </w:p>
        </w:tc>
        <w:tc>
          <w:tcPr>
            <w:tcW w:w="2211" w:type="dxa"/>
          </w:tcPr>
          <w:p w:rsidR="00AF3EBA" w:rsidRPr="00AF3EBA" w:rsidRDefault="00AF3EBA" w:rsidP="00AF3EBA">
            <w:pPr>
              <w:spacing w:line="240" w:lineRule="auto"/>
              <w:rPr>
                <w:sz w:val="22"/>
              </w:rPr>
            </w:pPr>
            <w:r w:rsidRPr="00AF3EBA">
              <w:rPr>
                <w:sz w:val="22"/>
              </w:rPr>
              <w:t>13.63%</w:t>
            </w:r>
          </w:p>
        </w:tc>
        <w:tc>
          <w:tcPr>
            <w:tcW w:w="2211" w:type="dxa"/>
          </w:tcPr>
          <w:p w:rsidR="00AF3EBA" w:rsidRPr="00AF3EBA" w:rsidRDefault="00AF3EBA" w:rsidP="00AF3EBA">
            <w:pPr>
              <w:spacing w:line="240" w:lineRule="auto"/>
              <w:rPr>
                <w:sz w:val="22"/>
              </w:rPr>
            </w:pPr>
            <w:r w:rsidRPr="00AF3EBA">
              <w:rPr>
                <w:sz w:val="22"/>
              </w:rPr>
              <w:t>22.74%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3,45</w:t>
            </w:r>
          </w:p>
        </w:tc>
        <w:tc>
          <w:tcPr>
            <w:tcW w:w="2211" w:type="dxa"/>
          </w:tcPr>
          <w:p w:rsidR="00AF3EBA" w:rsidRPr="00AF3EBA" w:rsidRDefault="00AF3EBA" w:rsidP="00AF3EBA">
            <w:pPr>
              <w:spacing w:line="240" w:lineRule="auto"/>
              <w:rPr>
                <w:sz w:val="22"/>
              </w:rPr>
            </w:pPr>
            <w:r w:rsidRPr="00AF3EBA">
              <w:rPr>
                <w:sz w:val="22"/>
              </w:rPr>
              <w:t>72.27%</w:t>
            </w:r>
          </w:p>
        </w:tc>
        <w:tc>
          <w:tcPr>
            <w:tcW w:w="2211" w:type="dxa"/>
          </w:tcPr>
          <w:p w:rsidR="00AF3EBA" w:rsidRPr="00AF3EBA" w:rsidRDefault="00AF3EBA" w:rsidP="00AF3EBA">
            <w:pPr>
              <w:spacing w:line="240" w:lineRule="auto"/>
              <w:rPr>
                <w:sz w:val="22"/>
              </w:rPr>
            </w:pPr>
            <w:r w:rsidRPr="00AF3EBA">
              <w:rPr>
                <w:sz w:val="22"/>
              </w:rPr>
              <w:t>9.09%</w:t>
            </w:r>
          </w:p>
        </w:tc>
        <w:tc>
          <w:tcPr>
            <w:tcW w:w="2211" w:type="dxa"/>
          </w:tcPr>
          <w:p w:rsidR="00AF3EBA" w:rsidRPr="00AF3EBA" w:rsidRDefault="00AF3EBA" w:rsidP="00AF3EBA">
            <w:pPr>
              <w:spacing w:line="240" w:lineRule="auto"/>
              <w:rPr>
                <w:sz w:val="22"/>
              </w:rPr>
            </w:pPr>
            <w:r w:rsidRPr="00AF3EBA">
              <w:rPr>
                <w:sz w:val="22"/>
              </w:rPr>
              <w:t>18.64%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6,8</w:t>
            </w:r>
          </w:p>
        </w:tc>
        <w:tc>
          <w:tcPr>
            <w:tcW w:w="2211" w:type="dxa"/>
          </w:tcPr>
          <w:p w:rsidR="00AF3EBA" w:rsidRPr="00AF3EBA" w:rsidRDefault="00AF3EBA" w:rsidP="00AF3EBA">
            <w:pPr>
              <w:spacing w:line="240" w:lineRule="auto"/>
              <w:rPr>
                <w:sz w:val="22"/>
              </w:rPr>
            </w:pPr>
            <w:r w:rsidRPr="00AF3EBA">
              <w:rPr>
                <w:sz w:val="22"/>
              </w:rPr>
              <w:t>90.90 %</w:t>
            </w:r>
          </w:p>
        </w:tc>
        <w:tc>
          <w:tcPr>
            <w:tcW w:w="2211" w:type="dxa"/>
          </w:tcPr>
          <w:p w:rsidR="00AF3EBA" w:rsidRPr="00AF3EBA" w:rsidRDefault="00AF3EBA" w:rsidP="00AF3EBA">
            <w:pPr>
              <w:spacing w:line="240" w:lineRule="auto"/>
              <w:rPr>
                <w:sz w:val="22"/>
              </w:rPr>
            </w:pPr>
            <w:r w:rsidRPr="00AF3EBA">
              <w:rPr>
                <w:sz w:val="22"/>
              </w:rPr>
              <w:t>4.55%</w:t>
            </w:r>
          </w:p>
        </w:tc>
        <w:tc>
          <w:tcPr>
            <w:tcW w:w="2211" w:type="dxa"/>
          </w:tcPr>
          <w:p w:rsidR="00AF3EBA" w:rsidRPr="00AF3EBA" w:rsidRDefault="00AF3EBA" w:rsidP="00AF3EBA">
            <w:pPr>
              <w:spacing w:line="240" w:lineRule="auto"/>
              <w:rPr>
                <w:sz w:val="22"/>
              </w:rPr>
            </w:pPr>
            <w:r w:rsidRPr="00AF3EBA">
              <w:rPr>
                <w:sz w:val="22"/>
              </w:rPr>
              <w:t>4.55%</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12,3</w:t>
            </w:r>
          </w:p>
        </w:tc>
        <w:tc>
          <w:tcPr>
            <w:tcW w:w="2211" w:type="dxa"/>
          </w:tcPr>
          <w:p w:rsidR="00AF3EBA" w:rsidRPr="00AF3EBA" w:rsidRDefault="00AF3EBA" w:rsidP="00AF3EBA">
            <w:pPr>
              <w:spacing w:line="240" w:lineRule="auto"/>
              <w:rPr>
                <w:sz w:val="22"/>
              </w:rPr>
            </w:pPr>
            <w:r w:rsidRPr="00AF3EBA">
              <w:rPr>
                <w:sz w:val="22"/>
              </w:rPr>
              <w:t>77.27%</w:t>
            </w:r>
          </w:p>
        </w:tc>
        <w:tc>
          <w:tcPr>
            <w:tcW w:w="2211" w:type="dxa"/>
          </w:tcPr>
          <w:p w:rsidR="00AF3EBA" w:rsidRPr="00AF3EBA" w:rsidRDefault="00AF3EBA" w:rsidP="00AF3EBA">
            <w:pPr>
              <w:spacing w:line="240" w:lineRule="auto"/>
              <w:rPr>
                <w:sz w:val="22"/>
              </w:rPr>
            </w:pPr>
            <w:r w:rsidRPr="00AF3EBA">
              <w:rPr>
                <w:sz w:val="22"/>
              </w:rPr>
              <w:t>18.18%</w:t>
            </w:r>
          </w:p>
        </w:tc>
        <w:tc>
          <w:tcPr>
            <w:tcW w:w="2211" w:type="dxa"/>
          </w:tcPr>
          <w:p w:rsidR="00AF3EBA" w:rsidRPr="00AF3EBA" w:rsidRDefault="00AF3EBA" w:rsidP="00AF3EBA">
            <w:pPr>
              <w:spacing w:line="240" w:lineRule="auto"/>
              <w:rPr>
                <w:sz w:val="22"/>
              </w:rPr>
            </w:pPr>
            <w:r w:rsidRPr="00AF3EBA">
              <w:rPr>
                <w:sz w:val="22"/>
              </w:rPr>
              <w:t>4.55%</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40,5</w:t>
            </w:r>
          </w:p>
        </w:tc>
        <w:tc>
          <w:tcPr>
            <w:tcW w:w="2211" w:type="dxa"/>
          </w:tcPr>
          <w:p w:rsidR="00AF3EBA" w:rsidRPr="00AF3EBA" w:rsidRDefault="00AF3EBA" w:rsidP="00AF3EBA">
            <w:pPr>
              <w:spacing w:line="240" w:lineRule="auto"/>
              <w:rPr>
                <w:sz w:val="22"/>
              </w:rPr>
            </w:pPr>
            <w:r w:rsidRPr="00AF3EBA">
              <w:rPr>
                <w:sz w:val="22"/>
              </w:rPr>
              <w:t>72.72%</w:t>
            </w:r>
          </w:p>
        </w:tc>
        <w:tc>
          <w:tcPr>
            <w:tcW w:w="2211" w:type="dxa"/>
          </w:tcPr>
          <w:p w:rsidR="00AF3EBA" w:rsidRPr="00AF3EBA" w:rsidRDefault="00AF3EBA" w:rsidP="00AF3EBA">
            <w:pPr>
              <w:spacing w:line="240" w:lineRule="auto"/>
              <w:rPr>
                <w:sz w:val="22"/>
              </w:rPr>
            </w:pPr>
            <w:r w:rsidRPr="00AF3EBA">
              <w:rPr>
                <w:sz w:val="22"/>
              </w:rPr>
              <w:t>13.64%</w:t>
            </w:r>
          </w:p>
        </w:tc>
        <w:tc>
          <w:tcPr>
            <w:tcW w:w="2211" w:type="dxa"/>
          </w:tcPr>
          <w:p w:rsidR="00AF3EBA" w:rsidRPr="00AF3EBA" w:rsidRDefault="00AF3EBA" w:rsidP="00AF3EBA">
            <w:pPr>
              <w:spacing w:line="240" w:lineRule="auto"/>
              <w:rPr>
                <w:sz w:val="22"/>
              </w:rPr>
            </w:pPr>
            <w:r w:rsidRPr="00AF3EBA">
              <w:rPr>
                <w:sz w:val="22"/>
              </w:rPr>
              <w:t>13.64%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9,88</w:t>
            </w:r>
          </w:p>
        </w:tc>
        <w:tc>
          <w:tcPr>
            <w:tcW w:w="2211" w:type="dxa"/>
          </w:tcPr>
          <w:p w:rsidR="00AF3EBA" w:rsidRPr="00AF3EBA" w:rsidRDefault="00AF3EBA" w:rsidP="00AF3EBA">
            <w:pPr>
              <w:spacing w:line="240" w:lineRule="auto"/>
              <w:rPr>
                <w:sz w:val="22"/>
              </w:rPr>
            </w:pPr>
            <w:r w:rsidRPr="00AF3EBA">
              <w:rPr>
                <w:sz w:val="22"/>
              </w:rPr>
              <w:t>54.55%</w:t>
            </w:r>
          </w:p>
        </w:tc>
        <w:tc>
          <w:tcPr>
            <w:tcW w:w="2211" w:type="dxa"/>
          </w:tcPr>
          <w:p w:rsidR="00AF3EBA" w:rsidRPr="00AF3EBA" w:rsidRDefault="00AF3EBA" w:rsidP="00AF3EBA">
            <w:pPr>
              <w:spacing w:line="240" w:lineRule="auto"/>
              <w:rPr>
                <w:sz w:val="22"/>
              </w:rPr>
            </w:pPr>
            <w:r w:rsidRPr="00AF3EBA">
              <w:rPr>
                <w:sz w:val="22"/>
              </w:rPr>
              <w:t>13.63%</w:t>
            </w:r>
          </w:p>
        </w:tc>
        <w:tc>
          <w:tcPr>
            <w:tcW w:w="2211" w:type="dxa"/>
          </w:tcPr>
          <w:p w:rsidR="00AF3EBA" w:rsidRPr="00AF3EBA" w:rsidRDefault="00AF3EBA" w:rsidP="00AF3EBA">
            <w:pPr>
              <w:spacing w:line="240" w:lineRule="auto"/>
              <w:rPr>
                <w:sz w:val="22"/>
              </w:rPr>
            </w:pPr>
            <w:r w:rsidRPr="00AF3EBA">
              <w:rPr>
                <w:sz w:val="22"/>
              </w:rPr>
              <w:t>31.82%</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7,65</w:t>
            </w:r>
          </w:p>
        </w:tc>
        <w:tc>
          <w:tcPr>
            <w:tcW w:w="2211" w:type="dxa"/>
          </w:tcPr>
          <w:p w:rsidR="00AF3EBA" w:rsidRPr="00AF3EBA" w:rsidRDefault="00AF3EBA" w:rsidP="00AF3EBA">
            <w:pPr>
              <w:spacing w:line="240" w:lineRule="auto"/>
              <w:rPr>
                <w:sz w:val="22"/>
              </w:rPr>
            </w:pPr>
            <w:r w:rsidRPr="00AF3EBA">
              <w:rPr>
                <w:sz w:val="22"/>
              </w:rPr>
              <w:t>63.64%</w:t>
            </w:r>
          </w:p>
        </w:tc>
        <w:tc>
          <w:tcPr>
            <w:tcW w:w="2211" w:type="dxa"/>
          </w:tcPr>
          <w:p w:rsidR="00AF3EBA" w:rsidRPr="00AF3EBA" w:rsidRDefault="00AF3EBA" w:rsidP="00AF3EBA">
            <w:pPr>
              <w:spacing w:line="240" w:lineRule="auto"/>
              <w:rPr>
                <w:sz w:val="22"/>
              </w:rPr>
            </w:pPr>
            <w:r w:rsidRPr="00AF3EBA">
              <w:rPr>
                <w:sz w:val="22"/>
              </w:rPr>
              <w:t>27.27%</w:t>
            </w:r>
          </w:p>
        </w:tc>
        <w:tc>
          <w:tcPr>
            <w:tcW w:w="2211" w:type="dxa"/>
          </w:tcPr>
          <w:p w:rsidR="00AF3EBA" w:rsidRPr="00AF3EBA" w:rsidRDefault="00AF3EBA" w:rsidP="00AF3EBA">
            <w:pPr>
              <w:spacing w:line="240" w:lineRule="auto"/>
              <w:rPr>
                <w:sz w:val="22"/>
              </w:rPr>
            </w:pPr>
            <w:r w:rsidRPr="00AF3EBA">
              <w:rPr>
                <w:sz w:val="22"/>
              </w:rPr>
              <w:t>9.09%</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14,73</w:t>
            </w:r>
          </w:p>
        </w:tc>
        <w:tc>
          <w:tcPr>
            <w:tcW w:w="2211" w:type="dxa"/>
          </w:tcPr>
          <w:p w:rsidR="00AF3EBA" w:rsidRPr="00AF3EBA" w:rsidRDefault="00AF3EBA" w:rsidP="00AF3EBA">
            <w:pPr>
              <w:spacing w:line="240" w:lineRule="auto"/>
              <w:rPr>
                <w:sz w:val="22"/>
              </w:rPr>
            </w:pPr>
            <w:r w:rsidRPr="00AF3EBA">
              <w:rPr>
                <w:sz w:val="22"/>
              </w:rPr>
              <w:t>59.09%</w:t>
            </w:r>
          </w:p>
        </w:tc>
        <w:tc>
          <w:tcPr>
            <w:tcW w:w="2211" w:type="dxa"/>
          </w:tcPr>
          <w:p w:rsidR="00AF3EBA" w:rsidRPr="00AF3EBA" w:rsidRDefault="00AF3EBA" w:rsidP="00AF3EBA">
            <w:pPr>
              <w:spacing w:line="240" w:lineRule="auto"/>
              <w:rPr>
                <w:sz w:val="22"/>
              </w:rPr>
            </w:pPr>
            <w:r w:rsidRPr="00AF3EBA">
              <w:rPr>
                <w:sz w:val="22"/>
              </w:rPr>
              <w:t>27.27%</w:t>
            </w:r>
          </w:p>
        </w:tc>
        <w:tc>
          <w:tcPr>
            <w:tcW w:w="2211" w:type="dxa"/>
          </w:tcPr>
          <w:p w:rsidR="00AF3EBA" w:rsidRPr="00AF3EBA" w:rsidRDefault="00AF3EBA" w:rsidP="00AF3EBA">
            <w:pPr>
              <w:spacing w:line="240" w:lineRule="auto"/>
              <w:rPr>
                <w:sz w:val="22"/>
              </w:rPr>
            </w:pPr>
            <w:r w:rsidRPr="00AF3EBA">
              <w:rPr>
                <w:sz w:val="22"/>
              </w:rPr>
              <w:t>13.64%</w:t>
            </w:r>
          </w:p>
        </w:tc>
      </w:tr>
      <w:tr w:rsidR="00AF3EBA" w:rsidRPr="00AF3EBA" w:rsidTr="005430D0">
        <w:tc>
          <w:tcPr>
            <w:tcW w:w="2211" w:type="dxa"/>
          </w:tcPr>
          <w:p w:rsidR="00AF3EBA" w:rsidRPr="00AF3EBA" w:rsidRDefault="00AF3EBA" w:rsidP="005430D0">
            <w:pPr>
              <w:spacing w:line="240" w:lineRule="auto"/>
              <w:jc w:val="center"/>
              <w:rPr>
                <w:sz w:val="22"/>
              </w:rPr>
            </w:pPr>
            <w:r w:rsidRPr="00AF3EBA">
              <w:rPr>
                <w:sz w:val="22"/>
              </w:rPr>
              <w:lastRenderedPageBreak/>
              <w:t>Originalni broj</w:t>
            </w:r>
          </w:p>
        </w:tc>
        <w:tc>
          <w:tcPr>
            <w:tcW w:w="2211" w:type="dxa"/>
          </w:tcPr>
          <w:p w:rsidR="00AF3EBA" w:rsidRPr="00AF3EBA" w:rsidRDefault="00AF3EBA" w:rsidP="005430D0">
            <w:pPr>
              <w:spacing w:line="240" w:lineRule="auto"/>
              <w:jc w:val="center"/>
              <w:rPr>
                <w:sz w:val="22"/>
              </w:rPr>
            </w:pPr>
            <w:r w:rsidRPr="00AF3EBA">
              <w:rPr>
                <w:sz w:val="22"/>
              </w:rPr>
              <w:t>Stopa uspješne segmentacije</w:t>
            </w:r>
          </w:p>
        </w:tc>
        <w:tc>
          <w:tcPr>
            <w:tcW w:w="2211" w:type="dxa"/>
          </w:tcPr>
          <w:p w:rsidR="00AF3EBA" w:rsidRPr="00AF3EBA" w:rsidRDefault="00AF3EBA" w:rsidP="005430D0">
            <w:pPr>
              <w:spacing w:line="240" w:lineRule="auto"/>
              <w:jc w:val="center"/>
              <w:rPr>
                <w:sz w:val="22"/>
              </w:rPr>
            </w:pPr>
            <w:r w:rsidRPr="00AF3EBA">
              <w:rPr>
                <w:sz w:val="22"/>
              </w:rPr>
              <w:t>Stopa prekomjerne segmentacije</w:t>
            </w:r>
          </w:p>
        </w:tc>
        <w:tc>
          <w:tcPr>
            <w:tcW w:w="2211" w:type="dxa"/>
          </w:tcPr>
          <w:p w:rsidR="00AF3EBA" w:rsidRPr="00AF3EBA" w:rsidRDefault="00AF3EBA" w:rsidP="005430D0">
            <w:pPr>
              <w:spacing w:line="240" w:lineRule="auto"/>
              <w:jc w:val="center"/>
              <w:rPr>
                <w:sz w:val="22"/>
              </w:rPr>
            </w:pPr>
            <w:r w:rsidRPr="00AF3EBA">
              <w:rPr>
                <w:sz w:val="22"/>
              </w:rPr>
              <w:t>Stopa nedovoljne segmentacije</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92,60</w:t>
            </w:r>
          </w:p>
        </w:tc>
        <w:tc>
          <w:tcPr>
            <w:tcW w:w="2211" w:type="dxa"/>
          </w:tcPr>
          <w:p w:rsidR="00AF3EBA" w:rsidRPr="00AF3EBA" w:rsidRDefault="00AF3EBA" w:rsidP="00AF3EBA">
            <w:pPr>
              <w:spacing w:line="240" w:lineRule="auto"/>
              <w:rPr>
                <w:sz w:val="22"/>
              </w:rPr>
            </w:pPr>
            <w:r w:rsidRPr="00AF3EBA">
              <w:rPr>
                <w:sz w:val="22"/>
              </w:rPr>
              <w:t>63.64%</w:t>
            </w:r>
          </w:p>
        </w:tc>
        <w:tc>
          <w:tcPr>
            <w:tcW w:w="2211" w:type="dxa"/>
          </w:tcPr>
          <w:p w:rsidR="00AF3EBA" w:rsidRPr="00AF3EBA" w:rsidRDefault="00AF3EBA" w:rsidP="00AF3EBA">
            <w:pPr>
              <w:spacing w:line="240" w:lineRule="auto"/>
              <w:rPr>
                <w:sz w:val="22"/>
              </w:rPr>
            </w:pPr>
            <w:r w:rsidRPr="00AF3EBA">
              <w:rPr>
                <w:sz w:val="22"/>
              </w:rPr>
              <w:t>18.18%</w:t>
            </w:r>
          </w:p>
        </w:tc>
        <w:tc>
          <w:tcPr>
            <w:tcW w:w="2211" w:type="dxa"/>
          </w:tcPr>
          <w:p w:rsidR="00AF3EBA" w:rsidRPr="00AF3EBA" w:rsidRDefault="00AF3EBA" w:rsidP="00AF3EBA">
            <w:pPr>
              <w:spacing w:line="240" w:lineRule="auto"/>
              <w:rPr>
                <w:sz w:val="22"/>
              </w:rPr>
            </w:pPr>
            <w:r w:rsidRPr="00AF3EBA">
              <w:rPr>
                <w:sz w:val="22"/>
              </w:rPr>
              <w:t>18.18%</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0,636</w:t>
            </w:r>
          </w:p>
        </w:tc>
        <w:tc>
          <w:tcPr>
            <w:tcW w:w="2211" w:type="dxa"/>
          </w:tcPr>
          <w:p w:rsidR="00AF3EBA" w:rsidRPr="00AF3EBA" w:rsidRDefault="00AF3EBA" w:rsidP="00AF3EBA">
            <w:pPr>
              <w:spacing w:line="240" w:lineRule="auto"/>
              <w:rPr>
                <w:sz w:val="22"/>
              </w:rPr>
            </w:pPr>
            <w:r w:rsidRPr="00AF3EBA">
              <w:rPr>
                <w:sz w:val="22"/>
              </w:rPr>
              <w:t>72.72%</w:t>
            </w:r>
          </w:p>
        </w:tc>
        <w:tc>
          <w:tcPr>
            <w:tcW w:w="2211" w:type="dxa"/>
          </w:tcPr>
          <w:p w:rsidR="00AF3EBA" w:rsidRPr="00AF3EBA" w:rsidRDefault="00AF3EBA" w:rsidP="00AF3EBA">
            <w:pPr>
              <w:spacing w:line="240" w:lineRule="auto"/>
              <w:rPr>
                <w:sz w:val="22"/>
              </w:rPr>
            </w:pPr>
            <w:r w:rsidRPr="00AF3EBA">
              <w:rPr>
                <w:sz w:val="22"/>
              </w:rPr>
              <w:t>13.64%</w:t>
            </w:r>
          </w:p>
        </w:tc>
        <w:tc>
          <w:tcPr>
            <w:tcW w:w="2211" w:type="dxa"/>
          </w:tcPr>
          <w:p w:rsidR="00AF3EBA" w:rsidRPr="00AF3EBA" w:rsidRDefault="00AF3EBA" w:rsidP="00AF3EBA">
            <w:pPr>
              <w:spacing w:line="240" w:lineRule="auto"/>
              <w:rPr>
                <w:sz w:val="22"/>
              </w:rPr>
            </w:pPr>
            <w:r w:rsidRPr="00AF3EBA">
              <w:rPr>
                <w:sz w:val="22"/>
              </w:rPr>
              <w:t>13.64%</w:t>
            </w:r>
          </w:p>
        </w:tc>
      </w:tr>
      <w:tr w:rsidR="00AF3EBA" w:rsidRPr="00AF3EBA" w:rsidTr="002724C3">
        <w:tc>
          <w:tcPr>
            <w:tcW w:w="2211" w:type="dxa"/>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11,96</w:t>
            </w:r>
          </w:p>
        </w:tc>
        <w:tc>
          <w:tcPr>
            <w:tcW w:w="2211" w:type="dxa"/>
          </w:tcPr>
          <w:p w:rsidR="00AF3EBA" w:rsidRPr="00AF3EBA" w:rsidRDefault="00AF3EBA" w:rsidP="00AF3EBA">
            <w:pPr>
              <w:spacing w:line="240" w:lineRule="auto"/>
              <w:rPr>
                <w:sz w:val="22"/>
              </w:rPr>
            </w:pPr>
            <w:r w:rsidRPr="00AF3EBA">
              <w:rPr>
                <w:sz w:val="22"/>
              </w:rPr>
              <w:t>59.09%</w:t>
            </w:r>
          </w:p>
        </w:tc>
        <w:tc>
          <w:tcPr>
            <w:tcW w:w="2211" w:type="dxa"/>
          </w:tcPr>
          <w:p w:rsidR="00AF3EBA" w:rsidRPr="00AF3EBA" w:rsidRDefault="00AF3EBA" w:rsidP="00AF3EBA">
            <w:pPr>
              <w:spacing w:line="240" w:lineRule="auto"/>
              <w:rPr>
                <w:sz w:val="22"/>
              </w:rPr>
            </w:pPr>
            <w:r w:rsidRPr="00AF3EBA">
              <w:rPr>
                <w:sz w:val="22"/>
              </w:rPr>
              <w:t>22.73%</w:t>
            </w:r>
          </w:p>
        </w:tc>
        <w:tc>
          <w:tcPr>
            <w:tcW w:w="2211" w:type="dxa"/>
          </w:tcPr>
          <w:p w:rsidR="00AF3EBA" w:rsidRPr="00AF3EBA" w:rsidRDefault="00AF3EBA" w:rsidP="00AF3EBA">
            <w:pPr>
              <w:spacing w:line="240" w:lineRule="auto"/>
              <w:rPr>
                <w:sz w:val="22"/>
              </w:rPr>
            </w:pPr>
            <w:r w:rsidRPr="00AF3EBA">
              <w:rPr>
                <w:sz w:val="22"/>
              </w:rPr>
              <w:t>18.18%</w:t>
            </w:r>
          </w:p>
        </w:tc>
      </w:tr>
      <w:tr w:rsidR="00AF3EBA" w:rsidRPr="00AF3EBA" w:rsidTr="002724C3">
        <w:tc>
          <w:tcPr>
            <w:tcW w:w="2211" w:type="dxa"/>
            <w:shd w:val="clear" w:color="auto" w:fill="FF3300"/>
            <w:vAlign w:val="center"/>
          </w:tcPr>
          <w:p w:rsidR="00AF3EBA" w:rsidRPr="00AF3EBA" w:rsidRDefault="00AF3EBA" w:rsidP="00AF3EBA">
            <w:pPr>
              <w:spacing w:after="0" w:line="240" w:lineRule="auto"/>
              <w:rPr>
                <w:rFonts w:ascii="Arial" w:hAnsi="Arial" w:cs="Arial"/>
                <w:sz w:val="22"/>
              </w:rPr>
            </w:pPr>
            <w:r w:rsidRPr="00AF3EBA">
              <w:rPr>
                <w:rFonts w:ascii="Arial" w:hAnsi="Arial" w:cs="Arial"/>
                <w:sz w:val="22"/>
              </w:rPr>
              <w:t>51,88</w:t>
            </w:r>
          </w:p>
        </w:tc>
        <w:tc>
          <w:tcPr>
            <w:tcW w:w="2211" w:type="dxa"/>
            <w:shd w:val="clear" w:color="auto" w:fill="FF3300"/>
          </w:tcPr>
          <w:p w:rsidR="00AF3EBA" w:rsidRPr="00AF3EBA" w:rsidRDefault="00AF3EBA" w:rsidP="00AF3EBA">
            <w:pPr>
              <w:spacing w:line="240" w:lineRule="auto"/>
              <w:rPr>
                <w:sz w:val="22"/>
              </w:rPr>
            </w:pPr>
            <w:r w:rsidRPr="00AF3EBA">
              <w:rPr>
                <w:sz w:val="22"/>
              </w:rPr>
              <w:t>45.46%</w:t>
            </w:r>
          </w:p>
        </w:tc>
        <w:tc>
          <w:tcPr>
            <w:tcW w:w="2211" w:type="dxa"/>
            <w:shd w:val="clear" w:color="auto" w:fill="FF3300"/>
          </w:tcPr>
          <w:p w:rsidR="00AF3EBA" w:rsidRPr="00AF3EBA" w:rsidRDefault="00AF3EBA" w:rsidP="00AF3EBA">
            <w:pPr>
              <w:spacing w:line="240" w:lineRule="auto"/>
              <w:rPr>
                <w:sz w:val="22"/>
              </w:rPr>
            </w:pPr>
            <w:r w:rsidRPr="00AF3EBA">
              <w:rPr>
                <w:sz w:val="22"/>
              </w:rPr>
              <w:t>18.18%</w:t>
            </w:r>
          </w:p>
        </w:tc>
        <w:tc>
          <w:tcPr>
            <w:tcW w:w="2211" w:type="dxa"/>
            <w:shd w:val="clear" w:color="auto" w:fill="FF3300"/>
          </w:tcPr>
          <w:p w:rsidR="00AF3EBA" w:rsidRPr="00AF3EBA" w:rsidRDefault="00AF3EBA" w:rsidP="00AF3EBA">
            <w:pPr>
              <w:spacing w:line="240" w:lineRule="auto"/>
              <w:rPr>
                <w:sz w:val="22"/>
              </w:rPr>
            </w:pPr>
            <w:r w:rsidRPr="00AF3EBA">
              <w:rPr>
                <w:sz w:val="22"/>
              </w:rPr>
              <w:t>36.36%</w:t>
            </w:r>
          </w:p>
        </w:tc>
      </w:tr>
    </w:tbl>
    <w:p w:rsidR="00BA3405" w:rsidRDefault="00236276" w:rsidP="00CB54FC">
      <w:r>
        <w:t>Na tablici 3</w:t>
      </w:r>
      <w:r w:rsidR="00A56C31">
        <w:t xml:space="preserve"> zelenom bojom su označeni brojevi koji su u potpunosti točno segmentirani, a crvenom bojom su označeni brojevi </w:t>
      </w:r>
      <w:r w:rsidR="00575F1B">
        <w:t>za koje</w:t>
      </w:r>
      <w:r w:rsidR="00A56C31">
        <w:t xml:space="preserve"> </w:t>
      </w:r>
      <w:r w:rsidR="00575F1B">
        <w:t xml:space="preserve">algoritam </w:t>
      </w:r>
      <w:r w:rsidR="00A56C31">
        <w:t xml:space="preserve">ima </w:t>
      </w:r>
      <w:r w:rsidR="00575F1B">
        <w:t>stopu uspješnosti manju</w:t>
      </w:r>
      <w:r w:rsidR="00A56C31">
        <w:t xml:space="preserve"> od 50%.</w:t>
      </w:r>
    </w:p>
    <w:p w:rsidR="00822012" w:rsidRDefault="00822012" w:rsidP="00CB54FC">
      <w:r>
        <w:t>S</w:t>
      </w:r>
      <w:r w:rsidR="004A329E">
        <w:t>ažeti prikaz dan je na tablici 4</w:t>
      </w:r>
      <w:r>
        <w:t xml:space="preserve"> koji grupira brojeve prema broju znakova</w:t>
      </w:r>
      <w:r w:rsidR="00D60304">
        <w:t>.</w:t>
      </w:r>
    </w:p>
    <w:p w:rsidR="00673159" w:rsidRDefault="00673159" w:rsidP="00673159">
      <w:pPr>
        <w:pStyle w:val="Opisslike"/>
        <w:keepNext/>
      </w:pPr>
      <w:bookmarkStart w:id="58" w:name="_Toc484597827"/>
      <w:r>
        <w:t xml:space="preserve">Tablica </w:t>
      </w:r>
      <w:r w:rsidR="004F5A35">
        <w:fldChar w:fldCharType="begin"/>
      </w:r>
      <w:r w:rsidR="004F5A35">
        <w:instrText xml:space="preserve"> SEQ Tablica \* ARABIC </w:instrText>
      </w:r>
      <w:r w:rsidR="004F5A35">
        <w:fldChar w:fldCharType="separate"/>
      </w:r>
      <w:r w:rsidR="00DD147A">
        <w:rPr>
          <w:noProof/>
        </w:rPr>
        <w:t>4</w:t>
      </w:r>
      <w:r w:rsidR="004F5A35">
        <w:rPr>
          <w:noProof/>
        </w:rPr>
        <w:fldChar w:fldCharType="end"/>
      </w:r>
      <w:r>
        <w:t>. Rezultati segmentacije grupirani po broju znakova broja</w:t>
      </w:r>
      <w:bookmarkEnd w:id="58"/>
    </w:p>
    <w:tbl>
      <w:tblPr>
        <w:tblStyle w:val="Reetkatablice"/>
        <w:tblW w:w="8891" w:type="dxa"/>
        <w:tblLook w:val="04A0" w:firstRow="1" w:lastRow="0" w:firstColumn="1" w:lastColumn="0" w:noHBand="0" w:noVBand="1"/>
      </w:tblPr>
      <w:tblGrid>
        <w:gridCol w:w="1129"/>
        <w:gridCol w:w="1701"/>
        <w:gridCol w:w="1843"/>
        <w:gridCol w:w="2126"/>
        <w:gridCol w:w="2092"/>
      </w:tblGrid>
      <w:tr w:rsidR="00822012" w:rsidTr="004A5A90">
        <w:tc>
          <w:tcPr>
            <w:tcW w:w="1129" w:type="dxa"/>
            <w:tcBorders>
              <w:top w:val="single" w:sz="8" w:space="0" w:color="000000"/>
              <w:left w:val="single" w:sz="8" w:space="0" w:color="000000"/>
              <w:bottom w:val="single" w:sz="12" w:space="0" w:color="000000"/>
              <w:right w:val="single" w:sz="8" w:space="0" w:color="000000"/>
            </w:tcBorders>
            <w:vAlign w:val="bottom"/>
          </w:tcPr>
          <w:p w:rsidR="00822012" w:rsidRDefault="00822012" w:rsidP="00205166">
            <w:pPr>
              <w:spacing w:line="276" w:lineRule="auto"/>
              <w:jc w:val="center"/>
            </w:pPr>
            <w:r>
              <w:t>Broj znakova</w:t>
            </w:r>
          </w:p>
        </w:tc>
        <w:tc>
          <w:tcPr>
            <w:tcW w:w="1701" w:type="dxa"/>
            <w:tcBorders>
              <w:top w:val="single" w:sz="8" w:space="0" w:color="000000"/>
              <w:left w:val="single" w:sz="8" w:space="0" w:color="000000"/>
              <w:bottom w:val="single" w:sz="12" w:space="0" w:color="000000"/>
              <w:right w:val="single" w:sz="8" w:space="0" w:color="000000"/>
            </w:tcBorders>
            <w:vAlign w:val="bottom"/>
          </w:tcPr>
          <w:p w:rsidR="00822012" w:rsidRDefault="00822012" w:rsidP="00205166">
            <w:pPr>
              <w:spacing w:line="276" w:lineRule="auto"/>
              <w:jc w:val="center"/>
            </w:pPr>
            <w:r>
              <w:t xml:space="preserve">Ukupan </w:t>
            </w:r>
            <w:r w:rsidR="00BB769D">
              <w:t xml:space="preserve">udio </w:t>
            </w:r>
            <w:r>
              <w:t>primjera</w:t>
            </w:r>
          </w:p>
        </w:tc>
        <w:tc>
          <w:tcPr>
            <w:tcW w:w="1843" w:type="dxa"/>
            <w:tcBorders>
              <w:top w:val="single" w:sz="8" w:space="0" w:color="000000"/>
              <w:left w:val="single" w:sz="8" w:space="0" w:color="000000"/>
              <w:bottom w:val="single" w:sz="12" w:space="0" w:color="000000"/>
              <w:right w:val="single" w:sz="8" w:space="0" w:color="000000"/>
            </w:tcBorders>
            <w:vAlign w:val="bottom"/>
          </w:tcPr>
          <w:p w:rsidR="00822012" w:rsidRDefault="00822012" w:rsidP="00205166">
            <w:pPr>
              <w:spacing w:line="276" w:lineRule="auto"/>
              <w:jc w:val="center"/>
            </w:pPr>
            <w:r>
              <w:t>Stopa uspješne segmentacije</w:t>
            </w:r>
          </w:p>
        </w:tc>
        <w:tc>
          <w:tcPr>
            <w:tcW w:w="2126" w:type="dxa"/>
            <w:tcBorders>
              <w:top w:val="single" w:sz="8" w:space="0" w:color="000000"/>
              <w:left w:val="single" w:sz="8" w:space="0" w:color="000000"/>
              <w:bottom w:val="single" w:sz="12" w:space="0" w:color="000000"/>
              <w:right w:val="single" w:sz="8" w:space="0" w:color="000000"/>
            </w:tcBorders>
            <w:vAlign w:val="bottom"/>
          </w:tcPr>
          <w:p w:rsidR="00822012" w:rsidRDefault="00822012" w:rsidP="00205166">
            <w:pPr>
              <w:spacing w:line="276" w:lineRule="auto"/>
              <w:jc w:val="center"/>
            </w:pPr>
            <w:r>
              <w:t>Stopa prekomjerne segmentacije</w:t>
            </w:r>
          </w:p>
        </w:tc>
        <w:tc>
          <w:tcPr>
            <w:tcW w:w="2092" w:type="dxa"/>
            <w:tcBorders>
              <w:top w:val="single" w:sz="8" w:space="0" w:color="000000"/>
              <w:left w:val="single" w:sz="8" w:space="0" w:color="000000"/>
              <w:bottom w:val="single" w:sz="12" w:space="0" w:color="000000"/>
              <w:right w:val="single" w:sz="8" w:space="0" w:color="000000"/>
            </w:tcBorders>
            <w:vAlign w:val="bottom"/>
          </w:tcPr>
          <w:p w:rsidR="00822012" w:rsidRDefault="00822012" w:rsidP="00205166">
            <w:pPr>
              <w:spacing w:line="276" w:lineRule="auto"/>
              <w:jc w:val="center"/>
            </w:pPr>
            <w:r>
              <w:t>Stopa nedovoljne segmentacije</w:t>
            </w:r>
          </w:p>
        </w:tc>
      </w:tr>
      <w:tr w:rsidR="00822012" w:rsidTr="004A5A90">
        <w:tc>
          <w:tcPr>
            <w:tcW w:w="1129" w:type="dxa"/>
            <w:tcBorders>
              <w:top w:val="single" w:sz="12" w:space="0" w:color="000000"/>
            </w:tcBorders>
          </w:tcPr>
          <w:p w:rsidR="00822012" w:rsidRDefault="00822012" w:rsidP="00205166">
            <w:pPr>
              <w:spacing w:line="276" w:lineRule="auto"/>
              <w:jc w:val="center"/>
            </w:pPr>
            <w:r>
              <w:t>1</w:t>
            </w:r>
          </w:p>
        </w:tc>
        <w:tc>
          <w:tcPr>
            <w:tcW w:w="1701" w:type="dxa"/>
            <w:tcBorders>
              <w:top w:val="single" w:sz="12" w:space="0" w:color="000000"/>
            </w:tcBorders>
          </w:tcPr>
          <w:p w:rsidR="00822012" w:rsidRDefault="00A0044F" w:rsidP="00205166">
            <w:pPr>
              <w:spacing w:line="276" w:lineRule="auto"/>
            </w:pPr>
            <w:r>
              <w:t>12%</w:t>
            </w:r>
          </w:p>
        </w:tc>
        <w:tc>
          <w:tcPr>
            <w:tcW w:w="1843" w:type="dxa"/>
            <w:tcBorders>
              <w:top w:val="single" w:sz="12" w:space="0" w:color="000000"/>
            </w:tcBorders>
          </w:tcPr>
          <w:p w:rsidR="00822012" w:rsidRDefault="00A0044F" w:rsidP="00205166">
            <w:pPr>
              <w:spacing w:line="276" w:lineRule="auto"/>
            </w:pPr>
            <w:r>
              <w:t>94.09%</w:t>
            </w:r>
          </w:p>
        </w:tc>
        <w:tc>
          <w:tcPr>
            <w:tcW w:w="2126" w:type="dxa"/>
            <w:tcBorders>
              <w:top w:val="single" w:sz="12" w:space="0" w:color="000000"/>
            </w:tcBorders>
          </w:tcPr>
          <w:p w:rsidR="00822012" w:rsidRDefault="00A0044F" w:rsidP="00205166">
            <w:pPr>
              <w:spacing w:line="276" w:lineRule="auto"/>
            </w:pPr>
            <w:r>
              <w:t>5.91%</w:t>
            </w:r>
          </w:p>
        </w:tc>
        <w:tc>
          <w:tcPr>
            <w:tcW w:w="2092" w:type="dxa"/>
            <w:tcBorders>
              <w:top w:val="single" w:sz="12" w:space="0" w:color="000000"/>
            </w:tcBorders>
          </w:tcPr>
          <w:p w:rsidR="00822012" w:rsidRDefault="00A0044F" w:rsidP="00205166">
            <w:pPr>
              <w:spacing w:line="276" w:lineRule="auto"/>
            </w:pPr>
            <w:r>
              <w:t>0%</w:t>
            </w:r>
          </w:p>
        </w:tc>
      </w:tr>
      <w:tr w:rsidR="00822012" w:rsidTr="004A5A90">
        <w:tc>
          <w:tcPr>
            <w:tcW w:w="1129" w:type="dxa"/>
          </w:tcPr>
          <w:p w:rsidR="00822012" w:rsidRDefault="00822012" w:rsidP="00205166">
            <w:pPr>
              <w:spacing w:line="276" w:lineRule="auto"/>
              <w:jc w:val="center"/>
            </w:pPr>
            <w:r>
              <w:t>2</w:t>
            </w:r>
          </w:p>
        </w:tc>
        <w:tc>
          <w:tcPr>
            <w:tcW w:w="1701" w:type="dxa"/>
          </w:tcPr>
          <w:p w:rsidR="00822012" w:rsidRDefault="00A0044F" w:rsidP="00205166">
            <w:pPr>
              <w:spacing w:line="276" w:lineRule="auto"/>
            </w:pPr>
            <w:r>
              <w:t>12%</w:t>
            </w:r>
          </w:p>
        </w:tc>
        <w:tc>
          <w:tcPr>
            <w:tcW w:w="1843" w:type="dxa"/>
          </w:tcPr>
          <w:p w:rsidR="00822012" w:rsidRDefault="00A0044F" w:rsidP="00205166">
            <w:pPr>
              <w:spacing w:line="276" w:lineRule="auto"/>
            </w:pPr>
            <w:r>
              <w:t>88.63%</w:t>
            </w:r>
          </w:p>
        </w:tc>
        <w:tc>
          <w:tcPr>
            <w:tcW w:w="2126" w:type="dxa"/>
          </w:tcPr>
          <w:p w:rsidR="00822012" w:rsidRDefault="00A0044F" w:rsidP="00205166">
            <w:pPr>
              <w:spacing w:line="276" w:lineRule="auto"/>
            </w:pPr>
            <w:r>
              <w:t>5.0%</w:t>
            </w:r>
          </w:p>
        </w:tc>
        <w:tc>
          <w:tcPr>
            <w:tcW w:w="2092" w:type="dxa"/>
          </w:tcPr>
          <w:p w:rsidR="00822012" w:rsidRDefault="00A0044F" w:rsidP="00205166">
            <w:pPr>
              <w:spacing w:line="276" w:lineRule="auto"/>
            </w:pPr>
            <w:r>
              <w:t>6.36%</w:t>
            </w:r>
          </w:p>
        </w:tc>
      </w:tr>
      <w:tr w:rsidR="00822012" w:rsidTr="004A5A90">
        <w:tc>
          <w:tcPr>
            <w:tcW w:w="1129" w:type="dxa"/>
          </w:tcPr>
          <w:p w:rsidR="00822012" w:rsidRDefault="00822012" w:rsidP="00205166">
            <w:pPr>
              <w:spacing w:line="276" w:lineRule="auto"/>
              <w:jc w:val="center"/>
            </w:pPr>
            <w:r>
              <w:t>3</w:t>
            </w:r>
          </w:p>
        </w:tc>
        <w:tc>
          <w:tcPr>
            <w:tcW w:w="1701" w:type="dxa"/>
          </w:tcPr>
          <w:p w:rsidR="00822012" w:rsidRDefault="00A0044F" w:rsidP="00205166">
            <w:pPr>
              <w:spacing w:line="276" w:lineRule="auto"/>
            </w:pPr>
            <w:r>
              <w:t>15%</w:t>
            </w:r>
          </w:p>
        </w:tc>
        <w:tc>
          <w:tcPr>
            <w:tcW w:w="1843" w:type="dxa"/>
          </w:tcPr>
          <w:p w:rsidR="00822012" w:rsidRDefault="00A0044F" w:rsidP="00205166">
            <w:pPr>
              <w:spacing w:line="276" w:lineRule="auto"/>
            </w:pPr>
            <w:r>
              <w:t>89.16%</w:t>
            </w:r>
          </w:p>
        </w:tc>
        <w:tc>
          <w:tcPr>
            <w:tcW w:w="2126" w:type="dxa"/>
          </w:tcPr>
          <w:p w:rsidR="00822012" w:rsidRDefault="00A0044F" w:rsidP="00205166">
            <w:pPr>
              <w:spacing w:line="276" w:lineRule="auto"/>
            </w:pPr>
            <w:r>
              <w:t>5.25%</w:t>
            </w:r>
          </w:p>
        </w:tc>
        <w:tc>
          <w:tcPr>
            <w:tcW w:w="2092" w:type="dxa"/>
          </w:tcPr>
          <w:p w:rsidR="00822012" w:rsidRDefault="00A0044F" w:rsidP="00205166">
            <w:pPr>
              <w:spacing w:line="276" w:lineRule="auto"/>
            </w:pPr>
            <w:r>
              <w:t>5.60%</w:t>
            </w:r>
          </w:p>
        </w:tc>
      </w:tr>
      <w:tr w:rsidR="00822012" w:rsidTr="004A5A90">
        <w:tc>
          <w:tcPr>
            <w:tcW w:w="1129" w:type="dxa"/>
          </w:tcPr>
          <w:p w:rsidR="00822012" w:rsidRDefault="00822012" w:rsidP="00205166">
            <w:pPr>
              <w:spacing w:line="276" w:lineRule="auto"/>
              <w:jc w:val="center"/>
            </w:pPr>
            <w:r>
              <w:t>4</w:t>
            </w:r>
          </w:p>
        </w:tc>
        <w:tc>
          <w:tcPr>
            <w:tcW w:w="1701" w:type="dxa"/>
          </w:tcPr>
          <w:p w:rsidR="00822012" w:rsidRDefault="00A0044F" w:rsidP="00205166">
            <w:pPr>
              <w:spacing w:line="276" w:lineRule="auto"/>
            </w:pPr>
            <w:r>
              <w:t>27%</w:t>
            </w:r>
          </w:p>
        </w:tc>
        <w:tc>
          <w:tcPr>
            <w:tcW w:w="1843" w:type="dxa"/>
          </w:tcPr>
          <w:p w:rsidR="00822012" w:rsidRDefault="00A0044F" w:rsidP="00205166">
            <w:pPr>
              <w:spacing w:line="276" w:lineRule="auto"/>
            </w:pPr>
            <w:r>
              <w:t>74.90%</w:t>
            </w:r>
          </w:p>
        </w:tc>
        <w:tc>
          <w:tcPr>
            <w:tcW w:w="2126" w:type="dxa"/>
          </w:tcPr>
          <w:p w:rsidR="00822012" w:rsidRDefault="00A0044F" w:rsidP="00205166">
            <w:pPr>
              <w:spacing w:line="276" w:lineRule="auto"/>
            </w:pPr>
            <w:r>
              <w:t>8.5%</w:t>
            </w:r>
          </w:p>
        </w:tc>
        <w:tc>
          <w:tcPr>
            <w:tcW w:w="2092" w:type="dxa"/>
          </w:tcPr>
          <w:p w:rsidR="00822012" w:rsidRDefault="00A0044F" w:rsidP="00205166">
            <w:pPr>
              <w:spacing w:line="276" w:lineRule="auto"/>
            </w:pPr>
            <w:r>
              <w:t>16.50%</w:t>
            </w:r>
          </w:p>
        </w:tc>
      </w:tr>
      <w:tr w:rsidR="00822012" w:rsidTr="004A5A90">
        <w:tc>
          <w:tcPr>
            <w:tcW w:w="1129" w:type="dxa"/>
          </w:tcPr>
          <w:p w:rsidR="00822012" w:rsidRDefault="00822012" w:rsidP="00205166">
            <w:pPr>
              <w:spacing w:line="276" w:lineRule="auto"/>
              <w:jc w:val="center"/>
            </w:pPr>
            <w:r>
              <w:t>5</w:t>
            </w:r>
          </w:p>
        </w:tc>
        <w:tc>
          <w:tcPr>
            <w:tcW w:w="1701" w:type="dxa"/>
          </w:tcPr>
          <w:p w:rsidR="00822012" w:rsidRDefault="00A0044F" w:rsidP="00205166">
            <w:pPr>
              <w:spacing w:line="276" w:lineRule="auto"/>
            </w:pPr>
            <w:r>
              <w:t>27%</w:t>
            </w:r>
          </w:p>
        </w:tc>
        <w:tc>
          <w:tcPr>
            <w:tcW w:w="1843" w:type="dxa"/>
          </w:tcPr>
          <w:p w:rsidR="00822012" w:rsidRDefault="00A0044F" w:rsidP="00205166">
            <w:pPr>
              <w:spacing w:line="276" w:lineRule="auto"/>
            </w:pPr>
            <w:r>
              <w:t>68.18%</w:t>
            </w:r>
          </w:p>
        </w:tc>
        <w:tc>
          <w:tcPr>
            <w:tcW w:w="2126" w:type="dxa"/>
          </w:tcPr>
          <w:p w:rsidR="00822012" w:rsidRDefault="00A0044F" w:rsidP="00205166">
            <w:pPr>
              <w:spacing w:line="276" w:lineRule="auto"/>
            </w:pPr>
            <w:r>
              <w:t>10.48%</w:t>
            </w:r>
          </w:p>
        </w:tc>
        <w:tc>
          <w:tcPr>
            <w:tcW w:w="2092" w:type="dxa"/>
          </w:tcPr>
          <w:p w:rsidR="00822012" w:rsidRDefault="00A0044F" w:rsidP="00205166">
            <w:pPr>
              <w:spacing w:line="276" w:lineRule="auto"/>
            </w:pPr>
            <w:r>
              <w:t>21.34%</w:t>
            </w:r>
          </w:p>
        </w:tc>
      </w:tr>
      <w:tr w:rsidR="00822012" w:rsidTr="004A5A90">
        <w:tc>
          <w:tcPr>
            <w:tcW w:w="1129" w:type="dxa"/>
          </w:tcPr>
          <w:p w:rsidR="00822012" w:rsidRDefault="00822012" w:rsidP="00205166">
            <w:pPr>
              <w:spacing w:line="276" w:lineRule="auto"/>
              <w:jc w:val="center"/>
            </w:pPr>
            <w:r>
              <w:t>6</w:t>
            </w:r>
          </w:p>
        </w:tc>
        <w:tc>
          <w:tcPr>
            <w:tcW w:w="1701" w:type="dxa"/>
          </w:tcPr>
          <w:p w:rsidR="00822012" w:rsidRDefault="00A0044F" w:rsidP="00205166">
            <w:pPr>
              <w:spacing w:line="276" w:lineRule="auto"/>
            </w:pPr>
            <w:r>
              <w:t>5%</w:t>
            </w:r>
          </w:p>
        </w:tc>
        <w:tc>
          <w:tcPr>
            <w:tcW w:w="1843" w:type="dxa"/>
          </w:tcPr>
          <w:p w:rsidR="00822012" w:rsidRDefault="00A0044F" w:rsidP="00205166">
            <w:pPr>
              <w:spacing w:line="276" w:lineRule="auto"/>
            </w:pPr>
            <w:r>
              <w:t>67.05%</w:t>
            </w:r>
          </w:p>
        </w:tc>
        <w:tc>
          <w:tcPr>
            <w:tcW w:w="2126" w:type="dxa"/>
          </w:tcPr>
          <w:p w:rsidR="00822012" w:rsidRDefault="00A0044F" w:rsidP="00205166">
            <w:pPr>
              <w:spacing w:line="276" w:lineRule="auto"/>
            </w:pPr>
            <w:r>
              <w:t>2.28%</w:t>
            </w:r>
          </w:p>
        </w:tc>
        <w:tc>
          <w:tcPr>
            <w:tcW w:w="2092" w:type="dxa"/>
          </w:tcPr>
          <w:p w:rsidR="00822012" w:rsidRDefault="00A0044F" w:rsidP="00205166">
            <w:pPr>
              <w:spacing w:line="276" w:lineRule="auto"/>
            </w:pPr>
            <w:r>
              <w:t>30.68%</w:t>
            </w:r>
          </w:p>
        </w:tc>
      </w:tr>
      <w:tr w:rsidR="00822012" w:rsidTr="004A5A90">
        <w:tc>
          <w:tcPr>
            <w:tcW w:w="1129" w:type="dxa"/>
          </w:tcPr>
          <w:p w:rsidR="00822012" w:rsidRDefault="00822012" w:rsidP="00205166">
            <w:pPr>
              <w:spacing w:line="276" w:lineRule="auto"/>
              <w:jc w:val="center"/>
            </w:pPr>
            <w:r>
              <w:t>7</w:t>
            </w:r>
          </w:p>
        </w:tc>
        <w:tc>
          <w:tcPr>
            <w:tcW w:w="1701" w:type="dxa"/>
          </w:tcPr>
          <w:p w:rsidR="00822012" w:rsidRDefault="00A0044F" w:rsidP="00205166">
            <w:pPr>
              <w:spacing w:line="276" w:lineRule="auto"/>
            </w:pPr>
            <w:r>
              <w:t>1%</w:t>
            </w:r>
          </w:p>
        </w:tc>
        <w:tc>
          <w:tcPr>
            <w:tcW w:w="1843" w:type="dxa"/>
          </w:tcPr>
          <w:p w:rsidR="00822012" w:rsidRDefault="00A0044F" w:rsidP="00205166">
            <w:pPr>
              <w:spacing w:line="276" w:lineRule="auto"/>
            </w:pPr>
            <w:r>
              <w:t>50%</w:t>
            </w:r>
          </w:p>
        </w:tc>
        <w:tc>
          <w:tcPr>
            <w:tcW w:w="2126" w:type="dxa"/>
          </w:tcPr>
          <w:p w:rsidR="00822012" w:rsidRDefault="00A0044F" w:rsidP="00205166">
            <w:pPr>
              <w:spacing w:line="276" w:lineRule="auto"/>
            </w:pPr>
            <w:r>
              <w:t>4.55%</w:t>
            </w:r>
          </w:p>
        </w:tc>
        <w:tc>
          <w:tcPr>
            <w:tcW w:w="2092" w:type="dxa"/>
          </w:tcPr>
          <w:p w:rsidR="00822012" w:rsidRDefault="00A0044F" w:rsidP="00205166">
            <w:pPr>
              <w:spacing w:line="276" w:lineRule="auto"/>
            </w:pPr>
            <w:r>
              <w:t>45.45%</w:t>
            </w:r>
          </w:p>
        </w:tc>
      </w:tr>
    </w:tbl>
    <w:p w:rsidR="004A5A90" w:rsidRPr="00CB54FC" w:rsidRDefault="004A5A90" w:rsidP="00CB54FC">
      <w:r>
        <w:t>Ukupna stop</w:t>
      </w:r>
      <w:r w:rsidR="00BE5768">
        <w:t>a uspješne segmentacije iznosi 78.51%</w:t>
      </w:r>
      <w:r>
        <w:t>, ukupna stopa p</w:t>
      </w:r>
      <w:r w:rsidR="00BE5768">
        <w:t xml:space="preserve">rekomjerne segmentacije iznosi 6.27% </w:t>
      </w:r>
      <w:r>
        <w:t xml:space="preserve">te ukupna stopa </w:t>
      </w:r>
      <w:r w:rsidR="00BE5768">
        <w:t>nedovoljne segmentacije iznosi 15.22%</w:t>
      </w:r>
      <w:r>
        <w:t>.</w:t>
      </w:r>
      <w:r w:rsidR="009E5F89">
        <w:t xml:space="preserve"> Uspješnost je mjerena prema broju izdvojenih segmenata.</w:t>
      </w:r>
    </w:p>
    <w:p w:rsidR="00D710EA" w:rsidRDefault="00D710EA" w:rsidP="00D710EA">
      <w:pPr>
        <w:pStyle w:val="Naslov1"/>
      </w:pPr>
      <w:bookmarkStart w:id="59" w:name="_Toc484724077"/>
      <w:r>
        <w:lastRenderedPageBreak/>
        <w:t>Klasifikacija znamenki</w:t>
      </w:r>
      <w:bookmarkEnd w:id="59"/>
    </w:p>
    <w:p w:rsidR="00BE66F5" w:rsidRDefault="00BE66F5" w:rsidP="00BE66F5">
      <w:r>
        <w:t xml:space="preserve">U okviru ovog poglavlja opisan je rad s unaprijednom slojevitom neuronskom mrežom za klasifikaciju znamenaka te </w:t>
      </w:r>
      <w:r w:rsidR="00321A20">
        <w:t>rezultati</w:t>
      </w:r>
      <w:r>
        <w:t xml:space="preserve"> koje je postizala na ulaznom skupu primjera. </w:t>
      </w:r>
    </w:p>
    <w:p w:rsidR="00BE66F5" w:rsidRPr="00BE66F5" w:rsidRDefault="00BE66F5" w:rsidP="00BE66F5">
      <w:r>
        <w:t>Ulazni skup primjera se sastojao od 12 znakova (10 dekadskih znamenki, decimalni zarez i decimalna točka)</w:t>
      </w:r>
      <w:r w:rsidR="004A3CB0">
        <w:t xml:space="preserve"> podijeljenih u 11 klasa</w:t>
      </w:r>
      <w:r>
        <w:t>.</w:t>
      </w:r>
      <w:r w:rsidR="004A3CB0">
        <w:t xml:space="preserve"> Decimalni zarez i točku smo</w:t>
      </w:r>
      <w:r w:rsidR="00B97500" w:rsidRPr="00B97500">
        <w:t xml:space="preserve"> reprezentirali jednom klasom</w:t>
      </w:r>
      <w:r w:rsidR="004A3CB0">
        <w:t xml:space="preserve"> zbog sličnosti prilikom normalizacije veličine slike, a i zato što nam ih nije potrebno razlikovati.</w:t>
      </w:r>
      <w:r w:rsidR="009018B3">
        <w:t xml:space="preserve"> Ukupno je korišteno </w:t>
      </w:r>
      <w:r w:rsidR="008D1613">
        <w:t>6092 primjera, a u</w:t>
      </w:r>
      <w:r>
        <w:t xml:space="preserve">kupan broj primjera po svakom znaku je bio </w:t>
      </w:r>
      <w:r w:rsidR="004A3CB0">
        <w:t>u rasponu od 471 do 534 primjera</w:t>
      </w:r>
      <w:r w:rsidR="009018B3">
        <w:t>,</w:t>
      </w:r>
      <w:r>
        <w:t xml:space="preserve"> od toga je 60% skup z</w:t>
      </w:r>
      <w:r w:rsidR="00BB6662">
        <w:t>a učenje, 20% skup za provjeru</w:t>
      </w:r>
      <w:r>
        <w:t xml:space="preserve"> te 20% skup za testiranje.</w:t>
      </w:r>
      <w:r w:rsidR="009E5F89">
        <w:t xml:space="preserve"> </w:t>
      </w:r>
      <w:r w:rsidR="00CF2018">
        <w:t>Ako</w:t>
      </w:r>
      <w:r w:rsidR="00E65ACC">
        <w:t xml:space="preserve"> skup primjera za neki znak nije mogao biti podijeljen na navedene omjere bez ostatka, ostatak se prebacivao u skup za testiranje.</w:t>
      </w:r>
    </w:p>
    <w:p w:rsidR="0015378E" w:rsidRDefault="0015378E" w:rsidP="0015378E">
      <w:pPr>
        <w:pStyle w:val="Naslov2"/>
      </w:pPr>
      <w:bookmarkStart w:id="60" w:name="_Toc484724078"/>
      <w:r>
        <w:t>Prilagodba ulaznih podataka</w:t>
      </w:r>
      <w:bookmarkEnd w:id="60"/>
    </w:p>
    <w:p w:rsidR="00593FD2" w:rsidRDefault="0015378E" w:rsidP="0015378E">
      <w:r>
        <w:t xml:space="preserve">Znamenke dobivene segmentacijom brojeva su različitih dimenzija, a kako neuronska mreža ima konstantan broj ulaznih neurona znamenke ćemo morati prilagoditi. Postupak koji ćemo koristiti zove se centriranje i normalizacija veličine slike (engl. </w:t>
      </w:r>
      <w:r w:rsidRPr="006F63B5">
        <w:rPr>
          <w:i/>
        </w:rPr>
        <w:t>position and size normalization, bounding box normalization and centering</w:t>
      </w:r>
      <w:r>
        <w:t>) koja je kori</w:t>
      </w:r>
      <w:r w:rsidR="00224CE2">
        <w:t>štena i u najpoznatijoj</w:t>
      </w:r>
      <w:r w:rsidR="00CF2018">
        <w:t xml:space="preserve"> bazi primjera znamenki M</w:t>
      </w:r>
      <w:r w:rsidR="00C40712">
        <w:t>N</w:t>
      </w:r>
      <w:r w:rsidR="00CF2018">
        <w:t>I</w:t>
      </w:r>
      <w:r w:rsidR="00C40712">
        <w:t>ST [18</w:t>
      </w:r>
      <w:r w:rsidR="00224CE2">
        <w:t>], a defini</w:t>
      </w:r>
      <w:r w:rsidR="002B3425">
        <w:t>cija postupaka je preuzeta iz [19]</w:t>
      </w:r>
      <w:r w:rsidR="006F63B5">
        <w:t xml:space="preserve"> i</w:t>
      </w:r>
      <w:r w:rsidR="002B3425">
        <w:t xml:space="preserve"> [20</w:t>
      </w:r>
      <w:r w:rsidR="00224CE2">
        <w:t xml:space="preserve">]. Osnovne dimenzije slike u koju ćemo stavljati znamenke će biti </w:t>
      </w:r>
      <m:oMath>
        <m:r>
          <w:rPr>
            <w:rFonts w:ascii="Cambria Math" w:hAnsi="Cambria Math"/>
          </w:rPr>
          <m:t>28×28</m:t>
        </m:r>
      </m:oMath>
      <w:r w:rsidR="00604597">
        <w:t xml:space="preserve"> kao što je korišteno i u MNIST bazi.</w:t>
      </w:r>
      <w:r w:rsidR="00F112C3">
        <w:t xml:space="preserve"> </w:t>
      </w:r>
    </w:p>
    <w:p w:rsidR="00433C73" w:rsidRDefault="00593FD2" w:rsidP="0015378E">
      <w:r>
        <w:t xml:space="preserve">Cilj normalizacije veličine slike bit će skalirati veću stranicu slike znaka na željenu veličinu, a drugu stranicu skalirati proporcionalno tako da se zadrži odnos stranica početne slike znaka. Skaliranu sliku ćemo zatim postaviti u centar. Algoritam primjene opisanog postupka dan je u algoritmu 9. </w:t>
      </w:r>
      <w:r w:rsidR="00CF7E8C">
        <w:t xml:space="preserve">Primjer normalizacije slike dan je na slici </w:t>
      </w:r>
      <w:r w:rsidR="000C4692">
        <w:t>2</w:t>
      </w:r>
      <w:r w:rsidR="006F63B5">
        <w:t>1</w:t>
      </w:r>
      <w:r w:rsidR="00CF7E8C">
        <w:t>.</w:t>
      </w:r>
    </w:p>
    <w:p w:rsidR="00DB233F" w:rsidRDefault="00DB233F" w:rsidP="00DB233F">
      <w:pPr>
        <w:keepNext/>
        <w:jc w:val="center"/>
      </w:pPr>
      <w:r>
        <w:rPr>
          <w:noProof/>
          <w:lang w:eastAsia="hr-HR"/>
        </w:rPr>
        <w:drawing>
          <wp:inline distT="0" distB="0" distL="0" distR="0">
            <wp:extent cx="1675765" cy="1524000"/>
            <wp:effectExtent l="0" t="0" r="635" b="0"/>
            <wp:docPr id="213" name="Slik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caleinsquare.png"/>
                    <pic:cNvPicPr/>
                  </pic:nvPicPr>
                  <pic:blipFill>
                    <a:blip r:embed="rId131">
                      <a:extLst>
                        <a:ext uri="{28A0092B-C50C-407E-A947-70E740481C1C}">
                          <a14:useLocalDpi xmlns:a14="http://schemas.microsoft.com/office/drawing/2010/main" val="0"/>
                        </a:ext>
                      </a:extLst>
                    </a:blip>
                    <a:stretch>
                      <a:fillRect/>
                    </a:stretch>
                  </pic:blipFill>
                  <pic:spPr>
                    <a:xfrm>
                      <a:off x="0" y="0"/>
                      <a:ext cx="1683472" cy="1531009"/>
                    </a:xfrm>
                    <a:prstGeom prst="rect">
                      <a:avLst/>
                    </a:prstGeom>
                  </pic:spPr>
                </pic:pic>
              </a:graphicData>
            </a:graphic>
          </wp:inline>
        </w:drawing>
      </w:r>
    </w:p>
    <w:p w:rsidR="00DB233F" w:rsidRDefault="00DB233F" w:rsidP="00DB233F">
      <w:pPr>
        <w:pStyle w:val="Opisslike"/>
      </w:pPr>
      <w:bookmarkStart w:id="61" w:name="_Toc484724110"/>
      <w:r>
        <w:t xml:space="preserve">Slika </w:t>
      </w:r>
      <w:r w:rsidR="004F5A35">
        <w:fldChar w:fldCharType="begin"/>
      </w:r>
      <w:r w:rsidR="004F5A35">
        <w:instrText xml:space="preserve"> SEQ Slika \* ARABIC </w:instrText>
      </w:r>
      <w:r w:rsidR="004F5A35">
        <w:fldChar w:fldCharType="separate"/>
      </w:r>
      <w:r w:rsidR="00DD147A">
        <w:rPr>
          <w:noProof/>
        </w:rPr>
        <w:t>21</w:t>
      </w:r>
      <w:r w:rsidR="004F5A35">
        <w:rPr>
          <w:noProof/>
        </w:rPr>
        <w:fldChar w:fldCharType="end"/>
      </w:r>
      <w:r>
        <w:t>. Primjer normalizacije slika segmenata</w:t>
      </w:r>
      <w:bookmarkEnd w:id="61"/>
    </w:p>
    <w:p w:rsidR="00593FD2" w:rsidRDefault="00593FD2" w:rsidP="00593FD2">
      <w:pPr>
        <w:keepNext/>
      </w:pPr>
      <w:r>
        <w:rPr>
          <w:noProof/>
          <w:lang w:eastAsia="hr-HR"/>
        </w:rPr>
        <w:lastRenderedPageBreak/>
        <mc:AlternateContent>
          <mc:Choice Requires="wps">
            <w:drawing>
              <wp:inline distT="0" distB="0" distL="0" distR="0" wp14:anchorId="444511F7" wp14:editId="28CF15A9">
                <wp:extent cx="5580380" cy="477520"/>
                <wp:effectExtent l="0" t="0" r="20320" b="17780"/>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477520"/>
                        </a:xfrm>
                        <a:prstGeom prst="rect">
                          <a:avLst/>
                        </a:prstGeom>
                        <a:solidFill>
                          <a:srgbClr val="FFFFFF"/>
                        </a:solidFill>
                        <a:ln w="9525">
                          <a:solidFill>
                            <a:srgbClr val="000000"/>
                          </a:solidFill>
                          <a:miter lim="800000"/>
                          <a:headEnd/>
                          <a:tailEnd/>
                        </a:ln>
                      </wps:spPr>
                      <wps:txbx>
                        <w:txbxContent>
                          <w:p w:rsidR="00867D91" w:rsidRDefault="00867D91" w:rsidP="005414B9">
                            <w:pPr>
                              <w:pStyle w:val="Kd"/>
                              <w:ind w:left="0"/>
                            </w:pPr>
                            <w:r w:rsidRPr="00166350">
                              <w:rPr>
                                <w:b/>
                              </w:rPr>
                              <w:t>funkcija</w:t>
                            </w:r>
                            <w:r>
                              <w:t xml:space="preserve"> prilagodiUlaz (slika s, int dim):</w:t>
                            </w:r>
                          </w:p>
                          <w:p w:rsidR="00867D91" w:rsidRDefault="00867D91" w:rsidP="005414B9">
                            <w:pPr>
                              <w:pStyle w:val="Kd"/>
                              <w:ind w:left="0" w:firstLine="720"/>
                            </w:pPr>
                            <w:r>
                              <w:t xml:space="preserve">maxDim </w:t>
                            </w:r>
                            <w:r>
                              <w:sym w:font="Wingdings" w:char="F0DF"/>
                            </w:r>
                            <w:r>
                              <w:t xml:space="preserve"> max(s.sirina, s.visina)</w:t>
                            </w:r>
                          </w:p>
                          <w:p w:rsidR="00867D91" w:rsidRDefault="00867D91" w:rsidP="005414B9">
                            <w:pPr>
                              <w:pStyle w:val="Kd"/>
                              <w:ind w:left="0"/>
                            </w:pPr>
                            <w:r>
                              <w:tab/>
                              <w:t xml:space="preserve">faktor </w:t>
                            </w:r>
                            <w:r>
                              <w:sym w:font="Wingdings" w:char="F0DF"/>
                            </w:r>
                            <w:r>
                              <w:t xml:space="preserve"> </w:t>
                            </w:r>
                            <m:oMath>
                              <m:f>
                                <m:fPr>
                                  <m:ctrlPr>
                                    <w:rPr>
                                      <w:rFonts w:ascii="Cambria Math" w:hAnsi="Cambria Math"/>
                                      <w:i/>
                                    </w:rPr>
                                  </m:ctrlPr>
                                </m:fPr>
                                <m:num>
                                  <m:r>
                                    <w:rPr>
                                      <w:rFonts w:ascii="Cambria Math" w:hAnsi="Cambria Math"/>
                                    </w:rPr>
                                    <m:t>dim</m:t>
                                  </m:r>
                                </m:num>
                                <m:den>
                                  <m:r>
                                    <w:rPr>
                                      <w:rFonts w:ascii="Cambria Math" w:hAnsi="Cambria Math"/>
                                    </w:rPr>
                                    <m:t>maxDim</m:t>
                                  </m:r>
                                </m:den>
                              </m:f>
                            </m:oMath>
                            <w:r>
                              <w:t xml:space="preserve"> //faktor skaliranja</w:t>
                            </w:r>
                          </w:p>
                          <w:p w:rsidR="00867D91" w:rsidRDefault="00867D91" w:rsidP="005414B9">
                            <w:pPr>
                              <w:pStyle w:val="Kd"/>
                              <w:ind w:left="0"/>
                            </w:pPr>
                            <w:r>
                              <w:tab/>
                              <w:t xml:space="preserve">novaVisina </w:t>
                            </w:r>
                            <w:r>
                              <w:sym w:font="Wingdings" w:char="F0DF"/>
                            </w:r>
                            <w:r>
                              <w:t xml:space="preserve"> s.visina*faktor</w:t>
                            </w:r>
                          </w:p>
                          <w:p w:rsidR="00867D91" w:rsidRDefault="00867D91" w:rsidP="005414B9">
                            <w:pPr>
                              <w:pStyle w:val="Kd"/>
                              <w:ind w:left="0"/>
                            </w:pPr>
                            <w:r>
                              <w:tab/>
                              <w:t xml:space="preserve">novaSirina </w:t>
                            </w:r>
                            <w:r>
                              <w:sym w:font="Wingdings" w:char="F0DF"/>
                            </w:r>
                            <w:r>
                              <w:t xml:space="preserve"> s.sirina*faktor</w:t>
                            </w:r>
                          </w:p>
                          <w:p w:rsidR="00867D91" w:rsidRDefault="00867D91" w:rsidP="005414B9">
                            <w:pPr>
                              <w:pStyle w:val="Kd"/>
                              <w:ind w:left="0"/>
                            </w:pPr>
                            <w:r>
                              <w:tab/>
                              <w:t xml:space="preserve">pomakX </w:t>
                            </w:r>
                            <w:r>
                              <w:sym w:font="Wingdings" w:char="F0DF"/>
                            </w:r>
                            <w:r>
                              <w:t xml:space="preserve"> </w:t>
                            </w:r>
                            <m:oMath>
                              <m:f>
                                <m:fPr>
                                  <m:ctrlPr>
                                    <w:rPr>
                                      <w:rFonts w:ascii="Cambria Math" w:hAnsi="Cambria Math"/>
                                      <w:i/>
                                    </w:rPr>
                                  </m:ctrlPr>
                                </m:fPr>
                                <m:num>
                                  <m:r>
                                    <w:rPr>
                                      <w:rFonts w:ascii="Cambria Math" w:hAnsi="Cambria Math"/>
                                    </w:rPr>
                                    <m:t>dim-novaSirina</m:t>
                                  </m:r>
                                </m:num>
                                <m:den>
                                  <m:r>
                                    <w:rPr>
                                      <w:rFonts w:ascii="Cambria Math" w:hAnsi="Cambria Math"/>
                                    </w:rPr>
                                    <m:t>2</m:t>
                                  </m:r>
                                </m:den>
                              </m:f>
                            </m:oMath>
                            <w:r>
                              <w:tab/>
                            </w:r>
                          </w:p>
                          <w:p w:rsidR="00867D91" w:rsidRDefault="00867D91" w:rsidP="003479AF">
                            <w:pPr>
                              <w:pStyle w:val="Kd"/>
                              <w:ind w:left="0" w:firstLine="720"/>
                            </w:pPr>
                            <w:r>
                              <w:t xml:space="preserve">pomakY </w:t>
                            </w:r>
                            <w:r>
                              <w:sym w:font="Wingdings" w:char="F0DF"/>
                            </w:r>
                            <w:r>
                              <w:t xml:space="preserve"> </w:t>
                            </w:r>
                            <m:oMath>
                              <m:f>
                                <m:fPr>
                                  <m:ctrlPr>
                                    <w:rPr>
                                      <w:rFonts w:ascii="Cambria Math" w:hAnsi="Cambria Math"/>
                                      <w:i/>
                                    </w:rPr>
                                  </m:ctrlPr>
                                </m:fPr>
                                <m:num>
                                  <m:r>
                                    <w:rPr>
                                      <w:rFonts w:ascii="Cambria Math" w:hAnsi="Cambria Math"/>
                                    </w:rPr>
                                    <m:t>dim-novaVisina</m:t>
                                  </m:r>
                                </m:num>
                                <m:den>
                                  <m:r>
                                    <w:rPr>
                                      <w:rFonts w:ascii="Cambria Math" w:hAnsi="Cambria Math"/>
                                    </w:rPr>
                                    <m:t>2</m:t>
                                  </m:r>
                                </m:den>
                              </m:f>
                            </m:oMath>
                          </w:p>
                          <w:p w:rsidR="00867D91" w:rsidRDefault="00867D91" w:rsidP="003479AF">
                            <w:pPr>
                              <w:pStyle w:val="Kd"/>
                              <w:ind w:left="0" w:firstLine="720"/>
                            </w:pPr>
                          </w:p>
                          <w:p w:rsidR="00867D91" w:rsidRDefault="00867D91" w:rsidP="00D0758C">
                            <w:pPr>
                              <w:pStyle w:val="Kd"/>
                              <w:ind w:left="0" w:firstLine="720"/>
                            </w:pPr>
                            <w:r>
                              <w:t xml:space="preserve">novaSlika </w:t>
                            </w:r>
                            <w:r>
                              <w:sym w:font="Wingdings" w:char="F0DF"/>
                            </w:r>
                            <w:r>
                              <w:t xml:space="preserve"> Slika(novaSirina, novaVisina)</w:t>
                            </w:r>
                          </w:p>
                          <w:p w:rsidR="00867D91" w:rsidRDefault="00867D91" w:rsidP="00D0758C">
                            <w:pPr>
                              <w:pStyle w:val="Kd"/>
                              <w:ind w:left="0" w:firstLine="720"/>
                            </w:pPr>
                            <w:r>
                              <w:t>novaSlika.nacrtaj(s, pomakX, pomakY, 0, 0, novaSirina + pomakX, novaVisina + pomakY)</w:t>
                            </w:r>
                          </w:p>
                          <w:p w:rsidR="00867D91" w:rsidRDefault="00867D91" w:rsidP="00D0758C">
                            <w:pPr>
                              <w:pStyle w:val="Kd"/>
                              <w:ind w:left="0" w:firstLine="720"/>
                            </w:pPr>
                            <w:r>
                              <w:t>//pretpostavka crtanje skalira sliku na dane dimenzije</w:t>
                            </w:r>
                          </w:p>
                          <w:p w:rsidR="00867D91" w:rsidRDefault="00867D91" w:rsidP="00D0758C">
                            <w:pPr>
                              <w:pStyle w:val="Kd"/>
                              <w:ind w:left="0" w:firstLine="720"/>
                            </w:pPr>
                          </w:p>
                          <w:p w:rsidR="00867D91" w:rsidRDefault="00867D91" w:rsidP="00D0758C">
                            <w:pPr>
                              <w:pStyle w:val="Kd"/>
                              <w:ind w:left="0" w:firstLine="720"/>
                            </w:pPr>
                            <w:r w:rsidRPr="00166350">
                              <w:rPr>
                                <w:b/>
                              </w:rPr>
                              <w:t>vrati</w:t>
                            </w:r>
                            <w:r>
                              <w:t xml:space="preserve"> novaSlika</w:t>
                            </w:r>
                          </w:p>
                        </w:txbxContent>
                      </wps:txbx>
                      <wps:bodyPr rot="0" vert="horz" wrap="square" lIns="91440" tIns="45720" rIns="91440" bIns="45720" anchor="t" anchorCtr="0">
                        <a:spAutoFit/>
                      </wps:bodyPr>
                    </wps:wsp>
                  </a:graphicData>
                </a:graphic>
              </wp:inline>
            </w:drawing>
          </mc:Choice>
          <mc:Fallback>
            <w:pict>
              <v:shape w14:anchorId="444511F7" id="_x0000_s1034" type="#_x0000_t202" style="width:439.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0faKgIAAFEEAAAOAAAAZHJzL2Uyb0RvYy54bWysVNuO2yAQfa/Uf0C8N3bSuJu14qy22aaq&#10;tL1Iu/0AjHGMAgwFEjv9+g44m01vL1X9gIAZzsycM+PlzaAVOQjnJZiKTic5JcJwaKTZVvTr4+bV&#10;ghIfmGmYAiMqehSe3qxevlj2thQz6EA1whEEMb7sbUW7EGyZZZ53QjM/ASsMGltwmgU8um3WONYj&#10;ulbZLM/fZD24xjrgwnu8vRuNdJXw21bw8LltvQhEVRRzC2l1aa3jmq2WrNw6ZjvJT2mwf8hCM2kw&#10;6BnqjgVG9k7+BqUld+ChDRMOOoO2lVykGrCaaf5LNQ8dsyLVguR4e6bJ/z9Y/unwxRHZVHSG9Bim&#10;UaNHsfPBSAK7g3RkFjnqrS/R9cGicxjewoBap3q9vQe+88TAumNmK26dg74TrMEcp/FldvF0xPER&#10;pO4/QoOx2D5AAhpapyOBSAlBdEzmeNZHDIFwvCyKRf56gSaOtvnVVYE5xxCsfHptnQ/vBWgSNxV1&#10;qH9CZ4d7H0bXJ5cYzIOSzUYqlQ5uW6+VIweGvbJJ3wn9JzdlSF/R62JWjAT8FSJP358gtAzY9Erq&#10;ii7OTqyMtL0zDabJysCkGvdYnTInHiN1I4lhqIck2yIGiBzX0ByRWAdjj+NM4qYD952SHvu7ov7b&#10;njlBifpgUJzr6XweById5sVVlN9dWupLCzMcoSoaKBm365CGKPFmb1HEjUz8PmdyShn7Nil0mrE4&#10;GJfn5PX8J1j9AAAA//8DAFBLAwQUAAYACAAAACEAl/G5m9sAAAAEAQAADwAAAGRycy9kb3ducmV2&#10;LnhtbEyPwU7DMBBE70j8g7VI3KhDpdIoxKkQVc+UUglxc+xtHDVeh9hNU76ehQtcRlrNauZNuZp8&#10;J0YcYhtIwf0sA4Fkgm2pUbB/29zlIGLSZHUXCBVcMMKqur4qdWHDmV5x3KVGcAjFQitwKfWFlNE4&#10;9DrOQo/E3iEMXic+h0baQZ853HdynmUP0uuWuMHpHp8dmuPu5BXE9fazN4dtfXT28vWyHhfmffOh&#10;1O3N9PQIIuGU/p7hB5/RoWKmOpzIRtEp4CHpV9nLlznPqBUsF3OQVSn/w1ffAAAA//8DAFBLAQIt&#10;ABQABgAIAAAAIQC2gziS/gAAAOEBAAATAAAAAAAAAAAAAAAAAAAAAABbQ29udGVudF9UeXBlc10u&#10;eG1sUEsBAi0AFAAGAAgAAAAhADj9If/WAAAAlAEAAAsAAAAAAAAAAAAAAAAALwEAAF9yZWxzLy5y&#10;ZWxzUEsBAi0AFAAGAAgAAAAhALobR9oqAgAAUQQAAA4AAAAAAAAAAAAAAAAALgIAAGRycy9lMm9E&#10;b2MueG1sUEsBAi0AFAAGAAgAAAAhAJfxuZvbAAAABAEAAA8AAAAAAAAAAAAAAAAAhAQAAGRycy9k&#10;b3ducmV2LnhtbFBLBQYAAAAABAAEAPMAAACMBQAAAAA=&#10;">
                <v:textbox style="mso-fit-shape-to-text:t">
                  <w:txbxContent>
                    <w:p w:rsidR="00867D91" w:rsidRDefault="00867D91" w:rsidP="005414B9">
                      <w:pPr>
                        <w:pStyle w:val="Kd"/>
                        <w:ind w:left="0"/>
                      </w:pPr>
                      <w:r w:rsidRPr="00166350">
                        <w:rPr>
                          <w:b/>
                        </w:rPr>
                        <w:t>funkcija</w:t>
                      </w:r>
                      <w:r>
                        <w:t xml:space="preserve"> prilagodiUlaz (slika s, int dim):</w:t>
                      </w:r>
                    </w:p>
                    <w:p w:rsidR="00867D91" w:rsidRDefault="00867D91" w:rsidP="005414B9">
                      <w:pPr>
                        <w:pStyle w:val="Kd"/>
                        <w:ind w:left="0" w:firstLine="720"/>
                      </w:pPr>
                      <w:r>
                        <w:t xml:space="preserve">maxDim </w:t>
                      </w:r>
                      <w:r>
                        <w:sym w:font="Wingdings" w:char="F0DF"/>
                      </w:r>
                      <w:r>
                        <w:t xml:space="preserve"> max(s.sirina, s.visina)</w:t>
                      </w:r>
                    </w:p>
                    <w:p w:rsidR="00867D91" w:rsidRDefault="00867D91" w:rsidP="005414B9">
                      <w:pPr>
                        <w:pStyle w:val="Kd"/>
                        <w:ind w:left="0"/>
                      </w:pPr>
                      <w:r>
                        <w:tab/>
                        <w:t xml:space="preserve">faktor </w:t>
                      </w:r>
                      <w:r>
                        <w:sym w:font="Wingdings" w:char="F0DF"/>
                      </w:r>
                      <w:r>
                        <w:t xml:space="preserve"> </w:t>
                      </w:r>
                      <m:oMath>
                        <m:f>
                          <m:fPr>
                            <m:ctrlPr>
                              <w:rPr>
                                <w:rFonts w:ascii="Cambria Math" w:hAnsi="Cambria Math"/>
                                <w:i/>
                              </w:rPr>
                            </m:ctrlPr>
                          </m:fPr>
                          <m:num>
                            <m:r>
                              <w:rPr>
                                <w:rFonts w:ascii="Cambria Math" w:hAnsi="Cambria Math"/>
                              </w:rPr>
                              <m:t>dim</m:t>
                            </m:r>
                          </m:num>
                          <m:den>
                            <m:r>
                              <w:rPr>
                                <w:rFonts w:ascii="Cambria Math" w:hAnsi="Cambria Math"/>
                              </w:rPr>
                              <m:t>maxDim</m:t>
                            </m:r>
                          </m:den>
                        </m:f>
                      </m:oMath>
                      <w:r>
                        <w:t xml:space="preserve"> //faktor skaliranja</w:t>
                      </w:r>
                    </w:p>
                    <w:p w:rsidR="00867D91" w:rsidRDefault="00867D91" w:rsidP="005414B9">
                      <w:pPr>
                        <w:pStyle w:val="Kd"/>
                        <w:ind w:left="0"/>
                      </w:pPr>
                      <w:r>
                        <w:tab/>
                        <w:t xml:space="preserve">novaVisina </w:t>
                      </w:r>
                      <w:r>
                        <w:sym w:font="Wingdings" w:char="F0DF"/>
                      </w:r>
                      <w:r>
                        <w:t xml:space="preserve"> s.visina*faktor</w:t>
                      </w:r>
                    </w:p>
                    <w:p w:rsidR="00867D91" w:rsidRDefault="00867D91" w:rsidP="005414B9">
                      <w:pPr>
                        <w:pStyle w:val="Kd"/>
                        <w:ind w:left="0"/>
                      </w:pPr>
                      <w:r>
                        <w:tab/>
                        <w:t xml:space="preserve">novaSirina </w:t>
                      </w:r>
                      <w:r>
                        <w:sym w:font="Wingdings" w:char="F0DF"/>
                      </w:r>
                      <w:r>
                        <w:t xml:space="preserve"> s.sirina*faktor</w:t>
                      </w:r>
                    </w:p>
                    <w:p w:rsidR="00867D91" w:rsidRDefault="00867D91" w:rsidP="005414B9">
                      <w:pPr>
                        <w:pStyle w:val="Kd"/>
                        <w:ind w:left="0"/>
                      </w:pPr>
                      <w:r>
                        <w:tab/>
                        <w:t xml:space="preserve">pomakX </w:t>
                      </w:r>
                      <w:r>
                        <w:sym w:font="Wingdings" w:char="F0DF"/>
                      </w:r>
                      <w:r>
                        <w:t xml:space="preserve"> </w:t>
                      </w:r>
                      <m:oMath>
                        <m:f>
                          <m:fPr>
                            <m:ctrlPr>
                              <w:rPr>
                                <w:rFonts w:ascii="Cambria Math" w:hAnsi="Cambria Math"/>
                                <w:i/>
                              </w:rPr>
                            </m:ctrlPr>
                          </m:fPr>
                          <m:num>
                            <m:r>
                              <w:rPr>
                                <w:rFonts w:ascii="Cambria Math" w:hAnsi="Cambria Math"/>
                              </w:rPr>
                              <m:t>dim-novaSirina</m:t>
                            </m:r>
                          </m:num>
                          <m:den>
                            <m:r>
                              <w:rPr>
                                <w:rFonts w:ascii="Cambria Math" w:hAnsi="Cambria Math"/>
                              </w:rPr>
                              <m:t>2</m:t>
                            </m:r>
                          </m:den>
                        </m:f>
                      </m:oMath>
                      <w:r>
                        <w:tab/>
                      </w:r>
                    </w:p>
                    <w:p w:rsidR="00867D91" w:rsidRDefault="00867D91" w:rsidP="003479AF">
                      <w:pPr>
                        <w:pStyle w:val="Kd"/>
                        <w:ind w:left="0" w:firstLine="720"/>
                      </w:pPr>
                      <w:r>
                        <w:t xml:space="preserve">pomakY </w:t>
                      </w:r>
                      <w:r>
                        <w:sym w:font="Wingdings" w:char="F0DF"/>
                      </w:r>
                      <w:r>
                        <w:t xml:space="preserve"> </w:t>
                      </w:r>
                      <m:oMath>
                        <m:f>
                          <m:fPr>
                            <m:ctrlPr>
                              <w:rPr>
                                <w:rFonts w:ascii="Cambria Math" w:hAnsi="Cambria Math"/>
                                <w:i/>
                              </w:rPr>
                            </m:ctrlPr>
                          </m:fPr>
                          <m:num>
                            <m:r>
                              <w:rPr>
                                <w:rFonts w:ascii="Cambria Math" w:hAnsi="Cambria Math"/>
                              </w:rPr>
                              <m:t>dim-novaVisina</m:t>
                            </m:r>
                          </m:num>
                          <m:den>
                            <m:r>
                              <w:rPr>
                                <w:rFonts w:ascii="Cambria Math" w:hAnsi="Cambria Math"/>
                              </w:rPr>
                              <m:t>2</m:t>
                            </m:r>
                          </m:den>
                        </m:f>
                      </m:oMath>
                    </w:p>
                    <w:p w:rsidR="00867D91" w:rsidRDefault="00867D91" w:rsidP="003479AF">
                      <w:pPr>
                        <w:pStyle w:val="Kd"/>
                        <w:ind w:left="0" w:firstLine="720"/>
                      </w:pPr>
                    </w:p>
                    <w:p w:rsidR="00867D91" w:rsidRDefault="00867D91" w:rsidP="00D0758C">
                      <w:pPr>
                        <w:pStyle w:val="Kd"/>
                        <w:ind w:left="0" w:firstLine="720"/>
                      </w:pPr>
                      <w:r>
                        <w:t xml:space="preserve">novaSlika </w:t>
                      </w:r>
                      <w:r>
                        <w:sym w:font="Wingdings" w:char="F0DF"/>
                      </w:r>
                      <w:r>
                        <w:t xml:space="preserve"> Slika(novaSirina, novaVisina)</w:t>
                      </w:r>
                    </w:p>
                    <w:p w:rsidR="00867D91" w:rsidRDefault="00867D91" w:rsidP="00D0758C">
                      <w:pPr>
                        <w:pStyle w:val="Kd"/>
                        <w:ind w:left="0" w:firstLine="720"/>
                      </w:pPr>
                      <w:r>
                        <w:t>novaSlika.nacrtaj(s, pomakX, pomakY, 0, 0, novaSirina + pomakX, novaVisina + pomakY)</w:t>
                      </w:r>
                    </w:p>
                    <w:p w:rsidR="00867D91" w:rsidRDefault="00867D91" w:rsidP="00D0758C">
                      <w:pPr>
                        <w:pStyle w:val="Kd"/>
                        <w:ind w:left="0" w:firstLine="720"/>
                      </w:pPr>
                      <w:r>
                        <w:t>//pretpostavka crtanje skalira sliku na dane dimenzije</w:t>
                      </w:r>
                    </w:p>
                    <w:p w:rsidR="00867D91" w:rsidRDefault="00867D91" w:rsidP="00D0758C">
                      <w:pPr>
                        <w:pStyle w:val="Kd"/>
                        <w:ind w:left="0" w:firstLine="720"/>
                      </w:pPr>
                    </w:p>
                    <w:p w:rsidR="00867D91" w:rsidRDefault="00867D91" w:rsidP="00D0758C">
                      <w:pPr>
                        <w:pStyle w:val="Kd"/>
                        <w:ind w:left="0" w:firstLine="720"/>
                      </w:pPr>
                      <w:r w:rsidRPr="00166350">
                        <w:rPr>
                          <w:b/>
                        </w:rPr>
                        <w:t>vrati</w:t>
                      </w:r>
                      <w:r>
                        <w:t xml:space="preserve"> novaSlika</w:t>
                      </w:r>
                    </w:p>
                  </w:txbxContent>
                </v:textbox>
                <w10:anchorlock/>
              </v:shape>
            </w:pict>
          </mc:Fallback>
        </mc:AlternateContent>
      </w:r>
    </w:p>
    <w:p w:rsidR="00593FD2" w:rsidRDefault="00593FD2" w:rsidP="00593FD2">
      <w:pPr>
        <w:pStyle w:val="Opisslike"/>
      </w:pPr>
      <w:bookmarkStart w:id="62" w:name="_Toc484597846"/>
      <w:r>
        <w:t xml:space="preserve">Algoritam </w:t>
      </w:r>
      <w:r w:rsidR="004F5A35">
        <w:fldChar w:fldCharType="begin"/>
      </w:r>
      <w:r w:rsidR="004F5A35">
        <w:instrText xml:space="preserve"> SEQ Algoritam \* ARABIC </w:instrText>
      </w:r>
      <w:r w:rsidR="004F5A35">
        <w:fldChar w:fldCharType="separate"/>
      </w:r>
      <w:r w:rsidR="00DD147A">
        <w:rPr>
          <w:noProof/>
        </w:rPr>
        <w:t>9</w:t>
      </w:r>
      <w:r w:rsidR="004F5A35">
        <w:rPr>
          <w:noProof/>
        </w:rPr>
        <w:fldChar w:fldCharType="end"/>
      </w:r>
      <w:r>
        <w:t>. Normalizacija veličine slike znaka</w:t>
      </w:r>
      <w:bookmarkEnd w:id="62"/>
    </w:p>
    <w:p w:rsidR="00593FD2" w:rsidRDefault="00593FD2" w:rsidP="00593FD2">
      <w:r>
        <w:t xml:space="preserve">Nakon što smo proveli normalizaciju veličine slike potrebno je sliku pretvoriti u jednodimenzionalno polje kakvo prima neuronska mreža. Svaka pozicija u polju predstavlja ulaz jednog neurona. Pretvorba slike u polje dana je u algoritmu 10. </w:t>
      </w:r>
    </w:p>
    <w:p w:rsidR="00593FD2" w:rsidRDefault="00593FD2" w:rsidP="00593FD2">
      <w:pPr>
        <w:keepNext/>
      </w:pPr>
      <w:r>
        <w:rPr>
          <w:noProof/>
          <w:lang w:eastAsia="hr-HR"/>
        </w:rPr>
        <mc:AlternateContent>
          <mc:Choice Requires="wps">
            <w:drawing>
              <wp:inline distT="0" distB="0" distL="0" distR="0" wp14:anchorId="6EF6ABA0" wp14:editId="08231369">
                <wp:extent cx="5580380" cy="477520"/>
                <wp:effectExtent l="0" t="0" r="20320" b="17780"/>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477520"/>
                        </a:xfrm>
                        <a:prstGeom prst="rect">
                          <a:avLst/>
                        </a:prstGeom>
                        <a:solidFill>
                          <a:srgbClr val="FFFFFF"/>
                        </a:solidFill>
                        <a:ln w="9525">
                          <a:solidFill>
                            <a:srgbClr val="000000"/>
                          </a:solidFill>
                          <a:miter lim="800000"/>
                          <a:headEnd/>
                          <a:tailEnd/>
                        </a:ln>
                      </wps:spPr>
                      <wps:txbx>
                        <w:txbxContent>
                          <w:p w:rsidR="00867D91" w:rsidRDefault="00867D91" w:rsidP="00593FD2">
                            <w:r w:rsidRPr="009D00E4">
                              <w:rPr>
                                <w:b/>
                              </w:rPr>
                              <w:t>funkcija</w:t>
                            </w:r>
                            <w:r>
                              <w:t xml:space="preserve"> pretvoriUPolje (Slika s):</w:t>
                            </w:r>
                          </w:p>
                          <w:p w:rsidR="00867D91" w:rsidRDefault="00867D91" w:rsidP="00593FD2">
                            <w:r>
                              <w:tab/>
                              <w:t>ulaznoPolje = polje[s.sirina*s.visina]</w:t>
                            </w:r>
                          </w:p>
                          <w:p w:rsidR="00867D91" w:rsidRDefault="00867D91" w:rsidP="00593FD2">
                            <w:r>
                              <w:tab/>
                            </w:r>
                            <w:r w:rsidRPr="009D00E4">
                              <w:rPr>
                                <w:b/>
                              </w:rPr>
                              <w:t>za</w:t>
                            </w:r>
                            <w:r>
                              <w:t xml:space="preserve"> svaki slikovni element(x,y) slike s </w:t>
                            </w:r>
                            <w:r w:rsidRPr="009D00E4">
                              <w:rPr>
                                <w:b/>
                              </w:rPr>
                              <w:t>ponavljaj</w:t>
                            </w:r>
                            <w:r>
                              <w:t>:</w:t>
                            </w:r>
                          </w:p>
                          <w:p w:rsidR="00867D91" w:rsidRDefault="00867D91" w:rsidP="00593FD2">
                            <w:r>
                              <w:tab/>
                            </w:r>
                            <w:r>
                              <w:tab/>
                              <w:t>ulaznoPolje[y*s.visina+x] = s[Tocka(x,y)]</w:t>
                            </w:r>
                          </w:p>
                          <w:p w:rsidR="00867D91" w:rsidRDefault="00867D91" w:rsidP="00593FD2">
                            <w:r>
                              <w:tab/>
                            </w:r>
                            <w:r w:rsidRPr="009D00E4">
                              <w:rPr>
                                <w:b/>
                              </w:rPr>
                              <w:t>vrati</w:t>
                            </w:r>
                            <w:r>
                              <w:t xml:space="preserve"> ulaznoPolje</w:t>
                            </w:r>
                          </w:p>
                        </w:txbxContent>
                      </wps:txbx>
                      <wps:bodyPr rot="0" vert="horz" wrap="square" lIns="91440" tIns="45720" rIns="91440" bIns="45720" anchor="t" anchorCtr="0">
                        <a:spAutoFit/>
                      </wps:bodyPr>
                    </wps:wsp>
                  </a:graphicData>
                </a:graphic>
              </wp:inline>
            </w:drawing>
          </mc:Choice>
          <mc:Fallback>
            <w:pict>
              <v:shape w14:anchorId="6EF6ABA0" id="_x0000_s1035" type="#_x0000_t202" style="width:439.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XfNLQIAAFIEAAAOAAAAZHJzL2Uyb0RvYy54bWysVNuO0zAQfUfiHyy/06ShYduo6WrpUoS0&#10;XKRdPsBxnMaq4zG226R8/Y6dtlQLvCDyYHk84+OZc2ayvB06RQ7COgm6pNNJSonQHGqptyX9/rR5&#10;M6fEeaZrpkCLkh6Fo7er16+WvSlEBi2oWliCINoVvSlp670pksTxVnTMTcAIjc4GbMc8mnab1Jb1&#10;iN6pJEvTd0kPtjYWuHAOT+9HJ11F/KYR3H9tGic8USXF3HxcbVyrsCarJSu2lplW8lMa7B+y6JjU&#10;+OgF6p55RvZW/gbVSW7BQeMnHLoEmkZyEWvAaqbpi2oeW2ZErAXJceZCk/t/sPzL4Zslsi5pls4o&#10;0axDkZ7EznktCewO0pIskNQbV2Dso8FoP7yHAcWOBTvzAHzniIZ1y/RW3FkLfStYjUlOw83k6uqI&#10;4wJI1X+GGt9iew8RaGhsFxhETgiio1jHi0Bi8ITjYZ7P07dzdHH0zW5u8iwqmLDifNtY5z8K6EjY&#10;lNRiA0R0dnhwPmTDinNIeMyBkvVGKhUNu63WypIDw2bZxC8W8CJMadKXdJFn+UjAXyHS+P0JopMe&#10;u17JrqTzSxArAm0fdB170jOpxj2mrPSJx0DdSKIfqiHqtjjLU0F9RGItjE2OQ4mbFuxPSnps8JK6&#10;H3tmBSXqk0ZxFtPZLExENGb5DVJJ7LWnuvYwzRGqpJ6Scbv2cYoib+YORdzIyG9Qe8zklDI2bqT9&#10;NGRhMq7tGPXrV7B6BgAA//8DAFBLAwQUAAYACAAAACEAl/G5m9sAAAAEAQAADwAAAGRycy9kb3du&#10;cmV2LnhtbEyPwU7DMBBE70j8g7VI3KhDpdIoxKkQVc+UUglxc+xtHDVeh9hNU76ehQtcRlrNauZN&#10;uZp8J0YcYhtIwf0sA4Fkgm2pUbB/29zlIGLSZHUXCBVcMMKqur4qdWHDmV5x3KVGcAjFQitwKfWF&#10;lNE49DrOQo/E3iEMXic+h0baQZ853HdynmUP0uuWuMHpHp8dmuPu5BXE9fazN4dtfXT28vWyHhfm&#10;ffOh1O3N9PQIIuGU/p7hB5/RoWKmOpzIRtEp4CHpV9nLlznPqBUsF3OQVSn/w1ffAAAA//8DAFBL&#10;AQItABQABgAIAAAAIQC2gziS/gAAAOEBAAATAAAAAAAAAAAAAAAAAAAAAABbQ29udGVudF9UeXBl&#10;c10ueG1sUEsBAi0AFAAGAAgAAAAhADj9If/WAAAAlAEAAAsAAAAAAAAAAAAAAAAALwEAAF9yZWxz&#10;Ly5yZWxzUEsBAi0AFAAGAAgAAAAhAKrld80tAgAAUgQAAA4AAAAAAAAAAAAAAAAALgIAAGRycy9l&#10;Mm9Eb2MueG1sUEsBAi0AFAAGAAgAAAAhAJfxuZvbAAAABAEAAA8AAAAAAAAAAAAAAAAAhwQAAGRy&#10;cy9kb3ducmV2LnhtbFBLBQYAAAAABAAEAPMAAACPBQAAAAA=&#10;">
                <v:textbox style="mso-fit-shape-to-text:t">
                  <w:txbxContent>
                    <w:p w:rsidR="00867D91" w:rsidRDefault="00867D91" w:rsidP="00593FD2">
                      <w:r w:rsidRPr="009D00E4">
                        <w:rPr>
                          <w:b/>
                        </w:rPr>
                        <w:t>funkcija</w:t>
                      </w:r>
                      <w:r>
                        <w:t xml:space="preserve"> pretvoriUPolje (Slika s):</w:t>
                      </w:r>
                    </w:p>
                    <w:p w:rsidR="00867D91" w:rsidRDefault="00867D91" w:rsidP="00593FD2">
                      <w:r>
                        <w:tab/>
                        <w:t>ulaznoPolje = polje[s.sirina*s.visina]</w:t>
                      </w:r>
                    </w:p>
                    <w:p w:rsidR="00867D91" w:rsidRDefault="00867D91" w:rsidP="00593FD2">
                      <w:r>
                        <w:tab/>
                      </w:r>
                      <w:r w:rsidRPr="009D00E4">
                        <w:rPr>
                          <w:b/>
                        </w:rPr>
                        <w:t>za</w:t>
                      </w:r>
                      <w:r>
                        <w:t xml:space="preserve"> svaki slikovni element(x,y) slike s </w:t>
                      </w:r>
                      <w:r w:rsidRPr="009D00E4">
                        <w:rPr>
                          <w:b/>
                        </w:rPr>
                        <w:t>ponavljaj</w:t>
                      </w:r>
                      <w:r>
                        <w:t>:</w:t>
                      </w:r>
                    </w:p>
                    <w:p w:rsidR="00867D91" w:rsidRDefault="00867D91" w:rsidP="00593FD2">
                      <w:r>
                        <w:tab/>
                      </w:r>
                      <w:r>
                        <w:tab/>
                        <w:t>ulaznoPolje[y*s.visina+x] = s[Tocka(x,y)]</w:t>
                      </w:r>
                    </w:p>
                    <w:p w:rsidR="00867D91" w:rsidRDefault="00867D91" w:rsidP="00593FD2">
                      <w:r>
                        <w:tab/>
                      </w:r>
                      <w:r w:rsidRPr="009D00E4">
                        <w:rPr>
                          <w:b/>
                        </w:rPr>
                        <w:t>vrati</w:t>
                      </w:r>
                      <w:r>
                        <w:t xml:space="preserve"> ulaznoPolje</w:t>
                      </w:r>
                    </w:p>
                  </w:txbxContent>
                </v:textbox>
                <w10:anchorlock/>
              </v:shape>
            </w:pict>
          </mc:Fallback>
        </mc:AlternateContent>
      </w:r>
    </w:p>
    <w:p w:rsidR="00AA4927" w:rsidRDefault="00593FD2" w:rsidP="00593FD2">
      <w:pPr>
        <w:pStyle w:val="Opisslike"/>
      </w:pPr>
      <w:bookmarkStart w:id="63" w:name="_Toc484597847"/>
      <w:r>
        <w:t xml:space="preserve">Algoritam </w:t>
      </w:r>
      <w:r w:rsidR="004F5A35">
        <w:fldChar w:fldCharType="begin"/>
      </w:r>
      <w:r w:rsidR="004F5A35">
        <w:instrText xml:space="preserve"> SEQ Algoritam \* ARABIC </w:instrText>
      </w:r>
      <w:r w:rsidR="004F5A35">
        <w:fldChar w:fldCharType="separate"/>
      </w:r>
      <w:r w:rsidR="00DD147A">
        <w:rPr>
          <w:noProof/>
        </w:rPr>
        <w:t>10</w:t>
      </w:r>
      <w:r w:rsidR="004F5A35">
        <w:rPr>
          <w:noProof/>
        </w:rPr>
        <w:fldChar w:fldCharType="end"/>
      </w:r>
      <w:r>
        <w:t>. Pretvorba slike u jednodimenzionalno polje</w:t>
      </w:r>
      <w:bookmarkEnd w:id="63"/>
    </w:p>
    <w:p w:rsidR="00AA4927" w:rsidRDefault="00AA4927">
      <w:pPr>
        <w:spacing w:before="0" w:after="0" w:line="240" w:lineRule="auto"/>
        <w:jc w:val="left"/>
        <w:rPr>
          <w:bCs/>
          <w:sz w:val="22"/>
          <w:szCs w:val="20"/>
        </w:rPr>
      </w:pPr>
      <w:r>
        <w:br w:type="page"/>
      </w:r>
    </w:p>
    <w:p w:rsidR="00604597" w:rsidRDefault="00604597" w:rsidP="00604597">
      <w:pPr>
        <w:pStyle w:val="Naslov2"/>
      </w:pPr>
      <w:bookmarkStart w:id="64" w:name="_Toc484724079"/>
      <w:r>
        <w:lastRenderedPageBreak/>
        <w:t>Arhitektura neuronske mreže</w:t>
      </w:r>
      <w:bookmarkEnd w:id="64"/>
    </w:p>
    <w:p w:rsidR="00604597" w:rsidRDefault="0001547D" w:rsidP="00604597">
      <w:r>
        <w:t xml:space="preserve">Korištena neuronska mreža se sastojala od tri sloja. Prvi, ulazni, sloj se sastojao od 784 neurona što odgovara slikama veličine </w:t>
      </w:r>
      <m:oMath>
        <m:r>
          <w:rPr>
            <w:rFonts w:ascii="Cambria Math" w:hAnsi="Cambria Math"/>
          </w:rPr>
          <m:t>28×28</m:t>
        </m:r>
      </m:oMath>
      <w:r>
        <w:t xml:space="preserve"> </w:t>
      </w:r>
      <w:r w:rsidR="0089475F">
        <w:t>slikovnih elemenat</w:t>
      </w:r>
      <w:r>
        <w:t>a. Skrivenom sloju smo podešavali broj neurona. Treći, izlazni, sloj se sastojao od 11 neurona što odgovara broju klasa u koje želimo</w:t>
      </w:r>
      <w:r w:rsidR="00E71BC3">
        <w:t xml:space="preserve"> klasificirati ulazne primjere.</w:t>
      </w:r>
    </w:p>
    <w:p w:rsidR="00D360EB" w:rsidRDefault="00D360EB" w:rsidP="00604597">
      <w:r>
        <w:t>Skrivenom sloju smo inicijalno postavili broj neurona na 15, kao što je predloženo u [22] gdje su rad</w:t>
      </w:r>
      <w:r w:rsidR="00CF2018">
        <w:t>ili klasifikaciju znamenki iz M</w:t>
      </w:r>
      <w:r>
        <w:t>N</w:t>
      </w:r>
      <w:r w:rsidR="00CF2018">
        <w:t>I</w:t>
      </w:r>
      <w:r>
        <w:t>ST baze rukom pisanih znakova.</w:t>
      </w:r>
      <w:r w:rsidR="00DB4946">
        <w:t xml:space="preserve"> Rezultat na s</w:t>
      </w:r>
      <w:r w:rsidR="00602254">
        <w:t>kupu za testiranje je iznosio 80.28% uspješno klasificiranih primjera na skupu za testiranje.</w:t>
      </w:r>
    </w:p>
    <w:p w:rsidR="00DB4946" w:rsidRDefault="00DB4946" w:rsidP="00604597">
      <w:r>
        <w:t>Kada nije bilo skrivenog sloja, neuronska mreža je postizala rezultat od 8</w:t>
      </w:r>
      <w:r w:rsidR="00D07161">
        <w:t>2.41</w:t>
      </w:r>
      <w:r>
        <w:t>% uspješno klasificiranih primjera</w:t>
      </w:r>
      <w:r w:rsidR="00497E1D">
        <w:t xml:space="preserve"> skupa za testiranje koji se sastojao od 1217 znakova</w:t>
      </w:r>
      <w:r>
        <w:t>.</w:t>
      </w:r>
    </w:p>
    <w:p w:rsidR="00D360EB" w:rsidRDefault="00DB4946" w:rsidP="00604597">
      <w:r>
        <w:t xml:space="preserve">Za podešavanje broja neurona skrivenog sloja fiksirali smo stopu učenja na </w:t>
      </w:r>
      <m:oMath>
        <m:r>
          <w:rPr>
            <w:rFonts w:ascii="Cambria Math" w:hAnsi="Cambria Math"/>
          </w:rPr>
          <m:t>0.05</m:t>
        </m:r>
      </m:oMath>
      <w:r>
        <w:t xml:space="preserve">, te smo zatim tražili najmanji broj neurona za koje je </w:t>
      </w:r>
      <w:r w:rsidR="00B62239">
        <w:t xml:space="preserve">neuronska mreža bolje klasificirala. </w:t>
      </w:r>
      <w:r w:rsidR="00104CC3">
        <w:t>Stopa učenja je određena tako što se pokazalo da pri prve dvije testirane konfiguracije neuronske mreže neuronska mrež</w:t>
      </w:r>
      <w:r w:rsidR="00497E1D">
        <w:t xml:space="preserve">a uspijeva učiti klasificirati ulazne primjere. </w:t>
      </w:r>
      <w:r w:rsidR="00B62239">
        <w:t>Broj neurona smo htjeli smanjiti kako bi povećali mogućnost generalizacije neuronske mreže, dok smo broj neurona povećavali kako bi povećali kapacitet neuronske mreže da klasificira ulazne primjere.</w:t>
      </w:r>
    </w:p>
    <w:p w:rsidR="00EC7A81" w:rsidRDefault="00D360EB" w:rsidP="00604597">
      <w:r>
        <w:t>Očekivani izlaz iz izlaznog sloja smo predstavili kao niz s 11 znakova čiji su elementi svi osim jednog jednaki nuli, a element koji predstavlja</w:t>
      </w:r>
      <w:r w:rsidR="0048553D">
        <w:t xml:space="preserve"> broj klase jednak jedan. Klasa ulaznog primjera je određivana tako što je</w:t>
      </w:r>
      <w:r>
        <w:t xml:space="preserve"> </w:t>
      </w:r>
      <w:r w:rsidR="0048553D">
        <w:t xml:space="preserve">izračunato </w:t>
      </w:r>
      <w:r>
        <w:t>koji neuron daje maksimalni izlaz</w:t>
      </w:r>
      <w:r w:rsidR="0048553D">
        <w:t>. Neuron koji je davao maksimalni izlaz</w:t>
      </w:r>
      <w:r>
        <w:t xml:space="preserve"> predstavlja klasu za čiji ulazni primjer ima najveću pripadnost.</w:t>
      </w:r>
    </w:p>
    <w:p w:rsidR="00D869FB" w:rsidRDefault="00D869FB" w:rsidP="00EC7A81">
      <w:pPr>
        <w:jc w:val="left"/>
      </w:pPr>
      <w:r>
        <w:t>Konačno je korištena neuronska mreža s dva sloja. Prvi sloj je bio ulazni sloj s</w:t>
      </w:r>
      <w:r w:rsidR="000B1EDD">
        <w:t>a</w:t>
      </w:r>
      <w:r>
        <w:t xml:space="preserve"> 784 (</w:t>
      </w:r>
      <m:oMath>
        <m:r>
          <w:rPr>
            <w:rFonts w:ascii="Cambria Math" w:hAnsi="Cambria Math"/>
          </w:rPr>
          <m:t>28×28)</m:t>
        </m:r>
      </m:oMath>
      <w:r>
        <w:t xml:space="preserve"> neurona, a drugi sloj je bio izlazni sloj s 11 neurona.</w:t>
      </w:r>
    </w:p>
    <w:p w:rsidR="00EC7A81" w:rsidRDefault="00EC7A81" w:rsidP="00EC7A81">
      <w:pPr>
        <w:jc w:val="left"/>
      </w:pPr>
      <w:r>
        <w:t xml:space="preserve">Poznavajući arhitekturu neuronske mreže može se odrediti iznos maksimalne vrijednosti kriterijske funkcije </w:t>
      </w:r>
      <m:oMath>
        <m:r>
          <w:rPr>
            <w:rFonts w:ascii="Cambria Math" w:hAnsi="Cambria Math"/>
          </w:rPr>
          <m:t>E</m:t>
        </m:r>
      </m:oMath>
      <w:r>
        <w:t>. Maksimum kriterijske funkcije se postiže kada svi izlazni neuroni za koje je očekivani izlaz 0 daju na izlazu 1 i kada izlazni neuron za koji očekujemo izlaz 1 daje 0. Tada će maksimalni iznos kriterijske funkcije iznositi</w:t>
      </w:r>
    </w:p>
    <w:p w:rsidR="00EC7A81" w:rsidRPr="00CC3FD0" w:rsidRDefault="00EC7A81" w:rsidP="00EC7A81">
      <w:pPr>
        <w:jc w:val="left"/>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s,i</m:t>
                              </m:r>
                            </m:sub>
                          </m:sSub>
                        </m:e>
                      </m:d>
                    </m:e>
                    <m:sup>
                      <m:r>
                        <w:rPr>
                          <w:rFonts w:ascii="Cambria Math" w:hAnsi="Cambria Math"/>
                        </w:rPr>
                        <m:t>2</m:t>
                      </m:r>
                    </m:sup>
                  </m:sSup>
                  <m:r>
                    <w:rPr>
                      <w:rFonts w:ascii="Cambria Math" w:hAnsi="Cambria Math"/>
                    </w:rPr>
                    <m:t xml:space="preserve"> </m:t>
                  </m:r>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N</m:t>
          </m:r>
          <m:sSup>
            <m:sSupPr>
              <m:ctrlPr>
                <w:rPr>
                  <w:rFonts w:ascii="Cambria Math" w:hAnsi="Cambria Math"/>
                  <w:i/>
                </w:rPr>
              </m:ctrlPr>
            </m:sSupPr>
            <m:e>
              <m:r>
                <w:rPr>
                  <w:rFonts w:ascii="Cambria Math" w:hAnsi="Cambria Math"/>
                </w:rPr>
                <m:t>m</m:t>
              </m:r>
              <m:d>
                <m:dPr>
                  <m:ctrlPr>
                    <w:rPr>
                      <w:rFonts w:ascii="Cambria Math" w:hAnsi="Cambria Math"/>
                      <w:i/>
                    </w:rPr>
                  </m:ctrlPr>
                </m:dPr>
                <m:e>
                  <m:r>
                    <w:rPr>
                      <w:rFonts w:ascii="Cambria Math" w:hAnsi="Cambria Math"/>
                    </w:rPr>
                    <m:t>1-0</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m=5.5</m:t>
          </m:r>
        </m:oMath>
      </m:oMathPara>
    </w:p>
    <w:p w:rsidR="003C54F6" w:rsidRDefault="009B4ACC" w:rsidP="003C54F6">
      <w:pPr>
        <w:pStyle w:val="Naslov2"/>
      </w:pPr>
      <w:bookmarkStart w:id="65" w:name="_Toc484724080"/>
      <w:r>
        <w:lastRenderedPageBreak/>
        <w:t>Rezultati klasifikacije</w:t>
      </w:r>
      <w:bookmarkEnd w:id="65"/>
    </w:p>
    <w:p w:rsidR="00104CC3" w:rsidRDefault="00497E1D" w:rsidP="00104CC3">
      <w:r>
        <w:t>Koristeći arhitektu</w:t>
      </w:r>
      <w:r w:rsidR="005D712B">
        <w:t>ru mreže opisanu u poglavlju 5</w:t>
      </w:r>
      <w:r w:rsidR="004B1654">
        <w:t>.2</w:t>
      </w:r>
      <w:r>
        <w:t xml:space="preserve"> postizali s</w:t>
      </w:r>
      <w:r w:rsidR="005729E4">
        <w:t>mo uspješnost klasifikacije od 82.41</w:t>
      </w:r>
      <w:r>
        <w:t>% uspješno klasificiranih primjera na skupu za testiranje koji se sastojao od 1217 znakova.</w:t>
      </w:r>
      <w:r w:rsidR="00B32E00">
        <w:t xml:space="preserve"> Uspješnost na cjelokupnom skupu primjera znakova je iznosio 87% od 6092 znaka.</w:t>
      </w:r>
    </w:p>
    <w:p w:rsidR="00D4632C" w:rsidRDefault="00D4632C" w:rsidP="00104CC3">
      <w:r>
        <w:t>Skup korištenih znakova predstavlja skup znakova koji su bili uspješno segmentirani.</w:t>
      </w:r>
    </w:p>
    <w:p w:rsidR="00497E1D" w:rsidRDefault="00497E1D" w:rsidP="00104CC3">
      <w:r>
        <w:t>Kako bi bolje opisali rezultat</w:t>
      </w:r>
      <w:r w:rsidR="004B1654">
        <w:t xml:space="preserve"> ispravno i neispravno klasificiranih</w:t>
      </w:r>
      <w:r w:rsidR="0006476C">
        <w:t xml:space="preserve"> ulaznih primjera rezultati klasifikacije su</w:t>
      </w:r>
      <w:r>
        <w:t xml:space="preserve"> prikazani u tablici </w:t>
      </w:r>
      <w:r w:rsidR="00602254">
        <w:t>5.</w:t>
      </w:r>
      <w:r w:rsidR="00EF07A5">
        <w:t xml:space="preserve"> koja prikazuje matricu zabun</w:t>
      </w:r>
      <w:r>
        <w:t>e klas</w:t>
      </w:r>
      <w:r w:rsidR="0006476C">
        <w:t xml:space="preserve">ifikacije određene znamenke. </w:t>
      </w:r>
      <w:r w:rsidR="00CF2018">
        <w:t>Re</w:t>
      </w:r>
      <w:r>
        <w:t>ci tablice označavaju očekivanu klasifikaciju, a stupci tablice prikazuju rezultat klasifikacije neuronske mreže.</w:t>
      </w:r>
      <w:r w:rsidR="00D07161">
        <w:t xml:space="preserve"> Pojedina ćelija prikazuje udio klasificiranih primjera znaka označenog u retku u klasu označenu u stupcu.</w:t>
      </w:r>
    </w:p>
    <w:p w:rsidR="00497E1D" w:rsidRDefault="00497E1D" w:rsidP="00497E1D">
      <w:pPr>
        <w:pStyle w:val="Opisslike"/>
        <w:keepNext/>
      </w:pPr>
      <w:bookmarkStart w:id="66" w:name="_Toc484597828"/>
      <w:r>
        <w:t xml:space="preserve">Tablica </w:t>
      </w:r>
      <w:r w:rsidR="004F5A35">
        <w:fldChar w:fldCharType="begin"/>
      </w:r>
      <w:r w:rsidR="004F5A35">
        <w:instrText xml:space="preserve"> SEQ Tablica \* ARABIC </w:instrText>
      </w:r>
      <w:r w:rsidR="004F5A35">
        <w:fldChar w:fldCharType="separate"/>
      </w:r>
      <w:r w:rsidR="00DD147A">
        <w:rPr>
          <w:noProof/>
        </w:rPr>
        <w:t>5</w:t>
      </w:r>
      <w:r w:rsidR="004F5A35">
        <w:rPr>
          <w:noProof/>
        </w:rPr>
        <w:fldChar w:fldCharType="end"/>
      </w:r>
      <w:r>
        <w:t xml:space="preserve">. Rezultat klasifikacije prikazan matricom </w:t>
      </w:r>
      <w:bookmarkEnd w:id="66"/>
      <w:r w:rsidR="00D60304">
        <w:t>zabune</w:t>
      </w:r>
    </w:p>
    <w:tbl>
      <w:tblPr>
        <w:tblStyle w:val="Reetkatablice"/>
        <w:tblW w:w="0" w:type="auto"/>
        <w:tblLook w:val="04A0" w:firstRow="1" w:lastRow="0" w:firstColumn="1" w:lastColumn="0" w:noHBand="0" w:noVBand="1"/>
      </w:tblPr>
      <w:tblGrid>
        <w:gridCol w:w="710"/>
        <w:gridCol w:w="725"/>
        <w:gridCol w:w="723"/>
        <w:gridCol w:w="723"/>
        <w:gridCol w:w="756"/>
        <w:gridCol w:w="723"/>
        <w:gridCol w:w="724"/>
        <w:gridCol w:w="724"/>
        <w:gridCol w:w="756"/>
        <w:gridCol w:w="756"/>
        <w:gridCol w:w="724"/>
        <w:gridCol w:w="724"/>
      </w:tblGrid>
      <w:tr w:rsidR="003D4F7E" w:rsidTr="00D76303">
        <w:trPr>
          <w:trHeight w:val="600"/>
        </w:trPr>
        <w:tc>
          <w:tcPr>
            <w:tcW w:w="731" w:type="dxa"/>
            <w:tcBorders>
              <w:top w:val="single" w:sz="8" w:space="0" w:color="000000"/>
              <w:left w:val="single" w:sz="8" w:space="0" w:color="000000"/>
              <w:bottom w:val="single" w:sz="12" w:space="0" w:color="000000"/>
              <w:right w:val="single" w:sz="12" w:space="0" w:color="000000"/>
            </w:tcBorders>
          </w:tcPr>
          <w:p w:rsidR="00497E1D" w:rsidRDefault="00497E1D" w:rsidP="00104CC3"/>
        </w:tc>
        <w:tc>
          <w:tcPr>
            <w:tcW w:w="731" w:type="dxa"/>
            <w:tcBorders>
              <w:top w:val="single" w:sz="8" w:space="0" w:color="000000"/>
              <w:left w:val="single" w:sz="12" w:space="0" w:color="000000"/>
              <w:bottom w:val="single" w:sz="12" w:space="0" w:color="000000"/>
              <w:right w:val="single" w:sz="8" w:space="0" w:color="000000"/>
            </w:tcBorders>
          </w:tcPr>
          <w:p w:rsidR="00497E1D" w:rsidRPr="00497E1D" w:rsidRDefault="00497E1D" w:rsidP="00104CC3">
            <w:pPr>
              <w:rPr>
                <w:b/>
              </w:rPr>
            </w:pPr>
            <w:r w:rsidRPr="00497E1D">
              <w:rPr>
                <w:b/>
              </w:rPr>
              <w:t>0</w:t>
            </w:r>
          </w:p>
        </w:tc>
        <w:tc>
          <w:tcPr>
            <w:tcW w:w="730" w:type="dxa"/>
            <w:tcBorders>
              <w:top w:val="single" w:sz="8" w:space="0" w:color="000000"/>
              <w:left w:val="single" w:sz="8" w:space="0" w:color="000000"/>
              <w:bottom w:val="single" w:sz="12" w:space="0" w:color="000000"/>
              <w:right w:val="single" w:sz="8" w:space="0" w:color="000000"/>
            </w:tcBorders>
          </w:tcPr>
          <w:p w:rsidR="00497E1D" w:rsidRPr="00497E1D" w:rsidRDefault="00497E1D" w:rsidP="00104CC3">
            <w:pPr>
              <w:rPr>
                <w:b/>
              </w:rPr>
            </w:pPr>
            <w:r w:rsidRPr="00497E1D">
              <w:rPr>
                <w:b/>
              </w:rPr>
              <w:t>1</w:t>
            </w:r>
          </w:p>
        </w:tc>
        <w:tc>
          <w:tcPr>
            <w:tcW w:w="730" w:type="dxa"/>
            <w:tcBorders>
              <w:top w:val="single" w:sz="8" w:space="0" w:color="000000"/>
              <w:left w:val="single" w:sz="8" w:space="0" w:color="000000"/>
              <w:bottom w:val="single" w:sz="12" w:space="0" w:color="000000"/>
              <w:right w:val="single" w:sz="8" w:space="0" w:color="000000"/>
            </w:tcBorders>
          </w:tcPr>
          <w:p w:rsidR="00497E1D" w:rsidRPr="00497E1D" w:rsidRDefault="00497E1D" w:rsidP="00104CC3">
            <w:pPr>
              <w:rPr>
                <w:b/>
              </w:rPr>
            </w:pPr>
            <w:r w:rsidRPr="00497E1D">
              <w:rPr>
                <w:b/>
              </w:rPr>
              <w:t>2</w:t>
            </w:r>
          </w:p>
        </w:tc>
        <w:tc>
          <w:tcPr>
            <w:tcW w:w="730" w:type="dxa"/>
            <w:tcBorders>
              <w:top w:val="single" w:sz="8" w:space="0" w:color="000000"/>
              <w:left w:val="single" w:sz="8" w:space="0" w:color="000000"/>
              <w:bottom w:val="single" w:sz="12" w:space="0" w:color="000000"/>
              <w:right w:val="single" w:sz="8" w:space="0" w:color="000000"/>
            </w:tcBorders>
          </w:tcPr>
          <w:p w:rsidR="00497E1D" w:rsidRPr="00497E1D" w:rsidRDefault="00497E1D" w:rsidP="00104CC3">
            <w:pPr>
              <w:rPr>
                <w:b/>
              </w:rPr>
            </w:pPr>
            <w:r w:rsidRPr="00497E1D">
              <w:rPr>
                <w:b/>
              </w:rPr>
              <w:t>3</w:t>
            </w:r>
          </w:p>
        </w:tc>
        <w:tc>
          <w:tcPr>
            <w:tcW w:w="730" w:type="dxa"/>
            <w:tcBorders>
              <w:top w:val="single" w:sz="8" w:space="0" w:color="000000"/>
              <w:left w:val="single" w:sz="8" w:space="0" w:color="000000"/>
              <w:bottom w:val="single" w:sz="12" w:space="0" w:color="000000"/>
              <w:right w:val="single" w:sz="8" w:space="0" w:color="000000"/>
            </w:tcBorders>
          </w:tcPr>
          <w:p w:rsidR="00497E1D" w:rsidRPr="00497E1D" w:rsidRDefault="00497E1D" w:rsidP="00104CC3">
            <w:pPr>
              <w:rPr>
                <w:b/>
              </w:rPr>
            </w:pPr>
            <w:r w:rsidRPr="00497E1D">
              <w:rPr>
                <w:b/>
              </w:rPr>
              <w:t>4</w:t>
            </w:r>
          </w:p>
        </w:tc>
        <w:tc>
          <w:tcPr>
            <w:tcW w:w="731" w:type="dxa"/>
            <w:tcBorders>
              <w:top w:val="single" w:sz="8" w:space="0" w:color="000000"/>
              <w:left w:val="single" w:sz="8" w:space="0" w:color="000000"/>
              <w:bottom w:val="single" w:sz="12" w:space="0" w:color="000000"/>
              <w:right w:val="single" w:sz="8" w:space="0" w:color="000000"/>
            </w:tcBorders>
          </w:tcPr>
          <w:p w:rsidR="00497E1D" w:rsidRPr="00497E1D" w:rsidRDefault="00497E1D" w:rsidP="00104CC3">
            <w:pPr>
              <w:rPr>
                <w:b/>
              </w:rPr>
            </w:pPr>
            <w:r w:rsidRPr="00497E1D">
              <w:rPr>
                <w:b/>
              </w:rPr>
              <w:t>5</w:t>
            </w:r>
          </w:p>
        </w:tc>
        <w:tc>
          <w:tcPr>
            <w:tcW w:w="731" w:type="dxa"/>
            <w:tcBorders>
              <w:top w:val="single" w:sz="8" w:space="0" w:color="000000"/>
              <w:left w:val="single" w:sz="8" w:space="0" w:color="000000"/>
              <w:bottom w:val="single" w:sz="12" w:space="0" w:color="000000"/>
              <w:right w:val="single" w:sz="8" w:space="0" w:color="000000"/>
            </w:tcBorders>
          </w:tcPr>
          <w:p w:rsidR="00497E1D" w:rsidRPr="00497E1D" w:rsidRDefault="00497E1D" w:rsidP="00104CC3">
            <w:pPr>
              <w:rPr>
                <w:b/>
              </w:rPr>
            </w:pPr>
            <w:r w:rsidRPr="00497E1D">
              <w:rPr>
                <w:b/>
              </w:rPr>
              <w:t>6</w:t>
            </w:r>
          </w:p>
        </w:tc>
        <w:tc>
          <w:tcPr>
            <w:tcW w:w="731" w:type="dxa"/>
            <w:tcBorders>
              <w:top w:val="single" w:sz="8" w:space="0" w:color="000000"/>
              <w:left w:val="single" w:sz="8" w:space="0" w:color="000000"/>
              <w:bottom w:val="single" w:sz="12" w:space="0" w:color="000000"/>
              <w:right w:val="single" w:sz="8" w:space="0" w:color="000000"/>
            </w:tcBorders>
          </w:tcPr>
          <w:p w:rsidR="00497E1D" w:rsidRPr="00497E1D" w:rsidRDefault="00497E1D" w:rsidP="00104CC3">
            <w:pPr>
              <w:rPr>
                <w:b/>
              </w:rPr>
            </w:pPr>
            <w:r w:rsidRPr="00497E1D">
              <w:rPr>
                <w:b/>
              </w:rPr>
              <w:t>7</w:t>
            </w:r>
          </w:p>
        </w:tc>
        <w:tc>
          <w:tcPr>
            <w:tcW w:w="731" w:type="dxa"/>
            <w:tcBorders>
              <w:top w:val="single" w:sz="8" w:space="0" w:color="000000"/>
              <w:left w:val="single" w:sz="8" w:space="0" w:color="000000"/>
              <w:bottom w:val="single" w:sz="12" w:space="0" w:color="000000"/>
              <w:right w:val="single" w:sz="8" w:space="0" w:color="000000"/>
            </w:tcBorders>
          </w:tcPr>
          <w:p w:rsidR="00497E1D" w:rsidRPr="00497E1D" w:rsidRDefault="00497E1D" w:rsidP="00104CC3">
            <w:pPr>
              <w:rPr>
                <w:b/>
              </w:rPr>
            </w:pPr>
            <w:r w:rsidRPr="00497E1D">
              <w:rPr>
                <w:b/>
              </w:rPr>
              <w:t>8</w:t>
            </w:r>
          </w:p>
        </w:tc>
        <w:tc>
          <w:tcPr>
            <w:tcW w:w="731" w:type="dxa"/>
            <w:tcBorders>
              <w:top w:val="single" w:sz="8" w:space="0" w:color="000000"/>
              <w:left w:val="single" w:sz="8" w:space="0" w:color="000000"/>
              <w:bottom w:val="single" w:sz="12" w:space="0" w:color="000000"/>
              <w:right w:val="single" w:sz="8" w:space="0" w:color="000000"/>
            </w:tcBorders>
          </w:tcPr>
          <w:p w:rsidR="00497E1D" w:rsidRPr="00497E1D" w:rsidRDefault="00497E1D" w:rsidP="00104CC3">
            <w:pPr>
              <w:rPr>
                <w:b/>
              </w:rPr>
            </w:pPr>
            <w:r w:rsidRPr="00497E1D">
              <w:rPr>
                <w:b/>
              </w:rPr>
              <w:t>9</w:t>
            </w:r>
          </w:p>
        </w:tc>
        <w:tc>
          <w:tcPr>
            <w:tcW w:w="731" w:type="dxa"/>
            <w:tcBorders>
              <w:top w:val="single" w:sz="8" w:space="0" w:color="000000"/>
              <w:left w:val="single" w:sz="8" w:space="0" w:color="000000"/>
              <w:bottom w:val="single" w:sz="12" w:space="0" w:color="000000"/>
              <w:right w:val="single" w:sz="8" w:space="0" w:color="000000"/>
            </w:tcBorders>
          </w:tcPr>
          <w:p w:rsidR="00497E1D" w:rsidRDefault="00497E1D" w:rsidP="00104CC3">
            <w:r w:rsidRPr="00497E1D">
              <w:rPr>
                <w:b/>
              </w:rPr>
              <w:t>.</w:t>
            </w:r>
            <w:r>
              <w:t xml:space="preserve"> ili </w:t>
            </w:r>
            <w:r w:rsidRPr="00497E1D">
              <w:rPr>
                <w:b/>
              </w:rPr>
              <w:t>,</w:t>
            </w:r>
          </w:p>
        </w:tc>
      </w:tr>
      <w:tr w:rsidR="003D4F7E" w:rsidTr="00D76303">
        <w:trPr>
          <w:trHeight w:val="600"/>
        </w:trPr>
        <w:tc>
          <w:tcPr>
            <w:tcW w:w="731" w:type="dxa"/>
            <w:tcBorders>
              <w:top w:val="single" w:sz="12" w:space="0" w:color="000000"/>
              <w:right w:val="single" w:sz="12" w:space="0" w:color="000000"/>
            </w:tcBorders>
          </w:tcPr>
          <w:p w:rsidR="00497E1D" w:rsidRPr="005E7BB3" w:rsidRDefault="00497E1D" w:rsidP="00104CC3">
            <w:pPr>
              <w:rPr>
                <w:b/>
              </w:rPr>
            </w:pPr>
            <w:r w:rsidRPr="005E7BB3">
              <w:rPr>
                <w:b/>
              </w:rPr>
              <w:t>0</w:t>
            </w:r>
          </w:p>
        </w:tc>
        <w:tc>
          <w:tcPr>
            <w:tcW w:w="731" w:type="dxa"/>
            <w:tcBorders>
              <w:top w:val="single" w:sz="12" w:space="0" w:color="000000"/>
              <w:left w:val="single" w:sz="12" w:space="0" w:color="000000"/>
            </w:tcBorders>
            <w:shd w:val="clear" w:color="auto" w:fill="92D050"/>
          </w:tcPr>
          <w:p w:rsidR="00497E1D" w:rsidRDefault="00D07161" w:rsidP="00104CC3">
            <w:r>
              <w:t>0.9</w:t>
            </w:r>
            <w:r w:rsidR="003D4F7E">
              <w:t>5</w:t>
            </w:r>
          </w:p>
        </w:tc>
        <w:tc>
          <w:tcPr>
            <w:tcW w:w="730" w:type="dxa"/>
            <w:tcBorders>
              <w:top w:val="single" w:sz="12" w:space="0" w:color="000000"/>
            </w:tcBorders>
          </w:tcPr>
          <w:p w:rsidR="00497E1D" w:rsidRDefault="003D4F7E" w:rsidP="00104CC3">
            <w:r>
              <w:t>0.0</w:t>
            </w:r>
          </w:p>
        </w:tc>
        <w:tc>
          <w:tcPr>
            <w:tcW w:w="730" w:type="dxa"/>
            <w:tcBorders>
              <w:top w:val="single" w:sz="12" w:space="0" w:color="000000"/>
            </w:tcBorders>
          </w:tcPr>
          <w:p w:rsidR="00497E1D" w:rsidRDefault="003D4F7E" w:rsidP="00104CC3">
            <w:r>
              <w:t>0.0</w:t>
            </w:r>
          </w:p>
        </w:tc>
        <w:tc>
          <w:tcPr>
            <w:tcW w:w="730" w:type="dxa"/>
            <w:tcBorders>
              <w:top w:val="single" w:sz="12" w:space="0" w:color="000000"/>
            </w:tcBorders>
          </w:tcPr>
          <w:p w:rsidR="00497E1D" w:rsidRDefault="003D4F7E" w:rsidP="00104CC3">
            <w:r>
              <w:t>0.0</w:t>
            </w:r>
          </w:p>
        </w:tc>
        <w:tc>
          <w:tcPr>
            <w:tcW w:w="730" w:type="dxa"/>
            <w:tcBorders>
              <w:top w:val="single" w:sz="12" w:space="0" w:color="000000"/>
            </w:tcBorders>
          </w:tcPr>
          <w:p w:rsidR="00497E1D" w:rsidRDefault="003D4F7E" w:rsidP="00104CC3">
            <w:r>
              <w:t>0.01</w:t>
            </w:r>
          </w:p>
        </w:tc>
        <w:tc>
          <w:tcPr>
            <w:tcW w:w="731" w:type="dxa"/>
            <w:tcBorders>
              <w:top w:val="single" w:sz="12" w:space="0" w:color="000000"/>
            </w:tcBorders>
          </w:tcPr>
          <w:p w:rsidR="00497E1D" w:rsidRDefault="003D4F7E" w:rsidP="00104CC3">
            <w:r>
              <w:t>0.0</w:t>
            </w:r>
          </w:p>
        </w:tc>
        <w:tc>
          <w:tcPr>
            <w:tcW w:w="731" w:type="dxa"/>
            <w:tcBorders>
              <w:top w:val="single" w:sz="12" w:space="0" w:color="000000"/>
            </w:tcBorders>
          </w:tcPr>
          <w:p w:rsidR="00497E1D" w:rsidRDefault="003D4F7E" w:rsidP="00104CC3">
            <w:r>
              <w:t>0.0</w:t>
            </w:r>
          </w:p>
        </w:tc>
        <w:tc>
          <w:tcPr>
            <w:tcW w:w="731" w:type="dxa"/>
            <w:tcBorders>
              <w:top w:val="single" w:sz="12" w:space="0" w:color="000000"/>
            </w:tcBorders>
          </w:tcPr>
          <w:p w:rsidR="00497E1D" w:rsidRDefault="003D4F7E" w:rsidP="00104CC3">
            <w:r>
              <w:t>0.0</w:t>
            </w:r>
          </w:p>
        </w:tc>
        <w:tc>
          <w:tcPr>
            <w:tcW w:w="731" w:type="dxa"/>
            <w:tcBorders>
              <w:top w:val="single" w:sz="12" w:space="0" w:color="000000"/>
            </w:tcBorders>
          </w:tcPr>
          <w:p w:rsidR="00497E1D" w:rsidRDefault="003D4F7E" w:rsidP="00104CC3">
            <w:r>
              <w:t>0.0</w:t>
            </w:r>
          </w:p>
        </w:tc>
        <w:tc>
          <w:tcPr>
            <w:tcW w:w="731" w:type="dxa"/>
            <w:tcBorders>
              <w:top w:val="single" w:sz="12" w:space="0" w:color="000000"/>
            </w:tcBorders>
          </w:tcPr>
          <w:p w:rsidR="00497E1D" w:rsidRDefault="003D4F7E" w:rsidP="00104CC3">
            <w:r>
              <w:t>0.01</w:t>
            </w:r>
          </w:p>
        </w:tc>
        <w:tc>
          <w:tcPr>
            <w:tcW w:w="731" w:type="dxa"/>
            <w:tcBorders>
              <w:top w:val="single" w:sz="12" w:space="0" w:color="000000"/>
            </w:tcBorders>
          </w:tcPr>
          <w:p w:rsidR="00497E1D" w:rsidRDefault="003D4F7E" w:rsidP="00104CC3">
            <w:r>
              <w:t>0.03</w:t>
            </w:r>
          </w:p>
        </w:tc>
      </w:tr>
      <w:tr w:rsidR="003D4F7E" w:rsidTr="00D76303">
        <w:trPr>
          <w:trHeight w:val="600"/>
        </w:trPr>
        <w:tc>
          <w:tcPr>
            <w:tcW w:w="731" w:type="dxa"/>
            <w:tcBorders>
              <w:right w:val="single" w:sz="12" w:space="0" w:color="000000"/>
            </w:tcBorders>
          </w:tcPr>
          <w:p w:rsidR="00497E1D" w:rsidRPr="005E7BB3" w:rsidRDefault="00497E1D" w:rsidP="00104CC3">
            <w:pPr>
              <w:rPr>
                <w:b/>
              </w:rPr>
            </w:pPr>
            <w:r w:rsidRPr="005E7BB3">
              <w:rPr>
                <w:b/>
              </w:rPr>
              <w:t>1</w:t>
            </w:r>
          </w:p>
        </w:tc>
        <w:tc>
          <w:tcPr>
            <w:tcW w:w="731" w:type="dxa"/>
            <w:tcBorders>
              <w:left w:val="single" w:sz="12" w:space="0" w:color="000000"/>
            </w:tcBorders>
          </w:tcPr>
          <w:p w:rsidR="00497E1D" w:rsidRDefault="003D4F7E" w:rsidP="00104CC3">
            <w:r>
              <w:t>0.02</w:t>
            </w:r>
          </w:p>
        </w:tc>
        <w:tc>
          <w:tcPr>
            <w:tcW w:w="730" w:type="dxa"/>
            <w:shd w:val="clear" w:color="auto" w:fill="92D050"/>
          </w:tcPr>
          <w:p w:rsidR="00497E1D" w:rsidRDefault="003D4F7E" w:rsidP="00104CC3">
            <w:r>
              <w:t>0.80</w:t>
            </w:r>
          </w:p>
        </w:tc>
        <w:tc>
          <w:tcPr>
            <w:tcW w:w="730" w:type="dxa"/>
          </w:tcPr>
          <w:p w:rsidR="00497E1D" w:rsidRDefault="003D4F7E" w:rsidP="00104CC3">
            <w:r>
              <w:t>0.0</w:t>
            </w:r>
          </w:p>
        </w:tc>
        <w:tc>
          <w:tcPr>
            <w:tcW w:w="730" w:type="dxa"/>
          </w:tcPr>
          <w:p w:rsidR="00497E1D" w:rsidRDefault="003D4F7E" w:rsidP="00104CC3">
            <w:r>
              <w:t>0.0</w:t>
            </w:r>
          </w:p>
        </w:tc>
        <w:tc>
          <w:tcPr>
            <w:tcW w:w="730" w:type="dxa"/>
          </w:tcPr>
          <w:p w:rsidR="00497E1D" w:rsidRDefault="003D4F7E" w:rsidP="00104CC3">
            <w:r>
              <w:t>0.02</w:t>
            </w:r>
          </w:p>
        </w:tc>
        <w:tc>
          <w:tcPr>
            <w:tcW w:w="731" w:type="dxa"/>
          </w:tcPr>
          <w:p w:rsidR="00497E1D" w:rsidRDefault="003D4F7E" w:rsidP="00104CC3">
            <w:r>
              <w:t>0.0</w:t>
            </w:r>
          </w:p>
        </w:tc>
        <w:tc>
          <w:tcPr>
            <w:tcW w:w="731" w:type="dxa"/>
          </w:tcPr>
          <w:p w:rsidR="00497E1D" w:rsidRDefault="003D4F7E" w:rsidP="00104CC3">
            <w:r>
              <w:t>0.0</w:t>
            </w:r>
          </w:p>
        </w:tc>
        <w:tc>
          <w:tcPr>
            <w:tcW w:w="731" w:type="dxa"/>
          </w:tcPr>
          <w:p w:rsidR="00497E1D" w:rsidRDefault="003D4F7E" w:rsidP="00104CC3">
            <w:r>
              <w:t>0.0</w:t>
            </w:r>
          </w:p>
        </w:tc>
        <w:tc>
          <w:tcPr>
            <w:tcW w:w="731" w:type="dxa"/>
          </w:tcPr>
          <w:p w:rsidR="00497E1D" w:rsidRDefault="003D4F7E" w:rsidP="00104CC3">
            <w:r>
              <w:t>0.01</w:t>
            </w:r>
          </w:p>
        </w:tc>
        <w:tc>
          <w:tcPr>
            <w:tcW w:w="731" w:type="dxa"/>
          </w:tcPr>
          <w:p w:rsidR="00497E1D" w:rsidRDefault="003D4F7E" w:rsidP="00104CC3">
            <w:r>
              <w:t>0.05</w:t>
            </w:r>
          </w:p>
        </w:tc>
        <w:tc>
          <w:tcPr>
            <w:tcW w:w="731" w:type="dxa"/>
          </w:tcPr>
          <w:p w:rsidR="00497E1D" w:rsidRDefault="003D4F7E" w:rsidP="00104CC3">
            <w:r>
              <w:t>0.1</w:t>
            </w:r>
          </w:p>
        </w:tc>
      </w:tr>
      <w:tr w:rsidR="003D4F7E" w:rsidTr="00D76303">
        <w:trPr>
          <w:trHeight w:val="600"/>
        </w:trPr>
        <w:tc>
          <w:tcPr>
            <w:tcW w:w="731" w:type="dxa"/>
            <w:tcBorders>
              <w:right w:val="single" w:sz="12" w:space="0" w:color="000000"/>
            </w:tcBorders>
          </w:tcPr>
          <w:p w:rsidR="00497E1D" w:rsidRPr="005E7BB3" w:rsidRDefault="00497E1D" w:rsidP="00104CC3">
            <w:pPr>
              <w:rPr>
                <w:b/>
              </w:rPr>
            </w:pPr>
            <w:r w:rsidRPr="005E7BB3">
              <w:rPr>
                <w:b/>
              </w:rPr>
              <w:t>2</w:t>
            </w:r>
          </w:p>
        </w:tc>
        <w:tc>
          <w:tcPr>
            <w:tcW w:w="731" w:type="dxa"/>
            <w:tcBorders>
              <w:left w:val="single" w:sz="12" w:space="0" w:color="000000"/>
            </w:tcBorders>
          </w:tcPr>
          <w:p w:rsidR="00497E1D" w:rsidRDefault="003D4F7E" w:rsidP="00104CC3">
            <w:r>
              <w:t>0.01</w:t>
            </w:r>
          </w:p>
        </w:tc>
        <w:tc>
          <w:tcPr>
            <w:tcW w:w="730" w:type="dxa"/>
          </w:tcPr>
          <w:p w:rsidR="00497E1D" w:rsidRDefault="003D4F7E" w:rsidP="00104CC3">
            <w:r>
              <w:t>0.0</w:t>
            </w:r>
          </w:p>
        </w:tc>
        <w:tc>
          <w:tcPr>
            <w:tcW w:w="730" w:type="dxa"/>
            <w:shd w:val="clear" w:color="auto" w:fill="92D050"/>
          </w:tcPr>
          <w:p w:rsidR="00497E1D" w:rsidRDefault="003D4F7E" w:rsidP="00104CC3">
            <w:r>
              <w:t>0.81</w:t>
            </w:r>
          </w:p>
        </w:tc>
        <w:tc>
          <w:tcPr>
            <w:tcW w:w="730" w:type="dxa"/>
          </w:tcPr>
          <w:p w:rsidR="00497E1D" w:rsidRDefault="003D4F7E" w:rsidP="00104CC3">
            <w:r>
              <w:t>0.01</w:t>
            </w:r>
          </w:p>
        </w:tc>
        <w:tc>
          <w:tcPr>
            <w:tcW w:w="730" w:type="dxa"/>
          </w:tcPr>
          <w:p w:rsidR="00497E1D" w:rsidRDefault="003D4F7E" w:rsidP="00104CC3">
            <w:r>
              <w:t>0.03</w:t>
            </w:r>
          </w:p>
        </w:tc>
        <w:tc>
          <w:tcPr>
            <w:tcW w:w="731" w:type="dxa"/>
          </w:tcPr>
          <w:p w:rsidR="00497E1D" w:rsidRDefault="003D4F7E" w:rsidP="00104CC3">
            <w:r>
              <w:t>0.02</w:t>
            </w:r>
          </w:p>
        </w:tc>
        <w:tc>
          <w:tcPr>
            <w:tcW w:w="731" w:type="dxa"/>
          </w:tcPr>
          <w:p w:rsidR="00497E1D" w:rsidRDefault="003D4F7E" w:rsidP="00104CC3">
            <w:r>
              <w:t>0.0</w:t>
            </w:r>
          </w:p>
        </w:tc>
        <w:tc>
          <w:tcPr>
            <w:tcW w:w="731" w:type="dxa"/>
          </w:tcPr>
          <w:p w:rsidR="00497E1D" w:rsidRDefault="003D4F7E" w:rsidP="00104CC3">
            <w:r>
              <w:t>0.01</w:t>
            </w:r>
          </w:p>
        </w:tc>
        <w:tc>
          <w:tcPr>
            <w:tcW w:w="731" w:type="dxa"/>
          </w:tcPr>
          <w:p w:rsidR="00497E1D" w:rsidRDefault="003D4F7E" w:rsidP="00104CC3">
            <w:r>
              <w:t>0.03</w:t>
            </w:r>
          </w:p>
        </w:tc>
        <w:tc>
          <w:tcPr>
            <w:tcW w:w="731" w:type="dxa"/>
          </w:tcPr>
          <w:p w:rsidR="00497E1D" w:rsidRDefault="003D4F7E" w:rsidP="00104CC3">
            <w:r>
              <w:t>0.04</w:t>
            </w:r>
          </w:p>
        </w:tc>
        <w:tc>
          <w:tcPr>
            <w:tcW w:w="731" w:type="dxa"/>
          </w:tcPr>
          <w:p w:rsidR="00497E1D" w:rsidRDefault="003D4F7E" w:rsidP="00104CC3">
            <w:r>
              <w:t>0.04</w:t>
            </w:r>
          </w:p>
        </w:tc>
      </w:tr>
      <w:tr w:rsidR="003D4F7E" w:rsidTr="00D76303">
        <w:trPr>
          <w:trHeight w:val="600"/>
        </w:trPr>
        <w:tc>
          <w:tcPr>
            <w:tcW w:w="731" w:type="dxa"/>
            <w:tcBorders>
              <w:right w:val="single" w:sz="12" w:space="0" w:color="000000"/>
            </w:tcBorders>
          </w:tcPr>
          <w:p w:rsidR="00497E1D" w:rsidRPr="005E7BB3" w:rsidRDefault="00497E1D" w:rsidP="00104CC3">
            <w:pPr>
              <w:rPr>
                <w:b/>
              </w:rPr>
            </w:pPr>
            <w:r w:rsidRPr="005E7BB3">
              <w:rPr>
                <w:b/>
              </w:rPr>
              <w:t>3</w:t>
            </w:r>
          </w:p>
        </w:tc>
        <w:tc>
          <w:tcPr>
            <w:tcW w:w="731" w:type="dxa"/>
            <w:tcBorders>
              <w:left w:val="single" w:sz="12" w:space="0" w:color="000000"/>
            </w:tcBorders>
          </w:tcPr>
          <w:p w:rsidR="00497E1D" w:rsidRDefault="003D4F7E" w:rsidP="00104CC3">
            <w:r>
              <w:t>0.02</w:t>
            </w:r>
          </w:p>
        </w:tc>
        <w:tc>
          <w:tcPr>
            <w:tcW w:w="730" w:type="dxa"/>
          </w:tcPr>
          <w:p w:rsidR="00497E1D" w:rsidRDefault="003D4F7E" w:rsidP="00104CC3">
            <w:r>
              <w:t>0.0</w:t>
            </w:r>
          </w:p>
        </w:tc>
        <w:tc>
          <w:tcPr>
            <w:tcW w:w="730" w:type="dxa"/>
          </w:tcPr>
          <w:p w:rsidR="00497E1D" w:rsidRDefault="003D4F7E" w:rsidP="00104CC3">
            <w:r>
              <w:t>0.0</w:t>
            </w:r>
          </w:p>
        </w:tc>
        <w:tc>
          <w:tcPr>
            <w:tcW w:w="730" w:type="dxa"/>
            <w:shd w:val="clear" w:color="auto" w:fill="92D050"/>
          </w:tcPr>
          <w:p w:rsidR="00497E1D" w:rsidRDefault="003D4F7E" w:rsidP="00104CC3">
            <w:r>
              <w:t>0.81</w:t>
            </w:r>
          </w:p>
        </w:tc>
        <w:tc>
          <w:tcPr>
            <w:tcW w:w="730" w:type="dxa"/>
          </w:tcPr>
          <w:p w:rsidR="00497E1D" w:rsidRDefault="003D4F7E" w:rsidP="00104CC3">
            <w:r>
              <w:t>0.0</w:t>
            </w:r>
          </w:p>
        </w:tc>
        <w:tc>
          <w:tcPr>
            <w:tcW w:w="731" w:type="dxa"/>
          </w:tcPr>
          <w:p w:rsidR="00497E1D" w:rsidRDefault="003D4F7E" w:rsidP="00104CC3">
            <w:r>
              <w:t>0.02</w:t>
            </w:r>
          </w:p>
        </w:tc>
        <w:tc>
          <w:tcPr>
            <w:tcW w:w="731" w:type="dxa"/>
          </w:tcPr>
          <w:p w:rsidR="00497E1D" w:rsidRDefault="003D4F7E" w:rsidP="00104CC3">
            <w:r>
              <w:t>0.0</w:t>
            </w:r>
          </w:p>
        </w:tc>
        <w:tc>
          <w:tcPr>
            <w:tcW w:w="731" w:type="dxa"/>
          </w:tcPr>
          <w:p w:rsidR="00497E1D" w:rsidRDefault="003D4F7E" w:rsidP="00104CC3">
            <w:r>
              <w:t>0.0</w:t>
            </w:r>
            <w:r w:rsidR="007520A8">
              <w:t>5</w:t>
            </w:r>
          </w:p>
        </w:tc>
        <w:tc>
          <w:tcPr>
            <w:tcW w:w="731" w:type="dxa"/>
          </w:tcPr>
          <w:p w:rsidR="00497E1D" w:rsidRDefault="003D4F7E" w:rsidP="00104CC3">
            <w:r>
              <w:t>0</w:t>
            </w:r>
            <w:r w:rsidR="007520A8">
              <w:t>.01</w:t>
            </w:r>
          </w:p>
        </w:tc>
        <w:tc>
          <w:tcPr>
            <w:tcW w:w="731" w:type="dxa"/>
          </w:tcPr>
          <w:p w:rsidR="00497E1D" w:rsidRDefault="007520A8" w:rsidP="00104CC3">
            <w:r>
              <w:t>0.07</w:t>
            </w:r>
          </w:p>
        </w:tc>
        <w:tc>
          <w:tcPr>
            <w:tcW w:w="731" w:type="dxa"/>
          </w:tcPr>
          <w:p w:rsidR="00497E1D" w:rsidRDefault="007520A8" w:rsidP="00104CC3">
            <w:r>
              <w:t>0.03</w:t>
            </w:r>
          </w:p>
        </w:tc>
      </w:tr>
      <w:tr w:rsidR="003D4F7E" w:rsidTr="00D76303">
        <w:trPr>
          <w:trHeight w:val="600"/>
        </w:trPr>
        <w:tc>
          <w:tcPr>
            <w:tcW w:w="731" w:type="dxa"/>
            <w:tcBorders>
              <w:right w:val="single" w:sz="12" w:space="0" w:color="000000"/>
            </w:tcBorders>
          </w:tcPr>
          <w:p w:rsidR="00497E1D" w:rsidRPr="005E7BB3" w:rsidRDefault="00497E1D" w:rsidP="00104CC3">
            <w:pPr>
              <w:rPr>
                <w:b/>
              </w:rPr>
            </w:pPr>
            <w:r w:rsidRPr="005E7BB3">
              <w:rPr>
                <w:b/>
              </w:rPr>
              <w:t>4</w:t>
            </w:r>
          </w:p>
        </w:tc>
        <w:tc>
          <w:tcPr>
            <w:tcW w:w="731" w:type="dxa"/>
            <w:tcBorders>
              <w:left w:val="single" w:sz="12" w:space="0" w:color="000000"/>
            </w:tcBorders>
          </w:tcPr>
          <w:p w:rsidR="00497E1D" w:rsidRDefault="007520A8" w:rsidP="00104CC3">
            <w:r>
              <w:t>0.0</w:t>
            </w:r>
          </w:p>
        </w:tc>
        <w:tc>
          <w:tcPr>
            <w:tcW w:w="730" w:type="dxa"/>
          </w:tcPr>
          <w:p w:rsidR="00497E1D" w:rsidRDefault="007520A8" w:rsidP="00104CC3">
            <w:r>
              <w:t>0.06</w:t>
            </w:r>
          </w:p>
        </w:tc>
        <w:tc>
          <w:tcPr>
            <w:tcW w:w="730" w:type="dxa"/>
          </w:tcPr>
          <w:p w:rsidR="00497E1D" w:rsidRDefault="007520A8" w:rsidP="00104CC3">
            <w:r>
              <w:t>0.0</w:t>
            </w:r>
          </w:p>
        </w:tc>
        <w:tc>
          <w:tcPr>
            <w:tcW w:w="730" w:type="dxa"/>
          </w:tcPr>
          <w:p w:rsidR="00497E1D" w:rsidRDefault="007520A8" w:rsidP="00104CC3">
            <w:r>
              <w:t>0.0</w:t>
            </w:r>
          </w:p>
        </w:tc>
        <w:tc>
          <w:tcPr>
            <w:tcW w:w="730" w:type="dxa"/>
            <w:shd w:val="clear" w:color="auto" w:fill="92D050"/>
          </w:tcPr>
          <w:p w:rsidR="00497E1D" w:rsidRDefault="007520A8" w:rsidP="00104CC3">
            <w:r>
              <w:t>0.80</w:t>
            </w:r>
          </w:p>
        </w:tc>
        <w:tc>
          <w:tcPr>
            <w:tcW w:w="731" w:type="dxa"/>
          </w:tcPr>
          <w:p w:rsidR="00497E1D" w:rsidRDefault="007520A8" w:rsidP="00104CC3">
            <w:r>
              <w:t>0.02</w:t>
            </w:r>
          </w:p>
        </w:tc>
        <w:tc>
          <w:tcPr>
            <w:tcW w:w="731" w:type="dxa"/>
          </w:tcPr>
          <w:p w:rsidR="00497E1D" w:rsidRDefault="007520A8" w:rsidP="00104CC3">
            <w:r>
              <w:t>0.05</w:t>
            </w:r>
          </w:p>
        </w:tc>
        <w:tc>
          <w:tcPr>
            <w:tcW w:w="731" w:type="dxa"/>
          </w:tcPr>
          <w:p w:rsidR="00497E1D" w:rsidRDefault="007520A8" w:rsidP="00104CC3">
            <w:r>
              <w:t>0.04</w:t>
            </w:r>
          </w:p>
        </w:tc>
        <w:tc>
          <w:tcPr>
            <w:tcW w:w="731" w:type="dxa"/>
          </w:tcPr>
          <w:p w:rsidR="00497E1D" w:rsidRDefault="007520A8" w:rsidP="00104CC3">
            <w:r>
              <w:t>0.0</w:t>
            </w:r>
          </w:p>
        </w:tc>
        <w:tc>
          <w:tcPr>
            <w:tcW w:w="731" w:type="dxa"/>
          </w:tcPr>
          <w:p w:rsidR="00497E1D" w:rsidRDefault="007520A8" w:rsidP="00104CC3">
            <w:r>
              <w:t>0.0</w:t>
            </w:r>
          </w:p>
        </w:tc>
        <w:tc>
          <w:tcPr>
            <w:tcW w:w="731" w:type="dxa"/>
          </w:tcPr>
          <w:p w:rsidR="00497E1D" w:rsidRDefault="007520A8" w:rsidP="00104CC3">
            <w:r>
              <w:t>0.03</w:t>
            </w:r>
          </w:p>
        </w:tc>
      </w:tr>
      <w:tr w:rsidR="007520A8" w:rsidTr="00D76303">
        <w:trPr>
          <w:trHeight w:val="600"/>
        </w:trPr>
        <w:tc>
          <w:tcPr>
            <w:tcW w:w="731" w:type="dxa"/>
            <w:tcBorders>
              <w:right w:val="single" w:sz="12" w:space="0" w:color="000000"/>
            </w:tcBorders>
          </w:tcPr>
          <w:p w:rsidR="007520A8" w:rsidRPr="005E7BB3" w:rsidRDefault="007520A8" w:rsidP="007520A8">
            <w:pPr>
              <w:rPr>
                <w:b/>
              </w:rPr>
            </w:pPr>
            <w:r w:rsidRPr="005E7BB3">
              <w:rPr>
                <w:b/>
              </w:rPr>
              <w:t>5</w:t>
            </w:r>
          </w:p>
        </w:tc>
        <w:tc>
          <w:tcPr>
            <w:tcW w:w="731" w:type="dxa"/>
            <w:tcBorders>
              <w:left w:val="single" w:sz="12" w:space="0" w:color="000000"/>
            </w:tcBorders>
          </w:tcPr>
          <w:p w:rsidR="007520A8" w:rsidRDefault="007520A8" w:rsidP="007520A8">
            <w:r>
              <w:t>0.01</w:t>
            </w:r>
          </w:p>
        </w:tc>
        <w:tc>
          <w:tcPr>
            <w:tcW w:w="730" w:type="dxa"/>
          </w:tcPr>
          <w:p w:rsidR="007520A8" w:rsidRDefault="007520A8" w:rsidP="007520A8">
            <w:r>
              <w:t>0.01</w:t>
            </w:r>
          </w:p>
        </w:tc>
        <w:tc>
          <w:tcPr>
            <w:tcW w:w="730" w:type="dxa"/>
          </w:tcPr>
          <w:p w:rsidR="007520A8" w:rsidRDefault="007520A8" w:rsidP="007520A8">
            <w:r>
              <w:t>0.0</w:t>
            </w:r>
          </w:p>
        </w:tc>
        <w:tc>
          <w:tcPr>
            <w:tcW w:w="730" w:type="dxa"/>
          </w:tcPr>
          <w:p w:rsidR="007520A8" w:rsidRDefault="007520A8" w:rsidP="007520A8">
            <w:r>
              <w:t>0.02</w:t>
            </w:r>
          </w:p>
        </w:tc>
        <w:tc>
          <w:tcPr>
            <w:tcW w:w="730" w:type="dxa"/>
          </w:tcPr>
          <w:p w:rsidR="007520A8" w:rsidRDefault="007520A8" w:rsidP="007520A8">
            <w:r>
              <w:t>0.03</w:t>
            </w:r>
          </w:p>
        </w:tc>
        <w:tc>
          <w:tcPr>
            <w:tcW w:w="731" w:type="dxa"/>
            <w:shd w:val="clear" w:color="auto" w:fill="92D050"/>
          </w:tcPr>
          <w:p w:rsidR="007520A8" w:rsidRDefault="007520A8" w:rsidP="007520A8">
            <w:r>
              <w:t>0.83</w:t>
            </w:r>
          </w:p>
        </w:tc>
        <w:tc>
          <w:tcPr>
            <w:tcW w:w="731" w:type="dxa"/>
          </w:tcPr>
          <w:p w:rsidR="007520A8" w:rsidRDefault="006C7392" w:rsidP="007520A8">
            <w:r>
              <w:t>0.06</w:t>
            </w:r>
          </w:p>
        </w:tc>
        <w:tc>
          <w:tcPr>
            <w:tcW w:w="731" w:type="dxa"/>
          </w:tcPr>
          <w:p w:rsidR="007520A8" w:rsidRDefault="006C7392" w:rsidP="007520A8">
            <w:r>
              <w:t>0.0</w:t>
            </w:r>
          </w:p>
        </w:tc>
        <w:tc>
          <w:tcPr>
            <w:tcW w:w="731" w:type="dxa"/>
          </w:tcPr>
          <w:p w:rsidR="007520A8" w:rsidRDefault="006C7392" w:rsidP="007520A8">
            <w:r>
              <w:t>0.01</w:t>
            </w:r>
          </w:p>
        </w:tc>
        <w:tc>
          <w:tcPr>
            <w:tcW w:w="731" w:type="dxa"/>
          </w:tcPr>
          <w:p w:rsidR="007520A8" w:rsidRDefault="006C7392" w:rsidP="007520A8">
            <w:r>
              <w:t>0.01</w:t>
            </w:r>
          </w:p>
        </w:tc>
        <w:tc>
          <w:tcPr>
            <w:tcW w:w="731" w:type="dxa"/>
          </w:tcPr>
          <w:p w:rsidR="007520A8" w:rsidRDefault="006C7392" w:rsidP="007520A8">
            <w:r>
              <w:t>0.01</w:t>
            </w:r>
          </w:p>
        </w:tc>
      </w:tr>
      <w:tr w:rsidR="007520A8" w:rsidTr="00D76303">
        <w:trPr>
          <w:trHeight w:val="600"/>
        </w:trPr>
        <w:tc>
          <w:tcPr>
            <w:tcW w:w="731" w:type="dxa"/>
            <w:tcBorders>
              <w:right w:val="single" w:sz="12" w:space="0" w:color="000000"/>
            </w:tcBorders>
          </w:tcPr>
          <w:p w:rsidR="007520A8" w:rsidRPr="005E7BB3" w:rsidRDefault="007520A8" w:rsidP="007520A8">
            <w:pPr>
              <w:rPr>
                <w:b/>
              </w:rPr>
            </w:pPr>
            <w:r w:rsidRPr="005E7BB3">
              <w:rPr>
                <w:b/>
              </w:rPr>
              <w:t>6</w:t>
            </w:r>
          </w:p>
        </w:tc>
        <w:tc>
          <w:tcPr>
            <w:tcW w:w="731" w:type="dxa"/>
            <w:tcBorders>
              <w:left w:val="single" w:sz="12" w:space="0" w:color="000000"/>
            </w:tcBorders>
          </w:tcPr>
          <w:p w:rsidR="007520A8" w:rsidRDefault="006C7392" w:rsidP="007520A8">
            <w:r>
              <w:t>0.01</w:t>
            </w:r>
          </w:p>
        </w:tc>
        <w:tc>
          <w:tcPr>
            <w:tcW w:w="730" w:type="dxa"/>
          </w:tcPr>
          <w:p w:rsidR="007520A8" w:rsidRDefault="006C7392" w:rsidP="007520A8">
            <w:r>
              <w:t>0.01</w:t>
            </w:r>
          </w:p>
        </w:tc>
        <w:tc>
          <w:tcPr>
            <w:tcW w:w="730" w:type="dxa"/>
          </w:tcPr>
          <w:p w:rsidR="007520A8" w:rsidRDefault="006C7392" w:rsidP="007520A8">
            <w:r>
              <w:t>0.01</w:t>
            </w:r>
          </w:p>
        </w:tc>
        <w:tc>
          <w:tcPr>
            <w:tcW w:w="730" w:type="dxa"/>
          </w:tcPr>
          <w:p w:rsidR="007520A8" w:rsidRDefault="006C7392" w:rsidP="007520A8">
            <w:r>
              <w:t>0.0</w:t>
            </w:r>
          </w:p>
        </w:tc>
        <w:tc>
          <w:tcPr>
            <w:tcW w:w="730" w:type="dxa"/>
          </w:tcPr>
          <w:p w:rsidR="007520A8" w:rsidRDefault="006C7392" w:rsidP="007520A8">
            <w:r>
              <w:t>0.02</w:t>
            </w:r>
          </w:p>
        </w:tc>
        <w:tc>
          <w:tcPr>
            <w:tcW w:w="731" w:type="dxa"/>
          </w:tcPr>
          <w:p w:rsidR="007520A8" w:rsidRDefault="006C7392" w:rsidP="007520A8">
            <w:r>
              <w:t>0.04</w:t>
            </w:r>
          </w:p>
        </w:tc>
        <w:tc>
          <w:tcPr>
            <w:tcW w:w="731" w:type="dxa"/>
            <w:shd w:val="clear" w:color="auto" w:fill="92D050"/>
          </w:tcPr>
          <w:p w:rsidR="007520A8" w:rsidRDefault="006C7392" w:rsidP="007520A8">
            <w:r>
              <w:t>0.99</w:t>
            </w:r>
          </w:p>
        </w:tc>
        <w:tc>
          <w:tcPr>
            <w:tcW w:w="731" w:type="dxa"/>
          </w:tcPr>
          <w:p w:rsidR="007520A8" w:rsidRDefault="006C7392" w:rsidP="007520A8">
            <w:r>
              <w:t>0.0</w:t>
            </w:r>
          </w:p>
        </w:tc>
        <w:tc>
          <w:tcPr>
            <w:tcW w:w="731" w:type="dxa"/>
          </w:tcPr>
          <w:p w:rsidR="007520A8" w:rsidRDefault="006C7392" w:rsidP="007520A8">
            <w:r>
              <w:t>0.0</w:t>
            </w:r>
          </w:p>
        </w:tc>
        <w:tc>
          <w:tcPr>
            <w:tcW w:w="731" w:type="dxa"/>
          </w:tcPr>
          <w:p w:rsidR="007520A8" w:rsidRDefault="006C7392" w:rsidP="007520A8">
            <w:r>
              <w:t>0.0</w:t>
            </w:r>
          </w:p>
        </w:tc>
        <w:tc>
          <w:tcPr>
            <w:tcW w:w="731" w:type="dxa"/>
          </w:tcPr>
          <w:p w:rsidR="007520A8" w:rsidRDefault="006C7392" w:rsidP="007520A8">
            <w:r>
              <w:t>0.01</w:t>
            </w:r>
          </w:p>
        </w:tc>
      </w:tr>
      <w:tr w:rsidR="007520A8" w:rsidTr="00D76303">
        <w:trPr>
          <w:trHeight w:val="600"/>
        </w:trPr>
        <w:tc>
          <w:tcPr>
            <w:tcW w:w="731" w:type="dxa"/>
            <w:tcBorders>
              <w:right w:val="single" w:sz="12" w:space="0" w:color="000000"/>
            </w:tcBorders>
          </w:tcPr>
          <w:p w:rsidR="007520A8" w:rsidRPr="005E7BB3" w:rsidRDefault="007520A8" w:rsidP="007520A8">
            <w:pPr>
              <w:rPr>
                <w:b/>
              </w:rPr>
            </w:pPr>
            <w:r w:rsidRPr="005E7BB3">
              <w:rPr>
                <w:b/>
              </w:rPr>
              <w:t>7</w:t>
            </w:r>
          </w:p>
        </w:tc>
        <w:tc>
          <w:tcPr>
            <w:tcW w:w="731" w:type="dxa"/>
            <w:tcBorders>
              <w:left w:val="single" w:sz="12" w:space="0" w:color="000000"/>
            </w:tcBorders>
          </w:tcPr>
          <w:p w:rsidR="007520A8" w:rsidRDefault="006C7392" w:rsidP="007520A8">
            <w:r>
              <w:t>0.02</w:t>
            </w:r>
          </w:p>
        </w:tc>
        <w:tc>
          <w:tcPr>
            <w:tcW w:w="730" w:type="dxa"/>
          </w:tcPr>
          <w:p w:rsidR="007520A8" w:rsidRDefault="006C7392" w:rsidP="007520A8">
            <w:r>
              <w:t>0.01</w:t>
            </w:r>
          </w:p>
        </w:tc>
        <w:tc>
          <w:tcPr>
            <w:tcW w:w="730" w:type="dxa"/>
          </w:tcPr>
          <w:p w:rsidR="007520A8" w:rsidRDefault="006C7392" w:rsidP="007520A8">
            <w:r>
              <w:t>0.01</w:t>
            </w:r>
          </w:p>
        </w:tc>
        <w:tc>
          <w:tcPr>
            <w:tcW w:w="730" w:type="dxa"/>
          </w:tcPr>
          <w:p w:rsidR="007520A8" w:rsidRDefault="006C7392" w:rsidP="007520A8">
            <w:r>
              <w:t>0.0</w:t>
            </w:r>
          </w:p>
        </w:tc>
        <w:tc>
          <w:tcPr>
            <w:tcW w:w="730" w:type="dxa"/>
          </w:tcPr>
          <w:p w:rsidR="007520A8" w:rsidRDefault="006C7392" w:rsidP="007520A8">
            <w:r>
              <w:t>0.02</w:t>
            </w:r>
          </w:p>
        </w:tc>
        <w:tc>
          <w:tcPr>
            <w:tcW w:w="731" w:type="dxa"/>
          </w:tcPr>
          <w:p w:rsidR="007520A8" w:rsidRDefault="006C7392" w:rsidP="007520A8">
            <w:r>
              <w:t>0.01</w:t>
            </w:r>
          </w:p>
        </w:tc>
        <w:tc>
          <w:tcPr>
            <w:tcW w:w="731" w:type="dxa"/>
          </w:tcPr>
          <w:p w:rsidR="007520A8" w:rsidRDefault="006C7392" w:rsidP="007520A8">
            <w:r>
              <w:t>0.01</w:t>
            </w:r>
          </w:p>
        </w:tc>
        <w:tc>
          <w:tcPr>
            <w:tcW w:w="731" w:type="dxa"/>
            <w:shd w:val="clear" w:color="auto" w:fill="92D050"/>
          </w:tcPr>
          <w:p w:rsidR="007520A8" w:rsidRDefault="006C7392" w:rsidP="007520A8">
            <w:r>
              <w:t>0.86</w:t>
            </w:r>
          </w:p>
        </w:tc>
        <w:tc>
          <w:tcPr>
            <w:tcW w:w="731" w:type="dxa"/>
          </w:tcPr>
          <w:p w:rsidR="007520A8" w:rsidRDefault="006C7392" w:rsidP="007520A8">
            <w:r>
              <w:t>0.01</w:t>
            </w:r>
          </w:p>
        </w:tc>
        <w:tc>
          <w:tcPr>
            <w:tcW w:w="731" w:type="dxa"/>
          </w:tcPr>
          <w:p w:rsidR="007520A8" w:rsidRDefault="006C7392" w:rsidP="007520A8">
            <w:r>
              <w:t>0.0</w:t>
            </w:r>
          </w:p>
        </w:tc>
        <w:tc>
          <w:tcPr>
            <w:tcW w:w="731" w:type="dxa"/>
          </w:tcPr>
          <w:p w:rsidR="007520A8" w:rsidRDefault="006C7392" w:rsidP="007520A8">
            <w:r>
              <w:t>0.04</w:t>
            </w:r>
          </w:p>
        </w:tc>
      </w:tr>
      <w:tr w:rsidR="007520A8" w:rsidTr="00D76303">
        <w:trPr>
          <w:trHeight w:val="600"/>
        </w:trPr>
        <w:tc>
          <w:tcPr>
            <w:tcW w:w="731" w:type="dxa"/>
            <w:tcBorders>
              <w:right w:val="single" w:sz="12" w:space="0" w:color="000000"/>
            </w:tcBorders>
          </w:tcPr>
          <w:p w:rsidR="007520A8" w:rsidRPr="005E7BB3" w:rsidRDefault="007520A8" w:rsidP="007520A8">
            <w:pPr>
              <w:rPr>
                <w:b/>
              </w:rPr>
            </w:pPr>
            <w:r w:rsidRPr="005E7BB3">
              <w:rPr>
                <w:b/>
              </w:rPr>
              <w:t>8</w:t>
            </w:r>
          </w:p>
        </w:tc>
        <w:tc>
          <w:tcPr>
            <w:tcW w:w="731" w:type="dxa"/>
            <w:tcBorders>
              <w:left w:val="single" w:sz="12" w:space="0" w:color="000000"/>
            </w:tcBorders>
          </w:tcPr>
          <w:p w:rsidR="007520A8" w:rsidRDefault="006C7392" w:rsidP="007520A8">
            <w:r>
              <w:t>0.02</w:t>
            </w:r>
          </w:p>
        </w:tc>
        <w:tc>
          <w:tcPr>
            <w:tcW w:w="730" w:type="dxa"/>
          </w:tcPr>
          <w:p w:rsidR="007520A8" w:rsidRDefault="006C7392" w:rsidP="007520A8">
            <w:r>
              <w:t>0.05</w:t>
            </w:r>
          </w:p>
        </w:tc>
        <w:tc>
          <w:tcPr>
            <w:tcW w:w="730" w:type="dxa"/>
          </w:tcPr>
          <w:p w:rsidR="007520A8" w:rsidRDefault="006C7392" w:rsidP="007520A8">
            <w:r>
              <w:t>0.06</w:t>
            </w:r>
          </w:p>
        </w:tc>
        <w:tc>
          <w:tcPr>
            <w:tcW w:w="730" w:type="dxa"/>
          </w:tcPr>
          <w:p w:rsidR="007520A8" w:rsidRDefault="006C7392" w:rsidP="007520A8">
            <w:r>
              <w:t>0.04</w:t>
            </w:r>
          </w:p>
        </w:tc>
        <w:tc>
          <w:tcPr>
            <w:tcW w:w="730" w:type="dxa"/>
          </w:tcPr>
          <w:p w:rsidR="007520A8" w:rsidRDefault="006C7392" w:rsidP="007520A8">
            <w:r>
              <w:t>0.01</w:t>
            </w:r>
          </w:p>
        </w:tc>
        <w:tc>
          <w:tcPr>
            <w:tcW w:w="731" w:type="dxa"/>
          </w:tcPr>
          <w:p w:rsidR="007520A8" w:rsidRDefault="006C7392" w:rsidP="007520A8">
            <w:r>
              <w:t>0.04</w:t>
            </w:r>
          </w:p>
        </w:tc>
        <w:tc>
          <w:tcPr>
            <w:tcW w:w="731" w:type="dxa"/>
          </w:tcPr>
          <w:p w:rsidR="007520A8" w:rsidRDefault="006C7392" w:rsidP="007520A8">
            <w:r>
              <w:t>0.04</w:t>
            </w:r>
          </w:p>
        </w:tc>
        <w:tc>
          <w:tcPr>
            <w:tcW w:w="731" w:type="dxa"/>
          </w:tcPr>
          <w:p w:rsidR="007520A8" w:rsidRDefault="006C7392" w:rsidP="007520A8">
            <w:r>
              <w:t>0.01</w:t>
            </w:r>
          </w:p>
        </w:tc>
        <w:tc>
          <w:tcPr>
            <w:tcW w:w="731" w:type="dxa"/>
            <w:shd w:val="clear" w:color="auto" w:fill="92D050"/>
          </w:tcPr>
          <w:p w:rsidR="007520A8" w:rsidRDefault="006C7392" w:rsidP="007520A8">
            <w:r>
              <w:t>0.58</w:t>
            </w:r>
          </w:p>
        </w:tc>
        <w:tc>
          <w:tcPr>
            <w:tcW w:w="731" w:type="dxa"/>
          </w:tcPr>
          <w:p w:rsidR="007520A8" w:rsidRDefault="006C7392" w:rsidP="007520A8">
            <w:r>
              <w:t>0.06</w:t>
            </w:r>
          </w:p>
        </w:tc>
        <w:tc>
          <w:tcPr>
            <w:tcW w:w="731" w:type="dxa"/>
          </w:tcPr>
          <w:p w:rsidR="007520A8" w:rsidRDefault="006C7392" w:rsidP="007520A8">
            <w:r>
              <w:t>0.07</w:t>
            </w:r>
          </w:p>
        </w:tc>
      </w:tr>
      <w:tr w:rsidR="007520A8" w:rsidTr="00D76303">
        <w:trPr>
          <w:trHeight w:val="600"/>
        </w:trPr>
        <w:tc>
          <w:tcPr>
            <w:tcW w:w="731" w:type="dxa"/>
            <w:tcBorders>
              <w:right w:val="single" w:sz="12" w:space="0" w:color="000000"/>
            </w:tcBorders>
          </w:tcPr>
          <w:p w:rsidR="007520A8" w:rsidRPr="005E7BB3" w:rsidRDefault="007520A8" w:rsidP="007520A8">
            <w:pPr>
              <w:rPr>
                <w:b/>
              </w:rPr>
            </w:pPr>
            <w:r w:rsidRPr="005E7BB3">
              <w:rPr>
                <w:b/>
              </w:rPr>
              <w:t>9</w:t>
            </w:r>
          </w:p>
        </w:tc>
        <w:tc>
          <w:tcPr>
            <w:tcW w:w="731" w:type="dxa"/>
            <w:tcBorders>
              <w:left w:val="single" w:sz="12" w:space="0" w:color="000000"/>
            </w:tcBorders>
          </w:tcPr>
          <w:p w:rsidR="007520A8" w:rsidRDefault="006C7392" w:rsidP="007520A8">
            <w:r>
              <w:t>0.03</w:t>
            </w:r>
          </w:p>
        </w:tc>
        <w:tc>
          <w:tcPr>
            <w:tcW w:w="730" w:type="dxa"/>
          </w:tcPr>
          <w:p w:rsidR="007520A8" w:rsidRDefault="006C7392" w:rsidP="007520A8">
            <w:r>
              <w:t>0.01</w:t>
            </w:r>
          </w:p>
        </w:tc>
        <w:tc>
          <w:tcPr>
            <w:tcW w:w="730" w:type="dxa"/>
          </w:tcPr>
          <w:p w:rsidR="007520A8" w:rsidRDefault="006C7392" w:rsidP="007520A8">
            <w:r>
              <w:t>0.0</w:t>
            </w:r>
          </w:p>
        </w:tc>
        <w:tc>
          <w:tcPr>
            <w:tcW w:w="730" w:type="dxa"/>
          </w:tcPr>
          <w:p w:rsidR="007520A8" w:rsidRDefault="006C7392" w:rsidP="007520A8">
            <w:r>
              <w:t>0.04</w:t>
            </w:r>
          </w:p>
        </w:tc>
        <w:tc>
          <w:tcPr>
            <w:tcW w:w="730" w:type="dxa"/>
          </w:tcPr>
          <w:p w:rsidR="007520A8" w:rsidRDefault="006C7392" w:rsidP="007520A8">
            <w:r>
              <w:t>0.04</w:t>
            </w:r>
          </w:p>
        </w:tc>
        <w:tc>
          <w:tcPr>
            <w:tcW w:w="731" w:type="dxa"/>
          </w:tcPr>
          <w:p w:rsidR="007520A8" w:rsidRDefault="006C7392" w:rsidP="007520A8">
            <w:r>
              <w:t>0.02</w:t>
            </w:r>
          </w:p>
        </w:tc>
        <w:tc>
          <w:tcPr>
            <w:tcW w:w="731" w:type="dxa"/>
          </w:tcPr>
          <w:p w:rsidR="007520A8" w:rsidRDefault="006C7392" w:rsidP="007520A8">
            <w:r>
              <w:t>0.0</w:t>
            </w:r>
          </w:p>
        </w:tc>
        <w:tc>
          <w:tcPr>
            <w:tcW w:w="731" w:type="dxa"/>
          </w:tcPr>
          <w:p w:rsidR="007520A8" w:rsidRDefault="006C7392" w:rsidP="007520A8">
            <w:r>
              <w:t>0.0</w:t>
            </w:r>
          </w:p>
        </w:tc>
        <w:tc>
          <w:tcPr>
            <w:tcW w:w="731" w:type="dxa"/>
          </w:tcPr>
          <w:p w:rsidR="007520A8" w:rsidRDefault="006C7392" w:rsidP="007520A8">
            <w:r>
              <w:t>0.04</w:t>
            </w:r>
          </w:p>
        </w:tc>
        <w:tc>
          <w:tcPr>
            <w:tcW w:w="731" w:type="dxa"/>
            <w:shd w:val="clear" w:color="auto" w:fill="92D050"/>
          </w:tcPr>
          <w:p w:rsidR="007520A8" w:rsidRDefault="006C7392" w:rsidP="007520A8">
            <w:r>
              <w:t>0.80</w:t>
            </w:r>
          </w:p>
        </w:tc>
        <w:tc>
          <w:tcPr>
            <w:tcW w:w="731" w:type="dxa"/>
          </w:tcPr>
          <w:p w:rsidR="007520A8" w:rsidRDefault="006C7392" w:rsidP="007520A8">
            <w:r>
              <w:t>0.03</w:t>
            </w:r>
          </w:p>
        </w:tc>
      </w:tr>
      <w:tr w:rsidR="007520A8" w:rsidTr="00D76303">
        <w:trPr>
          <w:trHeight w:val="600"/>
        </w:trPr>
        <w:tc>
          <w:tcPr>
            <w:tcW w:w="731" w:type="dxa"/>
            <w:tcBorders>
              <w:right w:val="single" w:sz="12" w:space="0" w:color="000000"/>
            </w:tcBorders>
          </w:tcPr>
          <w:p w:rsidR="007520A8" w:rsidRDefault="007520A8" w:rsidP="007520A8">
            <w:r w:rsidRPr="00497E1D">
              <w:rPr>
                <w:b/>
              </w:rPr>
              <w:t>.</w:t>
            </w:r>
            <w:r>
              <w:t xml:space="preserve"> ili </w:t>
            </w:r>
            <w:r w:rsidRPr="00497E1D">
              <w:rPr>
                <w:b/>
              </w:rPr>
              <w:t>,</w:t>
            </w:r>
          </w:p>
        </w:tc>
        <w:tc>
          <w:tcPr>
            <w:tcW w:w="731" w:type="dxa"/>
            <w:tcBorders>
              <w:left w:val="single" w:sz="12" w:space="0" w:color="000000"/>
            </w:tcBorders>
          </w:tcPr>
          <w:p w:rsidR="007520A8" w:rsidRDefault="006C7392" w:rsidP="007520A8">
            <w:r>
              <w:t>0.01</w:t>
            </w:r>
          </w:p>
        </w:tc>
        <w:tc>
          <w:tcPr>
            <w:tcW w:w="730" w:type="dxa"/>
          </w:tcPr>
          <w:p w:rsidR="007520A8" w:rsidRDefault="006C7392" w:rsidP="007520A8">
            <w:r>
              <w:t>0.09</w:t>
            </w:r>
          </w:p>
        </w:tc>
        <w:tc>
          <w:tcPr>
            <w:tcW w:w="730" w:type="dxa"/>
          </w:tcPr>
          <w:p w:rsidR="007520A8" w:rsidRDefault="006C7392" w:rsidP="007520A8">
            <w:r>
              <w:t>0.0</w:t>
            </w:r>
          </w:p>
        </w:tc>
        <w:tc>
          <w:tcPr>
            <w:tcW w:w="730" w:type="dxa"/>
          </w:tcPr>
          <w:p w:rsidR="007520A8" w:rsidRDefault="006C7392" w:rsidP="007520A8">
            <w:r>
              <w:t>0.003</w:t>
            </w:r>
          </w:p>
        </w:tc>
        <w:tc>
          <w:tcPr>
            <w:tcW w:w="730" w:type="dxa"/>
          </w:tcPr>
          <w:p w:rsidR="007520A8" w:rsidRDefault="006C7392" w:rsidP="007520A8">
            <w:r>
              <w:t>0.0</w:t>
            </w:r>
          </w:p>
        </w:tc>
        <w:tc>
          <w:tcPr>
            <w:tcW w:w="731" w:type="dxa"/>
          </w:tcPr>
          <w:p w:rsidR="007520A8" w:rsidRDefault="006C7392" w:rsidP="007520A8">
            <w:r>
              <w:t>0.02</w:t>
            </w:r>
          </w:p>
        </w:tc>
        <w:tc>
          <w:tcPr>
            <w:tcW w:w="731" w:type="dxa"/>
          </w:tcPr>
          <w:p w:rsidR="007520A8" w:rsidRDefault="006C7392" w:rsidP="007520A8">
            <w:r>
              <w:t>0.0</w:t>
            </w:r>
          </w:p>
        </w:tc>
        <w:tc>
          <w:tcPr>
            <w:tcW w:w="731" w:type="dxa"/>
          </w:tcPr>
          <w:p w:rsidR="007520A8" w:rsidRDefault="006C7392" w:rsidP="007520A8">
            <w:r>
              <w:t>0.003</w:t>
            </w:r>
          </w:p>
        </w:tc>
        <w:tc>
          <w:tcPr>
            <w:tcW w:w="731" w:type="dxa"/>
          </w:tcPr>
          <w:p w:rsidR="007520A8" w:rsidRDefault="006C7392" w:rsidP="007520A8">
            <w:r>
              <w:t>0.004</w:t>
            </w:r>
          </w:p>
        </w:tc>
        <w:tc>
          <w:tcPr>
            <w:tcW w:w="731" w:type="dxa"/>
          </w:tcPr>
          <w:p w:rsidR="007520A8" w:rsidRDefault="006C7392" w:rsidP="007520A8">
            <w:r>
              <w:t>0.0</w:t>
            </w:r>
          </w:p>
        </w:tc>
        <w:tc>
          <w:tcPr>
            <w:tcW w:w="731" w:type="dxa"/>
            <w:shd w:val="clear" w:color="auto" w:fill="92D050"/>
          </w:tcPr>
          <w:p w:rsidR="007520A8" w:rsidRDefault="006C7392" w:rsidP="007520A8">
            <w:r>
              <w:t>0.87</w:t>
            </w:r>
          </w:p>
        </w:tc>
      </w:tr>
    </w:tbl>
    <w:p w:rsidR="00D76303" w:rsidRDefault="00D76303">
      <w:pPr>
        <w:spacing w:before="0" w:after="0" w:line="240" w:lineRule="auto"/>
        <w:jc w:val="left"/>
      </w:pPr>
      <w:r>
        <w:br w:type="page"/>
      </w:r>
    </w:p>
    <w:p w:rsidR="00D76303" w:rsidRDefault="00D76303" w:rsidP="00104CC3">
      <w:r>
        <w:lastRenderedPageBreak/>
        <w:t>Na slici</w:t>
      </w:r>
      <w:r w:rsidR="004B1654">
        <w:t xml:space="preserve"> 22</w:t>
      </w:r>
      <w:r>
        <w:t xml:space="preserve"> dan je primjer nekoliko krivo klasificiranih </w:t>
      </w:r>
      <w:r w:rsidR="004262D7">
        <w:t>uzoraka</w:t>
      </w:r>
      <w:r>
        <w:t xml:space="preserve">. Točne klasifikacije za dane </w:t>
      </w:r>
      <w:r w:rsidR="004262D7">
        <w:t>uzorke</w:t>
      </w:r>
      <w:r>
        <w:t xml:space="preserve"> slijedno idu: „8“, „9“, „1“.</w:t>
      </w:r>
    </w:p>
    <w:p w:rsidR="00033F13" w:rsidRDefault="00033F13" w:rsidP="00104CC3"/>
    <w:p w:rsidR="00D76303" w:rsidRDefault="00D76303" w:rsidP="00D76303">
      <w:pPr>
        <w:keepNext/>
        <w:jc w:val="center"/>
      </w:pPr>
      <w:r>
        <w:rPr>
          <w:noProof/>
          <w:lang w:eastAsia="hr-HR"/>
        </w:rPr>
        <w:drawing>
          <wp:inline distT="0" distB="0" distL="0" distR="0">
            <wp:extent cx="3181350" cy="505079"/>
            <wp:effectExtent l="0" t="0" r="0" b="9525"/>
            <wp:docPr id="225" name="Slika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krivo_klas.png"/>
                    <pic:cNvPicPr/>
                  </pic:nvPicPr>
                  <pic:blipFill>
                    <a:blip r:embed="rId132">
                      <a:extLst>
                        <a:ext uri="{28A0092B-C50C-407E-A947-70E740481C1C}">
                          <a14:useLocalDpi xmlns:a14="http://schemas.microsoft.com/office/drawing/2010/main" val="0"/>
                        </a:ext>
                      </a:extLst>
                    </a:blip>
                    <a:stretch>
                      <a:fillRect/>
                    </a:stretch>
                  </pic:blipFill>
                  <pic:spPr>
                    <a:xfrm>
                      <a:off x="0" y="0"/>
                      <a:ext cx="3320653" cy="527195"/>
                    </a:xfrm>
                    <a:prstGeom prst="rect">
                      <a:avLst/>
                    </a:prstGeom>
                  </pic:spPr>
                </pic:pic>
              </a:graphicData>
            </a:graphic>
          </wp:inline>
        </w:drawing>
      </w:r>
    </w:p>
    <w:p w:rsidR="00D76303" w:rsidRDefault="00D76303" w:rsidP="00D76303">
      <w:pPr>
        <w:pStyle w:val="Opisslike"/>
      </w:pPr>
      <w:bookmarkStart w:id="67" w:name="_Toc484724111"/>
      <w:r>
        <w:t xml:space="preserve">Slika </w:t>
      </w:r>
      <w:r w:rsidR="004F5A35">
        <w:fldChar w:fldCharType="begin"/>
      </w:r>
      <w:r w:rsidR="004F5A35">
        <w:instrText xml:space="preserve"> SEQ Slika \* ARABIC </w:instrText>
      </w:r>
      <w:r w:rsidR="004F5A35">
        <w:fldChar w:fldCharType="separate"/>
      </w:r>
      <w:r w:rsidR="00DD147A">
        <w:rPr>
          <w:noProof/>
        </w:rPr>
        <w:t>22</w:t>
      </w:r>
      <w:r w:rsidR="004F5A35">
        <w:rPr>
          <w:noProof/>
        </w:rPr>
        <w:fldChar w:fldCharType="end"/>
      </w:r>
      <w:r>
        <w:t>. Primjer krivo klasificiranih zname</w:t>
      </w:r>
      <w:r w:rsidR="004B1654">
        <w:t>nki. 8 je klasificirano kao 6, 9</w:t>
      </w:r>
      <w:r>
        <w:t xml:space="preserve"> je klasificirano kao 3 i 1 je krivo klasificirano kao decimalni separator</w:t>
      </w:r>
      <w:bookmarkEnd w:id="67"/>
      <w:r>
        <w:t xml:space="preserve"> </w:t>
      </w:r>
    </w:p>
    <w:p w:rsidR="0090193F" w:rsidRDefault="00AF5A54" w:rsidP="00BB6662">
      <w:r>
        <w:t>Temeljem slike 22 možemo zaključiti kako bi za unaprjeđenje postupka klasi</w:t>
      </w:r>
      <w:r w:rsidR="0090193F">
        <w:t>fikacije trebalo unaprijediti</w:t>
      </w:r>
      <w:r>
        <w:t xml:space="preserve"> postupak normalizacije slika znakova koje sadrže decimalne separatore.</w:t>
      </w:r>
      <w:r w:rsidR="0090193F">
        <w:t xml:space="preserve"> Decimalne separatori su specifični po tome što im je veličina manja od prosječne veličine znakova unutar slike koja sadrži broj bodova studenta.</w:t>
      </w:r>
    </w:p>
    <w:p w:rsidR="00BB6662" w:rsidRDefault="00BB6662" w:rsidP="00BB6662">
      <w:r>
        <w:t>Konačni rezultat ispravno prepoznatih višeznamenkastih brojeva u odnosu na čitav ulazni skup podataka dan je u poglavlju 7.</w:t>
      </w:r>
    </w:p>
    <w:p w:rsidR="00AF5A54" w:rsidRPr="00BB6662" w:rsidRDefault="00AF5A54" w:rsidP="00BB6662"/>
    <w:p w:rsidR="00D710EA" w:rsidRDefault="00602254" w:rsidP="00D710EA">
      <w:pPr>
        <w:pStyle w:val="Naslov1"/>
      </w:pPr>
      <w:bookmarkStart w:id="68" w:name="_Toc484724081"/>
      <w:r>
        <w:lastRenderedPageBreak/>
        <w:t>Implementacija</w:t>
      </w:r>
      <w:r w:rsidR="00D710EA">
        <w:t xml:space="preserve"> sustava</w:t>
      </w:r>
      <w:bookmarkEnd w:id="68"/>
    </w:p>
    <w:p w:rsidR="00F561D7" w:rsidRDefault="008B7C79" w:rsidP="00F561D7">
      <w:r>
        <w:t>U okviru ovog završnog rada implementiran je p</w:t>
      </w:r>
      <w:r w:rsidR="00F561D7">
        <w:t>rogramski sustav za lokalizaciju i</w:t>
      </w:r>
      <w:r w:rsidR="00F561D7" w:rsidRPr="00F561D7">
        <w:t xml:space="preserve"> očitavanja rukom pisanih bodova studenta</w:t>
      </w:r>
      <w:r w:rsidR="001858B1">
        <w:t xml:space="preserve"> koristeći programski jezik J</w:t>
      </w:r>
      <w:r>
        <w:t>ava verzije 1.8.</w:t>
      </w:r>
    </w:p>
    <w:p w:rsidR="008B7C79" w:rsidRPr="00F561D7" w:rsidRDefault="008B7C79" w:rsidP="00F561D7">
      <w:r>
        <w:t>U idućim potpoglavljima opisan je izgrađeni programski sustav.</w:t>
      </w:r>
    </w:p>
    <w:p w:rsidR="006723E0" w:rsidRDefault="006C58FE" w:rsidP="006723E0">
      <w:pPr>
        <w:pStyle w:val="Naslov3"/>
      </w:pPr>
      <w:bookmarkStart w:id="69" w:name="_Toc484724082"/>
      <w:r>
        <w:t>Grafičko korisničko sučelje</w:t>
      </w:r>
      <w:bookmarkEnd w:id="69"/>
    </w:p>
    <w:p w:rsidR="006C58FE" w:rsidRDefault="006C58FE" w:rsidP="006C58FE">
      <w:r>
        <w:t>Grafičko korisničko sučelje se sastoji od četiri prikaza unutar jednog prozora. Prikazi su dani u nastavku:</w:t>
      </w:r>
    </w:p>
    <w:p w:rsidR="006C58FE" w:rsidRDefault="006C58FE" w:rsidP="00075850">
      <w:pPr>
        <w:pStyle w:val="Odlomakpopisa"/>
        <w:numPr>
          <w:ilvl w:val="0"/>
          <w:numId w:val="16"/>
        </w:numPr>
      </w:pPr>
      <w:r>
        <w:t xml:space="preserve">Prikaz za definiciju predloška formulara. Prikaz omogućava korisniku da definira novi ili učita postojeći predložak obrasca. Slika </w:t>
      </w:r>
      <w:r w:rsidR="00075850">
        <w:t>2</w:t>
      </w:r>
      <w:r w:rsidR="00375BF8">
        <w:t>3</w:t>
      </w:r>
      <w:r>
        <w:t xml:space="preserve"> prikazuje stanje prikaza prije nego što korisnik učita predložak.</w:t>
      </w:r>
      <w:r w:rsidR="00075850">
        <w:t xml:space="preserve"> Prikaz se sastoji od trake za odabir prikaza, alatne trake za odabir akcije nad učitanim obrascem, prikaza obrasca te statusne trake na dnu prozora. </w:t>
      </w:r>
      <w:r>
        <w:t xml:space="preserve">Nakon inicijalizacije predloška korisnik može definirati pozicije </w:t>
      </w:r>
      <w:r w:rsidR="00497C7E">
        <w:t>oznaka</w:t>
      </w:r>
      <w:r>
        <w:t xml:space="preserve"> čime definira koordinatni sustav obrasca te može definirati pozicije </w:t>
      </w:r>
      <w:r w:rsidR="00075850">
        <w:t>ćelija koje sadrže bodove studenata</w:t>
      </w:r>
      <w:r w:rsidR="00100373">
        <w:t xml:space="preserve"> pritiskom tipke miša unutar ćelija tablice</w:t>
      </w:r>
      <w:r w:rsidR="00075850">
        <w:t>. Na slici 2</w:t>
      </w:r>
      <w:r w:rsidR="00375BF8">
        <w:t>4</w:t>
      </w:r>
      <w:r w:rsidR="00075850">
        <w:t xml:space="preserve"> prikazano je stanje prikaza nakon završene definicije predloška obrasca.</w:t>
      </w:r>
    </w:p>
    <w:p w:rsidR="00075850" w:rsidRDefault="00EF79A3" w:rsidP="00EF79A3">
      <w:pPr>
        <w:pStyle w:val="Odlomakpopisa"/>
        <w:keepNext/>
        <w:jc w:val="center"/>
      </w:pPr>
      <w:r>
        <w:rPr>
          <w:noProof/>
          <w:lang w:eastAsia="hr-HR"/>
        </w:rPr>
        <w:drawing>
          <wp:inline distT="0" distB="0" distL="0" distR="0">
            <wp:extent cx="5017770" cy="3590925"/>
            <wp:effectExtent l="0" t="0" r="0" b="9525"/>
            <wp:docPr id="215" name="Slik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Clipboard01.png"/>
                    <pic:cNvPicPr/>
                  </pic:nvPicPr>
                  <pic:blipFill>
                    <a:blip r:embed="rId133">
                      <a:extLst>
                        <a:ext uri="{28A0092B-C50C-407E-A947-70E740481C1C}">
                          <a14:useLocalDpi xmlns:a14="http://schemas.microsoft.com/office/drawing/2010/main" val="0"/>
                        </a:ext>
                      </a:extLst>
                    </a:blip>
                    <a:stretch>
                      <a:fillRect/>
                    </a:stretch>
                  </pic:blipFill>
                  <pic:spPr>
                    <a:xfrm>
                      <a:off x="0" y="0"/>
                      <a:ext cx="5018403" cy="3591378"/>
                    </a:xfrm>
                    <a:prstGeom prst="rect">
                      <a:avLst/>
                    </a:prstGeom>
                  </pic:spPr>
                </pic:pic>
              </a:graphicData>
            </a:graphic>
          </wp:inline>
        </w:drawing>
      </w:r>
    </w:p>
    <w:p w:rsidR="00075850" w:rsidRDefault="00075850" w:rsidP="00075850">
      <w:pPr>
        <w:pStyle w:val="Opisslike"/>
      </w:pPr>
      <w:bookmarkStart w:id="70" w:name="_Toc484724112"/>
      <w:r>
        <w:t xml:space="preserve">Slika </w:t>
      </w:r>
      <w:r w:rsidR="004F5A35">
        <w:fldChar w:fldCharType="begin"/>
      </w:r>
      <w:r w:rsidR="004F5A35">
        <w:instrText xml:space="preserve"> SEQ Slika \* ARABIC </w:instrText>
      </w:r>
      <w:r w:rsidR="004F5A35">
        <w:fldChar w:fldCharType="separate"/>
      </w:r>
      <w:r w:rsidR="00DD147A">
        <w:rPr>
          <w:noProof/>
        </w:rPr>
        <w:t>23</w:t>
      </w:r>
      <w:r w:rsidR="004F5A35">
        <w:rPr>
          <w:noProof/>
        </w:rPr>
        <w:fldChar w:fldCharType="end"/>
      </w:r>
      <w:r>
        <w:t>. Prikaz praznog prikaza za definiciju predloška obrasca</w:t>
      </w:r>
      <w:bookmarkEnd w:id="70"/>
    </w:p>
    <w:p w:rsidR="00075850" w:rsidRDefault="00075850" w:rsidP="00EF79A3">
      <w:pPr>
        <w:keepNext/>
        <w:jc w:val="center"/>
      </w:pPr>
      <w:r>
        <w:rPr>
          <w:noProof/>
          <w:lang w:eastAsia="hr-HR"/>
        </w:rPr>
        <w:lastRenderedPageBreak/>
        <w:drawing>
          <wp:inline distT="0" distB="0" distL="0" distR="0">
            <wp:extent cx="5018400" cy="3900798"/>
            <wp:effectExtent l="0" t="0" r="0" b="5080"/>
            <wp:docPr id="214" name="Slika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lipboard04.png"/>
                    <pic:cNvPicPr/>
                  </pic:nvPicPr>
                  <pic:blipFill>
                    <a:blip r:embed="rId134">
                      <a:extLst>
                        <a:ext uri="{28A0092B-C50C-407E-A947-70E740481C1C}">
                          <a14:useLocalDpi xmlns:a14="http://schemas.microsoft.com/office/drawing/2010/main" val="0"/>
                        </a:ext>
                      </a:extLst>
                    </a:blip>
                    <a:stretch>
                      <a:fillRect/>
                    </a:stretch>
                  </pic:blipFill>
                  <pic:spPr>
                    <a:xfrm>
                      <a:off x="0" y="0"/>
                      <a:ext cx="5018400" cy="3900798"/>
                    </a:xfrm>
                    <a:prstGeom prst="rect">
                      <a:avLst/>
                    </a:prstGeom>
                  </pic:spPr>
                </pic:pic>
              </a:graphicData>
            </a:graphic>
          </wp:inline>
        </w:drawing>
      </w:r>
    </w:p>
    <w:p w:rsidR="00075850" w:rsidRDefault="00075850" w:rsidP="00075850">
      <w:pPr>
        <w:pStyle w:val="Opisslike"/>
      </w:pPr>
      <w:bookmarkStart w:id="71" w:name="_Toc484724113"/>
      <w:r>
        <w:t xml:space="preserve">Slika </w:t>
      </w:r>
      <w:r w:rsidR="004F5A35">
        <w:fldChar w:fldCharType="begin"/>
      </w:r>
      <w:r w:rsidR="004F5A35">
        <w:instrText xml:space="preserve"> SEQ Slika \* ARABIC </w:instrText>
      </w:r>
      <w:r w:rsidR="004F5A35">
        <w:fldChar w:fldCharType="separate"/>
      </w:r>
      <w:r w:rsidR="00DD147A">
        <w:rPr>
          <w:noProof/>
        </w:rPr>
        <w:t>24</w:t>
      </w:r>
      <w:r w:rsidR="004F5A35">
        <w:rPr>
          <w:noProof/>
        </w:rPr>
        <w:fldChar w:fldCharType="end"/>
      </w:r>
      <w:r>
        <w:t>. Prikaz prozora za definiciju predloška obrasca s definiranim obrascem</w:t>
      </w:r>
      <w:bookmarkEnd w:id="71"/>
    </w:p>
    <w:p w:rsidR="003A4CD9" w:rsidRPr="003A4CD9" w:rsidRDefault="003A4CD9" w:rsidP="003A4CD9"/>
    <w:p w:rsidR="00075850" w:rsidRDefault="00075850" w:rsidP="00075850">
      <w:pPr>
        <w:pStyle w:val="Odlomakpopisa"/>
        <w:numPr>
          <w:ilvl w:val="0"/>
          <w:numId w:val="16"/>
        </w:numPr>
      </w:pPr>
      <w:r>
        <w:t>Prikaz za analizu formulara.</w:t>
      </w:r>
      <w:r w:rsidR="003A4CD9">
        <w:t xml:space="preserve"> Prikaz omogućava korisniku da postupno transformira skenirani obrazac, detektira koordinatni sustav temeljem definiranog predloška obrasca te da izdvoji ćelije s bodovima studenata. Korisnik može pregledati pojedine ćelije te segmente na koje se segmentira broj unutar ćelije.</w:t>
      </w:r>
    </w:p>
    <w:p w:rsidR="003A4CD9" w:rsidRDefault="003A4CD9" w:rsidP="003A4CD9">
      <w:pPr>
        <w:pStyle w:val="Odlomakpopisa"/>
      </w:pPr>
      <w:r>
        <w:t>Slika 2</w:t>
      </w:r>
      <w:r w:rsidR="00375BF8">
        <w:t>5</w:t>
      </w:r>
      <w:r>
        <w:t xml:space="preserve"> prikazuje prikaz za analizu formulara s transformiranim obrascem, a slika 2</w:t>
      </w:r>
      <w:r w:rsidR="00375BF8">
        <w:t>6</w:t>
      </w:r>
      <w:r>
        <w:t xml:space="preserve"> prikazuje ćeliju obrasca te segment unutar ćelije.</w:t>
      </w:r>
    </w:p>
    <w:p w:rsidR="003A4CD9" w:rsidRDefault="003A4CD9" w:rsidP="003A4CD9">
      <w:pPr>
        <w:pStyle w:val="Odlomakpopisa"/>
        <w:keepNext/>
        <w:jc w:val="center"/>
      </w:pPr>
      <w:r>
        <w:rPr>
          <w:noProof/>
          <w:lang w:eastAsia="hr-HR"/>
        </w:rPr>
        <w:lastRenderedPageBreak/>
        <w:drawing>
          <wp:inline distT="0" distB="0" distL="0" distR="0">
            <wp:extent cx="5019675" cy="3316605"/>
            <wp:effectExtent l="0" t="0" r="9525" b="0"/>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lipboard03.png"/>
                    <pic:cNvPicPr/>
                  </pic:nvPicPr>
                  <pic:blipFill>
                    <a:blip r:embed="rId135">
                      <a:extLst>
                        <a:ext uri="{28A0092B-C50C-407E-A947-70E740481C1C}">
                          <a14:useLocalDpi xmlns:a14="http://schemas.microsoft.com/office/drawing/2010/main" val="0"/>
                        </a:ext>
                      </a:extLst>
                    </a:blip>
                    <a:stretch>
                      <a:fillRect/>
                    </a:stretch>
                  </pic:blipFill>
                  <pic:spPr>
                    <a:xfrm>
                      <a:off x="0" y="0"/>
                      <a:ext cx="5020397" cy="3317082"/>
                    </a:xfrm>
                    <a:prstGeom prst="rect">
                      <a:avLst/>
                    </a:prstGeom>
                  </pic:spPr>
                </pic:pic>
              </a:graphicData>
            </a:graphic>
          </wp:inline>
        </w:drawing>
      </w:r>
    </w:p>
    <w:p w:rsidR="003A4CD9" w:rsidRDefault="003A4CD9" w:rsidP="003A4CD9">
      <w:pPr>
        <w:pStyle w:val="Opisslike"/>
      </w:pPr>
      <w:bookmarkStart w:id="72" w:name="_Toc484724114"/>
      <w:r>
        <w:t xml:space="preserve">Slika </w:t>
      </w:r>
      <w:r w:rsidR="004F5A35">
        <w:fldChar w:fldCharType="begin"/>
      </w:r>
      <w:r w:rsidR="004F5A35">
        <w:instrText xml:space="preserve"> SEQ Slika \* ARABIC </w:instrText>
      </w:r>
      <w:r w:rsidR="004F5A35">
        <w:fldChar w:fldCharType="separate"/>
      </w:r>
      <w:r w:rsidR="00DD147A">
        <w:rPr>
          <w:noProof/>
        </w:rPr>
        <w:t>25</w:t>
      </w:r>
      <w:r w:rsidR="004F5A35">
        <w:rPr>
          <w:noProof/>
        </w:rPr>
        <w:fldChar w:fldCharType="end"/>
      </w:r>
      <w:r>
        <w:t>. Prikaz za analizu obrasca s transformiranim obrascem</w:t>
      </w:r>
      <w:bookmarkEnd w:id="72"/>
    </w:p>
    <w:p w:rsidR="003A4CD9" w:rsidRDefault="003A4CD9" w:rsidP="003A4CD9">
      <w:pPr>
        <w:keepNext/>
        <w:jc w:val="center"/>
      </w:pPr>
      <w:r>
        <w:rPr>
          <w:noProof/>
          <w:lang w:eastAsia="hr-HR"/>
        </w:rPr>
        <w:drawing>
          <wp:inline distT="0" distB="0" distL="0" distR="0">
            <wp:extent cx="5018400" cy="1882186"/>
            <wp:effectExtent l="0" t="0" r="0" b="3810"/>
            <wp:docPr id="218" name="Slika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lipboard04.png"/>
                    <pic:cNvPicPr/>
                  </pic:nvPicPr>
                  <pic:blipFill>
                    <a:blip r:embed="rId136">
                      <a:extLst>
                        <a:ext uri="{28A0092B-C50C-407E-A947-70E740481C1C}">
                          <a14:useLocalDpi xmlns:a14="http://schemas.microsoft.com/office/drawing/2010/main" val="0"/>
                        </a:ext>
                      </a:extLst>
                    </a:blip>
                    <a:stretch>
                      <a:fillRect/>
                    </a:stretch>
                  </pic:blipFill>
                  <pic:spPr>
                    <a:xfrm>
                      <a:off x="0" y="0"/>
                      <a:ext cx="5018400" cy="1882186"/>
                    </a:xfrm>
                    <a:prstGeom prst="rect">
                      <a:avLst/>
                    </a:prstGeom>
                  </pic:spPr>
                </pic:pic>
              </a:graphicData>
            </a:graphic>
          </wp:inline>
        </w:drawing>
      </w:r>
    </w:p>
    <w:p w:rsidR="003A4CD9" w:rsidRPr="003A4CD9" w:rsidRDefault="003A4CD9" w:rsidP="003A4CD9">
      <w:pPr>
        <w:pStyle w:val="Opisslike"/>
      </w:pPr>
      <w:bookmarkStart w:id="73" w:name="_Toc484724115"/>
      <w:r>
        <w:t xml:space="preserve">Slika </w:t>
      </w:r>
      <w:r w:rsidR="004F5A35">
        <w:fldChar w:fldCharType="begin"/>
      </w:r>
      <w:r w:rsidR="004F5A35">
        <w:instrText xml:space="preserve"> SEQ Slika \* ARABIC </w:instrText>
      </w:r>
      <w:r w:rsidR="004F5A35">
        <w:fldChar w:fldCharType="separate"/>
      </w:r>
      <w:r w:rsidR="00DD147A">
        <w:rPr>
          <w:noProof/>
        </w:rPr>
        <w:t>26</w:t>
      </w:r>
      <w:r w:rsidR="004F5A35">
        <w:rPr>
          <w:noProof/>
        </w:rPr>
        <w:fldChar w:fldCharType="end"/>
      </w:r>
      <w:r>
        <w:t xml:space="preserve">. Prozor s ćelijom s bodovima studenta te </w:t>
      </w:r>
      <w:r w:rsidR="006F7FEB">
        <w:t xml:space="preserve">prozor sa </w:t>
      </w:r>
      <w:r>
        <w:t>segment</w:t>
      </w:r>
      <w:r w:rsidR="006F7FEB">
        <w:t>om</w:t>
      </w:r>
      <w:r>
        <w:t xml:space="preserve"> broja</w:t>
      </w:r>
      <w:bookmarkEnd w:id="73"/>
    </w:p>
    <w:p w:rsidR="00CC794B" w:rsidRDefault="00CC794B" w:rsidP="00CC794B">
      <w:pPr>
        <w:pStyle w:val="Odlomakpopisa"/>
        <w:numPr>
          <w:ilvl w:val="0"/>
          <w:numId w:val="16"/>
        </w:numPr>
      </w:pPr>
      <w:r>
        <w:t xml:space="preserve">Prikaz za treniranje neuronske mreže. Prikaz omogućava korisniku treniranje neuronske mreže za klasifikaciju znamenki. Korisnik može definirati neuronsku mrežu, skup uzoraka za učenje te parametre treniranja. Prilikom treniranja prikaz prikazuje graf ovisnosti greške na skupu za </w:t>
      </w:r>
      <w:r w:rsidR="00E6235E">
        <w:t>treniranje i skupu za provjeru</w:t>
      </w:r>
      <w:r>
        <w:t xml:space="preserve"> u pojedinoj epohi treniranja. Korisnik ujedno može klasificirati pojedini primjer. </w:t>
      </w:r>
    </w:p>
    <w:p w:rsidR="00CC794B" w:rsidRDefault="00D5595A" w:rsidP="00CC794B">
      <w:pPr>
        <w:pStyle w:val="Odlomakpopisa"/>
      </w:pPr>
      <w:r>
        <w:t>Slika 2</w:t>
      </w:r>
      <w:r w:rsidR="00375BF8">
        <w:t>7</w:t>
      </w:r>
      <w:r w:rsidR="00CC794B">
        <w:t xml:space="preserve"> prikazuje prikaz za treniranje neuronske mreže.</w:t>
      </w:r>
    </w:p>
    <w:p w:rsidR="0022632B" w:rsidRDefault="0022632B" w:rsidP="0022632B">
      <w:pPr>
        <w:pStyle w:val="Odlomakpopisa"/>
        <w:keepNext/>
      </w:pPr>
      <w:r>
        <w:rPr>
          <w:noProof/>
          <w:lang w:eastAsia="hr-HR"/>
        </w:rPr>
        <w:lastRenderedPageBreak/>
        <w:drawing>
          <wp:inline distT="0" distB="0" distL="0" distR="0">
            <wp:extent cx="5017770" cy="3467100"/>
            <wp:effectExtent l="0" t="0" r="0" b="0"/>
            <wp:docPr id="219" name="Slika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Clipboard05.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018404" cy="3467538"/>
                    </a:xfrm>
                    <a:prstGeom prst="rect">
                      <a:avLst/>
                    </a:prstGeom>
                  </pic:spPr>
                </pic:pic>
              </a:graphicData>
            </a:graphic>
          </wp:inline>
        </w:drawing>
      </w:r>
    </w:p>
    <w:p w:rsidR="0022632B" w:rsidRDefault="0022632B" w:rsidP="0022632B">
      <w:pPr>
        <w:pStyle w:val="Opisslike"/>
      </w:pPr>
      <w:bookmarkStart w:id="74" w:name="_Toc484724116"/>
      <w:r>
        <w:t xml:space="preserve">Slika </w:t>
      </w:r>
      <w:r w:rsidR="004F5A35">
        <w:fldChar w:fldCharType="begin"/>
      </w:r>
      <w:r w:rsidR="004F5A35">
        <w:instrText xml:space="preserve"> SEQ Slika \* ARABIC </w:instrText>
      </w:r>
      <w:r w:rsidR="004F5A35">
        <w:fldChar w:fldCharType="separate"/>
      </w:r>
      <w:r w:rsidR="00DD147A">
        <w:rPr>
          <w:noProof/>
        </w:rPr>
        <w:t>27</w:t>
      </w:r>
      <w:r w:rsidR="004F5A35">
        <w:rPr>
          <w:noProof/>
        </w:rPr>
        <w:fldChar w:fldCharType="end"/>
      </w:r>
      <w:r>
        <w:t>. Prikaz za treniranje neuronske mreže</w:t>
      </w:r>
      <w:bookmarkEnd w:id="74"/>
    </w:p>
    <w:p w:rsidR="00075850" w:rsidRDefault="00CC794B" w:rsidP="00236DB0">
      <w:pPr>
        <w:pStyle w:val="Odlomakpopisa"/>
        <w:numPr>
          <w:ilvl w:val="0"/>
          <w:numId w:val="16"/>
        </w:numPr>
      </w:pPr>
      <w:r>
        <w:t>Prikaz za obradu skeniranih obrazaca.</w:t>
      </w:r>
      <w:r w:rsidR="00236DB0">
        <w:t xml:space="preserve"> Prikaz omogućava korisniku obradu skupa skeniranih obrazaca. Korisnik treba učitati predložak obrasca ako već nije učitan u program, definiranu neuronsku mrežu, direktorij u kojem se nalaze skenirani obrasci te direktorij u koji je potrebno spremiti rezultate.</w:t>
      </w:r>
      <w:r w:rsidR="00D5595A">
        <w:t xml:space="preserve"> Slika 2</w:t>
      </w:r>
      <w:r w:rsidR="00375BF8">
        <w:t>8</w:t>
      </w:r>
      <w:r w:rsidR="00D834D2">
        <w:t xml:space="preserve"> prikazuje prikaz za obradu </w:t>
      </w:r>
      <w:r w:rsidR="00B371AD">
        <w:t>skeniranih</w:t>
      </w:r>
      <w:r w:rsidR="00D834D2">
        <w:t xml:space="preserve"> obrazaca.</w:t>
      </w:r>
    </w:p>
    <w:p w:rsidR="00CF2018" w:rsidRDefault="00CF2018" w:rsidP="00CF2018">
      <w:pPr>
        <w:pStyle w:val="Odlomakpopisa"/>
        <w:keepNext/>
      </w:pPr>
      <w:r>
        <w:rPr>
          <w:noProof/>
          <w:lang w:eastAsia="hr-HR"/>
        </w:rPr>
        <w:drawing>
          <wp:inline distT="0" distB="0" distL="0" distR="0">
            <wp:extent cx="5017770" cy="3267075"/>
            <wp:effectExtent l="0" t="0" r="0" b="9525"/>
            <wp:docPr id="220" name="Slika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Clipboard06.png"/>
                    <pic:cNvPicPr/>
                  </pic:nvPicPr>
                  <pic:blipFill>
                    <a:blip r:embed="rId138">
                      <a:extLst>
                        <a:ext uri="{28A0092B-C50C-407E-A947-70E740481C1C}">
                          <a14:useLocalDpi xmlns:a14="http://schemas.microsoft.com/office/drawing/2010/main" val="0"/>
                        </a:ext>
                      </a:extLst>
                    </a:blip>
                    <a:stretch>
                      <a:fillRect/>
                    </a:stretch>
                  </pic:blipFill>
                  <pic:spPr>
                    <a:xfrm>
                      <a:off x="0" y="0"/>
                      <a:ext cx="5018403" cy="3267487"/>
                    </a:xfrm>
                    <a:prstGeom prst="rect">
                      <a:avLst/>
                    </a:prstGeom>
                  </pic:spPr>
                </pic:pic>
              </a:graphicData>
            </a:graphic>
          </wp:inline>
        </w:drawing>
      </w:r>
    </w:p>
    <w:p w:rsidR="00CF2018" w:rsidRDefault="00CF2018" w:rsidP="00CF2018">
      <w:pPr>
        <w:pStyle w:val="Opisslike"/>
      </w:pPr>
      <w:bookmarkStart w:id="75" w:name="_Toc484724117"/>
      <w:r>
        <w:t xml:space="preserve">Slika </w:t>
      </w:r>
      <w:r w:rsidR="004F5A35">
        <w:fldChar w:fldCharType="begin"/>
      </w:r>
      <w:r w:rsidR="004F5A35">
        <w:instrText xml:space="preserve"> SEQ Slika \* ARABIC </w:instrText>
      </w:r>
      <w:r w:rsidR="004F5A35">
        <w:fldChar w:fldCharType="separate"/>
      </w:r>
      <w:r w:rsidR="00DD147A">
        <w:rPr>
          <w:noProof/>
        </w:rPr>
        <w:t>28</w:t>
      </w:r>
      <w:r w:rsidR="004F5A35">
        <w:rPr>
          <w:noProof/>
        </w:rPr>
        <w:fldChar w:fldCharType="end"/>
      </w:r>
      <w:r>
        <w:t>. Prikaz za obradu skeniranih obrazaca</w:t>
      </w:r>
      <w:bookmarkEnd w:id="75"/>
    </w:p>
    <w:p w:rsidR="00FA5F09" w:rsidRDefault="00FA5F09" w:rsidP="00FA5F09">
      <w:pPr>
        <w:pStyle w:val="Naslov2"/>
      </w:pPr>
      <w:bookmarkStart w:id="76" w:name="_Toc484724083"/>
      <w:r>
        <w:lastRenderedPageBreak/>
        <w:t>Primjer izlazne datoteke</w:t>
      </w:r>
      <w:bookmarkEnd w:id="76"/>
    </w:p>
    <w:p w:rsidR="004317BB" w:rsidRDefault="004317BB" w:rsidP="00FA5F09">
      <w:r>
        <w:t xml:space="preserve">Rezultat obrade obrazaca je </w:t>
      </w:r>
      <w:r w:rsidR="00D96EFB">
        <w:t>niz izlaznih datoteka formatiranih</w:t>
      </w:r>
      <w:r>
        <w:t xml:space="preserve"> u TSV formatu (engl. </w:t>
      </w:r>
      <w:r w:rsidRPr="004317BB">
        <w:rPr>
          <w:i/>
        </w:rPr>
        <w:t>tab-separated values</w:t>
      </w:r>
      <w:r w:rsidRPr="004317BB">
        <w:t>)</w:t>
      </w:r>
      <w:r>
        <w:t xml:space="preserve"> u kojem su vrijednosti odvojene tabulatorom. Datoteka se sastoji od retka zaglavlja koje sadrži polja </w:t>
      </w:r>
      <w:r w:rsidRPr="004317BB">
        <w:rPr>
          <w:i/>
        </w:rPr>
        <w:t>redni broj</w:t>
      </w:r>
      <w:r>
        <w:t xml:space="preserve">, </w:t>
      </w:r>
      <w:r w:rsidRPr="004317BB">
        <w:rPr>
          <w:i/>
        </w:rPr>
        <w:t>broj bodova</w:t>
      </w:r>
      <w:r>
        <w:t xml:space="preserve"> i </w:t>
      </w:r>
      <w:r w:rsidRPr="004317BB">
        <w:rPr>
          <w:i/>
        </w:rPr>
        <w:t>poruk</w:t>
      </w:r>
      <w:r>
        <w:rPr>
          <w:i/>
        </w:rPr>
        <w:t>a</w:t>
      </w:r>
      <w:r w:rsidRPr="004317BB">
        <w:rPr>
          <w:i/>
        </w:rPr>
        <w:t xml:space="preserve"> greške</w:t>
      </w:r>
      <w:r>
        <w:t xml:space="preserve"> te redaka vrijednosti polja zaglavlja za svaku ćeliju unutar obrasca. Polje </w:t>
      </w:r>
      <w:r w:rsidRPr="004317BB">
        <w:rPr>
          <w:i/>
        </w:rPr>
        <w:t>redni broj</w:t>
      </w:r>
      <w:r>
        <w:rPr>
          <w:i/>
        </w:rPr>
        <w:t xml:space="preserve"> </w:t>
      </w:r>
      <w:r>
        <w:t xml:space="preserve">poprima vrijednosti od jedan do broja ćelija unutar obrasca, polje </w:t>
      </w:r>
      <w:r w:rsidRPr="004317BB">
        <w:rPr>
          <w:i/>
        </w:rPr>
        <w:t>broj bodova</w:t>
      </w:r>
      <w:r>
        <w:rPr>
          <w:i/>
        </w:rPr>
        <w:t xml:space="preserve"> </w:t>
      </w:r>
      <w:r w:rsidRPr="004317BB">
        <w:t xml:space="preserve">poprima vrijednosti </w:t>
      </w:r>
      <w:r>
        <w:t xml:space="preserve">koje su prepoznate unutar pojedine ćelije, a polje </w:t>
      </w:r>
      <w:r w:rsidRPr="004317BB">
        <w:rPr>
          <w:i/>
        </w:rPr>
        <w:t>poruka greške</w:t>
      </w:r>
      <w:r>
        <w:t xml:space="preserve"> sadrži moguću poruku sustava o sumnji na pogrešku prilikom procesa obrade obrasca. Podržane prepoznate moguće pogreške su situacije u kojima sustav prepozna više od jednog decimalnog separatora te situacija u kojoj postoji vodeća nula iza koje ne slijedi </w:t>
      </w:r>
      <w:r w:rsidR="00D96EFB">
        <w:t>decimalni separator</w:t>
      </w:r>
      <w:r>
        <w:t>.</w:t>
      </w:r>
    </w:p>
    <w:p w:rsidR="004317BB" w:rsidRDefault="004317BB" w:rsidP="00FA5F09">
      <w:r>
        <w:t>Primjer izvatka iz iz</w:t>
      </w:r>
      <w:r w:rsidR="00820FD7">
        <w:t>lazne datoteke dan je na slici 2</w:t>
      </w:r>
      <w:r w:rsidR="00375BF8">
        <w:t>9</w:t>
      </w:r>
      <w:r>
        <w:t xml:space="preserve"> Na slici je dan dio datoteke koji prikazuje ispravnu obradu ćelija, neispravnu obradu ćelija te neispravnu obradu ćelija s porukom o prepoznatoj pogrešci.</w:t>
      </w:r>
    </w:p>
    <w:p w:rsidR="004145D7" w:rsidRDefault="004145D7" w:rsidP="004145D7">
      <w:pPr>
        <w:keepNext/>
      </w:pPr>
      <w:r>
        <w:rPr>
          <w:noProof/>
          <w:lang w:eastAsia="hr-HR"/>
        </w:rPr>
        <w:drawing>
          <wp:inline distT="0" distB="0" distL="0" distR="0" wp14:anchorId="4EF93447" wp14:editId="32A58CE9">
            <wp:extent cx="5580380" cy="2190750"/>
            <wp:effectExtent l="0" t="0" r="1270" b="0"/>
            <wp:docPr id="221" name="Slika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580380" cy="2190750"/>
                    </a:xfrm>
                    <a:prstGeom prst="rect">
                      <a:avLst/>
                    </a:prstGeom>
                  </pic:spPr>
                </pic:pic>
              </a:graphicData>
            </a:graphic>
          </wp:inline>
        </w:drawing>
      </w:r>
    </w:p>
    <w:p w:rsidR="004317BB" w:rsidRDefault="004145D7" w:rsidP="004145D7">
      <w:pPr>
        <w:pStyle w:val="Opisslike"/>
      </w:pPr>
      <w:bookmarkStart w:id="77" w:name="_Toc484724118"/>
      <w:r>
        <w:t xml:space="preserve">Slika </w:t>
      </w:r>
      <w:r w:rsidR="004F5A35">
        <w:fldChar w:fldCharType="begin"/>
      </w:r>
      <w:r w:rsidR="004F5A35">
        <w:instrText xml:space="preserve"> SEQ Slika \* ARABI</w:instrText>
      </w:r>
      <w:r w:rsidR="004F5A35">
        <w:instrText xml:space="preserve">C </w:instrText>
      </w:r>
      <w:r w:rsidR="004F5A35">
        <w:fldChar w:fldCharType="separate"/>
      </w:r>
      <w:r w:rsidR="00DD147A">
        <w:rPr>
          <w:noProof/>
        </w:rPr>
        <w:t>29</w:t>
      </w:r>
      <w:r w:rsidR="004F5A35">
        <w:rPr>
          <w:noProof/>
        </w:rPr>
        <w:fldChar w:fldCharType="end"/>
      </w:r>
      <w:r>
        <w:t>. Primjer djela izlazne datoteke</w:t>
      </w:r>
      <w:bookmarkEnd w:id="77"/>
    </w:p>
    <w:p w:rsidR="00EC7956" w:rsidRDefault="00C8650C" w:rsidP="00C8650C">
      <w:pPr>
        <w:pStyle w:val="Naslov2"/>
      </w:pPr>
      <w:bookmarkStart w:id="78" w:name="_Toc484724084"/>
      <w:r>
        <w:t>Raspored komponenata unutar programskih paketa</w:t>
      </w:r>
      <w:bookmarkEnd w:id="78"/>
    </w:p>
    <w:p w:rsidR="00546AD5" w:rsidRDefault="00C8650C" w:rsidP="00C8650C">
      <w:r>
        <w:t xml:space="preserve">U okviru ovog potpoglavlja dan je pregled implementacije </w:t>
      </w:r>
      <w:r w:rsidR="00B20B6C">
        <w:t xml:space="preserve">programskog </w:t>
      </w:r>
      <w:r>
        <w:t>sustava prema programskim paketima. Opći r</w:t>
      </w:r>
      <w:r w:rsidR="00E86B1C">
        <w:t xml:space="preserve">aspored paketa dan je na slici </w:t>
      </w:r>
      <w:r w:rsidR="00375BF8">
        <w:t>30</w:t>
      </w:r>
      <w:r>
        <w:t xml:space="preserve">. </w:t>
      </w:r>
      <w:r w:rsidR="00B20B6C">
        <w:t xml:space="preserve">Programski kod </w:t>
      </w:r>
      <w:r w:rsidR="00D96EFB">
        <w:t>je raspoređen u pet</w:t>
      </w:r>
      <w:r w:rsidR="008769F5">
        <w:t xml:space="preserve"> paketa: </w:t>
      </w:r>
      <w:r w:rsidR="008769F5" w:rsidRPr="008769F5">
        <w:rPr>
          <w:rStyle w:val="KdutekstuChar"/>
        </w:rPr>
        <w:t>form</w:t>
      </w:r>
      <w:r w:rsidR="008769F5">
        <w:t xml:space="preserve">, </w:t>
      </w:r>
      <w:r w:rsidR="008769F5" w:rsidRPr="008769F5">
        <w:rPr>
          <w:rStyle w:val="KdutekstuChar"/>
        </w:rPr>
        <w:t>image</w:t>
      </w:r>
      <w:r w:rsidR="008769F5">
        <w:t xml:space="preserve">, </w:t>
      </w:r>
      <w:r w:rsidR="008769F5" w:rsidRPr="008769F5">
        <w:rPr>
          <w:rStyle w:val="KdutekstuChar"/>
        </w:rPr>
        <w:t>neural</w:t>
      </w:r>
      <w:r w:rsidR="008769F5">
        <w:t xml:space="preserve">, </w:t>
      </w:r>
      <w:r w:rsidR="008769F5" w:rsidRPr="008769F5">
        <w:rPr>
          <w:rStyle w:val="KdutekstuChar"/>
        </w:rPr>
        <w:t>math</w:t>
      </w:r>
      <w:r w:rsidR="008769F5">
        <w:t xml:space="preserve"> i </w:t>
      </w:r>
      <w:r w:rsidR="008769F5" w:rsidRPr="008769F5">
        <w:rPr>
          <w:rStyle w:val="KdutekstuChar"/>
        </w:rPr>
        <w:t>studentforms</w:t>
      </w:r>
      <w:r w:rsidR="008769F5">
        <w:t>.</w:t>
      </w:r>
    </w:p>
    <w:p w:rsidR="00C8650C" w:rsidRDefault="008769F5" w:rsidP="00C8650C">
      <w:r>
        <w:t xml:space="preserve">Paket </w:t>
      </w:r>
      <w:r w:rsidRPr="008769F5">
        <w:rPr>
          <w:rStyle w:val="KdutekstuChar"/>
        </w:rPr>
        <w:t>form</w:t>
      </w:r>
      <w:r>
        <w:t xml:space="preserve"> sadrži razrede zadužene za reprezentaciju formulara (</w:t>
      </w:r>
      <w:r w:rsidRPr="008769F5">
        <w:rPr>
          <w:rStyle w:val="KdutekstuChar"/>
        </w:rPr>
        <w:t>FormNode</w:t>
      </w:r>
      <w:r>
        <w:t>), predloška formulara (</w:t>
      </w:r>
      <w:r w:rsidRPr="008769F5">
        <w:rPr>
          <w:rStyle w:val="KdutekstuChar"/>
        </w:rPr>
        <w:t>FormTemplateParameters</w:t>
      </w:r>
      <w:r>
        <w:t xml:space="preserve">) te razrede zadužene za specifičnu obradu </w:t>
      </w:r>
      <w:r>
        <w:lastRenderedPageBreak/>
        <w:t>obrazaca (</w:t>
      </w:r>
      <w:r w:rsidRPr="008769F5">
        <w:rPr>
          <w:rStyle w:val="KdutekstuChar"/>
        </w:rPr>
        <w:t>FormNodeUtility, FormTemplateUtility, MarkersUtility</w:t>
      </w:r>
      <w:r>
        <w:t>). Detaljna struktur</w:t>
      </w:r>
      <w:r w:rsidR="00546AD5">
        <w:t>a</w:t>
      </w:r>
      <w:r w:rsidR="00375BF8">
        <w:t xml:space="preserve"> paketa form dana je na slici 31</w:t>
      </w:r>
      <w:r>
        <w:t xml:space="preserve">. </w:t>
      </w:r>
    </w:p>
    <w:p w:rsidR="00C8650C" w:rsidRDefault="00C8650C" w:rsidP="00C8650C">
      <w:pPr>
        <w:keepNext/>
        <w:jc w:val="center"/>
      </w:pPr>
      <w:r>
        <w:rPr>
          <w:noProof/>
          <w:lang w:eastAsia="hr-HR"/>
        </w:rPr>
        <w:drawing>
          <wp:inline distT="0" distB="0" distL="0" distR="0">
            <wp:extent cx="4800600" cy="2412318"/>
            <wp:effectExtent l="0" t="0" r="0" b="7620"/>
            <wp:docPr id="222" name="Slika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ac1.png"/>
                    <pic:cNvPicPr/>
                  </pic:nvPicPr>
                  <pic:blipFill>
                    <a:blip r:embed="rId140">
                      <a:extLst>
                        <a:ext uri="{28A0092B-C50C-407E-A947-70E740481C1C}">
                          <a14:useLocalDpi xmlns:a14="http://schemas.microsoft.com/office/drawing/2010/main" val="0"/>
                        </a:ext>
                      </a:extLst>
                    </a:blip>
                    <a:stretch>
                      <a:fillRect/>
                    </a:stretch>
                  </pic:blipFill>
                  <pic:spPr>
                    <a:xfrm>
                      <a:off x="0" y="0"/>
                      <a:ext cx="4829118" cy="2426648"/>
                    </a:xfrm>
                    <a:prstGeom prst="rect">
                      <a:avLst/>
                    </a:prstGeom>
                  </pic:spPr>
                </pic:pic>
              </a:graphicData>
            </a:graphic>
          </wp:inline>
        </w:drawing>
      </w:r>
    </w:p>
    <w:p w:rsidR="00C8650C" w:rsidRDefault="00C8650C" w:rsidP="00C8650C">
      <w:pPr>
        <w:pStyle w:val="Opisslike"/>
      </w:pPr>
      <w:bookmarkStart w:id="79" w:name="_Toc484724119"/>
      <w:r>
        <w:t xml:space="preserve">Slika </w:t>
      </w:r>
      <w:r w:rsidR="004F5A35">
        <w:fldChar w:fldCharType="begin"/>
      </w:r>
      <w:r w:rsidR="004F5A35">
        <w:instrText xml:space="preserve"> SEQ Slika \* ARABIC </w:instrText>
      </w:r>
      <w:r w:rsidR="004F5A35">
        <w:fldChar w:fldCharType="separate"/>
      </w:r>
      <w:r w:rsidR="00DD147A">
        <w:rPr>
          <w:noProof/>
        </w:rPr>
        <w:t>30</w:t>
      </w:r>
      <w:r w:rsidR="004F5A35">
        <w:rPr>
          <w:noProof/>
        </w:rPr>
        <w:fldChar w:fldCharType="end"/>
      </w:r>
      <w:r>
        <w:t>. Opći raspored paketa</w:t>
      </w:r>
      <w:bookmarkEnd w:id="79"/>
    </w:p>
    <w:p w:rsidR="008769F5" w:rsidRDefault="008769F5" w:rsidP="008769F5">
      <w:pPr>
        <w:keepNext/>
        <w:jc w:val="center"/>
      </w:pPr>
      <w:r>
        <w:rPr>
          <w:noProof/>
          <w:lang w:eastAsia="hr-HR"/>
        </w:rPr>
        <w:drawing>
          <wp:inline distT="0" distB="0" distL="0" distR="0">
            <wp:extent cx="4400550" cy="3152775"/>
            <wp:effectExtent l="0" t="0" r="0" b="9525"/>
            <wp:docPr id="223" name="Slika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ac2.png"/>
                    <pic:cNvPicPr/>
                  </pic:nvPicPr>
                  <pic:blipFill>
                    <a:blip r:embed="rId141">
                      <a:extLst>
                        <a:ext uri="{28A0092B-C50C-407E-A947-70E740481C1C}">
                          <a14:useLocalDpi xmlns:a14="http://schemas.microsoft.com/office/drawing/2010/main" val="0"/>
                        </a:ext>
                      </a:extLst>
                    </a:blip>
                    <a:stretch>
                      <a:fillRect/>
                    </a:stretch>
                  </pic:blipFill>
                  <pic:spPr>
                    <a:xfrm>
                      <a:off x="0" y="0"/>
                      <a:ext cx="4400550" cy="3152775"/>
                    </a:xfrm>
                    <a:prstGeom prst="rect">
                      <a:avLst/>
                    </a:prstGeom>
                  </pic:spPr>
                </pic:pic>
              </a:graphicData>
            </a:graphic>
          </wp:inline>
        </w:drawing>
      </w:r>
    </w:p>
    <w:p w:rsidR="008769F5" w:rsidRDefault="008769F5" w:rsidP="008769F5">
      <w:pPr>
        <w:pStyle w:val="Opisslike"/>
      </w:pPr>
      <w:bookmarkStart w:id="80" w:name="_Toc484724120"/>
      <w:r>
        <w:t xml:space="preserve">Slika </w:t>
      </w:r>
      <w:r w:rsidR="004F5A35">
        <w:fldChar w:fldCharType="begin"/>
      </w:r>
      <w:r w:rsidR="004F5A35">
        <w:instrText xml:space="preserve"> SEQ Slika \* ARABIC </w:instrText>
      </w:r>
      <w:r w:rsidR="004F5A35">
        <w:fldChar w:fldCharType="separate"/>
      </w:r>
      <w:r w:rsidR="00DD147A">
        <w:rPr>
          <w:noProof/>
        </w:rPr>
        <w:t>31</w:t>
      </w:r>
      <w:r w:rsidR="004F5A35">
        <w:rPr>
          <w:noProof/>
        </w:rPr>
        <w:fldChar w:fldCharType="end"/>
      </w:r>
      <w:r>
        <w:t xml:space="preserve">. Prikaz paketa </w:t>
      </w:r>
      <w:r w:rsidRPr="008769F5">
        <w:rPr>
          <w:rStyle w:val="KdutekstuChar"/>
        </w:rPr>
        <w:t>form</w:t>
      </w:r>
      <w:bookmarkEnd w:id="80"/>
    </w:p>
    <w:p w:rsidR="008769F5" w:rsidRDefault="008769F5" w:rsidP="008769F5">
      <w:r>
        <w:t xml:space="preserve">Paket </w:t>
      </w:r>
      <w:r w:rsidRPr="00945F9E">
        <w:rPr>
          <w:rStyle w:val="KdutekstuChar"/>
        </w:rPr>
        <w:t>image</w:t>
      </w:r>
      <w:r w:rsidRPr="00945F9E">
        <w:t xml:space="preserve"> </w:t>
      </w:r>
      <w:r>
        <w:t>sadrži</w:t>
      </w:r>
      <w:r w:rsidR="000E0215">
        <w:t>:</w:t>
      </w:r>
      <w:r>
        <w:t xml:space="preserve"> paket zadužen za reprezentaciju binarne slike (</w:t>
      </w:r>
      <w:r w:rsidRPr="00945F9E">
        <w:rPr>
          <w:rStyle w:val="KdutekstuChar"/>
        </w:rPr>
        <w:t>binary</w:t>
      </w:r>
      <w:r>
        <w:t>), pakete zadužene za algoritme pretvaranja boje u nijanse sive (</w:t>
      </w:r>
      <w:r w:rsidRPr="00945F9E">
        <w:rPr>
          <w:rStyle w:val="KdutekstuChar"/>
        </w:rPr>
        <w:t>grayscale</w:t>
      </w:r>
      <w:r>
        <w:t>) i algoritme binarizacije (</w:t>
      </w:r>
      <w:r w:rsidRPr="00945F9E">
        <w:rPr>
          <w:rStyle w:val="KdutekstuChar"/>
        </w:rPr>
        <w:t>binarization</w:t>
      </w:r>
      <w:r>
        <w:t>), paket za detekciju oznaka na slici (</w:t>
      </w:r>
      <w:r w:rsidRPr="00945F9E">
        <w:rPr>
          <w:rStyle w:val="KdutekstuChar"/>
        </w:rPr>
        <w:t>markerdetection</w:t>
      </w:r>
      <w:r>
        <w:t xml:space="preserve">), paket za </w:t>
      </w:r>
      <w:r w:rsidR="000E0215">
        <w:t>detekciju rubova (</w:t>
      </w:r>
      <w:r w:rsidR="000E0215" w:rsidRPr="00945F9E">
        <w:rPr>
          <w:rStyle w:val="KdutekstuChar"/>
        </w:rPr>
        <w:t>edgedetection</w:t>
      </w:r>
      <w:r w:rsidR="000E0215">
        <w:t>), paket za prikaz i obradu geometrijskih oblika na slikama (</w:t>
      </w:r>
      <w:r w:rsidR="000E0215" w:rsidRPr="00945F9E">
        <w:rPr>
          <w:rStyle w:val="KdutekstuChar"/>
        </w:rPr>
        <w:t>geometry</w:t>
      </w:r>
      <w:r w:rsidR="000E0215">
        <w:t>), paket za transformacije nad slikama te pomoćni razred za opće operacije nad slikama (</w:t>
      </w:r>
      <w:r w:rsidR="000E0215" w:rsidRPr="00945F9E">
        <w:rPr>
          <w:rStyle w:val="KdutekstuChar"/>
        </w:rPr>
        <w:t>ImageUtility</w:t>
      </w:r>
      <w:r w:rsidR="000E0215">
        <w:t xml:space="preserve">). Detaljan prikaz paketa </w:t>
      </w:r>
      <w:r w:rsidR="000E0215" w:rsidRPr="00945F9E">
        <w:rPr>
          <w:rStyle w:val="KdutekstuChar"/>
        </w:rPr>
        <w:t>image</w:t>
      </w:r>
      <w:r w:rsidR="00375BF8">
        <w:t xml:space="preserve"> dan je na slici 32</w:t>
      </w:r>
      <w:r w:rsidR="000E0215">
        <w:t>.</w:t>
      </w:r>
    </w:p>
    <w:p w:rsidR="000E0215" w:rsidRDefault="000E0215" w:rsidP="000E0215">
      <w:pPr>
        <w:keepNext/>
      </w:pPr>
      <w:r>
        <w:rPr>
          <w:noProof/>
          <w:lang w:eastAsia="hr-HR"/>
        </w:rPr>
        <w:lastRenderedPageBreak/>
        <w:drawing>
          <wp:inline distT="0" distB="0" distL="0" distR="0">
            <wp:extent cx="5114925" cy="2800350"/>
            <wp:effectExtent l="0" t="0" r="9525" b="0"/>
            <wp:docPr id="224" name="Slika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3.png"/>
                    <pic:cNvPicPr/>
                  </pic:nvPicPr>
                  <pic:blipFill>
                    <a:blip r:embed="rId142">
                      <a:extLst>
                        <a:ext uri="{28A0092B-C50C-407E-A947-70E740481C1C}">
                          <a14:useLocalDpi xmlns:a14="http://schemas.microsoft.com/office/drawing/2010/main" val="0"/>
                        </a:ext>
                      </a:extLst>
                    </a:blip>
                    <a:stretch>
                      <a:fillRect/>
                    </a:stretch>
                  </pic:blipFill>
                  <pic:spPr>
                    <a:xfrm>
                      <a:off x="0" y="0"/>
                      <a:ext cx="5114925" cy="2800350"/>
                    </a:xfrm>
                    <a:prstGeom prst="rect">
                      <a:avLst/>
                    </a:prstGeom>
                  </pic:spPr>
                </pic:pic>
              </a:graphicData>
            </a:graphic>
          </wp:inline>
        </w:drawing>
      </w:r>
    </w:p>
    <w:p w:rsidR="000E0215" w:rsidRPr="00C8650C" w:rsidRDefault="000E0215" w:rsidP="000E0215">
      <w:pPr>
        <w:pStyle w:val="Opisslike"/>
      </w:pPr>
      <w:bookmarkStart w:id="81" w:name="_Toc484724121"/>
      <w:r>
        <w:t xml:space="preserve">Slika </w:t>
      </w:r>
      <w:r w:rsidR="004F5A35">
        <w:fldChar w:fldCharType="begin"/>
      </w:r>
      <w:r w:rsidR="004F5A35">
        <w:instrText xml:space="preserve"> SEQ Slika \* AR</w:instrText>
      </w:r>
      <w:r w:rsidR="004F5A35">
        <w:instrText xml:space="preserve">ABIC </w:instrText>
      </w:r>
      <w:r w:rsidR="004F5A35">
        <w:fldChar w:fldCharType="separate"/>
      </w:r>
      <w:r w:rsidR="00DD147A">
        <w:rPr>
          <w:noProof/>
        </w:rPr>
        <w:t>32</w:t>
      </w:r>
      <w:r w:rsidR="004F5A35">
        <w:rPr>
          <w:noProof/>
        </w:rPr>
        <w:fldChar w:fldCharType="end"/>
      </w:r>
      <w:r>
        <w:t xml:space="preserve">. Prikaz paketa </w:t>
      </w:r>
      <w:r w:rsidRPr="000E0215">
        <w:rPr>
          <w:rStyle w:val="KdutekstuChar"/>
        </w:rPr>
        <w:t>image</w:t>
      </w:r>
      <w:bookmarkEnd w:id="81"/>
    </w:p>
    <w:p w:rsidR="00945F9E" w:rsidRDefault="000E0215" w:rsidP="008769F5">
      <w:r>
        <w:t xml:space="preserve">Paket </w:t>
      </w:r>
      <w:r w:rsidRPr="00945F9E">
        <w:rPr>
          <w:rStyle w:val="KdutekstuChar"/>
        </w:rPr>
        <w:t>neural</w:t>
      </w:r>
      <w:r w:rsidR="00B20B6C">
        <w:t xml:space="preserve"> sadrži</w:t>
      </w:r>
      <w:r>
        <w:t xml:space="preserve"> sučelja </w:t>
      </w:r>
      <w:r w:rsidR="00B20B6C">
        <w:t xml:space="preserve">i razrede </w:t>
      </w:r>
      <w:r w:rsidR="00FE7F1E">
        <w:t>vezane</w:t>
      </w:r>
      <w:r>
        <w:t xml:space="preserve"> uz</w:t>
      </w:r>
      <w:r w:rsidR="00D96EFB">
        <w:t xml:space="preserve"> reprezentaciju neuronske mreže </w:t>
      </w:r>
      <w:r>
        <w:t>(</w:t>
      </w:r>
      <w:r w:rsidRPr="000E0215">
        <w:rPr>
          <w:rStyle w:val="KdutekstuChar"/>
        </w:rPr>
        <w:t>INeuralNetwork</w:t>
      </w:r>
      <w:r>
        <w:t xml:space="preserve">, </w:t>
      </w:r>
      <w:r w:rsidRPr="000E0215">
        <w:rPr>
          <w:rStyle w:val="KdutekstuChar"/>
        </w:rPr>
        <w:t>FeedForwardNetwork</w:t>
      </w:r>
      <w:r>
        <w:t>), reprezentaciju trenera neuronske mreže (</w:t>
      </w:r>
      <w:r w:rsidRPr="000E0215">
        <w:rPr>
          <w:rStyle w:val="KdutekstuChar"/>
        </w:rPr>
        <w:t>INeuralNetworkTrainer</w:t>
      </w:r>
      <w:r w:rsidR="00EF163B">
        <w:t>), implementaciju sustava za treniranje neuronske mreže</w:t>
      </w:r>
      <w:r>
        <w:t xml:space="preserve"> algoritmom propagacije pogreške unatrag (</w:t>
      </w:r>
      <w:r w:rsidRPr="000E0215">
        <w:rPr>
          <w:rStyle w:val="KdutekstuChar"/>
        </w:rPr>
        <w:t>ClassicBackPropagationTrainer</w:t>
      </w:r>
      <w:r>
        <w:t xml:space="preserve">), </w:t>
      </w:r>
      <w:r w:rsidR="00D96EFB">
        <w:t>sučelje</w:t>
      </w:r>
      <w:r>
        <w:t xml:space="preserve"> za promatranje napretka treniranja (</w:t>
      </w:r>
      <w:r w:rsidRPr="00945F9E">
        <w:rPr>
          <w:rStyle w:val="KdutekstuChar"/>
        </w:rPr>
        <w:t>INeuralTrainerListener</w:t>
      </w:r>
      <w:r>
        <w:t>), reprezentaciju prijenosne funkcije (</w:t>
      </w:r>
      <w:r w:rsidRPr="00945F9E">
        <w:rPr>
          <w:rStyle w:val="KdutekstuChar"/>
        </w:rPr>
        <w:t>ITran</w:t>
      </w:r>
      <w:r w:rsidR="00087B6E">
        <w:rPr>
          <w:rStyle w:val="KdutekstuChar"/>
        </w:rPr>
        <w:t>sfer</w:t>
      </w:r>
      <w:r w:rsidRPr="00945F9E">
        <w:rPr>
          <w:rStyle w:val="KdutekstuChar"/>
        </w:rPr>
        <w:t>Function</w:t>
      </w:r>
      <w:r>
        <w:t>)</w:t>
      </w:r>
      <w:r w:rsidR="00945F9E">
        <w:t>, razred za pomoćne operacije s neuronskim mrežama (</w:t>
      </w:r>
      <w:r w:rsidR="00945F9E" w:rsidRPr="00945F9E">
        <w:rPr>
          <w:rStyle w:val="KdutekstuChar"/>
        </w:rPr>
        <w:t>NeuralNetworkUtility</w:t>
      </w:r>
      <w:r w:rsidR="00945F9E">
        <w:t>)</w:t>
      </w:r>
      <w:r>
        <w:t xml:space="preserve"> te paket koji sadrži struk</w:t>
      </w:r>
      <w:r w:rsidR="00945F9E">
        <w:t>ture za pohranu ulaznih primjera za treniranje neuronske mreže (</w:t>
      </w:r>
      <w:r w:rsidR="00945F9E" w:rsidRPr="00945F9E">
        <w:rPr>
          <w:rStyle w:val="KdutekstuChar"/>
        </w:rPr>
        <w:t>datastructures</w:t>
      </w:r>
      <w:r w:rsidR="00945F9E">
        <w:t xml:space="preserve">). Detaljan prikaz paketa </w:t>
      </w:r>
      <w:r w:rsidR="00945F9E" w:rsidRPr="00945F9E">
        <w:rPr>
          <w:rStyle w:val="KdutekstuChar"/>
        </w:rPr>
        <w:t>neural</w:t>
      </w:r>
      <w:r w:rsidR="00375BF8">
        <w:t xml:space="preserve"> dan je na slici 33</w:t>
      </w:r>
      <w:r w:rsidR="00945F9E">
        <w:t>.</w:t>
      </w:r>
    </w:p>
    <w:p w:rsidR="00157E70" w:rsidRDefault="00157E70" w:rsidP="008769F5">
      <w:r>
        <w:t xml:space="preserve">Paket </w:t>
      </w:r>
      <w:r w:rsidRPr="00157E70">
        <w:rPr>
          <w:rStyle w:val="KdutekstuChar"/>
        </w:rPr>
        <w:t>math</w:t>
      </w:r>
      <w:r w:rsidR="00D96EFB">
        <w:t xml:space="preserve"> sadrži razred s</w:t>
      </w:r>
      <w:r>
        <w:t xml:space="preserve"> operacijama za statističku analizu niza brojeva.</w:t>
      </w:r>
    </w:p>
    <w:p w:rsidR="00157E70" w:rsidRDefault="00157E70" w:rsidP="008769F5">
      <w:r>
        <w:t xml:space="preserve">Paket </w:t>
      </w:r>
      <w:r w:rsidRPr="00AA3A76">
        <w:rPr>
          <w:rStyle w:val="KdutekstuChar"/>
        </w:rPr>
        <w:t>studentforms</w:t>
      </w:r>
      <w:r>
        <w:t xml:space="preserve"> sadrži razred koji predstavlja glavni pr</w:t>
      </w:r>
      <w:r w:rsidR="00AA3A76">
        <w:t>ozor programa (</w:t>
      </w:r>
      <w:r w:rsidR="00AA3A76" w:rsidRPr="00AA3A76">
        <w:rPr>
          <w:rStyle w:val="KdutekstuChar"/>
        </w:rPr>
        <w:t>StudentFormGUI</w:t>
      </w:r>
      <w:r w:rsidR="00AA3A76">
        <w:t>), pakete za pojedine prikaze i paket s posebnim dijalozima (</w:t>
      </w:r>
      <w:r w:rsidR="00AA3A76" w:rsidRPr="00AA3A76">
        <w:rPr>
          <w:rStyle w:val="KdutekstuChar"/>
        </w:rPr>
        <w:t>dialogs</w:t>
      </w:r>
      <w:r w:rsidR="00AA3A76">
        <w:t xml:space="preserve">). Paket </w:t>
      </w:r>
      <w:r w:rsidR="00AA3A76" w:rsidRPr="00AA3A76">
        <w:rPr>
          <w:rStyle w:val="KdutekstuChar"/>
        </w:rPr>
        <w:t>formdefinition</w:t>
      </w:r>
      <w:r w:rsidR="00AA3A76">
        <w:t xml:space="preserve"> sadrži razrede korištene u prikazu za definiciju predloška obrasca, paket </w:t>
      </w:r>
      <w:r w:rsidR="00AA3A76" w:rsidRPr="00AA3A76">
        <w:rPr>
          <w:rStyle w:val="KdutekstuChar"/>
        </w:rPr>
        <w:t>formdetection</w:t>
      </w:r>
      <w:r w:rsidR="00AA3A76">
        <w:t xml:space="preserve"> sadrži razrede korištene u prikazu za analizu pojedinog obrasca, paket </w:t>
      </w:r>
      <w:r w:rsidR="00AA3A76" w:rsidRPr="00AA3A76">
        <w:rPr>
          <w:rStyle w:val="KdutekstuChar"/>
        </w:rPr>
        <w:t>classification</w:t>
      </w:r>
      <w:r w:rsidR="00AA3A76">
        <w:t xml:space="preserve"> sadrži razrede korištene u prikazu za treniranje neuronske mreže, paket </w:t>
      </w:r>
      <w:r w:rsidR="00AA3A76" w:rsidRPr="00AA3A76">
        <w:rPr>
          <w:rStyle w:val="KdutekstuChar"/>
        </w:rPr>
        <w:t>formbatch</w:t>
      </w:r>
      <w:r w:rsidR="00AA3A76">
        <w:t xml:space="preserve"> sadrži razrede korištene u prikazu za obradu skeniranih obrazaca. Poseban dijalog definiran u paketu </w:t>
      </w:r>
      <w:r w:rsidR="00AA3A76" w:rsidRPr="00AA3A76">
        <w:rPr>
          <w:rStyle w:val="KdutekstuChar"/>
        </w:rPr>
        <w:t>dialogs</w:t>
      </w:r>
      <w:r w:rsidR="00AA3A76">
        <w:t xml:space="preserve"> korišten je za prikaz niza slika u jednom zasebnom prozoru. Detaljan prikaz paketa </w:t>
      </w:r>
      <w:r w:rsidR="00AA3A76" w:rsidRPr="00AA3A76">
        <w:rPr>
          <w:rStyle w:val="KdutekstuChar"/>
        </w:rPr>
        <w:t>studentforms</w:t>
      </w:r>
      <w:r w:rsidR="00375BF8">
        <w:t xml:space="preserve"> dan je na slici 34</w:t>
      </w:r>
      <w:r w:rsidR="00AA3A76">
        <w:t>.</w:t>
      </w:r>
    </w:p>
    <w:p w:rsidR="00157E70" w:rsidRDefault="00075F91" w:rsidP="00157E70">
      <w:pPr>
        <w:keepNext/>
      </w:pPr>
      <w:r>
        <w:rPr>
          <w:noProof/>
          <w:lang w:eastAsia="hr-HR"/>
        </w:rPr>
        <w:lastRenderedPageBreak/>
        <w:drawing>
          <wp:inline distT="0" distB="0" distL="0" distR="0">
            <wp:extent cx="5579649" cy="4105275"/>
            <wp:effectExtent l="0" t="0" r="2540" b="0"/>
            <wp:docPr id="229" name="Slika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4.png"/>
                    <pic:cNvPicPr/>
                  </pic:nvPicPr>
                  <pic:blipFill>
                    <a:blip r:embed="rId143">
                      <a:extLst>
                        <a:ext uri="{28A0092B-C50C-407E-A947-70E740481C1C}">
                          <a14:useLocalDpi xmlns:a14="http://schemas.microsoft.com/office/drawing/2010/main" val="0"/>
                        </a:ext>
                      </a:extLst>
                    </a:blip>
                    <a:stretch>
                      <a:fillRect/>
                    </a:stretch>
                  </pic:blipFill>
                  <pic:spPr>
                    <a:xfrm>
                      <a:off x="0" y="0"/>
                      <a:ext cx="5591872" cy="4114268"/>
                    </a:xfrm>
                    <a:prstGeom prst="rect">
                      <a:avLst/>
                    </a:prstGeom>
                  </pic:spPr>
                </pic:pic>
              </a:graphicData>
            </a:graphic>
          </wp:inline>
        </w:drawing>
      </w:r>
    </w:p>
    <w:p w:rsidR="00157E70" w:rsidRDefault="00157E70" w:rsidP="00157E70">
      <w:pPr>
        <w:pStyle w:val="Opisslike"/>
        <w:rPr>
          <w:rStyle w:val="KdutekstuChar"/>
        </w:rPr>
      </w:pPr>
      <w:bookmarkStart w:id="82" w:name="_Toc484724122"/>
      <w:r>
        <w:t xml:space="preserve">Slika </w:t>
      </w:r>
      <w:r w:rsidR="004F5A35">
        <w:fldChar w:fldCharType="begin"/>
      </w:r>
      <w:r w:rsidR="004F5A35">
        <w:instrText xml:space="preserve"> SEQ Slika \* ARABIC</w:instrText>
      </w:r>
      <w:r w:rsidR="004F5A35">
        <w:instrText xml:space="preserve"> </w:instrText>
      </w:r>
      <w:r w:rsidR="004F5A35">
        <w:fldChar w:fldCharType="separate"/>
      </w:r>
      <w:r w:rsidR="00DD147A">
        <w:rPr>
          <w:noProof/>
        </w:rPr>
        <w:t>33</w:t>
      </w:r>
      <w:r w:rsidR="004F5A35">
        <w:rPr>
          <w:noProof/>
        </w:rPr>
        <w:fldChar w:fldCharType="end"/>
      </w:r>
      <w:r>
        <w:t xml:space="preserve">. Prikaz paketa </w:t>
      </w:r>
      <w:r w:rsidRPr="00157E70">
        <w:rPr>
          <w:rStyle w:val="KdutekstuChar"/>
        </w:rPr>
        <w:t>neural</w:t>
      </w:r>
      <w:bookmarkEnd w:id="82"/>
    </w:p>
    <w:p w:rsidR="00AA3A76" w:rsidRPr="00AA3A76" w:rsidRDefault="00AA3A76" w:rsidP="00AA3A76"/>
    <w:p w:rsidR="00AA3A76" w:rsidRDefault="00AA3A76" w:rsidP="00AA3A76">
      <w:pPr>
        <w:keepNext/>
      </w:pPr>
      <w:r>
        <w:rPr>
          <w:noProof/>
          <w:lang w:eastAsia="hr-HR"/>
        </w:rPr>
        <w:drawing>
          <wp:inline distT="0" distB="0" distL="0" distR="0">
            <wp:extent cx="5580380" cy="2724150"/>
            <wp:effectExtent l="0" t="0" r="1270" b="0"/>
            <wp:docPr id="228" name="Slika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5.png"/>
                    <pic:cNvPicPr/>
                  </pic:nvPicPr>
                  <pic:blipFill>
                    <a:blip r:embed="rId144">
                      <a:extLst>
                        <a:ext uri="{28A0092B-C50C-407E-A947-70E740481C1C}">
                          <a14:useLocalDpi xmlns:a14="http://schemas.microsoft.com/office/drawing/2010/main" val="0"/>
                        </a:ext>
                      </a:extLst>
                    </a:blip>
                    <a:stretch>
                      <a:fillRect/>
                    </a:stretch>
                  </pic:blipFill>
                  <pic:spPr>
                    <a:xfrm>
                      <a:off x="0" y="0"/>
                      <a:ext cx="5580380" cy="2724150"/>
                    </a:xfrm>
                    <a:prstGeom prst="rect">
                      <a:avLst/>
                    </a:prstGeom>
                  </pic:spPr>
                </pic:pic>
              </a:graphicData>
            </a:graphic>
          </wp:inline>
        </w:drawing>
      </w:r>
    </w:p>
    <w:p w:rsidR="00AA3A76" w:rsidRPr="00AA3A76" w:rsidRDefault="00AA3A76" w:rsidP="00AA3A76">
      <w:pPr>
        <w:pStyle w:val="Opisslike"/>
      </w:pPr>
      <w:bookmarkStart w:id="83" w:name="_Toc484724123"/>
      <w:r>
        <w:t xml:space="preserve">Slika </w:t>
      </w:r>
      <w:r w:rsidR="004F5A35">
        <w:fldChar w:fldCharType="begin"/>
      </w:r>
      <w:r w:rsidR="004F5A35">
        <w:instrText xml:space="preserve"> SEQ Slika \* ARABIC </w:instrText>
      </w:r>
      <w:r w:rsidR="004F5A35">
        <w:fldChar w:fldCharType="separate"/>
      </w:r>
      <w:r w:rsidR="00DD147A">
        <w:rPr>
          <w:noProof/>
        </w:rPr>
        <w:t>34</w:t>
      </w:r>
      <w:r w:rsidR="004F5A35">
        <w:rPr>
          <w:noProof/>
        </w:rPr>
        <w:fldChar w:fldCharType="end"/>
      </w:r>
      <w:r>
        <w:t xml:space="preserve">. Prikaz paketa </w:t>
      </w:r>
      <w:r w:rsidRPr="00AA3A76">
        <w:rPr>
          <w:rStyle w:val="KdutekstuChar"/>
        </w:rPr>
        <w:t>studentforms</w:t>
      </w:r>
      <w:bookmarkEnd w:id="83"/>
    </w:p>
    <w:p w:rsidR="00BA7408" w:rsidRDefault="00BA7408" w:rsidP="00BA7408">
      <w:pPr>
        <w:pStyle w:val="Naslov1"/>
      </w:pPr>
      <w:bookmarkStart w:id="84" w:name="_Toc484724085"/>
      <w:r>
        <w:lastRenderedPageBreak/>
        <w:t>Rezultati</w:t>
      </w:r>
      <w:r w:rsidR="007E6F10">
        <w:t xml:space="preserve"> obrade obrazaca</w:t>
      </w:r>
      <w:bookmarkEnd w:id="84"/>
    </w:p>
    <w:p w:rsidR="00BA7408" w:rsidRDefault="00BA3405" w:rsidP="00BA7408">
      <w:r>
        <w:t>U okviru ovog završnog rada ulazni skup podataka se sastojao o</w:t>
      </w:r>
      <w:r w:rsidR="002849A1">
        <w:t>d 22</w:t>
      </w:r>
      <w:r w:rsidR="007E6F10">
        <w:t xml:space="preserve"> sken</w:t>
      </w:r>
      <w:r>
        <w:t>i</w:t>
      </w:r>
      <w:r w:rsidR="007E6F10">
        <w:t>r</w:t>
      </w:r>
      <w:r w:rsidR="00D96EFB">
        <w:t>ana</w:t>
      </w:r>
      <w:r>
        <w:t xml:space="preserve"> obra</w:t>
      </w:r>
      <w:r w:rsidR="00D96EFB">
        <w:t>s</w:t>
      </w:r>
      <w:r w:rsidR="007E6F10">
        <w:t>ca.</w:t>
      </w:r>
      <w:r w:rsidR="00F92340">
        <w:t xml:space="preserve"> Svaki skenirani obrazac je imao 84 ćelije s bodovima studenata. Pojedini broj bodova studenata je imao između jednog i sedam zn</w:t>
      </w:r>
      <w:r w:rsidR="00DE6A28">
        <w:t>akova. Pri brojanju znakova brojali smo broj znamenki i moguće decimalne separatore.</w:t>
      </w:r>
    </w:p>
    <w:p w:rsidR="007E6F10" w:rsidRDefault="007E6F10" w:rsidP="00BA7408">
      <w:r>
        <w:t xml:space="preserve">Proces obrade </w:t>
      </w:r>
      <w:r w:rsidR="007249C7">
        <w:t>skeniranog</w:t>
      </w:r>
      <w:r w:rsidR="00CA4D5B">
        <w:t xml:space="preserve"> obrasca prikazan je na slici 2</w:t>
      </w:r>
      <w:r w:rsidR="006C4AE6">
        <w:t xml:space="preserve"> na 3. stranici</w:t>
      </w:r>
      <w:r w:rsidR="00CA4D5B">
        <w:t xml:space="preserve"> t</w:t>
      </w:r>
      <w:r w:rsidR="00D96EFB">
        <w:t>e je opisan u</w:t>
      </w:r>
      <w:r w:rsidR="00CA4D5B">
        <w:t xml:space="preserve"> poglavlju</w:t>
      </w:r>
      <w:r w:rsidR="005D712B">
        <w:t xml:space="preserve"> 2</w:t>
      </w:r>
      <w:r w:rsidR="00CA4D5B">
        <w:t>.</w:t>
      </w:r>
    </w:p>
    <w:p w:rsidR="007E6F10" w:rsidRDefault="007E6F10" w:rsidP="00BA7408">
      <w:r>
        <w:t>P</w:t>
      </w:r>
      <w:r w:rsidR="006C4AE6">
        <w:t>ostupak</w:t>
      </w:r>
      <w:r>
        <w:t xml:space="preserve"> </w:t>
      </w:r>
      <w:r w:rsidR="00C45D90">
        <w:t>segmentacije je bio uspješan u 78.1</w:t>
      </w:r>
      <w:r>
        <w:t>% polja bodova studenata kao što je deta</w:t>
      </w:r>
      <w:r w:rsidR="00CA4D5B">
        <w:t xml:space="preserve">ljno prikazano u poglavlju </w:t>
      </w:r>
      <w:r w:rsidR="005D712B">
        <w:t>4</w:t>
      </w:r>
      <w:r w:rsidR="00CA4D5B">
        <w:t>.3.</w:t>
      </w:r>
      <w:r w:rsidR="00DE6A28">
        <w:t xml:space="preserve"> Bitno je napomenuti da je uspješnost segmentacije mjerena prema broju izdvojenih segmenata.</w:t>
      </w:r>
    </w:p>
    <w:p w:rsidR="00CB2DB3" w:rsidRDefault="007E6F10" w:rsidP="00BA7408">
      <w:r>
        <w:t>P</w:t>
      </w:r>
      <w:r w:rsidR="006C4AE6">
        <w:t>ostupak</w:t>
      </w:r>
      <w:r>
        <w:t xml:space="preserve"> klasifikaci</w:t>
      </w:r>
      <w:r w:rsidR="00C45D90">
        <w:t xml:space="preserve">je je bio uspješan u </w:t>
      </w:r>
      <w:r w:rsidR="00EC4122">
        <w:t>82.41</w:t>
      </w:r>
      <w:r w:rsidR="00C45D90">
        <w:t>% ulaznih</w:t>
      </w:r>
      <w:r>
        <w:t xml:space="preserve"> primjera</w:t>
      </w:r>
      <w:r w:rsidR="00FA4985">
        <w:t xml:space="preserve"> znakova</w:t>
      </w:r>
      <w:r w:rsidR="00C45D90">
        <w:t xml:space="preserve"> za testiranje</w:t>
      </w:r>
      <w:r>
        <w:t>.</w:t>
      </w:r>
      <w:r w:rsidR="00727D90">
        <w:t xml:space="preserve"> </w:t>
      </w:r>
      <w:r w:rsidR="00FA4985">
        <w:t>Na cjelokupnom skupu znakova koji su uspješno segmentirani uspješnost je iznosila 87%.</w:t>
      </w:r>
    </w:p>
    <w:p w:rsidR="00C45D90" w:rsidRDefault="00CA4D5B" w:rsidP="00BA7408">
      <w:r>
        <w:t>Ukupan rezultat obrade obrazaca po ćelijama s bodovima studenata iznosi 38% od ukupno 1848 ćelij</w:t>
      </w:r>
      <w:r w:rsidR="00A237F7">
        <w:t>a</w:t>
      </w:r>
      <w:r>
        <w:t>. Maksimalni iznos ispravne obrade ćelije je dobiven za ćeliju koja je sadržavala broj „1“ i iznosio je 95%, a minimalni iznos ispravne obrade ćelije je dobive</w:t>
      </w:r>
      <w:r w:rsidR="00A237F7">
        <w:t>n za ćelije čije su vrijednosti</w:t>
      </w:r>
      <w:r>
        <w:t xml:space="preserve"> </w:t>
      </w:r>
      <m:oMath>
        <m:r>
          <w:rPr>
            <w:rFonts w:ascii="Cambria Math" w:hAnsi="Cambria Math"/>
          </w:rPr>
          <m:t>{8.835, 73869,  2058, 5.96, 40.5, 92.6, 0.636, 51.88}</m:t>
        </m:r>
      </m:oMath>
      <w:r>
        <w:t xml:space="preserve"> i iznosio je 9.1%.</w:t>
      </w:r>
    </w:p>
    <w:p w:rsidR="005430D0" w:rsidRPr="00216731" w:rsidRDefault="005430D0" w:rsidP="00BA7408">
      <w:pPr>
        <w:rPr>
          <w:sz w:val="14"/>
        </w:rPr>
      </w:pPr>
      <w:r>
        <w:t>Razmotrimo ukratko jednu od vrijednosti koja je imala minimalni iznos ispravne obrade kako bi ukazali na razloge zašto je vrijednost loše obrađena. Za primjer smo odabrali broj „73869“. Broj je uspješno segmentiran po broju segmenata u 77.27% primjera. A znamenke od koji se sastoji su uspješno klasificirane u sljedećim stopama uspješnosti: 86%, 81%, 58%, 0.99%, 0.8%. Očekivanu vjerojatnost uspješne obrade možem</w:t>
      </w:r>
      <w:r w:rsidR="00216731">
        <w:t>o računati sljedećim postupkom.</w:t>
      </w:r>
    </w:p>
    <w:p w:rsidR="005430D0" w:rsidRPr="005430D0" w:rsidRDefault="005430D0" w:rsidP="00216731">
      <w:pPr>
        <w:spacing w:line="276" w:lineRule="auto"/>
      </w:pPr>
      <m:oMathPara>
        <m:oMath>
          <m:r>
            <w:rPr>
              <w:rFonts w:ascii="Cambria Math" w:hAnsi="Cambria Math"/>
            </w:rPr>
            <m:t>p=0.7727∙</m:t>
          </m:r>
          <m:d>
            <m:dPr>
              <m:ctrlPr>
                <w:rPr>
                  <w:rFonts w:ascii="Cambria Math" w:hAnsi="Cambria Math"/>
                  <w:i/>
                </w:rPr>
              </m:ctrlPr>
            </m:dPr>
            <m:e>
              <m:r>
                <w:rPr>
                  <w:rFonts w:ascii="Cambria Math" w:hAnsi="Cambria Math"/>
                </w:rPr>
                <m:t>0.86∙0.81∙0.57∙0.99∙0.8</m:t>
              </m:r>
            </m:e>
          </m:d>
          <m:r>
            <w:rPr>
              <w:rFonts w:ascii="Cambria Math" w:hAnsi="Cambria Math"/>
            </w:rPr>
            <m:t>=0.243</m:t>
          </m:r>
        </m:oMath>
      </m:oMathPara>
    </w:p>
    <w:p w:rsidR="005430D0" w:rsidRDefault="00B61898" w:rsidP="00BA7408">
      <w:r>
        <w:t>Bitno je napomenuti kako je na izračun</w:t>
      </w:r>
      <w:r w:rsidR="005430D0">
        <w:t xml:space="preserve"> vjerojatnosti utjecalo to što je broj uspješnosti segmentacije mjeren prema broju uspješno segmentiranih segmenata</w:t>
      </w:r>
      <w:r w:rsidR="00BF3206">
        <w:t>, a prava stopa uspješnosti segmentacije je manja ili jednaka navedenoj</w:t>
      </w:r>
      <w:r w:rsidR="00E24652">
        <w:t xml:space="preserve">. Možemo primijetiti kako </w:t>
      </w:r>
      <w:r w:rsidR="005430D0">
        <w:t xml:space="preserve">pojavljivanje broja „8“ jako utječe na vjerojatnost uspješne obrade zbog </w:t>
      </w:r>
      <w:r w:rsidR="003C287C">
        <w:t>toga što ta znamenka ima minimalnu stopu uspješne klasifikacije koju daje korišteni klasifikator po pojedinim znamenkama. Drugi razlog zašto je broj loše obrađen je i broj znamenaka</w:t>
      </w:r>
      <w:r w:rsidR="00E24652">
        <w:t xml:space="preserve"> koje broj ima jer se svakom znamenko</w:t>
      </w:r>
      <w:r w:rsidR="004E7453">
        <w:t>m trenutna vjerojatnost množi s</w:t>
      </w:r>
      <w:r w:rsidR="00E24652">
        <w:t xml:space="preserve"> brojem manjim od 1.</w:t>
      </w:r>
    </w:p>
    <w:p w:rsidR="00CA4D5B" w:rsidRDefault="00A94E2D" w:rsidP="00BA7408">
      <w:r>
        <w:lastRenderedPageBreak/>
        <w:t>Na grafu 8</w:t>
      </w:r>
      <w:r w:rsidR="00CA4D5B">
        <w:t xml:space="preserve"> dan je detaljan prikaz uspješnosti obrade ćelija prema broju ćelije, a vrijednosti bodova su korištene prema predlošku iz obrasca danog na slici 1</w:t>
      </w:r>
      <w:r w:rsidR="006C4AE6">
        <w:t xml:space="preserve"> na 2. stranici</w:t>
      </w:r>
      <w:r w:rsidR="00CA4D5B">
        <w:t xml:space="preserve">. </w:t>
      </w:r>
      <w:r w:rsidR="00BB4A46">
        <w:t>Ćelije su numerirane tako što su</w:t>
      </w:r>
      <w:r w:rsidR="00CA4D5B">
        <w:t xml:space="preserve"> označene rednim brojem od 1 do 84 </w:t>
      </w:r>
      <w:r w:rsidR="00BB4A46">
        <w:t xml:space="preserve">pri čemu </w:t>
      </w:r>
      <w:r w:rsidR="00CA4D5B">
        <w:t>su prvo brojevi dodijeljeni prvom stupcu, zatim drugom te naposljetku trećem stupcu.</w:t>
      </w:r>
    </w:p>
    <w:p w:rsidR="00A94E2D" w:rsidRDefault="00216731" w:rsidP="00A94E2D">
      <w:pPr>
        <w:keepNext/>
      </w:pPr>
      <w:r>
        <w:object w:dxaOrig="13426" w:dyaOrig="9064">
          <v:shape id="_x0000_i1092" type="#_x0000_t75" style="width:439.7pt;height:285.95pt" o:ole="">
            <v:imagedata r:id="rId145" o:title=""/>
          </v:shape>
          <o:OLEObject Type="Embed" ProgID="SigmaPlotGraphicObject.10" ShapeID="_x0000_i1092" DrawAspect="Content" ObjectID="_1558466207" r:id="rId146"/>
        </w:object>
      </w:r>
    </w:p>
    <w:p w:rsidR="005F2B7D" w:rsidRDefault="00A94E2D" w:rsidP="00A94E2D">
      <w:pPr>
        <w:pStyle w:val="Opisslike"/>
      </w:pPr>
      <w:bookmarkStart w:id="85" w:name="_Toc484597836"/>
      <w:r>
        <w:t xml:space="preserve">Graf </w:t>
      </w:r>
      <w:r w:rsidR="004F5A35">
        <w:fldChar w:fldCharType="begin"/>
      </w:r>
      <w:r w:rsidR="004F5A35">
        <w:instrText xml:space="preserve"> SEQ Graf \* ARABIC </w:instrText>
      </w:r>
      <w:r w:rsidR="004F5A35">
        <w:fldChar w:fldCharType="separate"/>
      </w:r>
      <w:r w:rsidR="00DD147A">
        <w:rPr>
          <w:noProof/>
        </w:rPr>
        <w:t>8</w:t>
      </w:r>
      <w:r w:rsidR="004F5A35">
        <w:rPr>
          <w:noProof/>
        </w:rPr>
        <w:fldChar w:fldCharType="end"/>
      </w:r>
      <w:r>
        <w:t>. Udio ispravno obr</w:t>
      </w:r>
      <w:r w:rsidR="009B7738">
        <w:t>ađenih ćelija prema vrijednosti</w:t>
      </w:r>
      <w:r>
        <w:t xml:space="preserve"> ćelije</w:t>
      </w:r>
      <w:bookmarkEnd w:id="85"/>
    </w:p>
    <w:p w:rsidR="00216731" w:rsidRDefault="00E24652" w:rsidP="00216731">
      <w:r>
        <w:t xml:space="preserve">Na grafu </w:t>
      </w:r>
      <w:r w:rsidR="00285135">
        <w:t>9</w:t>
      </w:r>
      <w:r>
        <w:t xml:space="preserve"> prikazan je prosječan udio uspješne obrade ćelija prema broju znakova. Crvenom bojom prikazano je standardno odstupanje uspješnosti obrade ćelije s određenim brojem znakova. Na temelju grafa se može zaključiti kako uspješnost obrade ćelije pada s brojem znakova.</w:t>
      </w:r>
    </w:p>
    <w:p w:rsidR="00FA5F09" w:rsidRDefault="00216731" w:rsidP="00216731">
      <w:r>
        <w:object w:dxaOrig="12129" w:dyaOrig="9064">
          <v:shape id="_x0000_i1093" type="#_x0000_t75" style="width:412.4pt;height:242.9pt" o:ole="">
            <v:imagedata r:id="rId147" o:title=""/>
          </v:shape>
          <o:OLEObject Type="Embed" ProgID="SigmaPlotGraphicObject.10" ShapeID="_x0000_i1093" DrawAspect="Content" ObjectID="_1558466208" r:id="rId148"/>
        </w:object>
      </w:r>
    </w:p>
    <w:p w:rsidR="00FA5F09" w:rsidRDefault="00FA5F09" w:rsidP="00FA5F09">
      <w:pPr>
        <w:pStyle w:val="Opisslike"/>
      </w:pPr>
      <w:bookmarkStart w:id="86" w:name="_Toc484597837"/>
      <w:r>
        <w:t xml:space="preserve">Graf </w:t>
      </w:r>
      <w:r w:rsidR="004F5A35">
        <w:fldChar w:fldCharType="begin"/>
      </w:r>
      <w:r w:rsidR="004F5A35">
        <w:instrText xml:space="preserve"> SEQ Graf \* ARABIC </w:instrText>
      </w:r>
      <w:r w:rsidR="004F5A35">
        <w:fldChar w:fldCharType="separate"/>
      </w:r>
      <w:r w:rsidR="00DD147A">
        <w:rPr>
          <w:noProof/>
        </w:rPr>
        <w:t>9</w:t>
      </w:r>
      <w:r w:rsidR="004F5A35">
        <w:rPr>
          <w:noProof/>
        </w:rPr>
        <w:fldChar w:fldCharType="end"/>
      </w:r>
      <w:r>
        <w:t>. Prosječan udio uspješne obrade ćelija prema broju znakova</w:t>
      </w:r>
      <w:bookmarkEnd w:id="86"/>
      <w:r w:rsidR="00267561">
        <w:t xml:space="preserve"> (</w:t>
      </w:r>
      <w:r w:rsidR="00A32A15">
        <w:t xml:space="preserve">brojane su </w:t>
      </w:r>
      <w:r w:rsidR="00267561">
        <w:t>znamenke i decimalni separatori)</w:t>
      </w:r>
    </w:p>
    <w:p w:rsidR="00BA7408" w:rsidRPr="00BA7408" w:rsidRDefault="00BA7408" w:rsidP="00BA7408">
      <w:pPr>
        <w:pStyle w:val="Naslov1"/>
      </w:pPr>
      <w:bookmarkStart w:id="87" w:name="_Toc484724086"/>
      <w:r>
        <w:lastRenderedPageBreak/>
        <w:t>Zaključak</w:t>
      </w:r>
      <w:bookmarkEnd w:id="87"/>
    </w:p>
    <w:p w:rsidR="00D710EA" w:rsidRDefault="00DE3978" w:rsidP="00D710EA">
      <w:r>
        <w:t>Prilikom ispravljanja ispita koje piše veliki broj studenata ukazuje se potreba za sustavom koji može bodove unesene u obrazac za ocjenjivanje un</w:t>
      </w:r>
      <w:r w:rsidR="00A62397">
        <w:t>ije</w:t>
      </w:r>
      <w:r>
        <w:t>ti u računalni sustav tako što provede lokalizaciju i očitavanja rukom pisanih bodova studenata.</w:t>
      </w:r>
    </w:p>
    <w:p w:rsidR="00DE3978" w:rsidRDefault="00DE3978" w:rsidP="00DE3978">
      <w:r>
        <w:t>U okviru ovog završnog rada opisan je i implementiran sustav za lokalizaciju i očita</w:t>
      </w:r>
      <w:r w:rsidR="00530E27">
        <w:t>van</w:t>
      </w:r>
      <w:r>
        <w:t>ja rukom pisanih bodova studenata. Proces obrade obrasca za ocjenjivanje se sastoji od skeniranja obrasca, obrade slike, segmentacije znamenki bodova, klasifikacije znamenki te kreiranja izlazne datoteke.</w:t>
      </w:r>
    </w:p>
    <w:p w:rsidR="00530E27" w:rsidRDefault="00530E27" w:rsidP="00DE3978">
      <w:r>
        <w:t>Obrada slike je provedena zbog smanjenja nepotrebnih informacija sadržanih u skeniranom obrascu te kako bi se iz skeniranog obrasca izrezale ćelije s bodovima studenata. Prezentirano je nekoliko algoritama pretvaranja slike u nijanse sive te binarizacije slike. Za obradu obrasca odabrani su algoritam minimalnog inte</w:t>
      </w:r>
      <w:r w:rsidR="00784D9B">
        <w:t>n</w:t>
      </w:r>
      <w:r>
        <w:t>ziteta za pretvaranje boje u nijanse sive te globalni algoritam fiksnog praga</w:t>
      </w:r>
      <w:r w:rsidR="00547B60">
        <w:t xml:space="preserve"> uz prag jednak 250</w:t>
      </w:r>
      <w:r>
        <w:t xml:space="preserve"> za binarizaciju slike.</w:t>
      </w:r>
    </w:p>
    <w:p w:rsidR="00530E27" w:rsidRPr="00CB54FC" w:rsidRDefault="00530E27" w:rsidP="00530E27">
      <w:r>
        <w:t>Segmentacija slike je provedena koristeći algoritam povezanih komponenti nakon kojeg je provedeno filtriranje suvišnih segmenata. Korišteni postupak segme</w:t>
      </w:r>
      <w:r w:rsidR="00547B60">
        <w:t>ntacije je postizao ukupnu stopu</w:t>
      </w:r>
      <w:r>
        <w:t xml:space="preserve"> uspješne segmentacije od 78.51%, a ukupna stopa prekomjerne segmentacije je iznosila 6.27% te ukupna stopa nedovoljne segmentacije 15.22% primjera.</w:t>
      </w:r>
      <w:r w:rsidR="006A351C">
        <w:t xml:space="preserve"> Uspješnost je mjerena prema broju izdvojenih segmenata.</w:t>
      </w:r>
    </w:p>
    <w:p w:rsidR="00CB2DB3" w:rsidRDefault="00530E27" w:rsidP="00D710EA">
      <w:r>
        <w:t>Klasifikacija znamenaka je provedena koristeći unaprijednu slojevitu neuronsku mrežu treniranu algoritmom propagacije pogreške unatrag. Kori</w:t>
      </w:r>
      <w:r w:rsidR="00162B1F">
        <w:t>šteni klasifikator je postizao 82.41</w:t>
      </w:r>
      <w:r>
        <w:t>% uspješne stope klasifikacije n</w:t>
      </w:r>
      <w:r w:rsidR="0095417A">
        <w:t xml:space="preserve">a skupu primjera </w:t>
      </w:r>
      <w:r w:rsidR="00CB2DB3">
        <w:t xml:space="preserve">znakova </w:t>
      </w:r>
      <w:r w:rsidR="0095417A">
        <w:t>za testiranje.</w:t>
      </w:r>
      <w:r w:rsidR="00CB2DB3">
        <w:br/>
        <w:t>Na cjelokupnom skupu znakova koji su uspješno segmentirani uspješnost je iznosila 87%.</w:t>
      </w:r>
    </w:p>
    <w:p w:rsidR="0095417A" w:rsidRDefault="0095417A" w:rsidP="00D710EA">
      <w:r>
        <w:t>Rezultat ukupne obrade obrazaca je iznosio 38% uspješne obrade ćelija od ukupno 1848 obrađenih ćelija</w:t>
      </w:r>
      <w:r w:rsidR="007E0061">
        <w:t xml:space="preserve"> koje sadrže bodove studenata</w:t>
      </w:r>
      <w:r>
        <w:t>.</w:t>
      </w:r>
    </w:p>
    <w:p w:rsidR="009735A0" w:rsidRPr="00D710EA" w:rsidRDefault="00530E27" w:rsidP="00D710EA">
      <w:r>
        <w:t xml:space="preserve">Nastavak razvoja i istraživanja </w:t>
      </w:r>
      <w:r w:rsidR="00B9370B">
        <w:t xml:space="preserve">sustava </w:t>
      </w:r>
      <w:r>
        <w:t xml:space="preserve">bi </w:t>
      </w:r>
      <w:r w:rsidR="00B9370B">
        <w:t xml:space="preserve">prvenstveno </w:t>
      </w:r>
      <w:r>
        <w:t>trebao biti u smjeru kvalitetnije segmentacije znamenaka kako bi se izbjegla pretjerana segmentiranost te kako bi se prepoznale s</w:t>
      </w:r>
      <w:r w:rsidR="00547B60">
        <w:t>pojene znamenke za koje bi</w:t>
      </w:r>
      <w:r>
        <w:t xml:space="preserve"> trebalo generirati hipoteze segmentacije te zatim odabrati najbolju</w:t>
      </w:r>
      <w:r w:rsidR="00547B60">
        <w:t xml:space="preserve"> hipotezu</w:t>
      </w:r>
      <w:r>
        <w:t>.</w:t>
      </w:r>
      <w:r w:rsidR="00B9370B">
        <w:t xml:space="preserve"> </w:t>
      </w:r>
      <w:r w:rsidR="009735A0">
        <w:t xml:space="preserve">Kvaliteta segmentacije u trenutnom sustavu </w:t>
      </w:r>
      <w:r w:rsidR="00B9370B">
        <w:t xml:space="preserve"> predstavlja prepreku za povećanje stope uspješne obrade skeniranih obrazaca.</w:t>
      </w:r>
    </w:p>
    <w:p w:rsidR="003E2212" w:rsidRDefault="003E2212">
      <w:pPr>
        <w:pStyle w:val="Naslov1"/>
        <w:numPr>
          <w:ilvl w:val="0"/>
          <w:numId w:val="0"/>
        </w:numPr>
      </w:pPr>
      <w:bookmarkStart w:id="88" w:name="_Toc484724087"/>
      <w:r>
        <w:lastRenderedPageBreak/>
        <w:t>Literatura</w:t>
      </w:r>
      <w:bookmarkEnd w:id="88"/>
    </w:p>
    <w:p w:rsidR="0054048B" w:rsidRDefault="0054048B" w:rsidP="0054048B">
      <w:pPr>
        <w:pStyle w:val="Odlomakpopisa"/>
        <w:numPr>
          <w:ilvl w:val="0"/>
          <w:numId w:val="17"/>
        </w:numPr>
      </w:pPr>
      <w:bookmarkStart w:id="89" w:name="MCQautomatic"/>
      <w:bookmarkEnd w:id="89"/>
      <w:r>
        <w:t>Čupić, Marko; Hrkać, Tomislav; Mihajlović, Željka; Kalafatić, Zoran: „Automatic recognition of handwritten corrections for multiple-choice exam answer sheets“, MIPRO 2014, Opatija, Hrvatska, 2014.</w:t>
      </w:r>
    </w:p>
    <w:p w:rsidR="0054048B" w:rsidRDefault="001445CC" w:rsidP="0054048B">
      <w:pPr>
        <w:pStyle w:val="Odlomakpopisa"/>
        <w:numPr>
          <w:ilvl w:val="0"/>
          <w:numId w:val="17"/>
        </w:numPr>
      </w:pPr>
      <w:r>
        <w:t xml:space="preserve">Suratanee, Apichat; Lertsari, Nantaporn; Kamphasee, Sethawat; Sriket, Kritsada: „Handwritten digit recognition for managing examination score in paper-based test“, „Journal of Theoretical and Applied Information Technology“, vol. 65., no. 3., pp. 633-638, srpanj 2014. </w:t>
      </w:r>
    </w:p>
    <w:p w:rsidR="00C76550" w:rsidRDefault="00810D3F" w:rsidP="0054048B">
      <w:pPr>
        <w:pStyle w:val="Odlomakpopisa"/>
        <w:numPr>
          <w:ilvl w:val="0"/>
          <w:numId w:val="17"/>
        </w:numPr>
      </w:pPr>
      <w:r>
        <w:t>Ferilli, Stefano:</w:t>
      </w:r>
      <w:r w:rsidR="00FC41BC">
        <w:t xml:space="preserve"> „Automatic Digital Document Processing and Managment“, Springer, New York,</w:t>
      </w:r>
      <w:r w:rsidR="00D35AC6">
        <w:t xml:space="preserve"> USA,</w:t>
      </w:r>
      <w:r w:rsidR="00FC41BC">
        <w:t xml:space="preserve"> 2011.</w:t>
      </w:r>
    </w:p>
    <w:p w:rsidR="00780823" w:rsidRDefault="00810D3F" w:rsidP="0054048B">
      <w:pPr>
        <w:pStyle w:val="Odlomakpopisa"/>
        <w:numPr>
          <w:ilvl w:val="0"/>
          <w:numId w:val="17"/>
        </w:numPr>
      </w:pPr>
      <w:r>
        <w:t>Puneet, Naresh Kumar Garg:</w:t>
      </w:r>
      <w:r w:rsidR="00780823" w:rsidRPr="003108DA">
        <w:t xml:space="preserve"> "Binarization Techni</w:t>
      </w:r>
      <w:r w:rsidR="00A379A3">
        <w:t>ques used for Grey Scale Images</w:t>
      </w:r>
      <w:r w:rsidR="00780823" w:rsidRPr="003108DA">
        <w:t>"</w:t>
      </w:r>
      <w:r w:rsidR="00A379A3">
        <w:t>,</w:t>
      </w:r>
      <w:r w:rsidR="00780823" w:rsidRPr="003108DA">
        <w:t xml:space="preserve"> International Journal of Computer Applications, Vol. 71, No. 1, pp. 8-11, June 2013.</w:t>
      </w:r>
    </w:p>
    <w:p w:rsidR="00A379A3" w:rsidRDefault="00A379A3" w:rsidP="0054048B">
      <w:pPr>
        <w:pStyle w:val="Odlomakpopisa"/>
        <w:numPr>
          <w:ilvl w:val="0"/>
          <w:numId w:val="17"/>
        </w:numPr>
      </w:pPr>
      <w:r>
        <w:t>Otsu, Nobuyuki: „A Threshold Selection Method from Gray-Level Histograms“, IEEE Transactions on Systems, Man, and Cybernetics, vol. 9., no. 1, pp. 62-66, siječanj 1979.</w:t>
      </w:r>
    </w:p>
    <w:p w:rsidR="00810D3F" w:rsidRDefault="00810D3F" w:rsidP="0054048B">
      <w:pPr>
        <w:pStyle w:val="Odlomakpopisa"/>
        <w:numPr>
          <w:ilvl w:val="0"/>
          <w:numId w:val="17"/>
        </w:numPr>
      </w:pPr>
      <w:r>
        <w:t>Casey, Richard G.; Lecolinet, Eric: „A Survey of Methods and Strategies in Character Segmentation“</w:t>
      </w:r>
      <w:r w:rsidR="002F5C52">
        <w:t>, IEE Transaction on Pattern Analysis and Machine Intelligence, vol. 18, no. 7, pp. 690-706, srpanj 1996.</w:t>
      </w:r>
    </w:p>
    <w:p w:rsidR="002F5C52" w:rsidRDefault="002F5C52" w:rsidP="0054048B">
      <w:pPr>
        <w:pStyle w:val="Odlomakpopisa"/>
        <w:numPr>
          <w:ilvl w:val="0"/>
          <w:numId w:val="17"/>
        </w:numPr>
      </w:pPr>
      <w:r>
        <w:t>Ribas, F. C.; Oliveira, L. S.; Britto Jr., A. S.; Sabourin, R.: „Handwritten digit segmentation: a comparative study“, International Journal on Document Analysis and Recognition,  vol. 16, no. 2, pp. 127-137, lipanj 2013.</w:t>
      </w:r>
    </w:p>
    <w:p w:rsidR="00D35AC6" w:rsidRDefault="00D35AC6" w:rsidP="0054048B">
      <w:pPr>
        <w:pStyle w:val="Odlomakpopisa"/>
        <w:numPr>
          <w:ilvl w:val="0"/>
          <w:numId w:val="17"/>
        </w:numPr>
      </w:pPr>
      <w:r>
        <w:t>Jain, Ramesh; Kasturi, Rangachar; Schunck, Brian G.: „Machine Vision“, McGraw-Hill, Inc., pp. 28.-38., New York, USA, 1995.</w:t>
      </w:r>
    </w:p>
    <w:p w:rsidR="005775D5" w:rsidRDefault="00D54C20" w:rsidP="005775D5">
      <w:pPr>
        <w:pStyle w:val="Odlomakpopisa"/>
        <w:numPr>
          <w:ilvl w:val="0"/>
          <w:numId w:val="17"/>
        </w:numPr>
      </w:pPr>
      <w:r>
        <w:t xml:space="preserve">Jankowski, Mariusz; Kuska, Jens-Peer: „Connected components labeling – algorithms in Mathematica, Java, C++ and C#“, </w:t>
      </w:r>
      <w:r w:rsidR="005775D5">
        <w:t>International Mathematica Symposium, Banff, Canada, 2004.</w:t>
      </w:r>
    </w:p>
    <w:p w:rsidR="005775D5" w:rsidRDefault="005775D5" w:rsidP="005775D5">
      <w:pPr>
        <w:pStyle w:val="Odlomakpopisa"/>
        <w:numPr>
          <w:ilvl w:val="0"/>
          <w:numId w:val="17"/>
        </w:numPr>
      </w:pPr>
      <w:r>
        <w:t>Stockman, George C.; Shapiro, Linda G.: „Computer Vision“, Pearson, 1. izdanje, pp. 69-75, veljača 2001.</w:t>
      </w:r>
    </w:p>
    <w:p w:rsidR="00DF682F" w:rsidRDefault="00DF682F" w:rsidP="005775D5">
      <w:pPr>
        <w:pStyle w:val="Odlomakpopisa"/>
        <w:numPr>
          <w:ilvl w:val="0"/>
          <w:numId w:val="17"/>
        </w:numPr>
      </w:pPr>
      <w:r>
        <w:t xml:space="preserve">Sauvola, J.; Pietikäinen, M.: „Adaptive document image binarization“; The Journal of the Pattern Recognition Society, vol 33. no. 2, pp. 225-236, veljača 2000. </w:t>
      </w:r>
    </w:p>
    <w:p w:rsidR="002005E9" w:rsidRDefault="002005E9" w:rsidP="005775D5">
      <w:pPr>
        <w:pStyle w:val="Odlomakpopisa"/>
        <w:numPr>
          <w:ilvl w:val="0"/>
          <w:numId w:val="17"/>
        </w:numPr>
      </w:pPr>
      <w:r>
        <w:lastRenderedPageBreak/>
        <w:t>Khurshid, Khurram; Siddiqi, Imran; Faure, Claudie; Vincent, Nicole: „Comparison of Niblack inspired binarization methods for ancient documents“, Document Recognition and Retrieval Conference XVI, San Jose, CA, USA, siječanj 2009.</w:t>
      </w:r>
    </w:p>
    <w:p w:rsidR="000A4515" w:rsidRDefault="00601688" w:rsidP="000A4515">
      <w:pPr>
        <w:pStyle w:val="Odlomakpopisa"/>
        <w:numPr>
          <w:ilvl w:val="0"/>
          <w:numId w:val="17"/>
        </w:numPr>
      </w:pPr>
      <w:r>
        <w:t xml:space="preserve">Čupić, Marko; Dalbelo Bašić, Bojana; Glub, Marin: „Neizrazito, evolucijsko i neuroračunarstvo“, Fakultet elektrotehnike i računarstva, Sveučilište u Zagrebu, 12. kolovoza 2013. </w:t>
      </w:r>
    </w:p>
    <w:p w:rsidR="00DF7BB8" w:rsidRDefault="00DF7BB8" w:rsidP="00DF7BB8">
      <w:pPr>
        <w:pStyle w:val="Odlomakpopisa"/>
        <w:numPr>
          <w:ilvl w:val="0"/>
          <w:numId w:val="17"/>
        </w:numPr>
      </w:pPr>
      <w:r>
        <w:t xml:space="preserve">Čupić, Marko: „Umjetna inteligencija – Umjetne neuronske mreže“, javno dostupno na web stranici </w:t>
      </w:r>
      <w:hyperlink r:id="rId149" w:history="1">
        <w:r w:rsidRPr="00DF7BB8">
          <w:rPr>
            <w:rStyle w:val="Hiperveza"/>
          </w:rPr>
          <w:t>http://java.zemris.fer.hr/nastava/ui/</w:t>
        </w:r>
      </w:hyperlink>
      <w:r>
        <w:t xml:space="preserve"> , prvo izdanje, svibanj 2016.</w:t>
      </w:r>
    </w:p>
    <w:p w:rsidR="00F007F7" w:rsidRDefault="00F007F7" w:rsidP="00F007F7">
      <w:pPr>
        <w:pStyle w:val="Odlomakpopisa"/>
        <w:numPr>
          <w:ilvl w:val="0"/>
          <w:numId w:val="17"/>
        </w:numPr>
      </w:pPr>
      <w:r>
        <w:t>Fujisawa, H.; Nakano, Y.; Kurino, K.: „</w:t>
      </w:r>
      <w:r w:rsidRPr="00F007F7">
        <w:t>Segmentation methods for character recognition: from segmentation to document structure analysis</w:t>
      </w:r>
      <w:r>
        <w:t>“, Proceedings of IEEE, vol. 80, no. 7, pp. 1079-1092, srpanj 1992.</w:t>
      </w:r>
    </w:p>
    <w:p w:rsidR="00C13FC6" w:rsidRDefault="00C13FC6" w:rsidP="00F007F7">
      <w:pPr>
        <w:pStyle w:val="Odlomakpopisa"/>
        <w:numPr>
          <w:ilvl w:val="0"/>
          <w:numId w:val="17"/>
        </w:numPr>
      </w:pPr>
      <w:r>
        <w:t>Čupić, Marko; Mihajlović, Željka: „Interaktivna računalna grafika kroz primjere u OpenGL-u“, Fakultet elektrotehnike i računarstva, Sveučilište u Zagrebu, pp 101-104, 23. rujna 2016.</w:t>
      </w:r>
    </w:p>
    <w:p w:rsidR="00B700C3" w:rsidRDefault="00B700C3" w:rsidP="00B700C3">
      <w:pPr>
        <w:pStyle w:val="Odlomakpopisa"/>
        <w:numPr>
          <w:ilvl w:val="0"/>
          <w:numId w:val="17"/>
        </w:numPr>
      </w:pPr>
      <w:r>
        <w:t xml:space="preserve">„Flood Fill“, Wikipedia, mrežna stranica: </w:t>
      </w:r>
      <w:hyperlink r:id="rId150" w:history="1">
        <w:r w:rsidRPr="00114746">
          <w:rPr>
            <w:rStyle w:val="Hiperveza"/>
          </w:rPr>
          <w:t>https://en.wikipedia.org/wiki/Flood_fill</w:t>
        </w:r>
      </w:hyperlink>
      <w:r>
        <w:t xml:space="preserve"> , zadnje pristupljeno 31. svibanj 2017.</w:t>
      </w:r>
    </w:p>
    <w:p w:rsidR="00C40712" w:rsidRDefault="00C40712" w:rsidP="00C40712">
      <w:pPr>
        <w:pStyle w:val="Odlomakpopisa"/>
        <w:numPr>
          <w:ilvl w:val="0"/>
          <w:numId w:val="17"/>
        </w:numPr>
      </w:pPr>
      <w:r>
        <w:t xml:space="preserve">LeCun, Yann; Cortes, Corinna; Burges, Christopher J.C. : „The MNIST database of handwritten digits“, mrežna stranica: </w:t>
      </w:r>
      <w:hyperlink r:id="rId151" w:history="1">
        <w:r w:rsidRPr="00B913BF">
          <w:rPr>
            <w:rStyle w:val="Hiperveza"/>
          </w:rPr>
          <w:t>http://yann.lecun.com/exdb/mnist/</w:t>
        </w:r>
      </w:hyperlink>
      <w:r w:rsidR="00416355" w:rsidRPr="00416355">
        <w:t xml:space="preserve">, </w:t>
      </w:r>
      <w:r w:rsidR="00416355">
        <w:t>zadnje pristupljeno 3. lipanj 2017.</w:t>
      </w:r>
    </w:p>
    <w:p w:rsidR="00C40712" w:rsidRDefault="008C07F1" w:rsidP="00C40712">
      <w:pPr>
        <w:pStyle w:val="Odlomakpopisa"/>
        <w:numPr>
          <w:ilvl w:val="0"/>
          <w:numId w:val="17"/>
        </w:numPr>
      </w:pPr>
      <w:r>
        <w:t>Lei He, Chun; Zhang, Ping; Dong, Jianxiong; Suen, Ching Y.; Bui, Tien D. : „The Role of Size Normalization on the Recognition Rate of Handwritten Numerals“, Neural Networks and Learning in Document Analysis and Recognition</w:t>
      </w:r>
      <w:r w:rsidR="00CA33DD">
        <w:t>, Seoul, Korea, kolovoz 2005.</w:t>
      </w:r>
    </w:p>
    <w:p w:rsidR="006E3B29" w:rsidRDefault="006E3B29" w:rsidP="00C40712">
      <w:pPr>
        <w:pStyle w:val="Odlomakpopisa"/>
        <w:numPr>
          <w:ilvl w:val="0"/>
          <w:numId w:val="17"/>
        </w:numPr>
      </w:pPr>
      <w:r>
        <w:t>Bunke, Horst; Wang, Patrick Shen-pei : „Handbook of Character Recognition and Document Image Analysis“, Word Scientific, pp. 325, 1997.</w:t>
      </w:r>
    </w:p>
    <w:p w:rsidR="00B06FE7" w:rsidRDefault="00B06FE7" w:rsidP="00C40712">
      <w:pPr>
        <w:pStyle w:val="Odlomakpopisa"/>
        <w:numPr>
          <w:ilvl w:val="0"/>
          <w:numId w:val="17"/>
        </w:numPr>
      </w:pPr>
      <w:r>
        <w:t>Zhao, Bin; Su, Hui; Xia, Shaowei: „A New Method for Segmenting Uncronstrained Handwritten Numeral String“, Proceedings of the Fourth Conference on Document Analysis and Recognition, pp 524-527, kolovoz 1997.</w:t>
      </w:r>
    </w:p>
    <w:p w:rsidR="00604597" w:rsidRPr="000A4515" w:rsidRDefault="00416355" w:rsidP="00416355">
      <w:pPr>
        <w:pStyle w:val="Odlomakpopisa"/>
        <w:numPr>
          <w:ilvl w:val="0"/>
          <w:numId w:val="17"/>
        </w:numPr>
      </w:pPr>
      <w:r>
        <w:t>Michael Nielsen: „</w:t>
      </w:r>
      <w:r w:rsidRPr="00416355">
        <w:t>Using neural nets to recognize handwritten digits</w:t>
      </w:r>
      <w:r>
        <w:t xml:space="preserve">“, mrežna stranica: </w:t>
      </w:r>
      <w:hyperlink r:id="rId152" w:history="1">
        <w:r w:rsidRPr="001F02F6">
          <w:rPr>
            <w:rStyle w:val="Hiperveza"/>
          </w:rPr>
          <w:t>http://neuralnetworksanddeeplearning.com/chap1.html</w:t>
        </w:r>
      </w:hyperlink>
      <w:r>
        <w:t>, zadnje pritupljeno 3. lipanj 2017.</w:t>
      </w:r>
    </w:p>
    <w:p w:rsidR="00D12AB5" w:rsidRDefault="00D12AB5">
      <w:pPr>
        <w:pStyle w:val="Naslov1"/>
        <w:numPr>
          <w:ilvl w:val="0"/>
          <w:numId w:val="0"/>
        </w:numPr>
      </w:pPr>
      <w:bookmarkStart w:id="90" w:name="_Toc484724088"/>
      <w:r>
        <w:lastRenderedPageBreak/>
        <w:t>Sažetak</w:t>
      </w:r>
      <w:bookmarkEnd w:id="90"/>
    </w:p>
    <w:p w:rsidR="00751D82" w:rsidRPr="00714757" w:rsidRDefault="00751D82" w:rsidP="00953DE5">
      <w:pPr>
        <w:jc w:val="center"/>
        <w:rPr>
          <w:rStyle w:val="Naglaeno"/>
        </w:rPr>
      </w:pPr>
      <w:r w:rsidRPr="00714757">
        <w:rPr>
          <w:rStyle w:val="Naglaeno"/>
        </w:rPr>
        <w:t>Lokalizacija i očitavanja rukom pisanih bodova studenata</w:t>
      </w:r>
    </w:p>
    <w:p w:rsidR="00714757" w:rsidRDefault="00FE6D05" w:rsidP="00751D82">
      <w:r>
        <w:t>Prilikom ispravljanja ispita koje piše veliki broj studenata ukazuje se potreba za sustavom za r</w:t>
      </w:r>
      <w:r w:rsidRPr="00FE6D05">
        <w:t>aspoznavanje rukom pisanih bodov</w:t>
      </w:r>
      <w:r>
        <w:t xml:space="preserve">a studenata sa skeniranih slika. </w:t>
      </w:r>
    </w:p>
    <w:p w:rsidR="00FE6D05" w:rsidRDefault="00FE6D05" w:rsidP="00FE6D05">
      <w:r>
        <w:t xml:space="preserve">U okviru ovog završnog rada opisan je i implementiran sustav za lokalizaciju i očitavanja rukom pisanih bodova studenata. Proces obrade obrasca za ocjenjivanje se sastojao od skeniranja obrasca, obrade slike, segmentacije znamenki bodova, klasifikacije znamenki te </w:t>
      </w:r>
      <w:r w:rsidR="00C2708D">
        <w:t>stvaranj</w:t>
      </w:r>
      <w:r>
        <w:t>a izlazne datoteke.</w:t>
      </w:r>
    </w:p>
    <w:p w:rsidR="00FE6D05" w:rsidRDefault="00FE6D05" w:rsidP="00FE6D05">
      <w:r>
        <w:t>Za obradu obrasca odabrani su algoritam minimalnog intenziteta za pretvaranje boje u nijanse sive te globalni algoritam fiksn</w:t>
      </w:r>
      <w:r w:rsidR="00EA580D">
        <w:t xml:space="preserve">og praga za binarizaciju slike. </w:t>
      </w:r>
      <w:r>
        <w:t>Segmentacija slike je provedena koristeći algoritam povezanih komponenti nakon kojeg je provedeno filtriranje suvišnih segmenata. Korišteni postupak segme</w:t>
      </w:r>
      <w:r w:rsidR="00CD1789">
        <w:t>ntacije je postizao ukupnu stopu</w:t>
      </w:r>
      <w:r>
        <w:t xml:space="preserve"> uspješne segmentacije od 78.51</w:t>
      </w:r>
      <w:r w:rsidR="00CD1789">
        <w:t>%</w:t>
      </w:r>
      <w:r>
        <w:t>.</w:t>
      </w:r>
      <w:r w:rsidR="00EA580D">
        <w:t xml:space="preserve"> </w:t>
      </w:r>
      <w:r>
        <w:t>Klasifikacija znamenaka je provedena koristeći unaprijednu slojevitu neuronsku mrežu treniranu algoritmom propagacije pogreške unatrag. Korišteni klasifikator je postizao 82.41% uspješne stope klasifikacije na skupu primjera</w:t>
      </w:r>
      <w:r w:rsidR="003B5094">
        <w:t xml:space="preserve"> znamenki</w:t>
      </w:r>
      <w:r>
        <w:t xml:space="preserve"> za testiranje.</w:t>
      </w:r>
    </w:p>
    <w:p w:rsidR="00FE6D05" w:rsidRDefault="00FE6D05" w:rsidP="00FE6D05">
      <w:r>
        <w:t>Rezultat ukupne obrade obrazaca je iznosio 38% uspješne obrade ćelija od ukupno 1848 obrađenih ćelija.</w:t>
      </w:r>
    </w:p>
    <w:p w:rsidR="00D12AB5" w:rsidRPr="00FE6D05" w:rsidRDefault="00751D82" w:rsidP="00751D82">
      <w:pPr>
        <w:rPr>
          <w:rStyle w:val="Naglaeno"/>
          <w:b w:val="0"/>
        </w:rPr>
      </w:pPr>
      <w:r w:rsidRPr="00714757">
        <w:rPr>
          <w:rStyle w:val="Naglaeno"/>
        </w:rPr>
        <w:t>K</w:t>
      </w:r>
      <w:r w:rsidR="00D12AB5" w:rsidRPr="00714757">
        <w:rPr>
          <w:rStyle w:val="Naglaeno"/>
        </w:rPr>
        <w:t>ljučne riječi</w:t>
      </w:r>
      <w:r w:rsidRPr="00714757">
        <w:rPr>
          <w:rStyle w:val="Naglaeno"/>
        </w:rPr>
        <w:t>:</w:t>
      </w:r>
      <w:r w:rsidR="00FE6D05">
        <w:rPr>
          <w:rStyle w:val="Naglaeno"/>
        </w:rPr>
        <w:t xml:space="preserve"> </w:t>
      </w:r>
      <w:r w:rsidR="00FE6D05">
        <w:rPr>
          <w:rStyle w:val="Naglaeno"/>
          <w:b w:val="0"/>
        </w:rPr>
        <w:t>raspoznavanje</w:t>
      </w:r>
      <w:r w:rsidR="009845EE">
        <w:rPr>
          <w:rStyle w:val="Naglaeno"/>
          <w:b w:val="0"/>
        </w:rPr>
        <w:t xml:space="preserve"> rukom pisanih znamenaka</w:t>
      </w:r>
      <w:r w:rsidR="00FE6D05">
        <w:rPr>
          <w:rStyle w:val="Naglaeno"/>
          <w:b w:val="0"/>
        </w:rPr>
        <w:t>, segmentacija</w:t>
      </w:r>
      <w:r w:rsidR="009845EE">
        <w:rPr>
          <w:rStyle w:val="Naglaeno"/>
          <w:b w:val="0"/>
        </w:rPr>
        <w:t xml:space="preserve"> znamenaka</w:t>
      </w:r>
      <w:r w:rsidR="00FE6D05">
        <w:rPr>
          <w:rStyle w:val="Naglaeno"/>
          <w:b w:val="0"/>
        </w:rPr>
        <w:t>, klasifikacija</w:t>
      </w:r>
      <w:r w:rsidR="009845EE">
        <w:rPr>
          <w:rStyle w:val="Naglaeno"/>
          <w:b w:val="0"/>
        </w:rPr>
        <w:t xml:space="preserve"> znamenaka</w:t>
      </w:r>
      <w:r w:rsidR="00FE6D05">
        <w:rPr>
          <w:rStyle w:val="Naglaeno"/>
          <w:b w:val="0"/>
        </w:rPr>
        <w:t>, neuronska mreža</w:t>
      </w:r>
      <w:r w:rsidR="009845EE">
        <w:rPr>
          <w:rStyle w:val="Naglaeno"/>
          <w:b w:val="0"/>
        </w:rPr>
        <w:t>, propagacija pogreške unazad, lokalizacija teksta, obrada slike</w:t>
      </w:r>
      <w:r w:rsidR="00CD1789">
        <w:rPr>
          <w:rStyle w:val="Naglaeno"/>
          <w:b w:val="0"/>
        </w:rPr>
        <w:t>, algoritam označavanja povezanih komponenti</w:t>
      </w:r>
    </w:p>
    <w:p w:rsidR="00D12AB5" w:rsidRDefault="00D12AB5" w:rsidP="00D12AB5">
      <w:pPr>
        <w:pStyle w:val="Naslov1"/>
        <w:numPr>
          <w:ilvl w:val="0"/>
          <w:numId w:val="0"/>
        </w:numPr>
      </w:pPr>
      <w:bookmarkStart w:id="91" w:name="_Toc484724089"/>
      <w:r>
        <w:lastRenderedPageBreak/>
        <w:t>Summary</w:t>
      </w:r>
      <w:bookmarkEnd w:id="91"/>
    </w:p>
    <w:p w:rsidR="00751D82" w:rsidRDefault="00751D82" w:rsidP="00953DE5">
      <w:pPr>
        <w:jc w:val="center"/>
        <w:rPr>
          <w:rStyle w:val="Naglaeno"/>
        </w:rPr>
      </w:pPr>
      <w:r w:rsidRPr="00714757">
        <w:rPr>
          <w:rStyle w:val="Naglaeno"/>
        </w:rPr>
        <w:t>Localization and Recognition of Handwritten Student Scores</w:t>
      </w:r>
    </w:p>
    <w:p w:rsidR="00EA580D" w:rsidRPr="009845EE" w:rsidRDefault="00EA580D" w:rsidP="00EA580D">
      <w:pPr>
        <w:rPr>
          <w:rStyle w:val="Naglaeno"/>
          <w:b w:val="0"/>
        </w:rPr>
      </w:pPr>
      <w:r w:rsidRPr="009845EE">
        <w:rPr>
          <w:rStyle w:val="Naglaeno"/>
          <w:b w:val="0"/>
        </w:rPr>
        <w:t xml:space="preserve">When examining a large number of student exams, there is a need for </w:t>
      </w:r>
      <w:r w:rsidR="00387E87" w:rsidRPr="009845EE">
        <w:rPr>
          <w:rStyle w:val="Naglaeno"/>
          <w:b w:val="0"/>
        </w:rPr>
        <w:t>an automatic system for localization and recognition of handwritten student scores.</w:t>
      </w:r>
    </w:p>
    <w:p w:rsidR="00387E87" w:rsidRPr="009845EE" w:rsidRDefault="00387E87" w:rsidP="00EA580D">
      <w:pPr>
        <w:rPr>
          <w:rStyle w:val="Naglaeno"/>
          <w:b w:val="0"/>
        </w:rPr>
      </w:pPr>
      <w:r w:rsidRPr="009845EE">
        <w:rPr>
          <w:rStyle w:val="Naglaeno"/>
          <w:b w:val="0"/>
        </w:rPr>
        <w:t xml:space="preserve">In this bachelor's thesis a system for localization and recognition of handwritten student scores has been analysed and implemented. The analysis process </w:t>
      </w:r>
      <w:r w:rsidR="00CD1789">
        <w:rPr>
          <w:rStyle w:val="Naglaeno"/>
          <w:b w:val="0"/>
        </w:rPr>
        <w:t>consisted</w:t>
      </w:r>
      <w:r w:rsidRPr="009845EE">
        <w:rPr>
          <w:rStyle w:val="Naglaeno"/>
          <w:b w:val="0"/>
        </w:rPr>
        <w:t xml:space="preserve"> of form scanning, image processing, digit segmentation, digit classification and output file creation. </w:t>
      </w:r>
    </w:p>
    <w:p w:rsidR="00387E87" w:rsidRPr="009845EE" w:rsidRDefault="00387E87" w:rsidP="00EA580D">
      <w:pPr>
        <w:rPr>
          <w:rStyle w:val="Naglaeno"/>
          <w:b w:val="0"/>
        </w:rPr>
      </w:pPr>
      <w:r w:rsidRPr="009845EE">
        <w:rPr>
          <w:rStyle w:val="Naglaeno"/>
          <w:b w:val="0"/>
        </w:rPr>
        <w:t>For processing the form, a minimal intensity algorithm for converting image to grayscale was used and a fixed global threshold algorithm for image binarization. Number segmentation was performed using the connected-component labeling algorithm after which the filtering of the redundant segments was perfo</w:t>
      </w:r>
      <w:r w:rsidR="00CD1789">
        <w:rPr>
          <w:rStyle w:val="Naglaeno"/>
          <w:b w:val="0"/>
        </w:rPr>
        <w:t>r</w:t>
      </w:r>
      <w:r w:rsidRPr="009845EE">
        <w:rPr>
          <w:rStyle w:val="Naglaeno"/>
          <w:b w:val="0"/>
        </w:rPr>
        <w:t>med. The segmentation process used achieved the overall rate of successful segmentation of 78.51%. Digit classification was performed using feedforward neural network trained with backpropagation algorithm.</w:t>
      </w:r>
      <w:r w:rsidR="009845EE" w:rsidRPr="009845EE">
        <w:rPr>
          <w:rStyle w:val="Naglaeno"/>
          <w:b w:val="0"/>
        </w:rPr>
        <w:t xml:space="preserve"> The classifier used achi</w:t>
      </w:r>
      <w:r w:rsidR="00CD1789">
        <w:rPr>
          <w:rStyle w:val="Naglaeno"/>
          <w:b w:val="0"/>
        </w:rPr>
        <w:t>e</w:t>
      </w:r>
      <w:r w:rsidR="009845EE" w:rsidRPr="009845EE">
        <w:rPr>
          <w:rStyle w:val="Naglaeno"/>
          <w:b w:val="0"/>
        </w:rPr>
        <w:t>ved successful classification rate of 82.41% on test set. The total result of the</w:t>
      </w:r>
      <w:r w:rsidR="00CD1789">
        <w:rPr>
          <w:rStyle w:val="Naglaeno"/>
          <w:b w:val="0"/>
        </w:rPr>
        <w:t xml:space="preserve"> form pro</w:t>
      </w:r>
      <w:r w:rsidR="009845EE" w:rsidRPr="009845EE">
        <w:rPr>
          <w:rStyle w:val="Naglaeno"/>
          <w:b w:val="0"/>
        </w:rPr>
        <w:t>cessing system was 38% of the total</w:t>
      </w:r>
      <w:r w:rsidR="00195D44">
        <w:rPr>
          <w:rStyle w:val="Naglaeno"/>
          <w:b w:val="0"/>
        </w:rPr>
        <w:t xml:space="preserve"> of 1848 processed form fields.</w:t>
      </w:r>
    </w:p>
    <w:p w:rsidR="00D12AB5" w:rsidRPr="00714757" w:rsidRDefault="00714757" w:rsidP="00D12AB5">
      <w:pPr>
        <w:rPr>
          <w:rStyle w:val="Naglaeno"/>
        </w:rPr>
      </w:pPr>
      <w:r w:rsidRPr="00714757">
        <w:rPr>
          <w:rStyle w:val="Naglaeno"/>
        </w:rPr>
        <w:t>K</w:t>
      </w:r>
      <w:r w:rsidR="00D12AB5" w:rsidRPr="00714757">
        <w:rPr>
          <w:rStyle w:val="Naglaeno"/>
        </w:rPr>
        <w:t>eywords</w:t>
      </w:r>
      <w:r>
        <w:rPr>
          <w:rStyle w:val="Naglaeno"/>
        </w:rPr>
        <w:t>:</w:t>
      </w:r>
      <w:r w:rsidR="009845EE" w:rsidRPr="009845EE">
        <w:rPr>
          <w:rStyle w:val="Naglaeno"/>
          <w:b w:val="0"/>
        </w:rPr>
        <w:t xml:space="preserve"> </w:t>
      </w:r>
      <w:r w:rsidR="009845EE">
        <w:rPr>
          <w:rStyle w:val="Naglaeno"/>
          <w:b w:val="0"/>
        </w:rPr>
        <w:t>handwritten digit recognition, digit segmentation, digit classification, feedforward neural network, backpropagation, text localization, image processing, ocr</w:t>
      </w:r>
      <w:r w:rsidR="00CE67EF">
        <w:rPr>
          <w:rStyle w:val="Naglaeno"/>
          <w:b w:val="0"/>
        </w:rPr>
        <w:t xml:space="preserve">, </w:t>
      </w:r>
      <w:r w:rsidR="00CE67EF" w:rsidRPr="009845EE">
        <w:rPr>
          <w:rStyle w:val="Naglaeno"/>
          <w:b w:val="0"/>
        </w:rPr>
        <w:t>connected-component labeling algorithm</w:t>
      </w:r>
    </w:p>
    <w:p w:rsidR="000622F9" w:rsidRDefault="000622F9" w:rsidP="00A559BE">
      <w:pPr>
        <w:pStyle w:val="Podnaslov1"/>
        <w:rPr>
          <w:b w:val="0"/>
          <w:bCs/>
        </w:rPr>
      </w:pPr>
    </w:p>
    <w:sectPr w:rsidR="000622F9" w:rsidSect="00FA093A">
      <w:footerReference w:type="default" r:id="rId153"/>
      <w:footerReference w:type="first" r:id="rId154"/>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A35" w:rsidRDefault="004F5A35">
      <w:r>
        <w:separator/>
      </w:r>
    </w:p>
  </w:endnote>
  <w:endnote w:type="continuationSeparator" w:id="0">
    <w:p w:rsidR="004F5A35" w:rsidRDefault="004F5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D91" w:rsidRDefault="00867D91">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DD147A">
      <w:rPr>
        <w:rStyle w:val="Brojstranice"/>
        <w:noProof/>
      </w:rPr>
      <w:t>49</w:t>
    </w:r>
    <w:r>
      <w:rPr>
        <w:rStyle w:val="Brojstranic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D91" w:rsidRDefault="00867D91">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DD147A">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A35" w:rsidRDefault="004F5A35">
      <w:r>
        <w:separator/>
      </w:r>
    </w:p>
  </w:footnote>
  <w:footnote w:type="continuationSeparator" w:id="0">
    <w:p w:rsidR="004F5A35" w:rsidRDefault="004F5A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D91" w:rsidRDefault="00867D91">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D91" w:rsidRDefault="00867D91">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37D77CE"/>
    <w:multiLevelType w:val="hybridMultilevel"/>
    <w:tmpl w:val="86CE22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3" w15:restartNumberingAfterBreak="0">
    <w:nsid w:val="13E278A9"/>
    <w:multiLevelType w:val="hybridMultilevel"/>
    <w:tmpl w:val="F66C52B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83972AD"/>
    <w:multiLevelType w:val="multilevel"/>
    <w:tmpl w:val="436E4C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2F2865"/>
    <w:multiLevelType w:val="hybridMultilevel"/>
    <w:tmpl w:val="B20AB4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F061C12"/>
    <w:multiLevelType w:val="hybridMultilevel"/>
    <w:tmpl w:val="6BB6B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525805"/>
    <w:multiLevelType w:val="hybridMultilevel"/>
    <w:tmpl w:val="BACCDA26"/>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5" w15:restartNumberingAfterBreak="0">
    <w:nsid w:val="71521659"/>
    <w:multiLevelType w:val="hybridMultilevel"/>
    <w:tmpl w:val="91200F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7EB1192E"/>
    <w:multiLevelType w:val="hybridMultilevel"/>
    <w:tmpl w:val="520032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6"/>
  </w:num>
  <w:num w:numId="5">
    <w:abstractNumId w:val="12"/>
  </w:num>
  <w:num w:numId="6">
    <w:abstractNumId w:val="8"/>
  </w:num>
  <w:num w:numId="7">
    <w:abstractNumId w:val="10"/>
  </w:num>
  <w:num w:numId="8">
    <w:abstractNumId w:val="0"/>
  </w:num>
  <w:num w:numId="9">
    <w:abstractNumId w:val="11"/>
  </w:num>
  <w:num w:numId="10">
    <w:abstractNumId w:val="2"/>
  </w:num>
  <w:num w:numId="11">
    <w:abstractNumId w:val="11"/>
  </w:num>
  <w:num w:numId="12">
    <w:abstractNumId w:val="4"/>
  </w:num>
  <w:num w:numId="13">
    <w:abstractNumId w:val="16"/>
  </w:num>
  <w:num w:numId="14">
    <w:abstractNumId w:val="9"/>
  </w:num>
  <w:num w:numId="15">
    <w:abstractNumId w:val="5"/>
  </w:num>
  <w:num w:numId="16">
    <w:abstractNumId w:val="15"/>
  </w:num>
  <w:num w:numId="17">
    <w:abstractNumId w:val="3"/>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66A"/>
    <w:rsid w:val="000013E9"/>
    <w:rsid w:val="00003DCD"/>
    <w:rsid w:val="00004831"/>
    <w:rsid w:val="0001547D"/>
    <w:rsid w:val="0001688B"/>
    <w:rsid w:val="000207CE"/>
    <w:rsid w:val="00021192"/>
    <w:rsid w:val="0002185E"/>
    <w:rsid w:val="00023750"/>
    <w:rsid w:val="00025AFA"/>
    <w:rsid w:val="00033F13"/>
    <w:rsid w:val="000352C9"/>
    <w:rsid w:val="00037896"/>
    <w:rsid w:val="0004026A"/>
    <w:rsid w:val="000414E0"/>
    <w:rsid w:val="000472EF"/>
    <w:rsid w:val="000473BD"/>
    <w:rsid w:val="00053DBD"/>
    <w:rsid w:val="000571B9"/>
    <w:rsid w:val="000603F1"/>
    <w:rsid w:val="000622F9"/>
    <w:rsid w:val="00063D85"/>
    <w:rsid w:val="0006476C"/>
    <w:rsid w:val="00070D51"/>
    <w:rsid w:val="0007536D"/>
    <w:rsid w:val="00075850"/>
    <w:rsid w:val="00075F91"/>
    <w:rsid w:val="000828E6"/>
    <w:rsid w:val="00087B6E"/>
    <w:rsid w:val="00090076"/>
    <w:rsid w:val="000916F7"/>
    <w:rsid w:val="00094686"/>
    <w:rsid w:val="000A04F6"/>
    <w:rsid w:val="000A3F88"/>
    <w:rsid w:val="000A4515"/>
    <w:rsid w:val="000A633C"/>
    <w:rsid w:val="000B0F41"/>
    <w:rsid w:val="000B1EDD"/>
    <w:rsid w:val="000B4AFC"/>
    <w:rsid w:val="000B6A4D"/>
    <w:rsid w:val="000C0451"/>
    <w:rsid w:val="000C4248"/>
    <w:rsid w:val="000C44B2"/>
    <w:rsid w:val="000C4692"/>
    <w:rsid w:val="000C6A2A"/>
    <w:rsid w:val="000C7282"/>
    <w:rsid w:val="000D1B47"/>
    <w:rsid w:val="000D337A"/>
    <w:rsid w:val="000D5C7C"/>
    <w:rsid w:val="000D78BB"/>
    <w:rsid w:val="000E0215"/>
    <w:rsid w:val="000E0D6E"/>
    <w:rsid w:val="000F0499"/>
    <w:rsid w:val="000F4FAF"/>
    <w:rsid w:val="000F7291"/>
    <w:rsid w:val="00100373"/>
    <w:rsid w:val="001015A5"/>
    <w:rsid w:val="00101C9B"/>
    <w:rsid w:val="00102F61"/>
    <w:rsid w:val="00103004"/>
    <w:rsid w:val="00104CC3"/>
    <w:rsid w:val="001067E2"/>
    <w:rsid w:val="001069C3"/>
    <w:rsid w:val="00110AA7"/>
    <w:rsid w:val="001123C7"/>
    <w:rsid w:val="00115843"/>
    <w:rsid w:val="001209D4"/>
    <w:rsid w:val="0012263B"/>
    <w:rsid w:val="0012464E"/>
    <w:rsid w:val="00126641"/>
    <w:rsid w:val="001363DC"/>
    <w:rsid w:val="00136643"/>
    <w:rsid w:val="001366F2"/>
    <w:rsid w:val="00136D7B"/>
    <w:rsid w:val="00140E5D"/>
    <w:rsid w:val="00142F74"/>
    <w:rsid w:val="001445CC"/>
    <w:rsid w:val="00144718"/>
    <w:rsid w:val="00145E66"/>
    <w:rsid w:val="00147202"/>
    <w:rsid w:val="00152B95"/>
    <w:rsid w:val="0015378E"/>
    <w:rsid w:val="0015557D"/>
    <w:rsid w:val="00156056"/>
    <w:rsid w:val="00157E70"/>
    <w:rsid w:val="00162828"/>
    <w:rsid w:val="00162B1F"/>
    <w:rsid w:val="001657E6"/>
    <w:rsid w:val="00166350"/>
    <w:rsid w:val="00166E47"/>
    <w:rsid w:val="001708E9"/>
    <w:rsid w:val="001723EB"/>
    <w:rsid w:val="001729B7"/>
    <w:rsid w:val="00177829"/>
    <w:rsid w:val="00177E0F"/>
    <w:rsid w:val="001821C1"/>
    <w:rsid w:val="0018557F"/>
    <w:rsid w:val="001858B1"/>
    <w:rsid w:val="00186283"/>
    <w:rsid w:val="00195D44"/>
    <w:rsid w:val="0019640E"/>
    <w:rsid w:val="0019708B"/>
    <w:rsid w:val="00197B53"/>
    <w:rsid w:val="001A0557"/>
    <w:rsid w:val="001A3442"/>
    <w:rsid w:val="001A378A"/>
    <w:rsid w:val="001A415B"/>
    <w:rsid w:val="001A7240"/>
    <w:rsid w:val="001A770B"/>
    <w:rsid w:val="001B58A0"/>
    <w:rsid w:val="001B7C4B"/>
    <w:rsid w:val="001C214F"/>
    <w:rsid w:val="001C4778"/>
    <w:rsid w:val="001C6AF2"/>
    <w:rsid w:val="001C7205"/>
    <w:rsid w:val="001D4703"/>
    <w:rsid w:val="001D54BA"/>
    <w:rsid w:val="001D5B81"/>
    <w:rsid w:val="001D6F66"/>
    <w:rsid w:val="001F0691"/>
    <w:rsid w:val="001F0E27"/>
    <w:rsid w:val="001F1B39"/>
    <w:rsid w:val="002000A8"/>
    <w:rsid w:val="002005E9"/>
    <w:rsid w:val="00201ADD"/>
    <w:rsid w:val="00204D75"/>
    <w:rsid w:val="00205166"/>
    <w:rsid w:val="00206C70"/>
    <w:rsid w:val="00214C5D"/>
    <w:rsid w:val="00216276"/>
    <w:rsid w:val="00216731"/>
    <w:rsid w:val="002179B6"/>
    <w:rsid w:val="002212C7"/>
    <w:rsid w:val="00224CE2"/>
    <w:rsid w:val="0022632B"/>
    <w:rsid w:val="00230001"/>
    <w:rsid w:val="002330B8"/>
    <w:rsid w:val="002355AF"/>
    <w:rsid w:val="00236276"/>
    <w:rsid w:val="00236746"/>
    <w:rsid w:val="00236DB0"/>
    <w:rsid w:val="00240321"/>
    <w:rsid w:val="00241419"/>
    <w:rsid w:val="00246D2E"/>
    <w:rsid w:val="00253D72"/>
    <w:rsid w:val="0025416E"/>
    <w:rsid w:val="002572E8"/>
    <w:rsid w:val="002622A0"/>
    <w:rsid w:val="00263193"/>
    <w:rsid w:val="00267561"/>
    <w:rsid w:val="00271B7C"/>
    <w:rsid w:val="002724C3"/>
    <w:rsid w:val="00277E41"/>
    <w:rsid w:val="002839EE"/>
    <w:rsid w:val="00284942"/>
    <w:rsid w:val="002849A1"/>
    <w:rsid w:val="00285135"/>
    <w:rsid w:val="0029087E"/>
    <w:rsid w:val="0029567B"/>
    <w:rsid w:val="002A13C0"/>
    <w:rsid w:val="002A4604"/>
    <w:rsid w:val="002A5600"/>
    <w:rsid w:val="002A6384"/>
    <w:rsid w:val="002A6FBD"/>
    <w:rsid w:val="002B03DC"/>
    <w:rsid w:val="002B0A94"/>
    <w:rsid w:val="002B0DD9"/>
    <w:rsid w:val="002B3425"/>
    <w:rsid w:val="002B3B84"/>
    <w:rsid w:val="002C2025"/>
    <w:rsid w:val="002C5070"/>
    <w:rsid w:val="002C6861"/>
    <w:rsid w:val="002D5F8D"/>
    <w:rsid w:val="002D60E7"/>
    <w:rsid w:val="002D74AF"/>
    <w:rsid w:val="002E0504"/>
    <w:rsid w:val="002E64C2"/>
    <w:rsid w:val="002E6B49"/>
    <w:rsid w:val="002F033E"/>
    <w:rsid w:val="002F0CDF"/>
    <w:rsid w:val="002F24A3"/>
    <w:rsid w:val="002F5424"/>
    <w:rsid w:val="002F5635"/>
    <w:rsid w:val="002F5C52"/>
    <w:rsid w:val="002F68BB"/>
    <w:rsid w:val="002F7999"/>
    <w:rsid w:val="003015D5"/>
    <w:rsid w:val="00302DAF"/>
    <w:rsid w:val="003108DA"/>
    <w:rsid w:val="003121BC"/>
    <w:rsid w:val="00315B41"/>
    <w:rsid w:val="00321A20"/>
    <w:rsid w:val="00327E2F"/>
    <w:rsid w:val="00333889"/>
    <w:rsid w:val="0033435B"/>
    <w:rsid w:val="00335DCA"/>
    <w:rsid w:val="003365EE"/>
    <w:rsid w:val="00342158"/>
    <w:rsid w:val="00342B9F"/>
    <w:rsid w:val="003435BC"/>
    <w:rsid w:val="00343D2D"/>
    <w:rsid w:val="00345521"/>
    <w:rsid w:val="003479AF"/>
    <w:rsid w:val="00347A96"/>
    <w:rsid w:val="003545DF"/>
    <w:rsid w:val="00356D01"/>
    <w:rsid w:val="003571E1"/>
    <w:rsid w:val="003614D6"/>
    <w:rsid w:val="00365237"/>
    <w:rsid w:val="00366E27"/>
    <w:rsid w:val="00370525"/>
    <w:rsid w:val="00370601"/>
    <w:rsid w:val="00374100"/>
    <w:rsid w:val="00375BF8"/>
    <w:rsid w:val="00381802"/>
    <w:rsid w:val="00385DBC"/>
    <w:rsid w:val="003862E0"/>
    <w:rsid w:val="00386F5C"/>
    <w:rsid w:val="003870C8"/>
    <w:rsid w:val="00387587"/>
    <w:rsid w:val="00387E87"/>
    <w:rsid w:val="003924B6"/>
    <w:rsid w:val="00392F8D"/>
    <w:rsid w:val="003963A7"/>
    <w:rsid w:val="003A01A3"/>
    <w:rsid w:val="003A034C"/>
    <w:rsid w:val="003A0F9E"/>
    <w:rsid w:val="003A25BF"/>
    <w:rsid w:val="003A34D8"/>
    <w:rsid w:val="003A4CD9"/>
    <w:rsid w:val="003A7853"/>
    <w:rsid w:val="003B5094"/>
    <w:rsid w:val="003C287C"/>
    <w:rsid w:val="003C4A7A"/>
    <w:rsid w:val="003C54F6"/>
    <w:rsid w:val="003C67C8"/>
    <w:rsid w:val="003D0011"/>
    <w:rsid w:val="003D26E2"/>
    <w:rsid w:val="003D4F7E"/>
    <w:rsid w:val="003D5DA6"/>
    <w:rsid w:val="003D7832"/>
    <w:rsid w:val="003E0CE0"/>
    <w:rsid w:val="003E2212"/>
    <w:rsid w:val="003E5577"/>
    <w:rsid w:val="003F20E1"/>
    <w:rsid w:val="003F4ACA"/>
    <w:rsid w:val="003F51BE"/>
    <w:rsid w:val="003F52EC"/>
    <w:rsid w:val="003F6B30"/>
    <w:rsid w:val="004005E8"/>
    <w:rsid w:val="00400AB9"/>
    <w:rsid w:val="00411E0C"/>
    <w:rsid w:val="004145D7"/>
    <w:rsid w:val="00416355"/>
    <w:rsid w:val="00416E79"/>
    <w:rsid w:val="004262C0"/>
    <w:rsid w:val="004262D7"/>
    <w:rsid w:val="00427F7C"/>
    <w:rsid w:val="00430C1D"/>
    <w:rsid w:val="004317BB"/>
    <w:rsid w:val="00433C73"/>
    <w:rsid w:val="00434125"/>
    <w:rsid w:val="00442DBA"/>
    <w:rsid w:val="00444C7E"/>
    <w:rsid w:val="004451C7"/>
    <w:rsid w:val="0044660F"/>
    <w:rsid w:val="00447545"/>
    <w:rsid w:val="00452F53"/>
    <w:rsid w:val="004650DD"/>
    <w:rsid w:val="00465805"/>
    <w:rsid w:val="004672D7"/>
    <w:rsid w:val="00470E0B"/>
    <w:rsid w:val="00471F45"/>
    <w:rsid w:val="004773D3"/>
    <w:rsid w:val="0048543A"/>
    <w:rsid w:val="0048553D"/>
    <w:rsid w:val="00486D78"/>
    <w:rsid w:val="00492B3C"/>
    <w:rsid w:val="004947CB"/>
    <w:rsid w:val="00496290"/>
    <w:rsid w:val="00497C7E"/>
    <w:rsid w:val="00497E1D"/>
    <w:rsid w:val="004A2751"/>
    <w:rsid w:val="004A329E"/>
    <w:rsid w:val="004A3CB0"/>
    <w:rsid w:val="004A5484"/>
    <w:rsid w:val="004A561A"/>
    <w:rsid w:val="004A5645"/>
    <w:rsid w:val="004A5A90"/>
    <w:rsid w:val="004A5DB6"/>
    <w:rsid w:val="004A65E3"/>
    <w:rsid w:val="004A67C4"/>
    <w:rsid w:val="004B1654"/>
    <w:rsid w:val="004B2A70"/>
    <w:rsid w:val="004B5A66"/>
    <w:rsid w:val="004B66EC"/>
    <w:rsid w:val="004C03A8"/>
    <w:rsid w:val="004C091D"/>
    <w:rsid w:val="004C3F6D"/>
    <w:rsid w:val="004C6214"/>
    <w:rsid w:val="004D3FC0"/>
    <w:rsid w:val="004E060D"/>
    <w:rsid w:val="004E605A"/>
    <w:rsid w:val="004E7453"/>
    <w:rsid w:val="004E75B8"/>
    <w:rsid w:val="004E7F5F"/>
    <w:rsid w:val="004F0415"/>
    <w:rsid w:val="004F5A35"/>
    <w:rsid w:val="004F666A"/>
    <w:rsid w:val="004F796C"/>
    <w:rsid w:val="00500BEB"/>
    <w:rsid w:val="0050455C"/>
    <w:rsid w:val="0050674E"/>
    <w:rsid w:val="00510252"/>
    <w:rsid w:val="00511661"/>
    <w:rsid w:val="00512283"/>
    <w:rsid w:val="0051256E"/>
    <w:rsid w:val="00515AF0"/>
    <w:rsid w:val="00521A6C"/>
    <w:rsid w:val="00521BD3"/>
    <w:rsid w:val="00524168"/>
    <w:rsid w:val="005272BE"/>
    <w:rsid w:val="00527CD2"/>
    <w:rsid w:val="00530E27"/>
    <w:rsid w:val="005333AF"/>
    <w:rsid w:val="00533E1C"/>
    <w:rsid w:val="00534DAF"/>
    <w:rsid w:val="00534DE2"/>
    <w:rsid w:val="005350D9"/>
    <w:rsid w:val="0054048B"/>
    <w:rsid w:val="005414B9"/>
    <w:rsid w:val="005425A4"/>
    <w:rsid w:val="00542DFF"/>
    <w:rsid w:val="005430D0"/>
    <w:rsid w:val="00543D0B"/>
    <w:rsid w:val="00546819"/>
    <w:rsid w:val="00546AD5"/>
    <w:rsid w:val="00547B60"/>
    <w:rsid w:val="00547E20"/>
    <w:rsid w:val="005627DA"/>
    <w:rsid w:val="005653D9"/>
    <w:rsid w:val="00566EA5"/>
    <w:rsid w:val="005673CA"/>
    <w:rsid w:val="00567FDF"/>
    <w:rsid w:val="005704B3"/>
    <w:rsid w:val="005729E4"/>
    <w:rsid w:val="00572A43"/>
    <w:rsid w:val="00574689"/>
    <w:rsid w:val="00575F1B"/>
    <w:rsid w:val="005762FA"/>
    <w:rsid w:val="005775D5"/>
    <w:rsid w:val="005847C0"/>
    <w:rsid w:val="00585A68"/>
    <w:rsid w:val="00586C80"/>
    <w:rsid w:val="0058701A"/>
    <w:rsid w:val="005906D2"/>
    <w:rsid w:val="005933BA"/>
    <w:rsid w:val="00593469"/>
    <w:rsid w:val="005934AB"/>
    <w:rsid w:val="00593FD2"/>
    <w:rsid w:val="00595E47"/>
    <w:rsid w:val="005A22E6"/>
    <w:rsid w:val="005A2875"/>
    <w:rsid w:val="005A6242"/>
    <w:rsid w:val="005A6970"/>
    <w:rsid w:val="005B496A"/>
    <w:rsid w:val="005C1E6F"/>
    <w:rsid w:val="005C5D3C"/>
    <w:rsid w:val="005C75D6"/>
    <w:rsid w:val="005D0EB2"/>
    <w:rsid w:val="005D15C1"/>
    <w:rsid w:val="005D3BB0"/>
    <w:rsid w:val="005D712B"/>
    <w:rsid w:val="005E0F6C"/>
    <w:rsid w:val="005E0FD8"/>
    <w:rsid w:val="005E2AEB"/>
    <w:rsid w:val="005E34BB"/>
    <w:rsid w:val="005E64FC"/>
    <w:rsid w:val="005E795A"/>
    <w:rsid w:val="005E7BB3"/>
    <w:rsid w:val="005F2B7D"/>
    <w:rsid w:val="005F3D40"/>
    <w:rsid w:val="005F567E"/>
    <w:rsid w:val="00601688"/>
    <w:rsid w:val="00602254"/>
    <w:rsid w:val="00603C0B"/>
    <w:rsid w:val="00604597"/>
    <w:rsid w:val="006118A7"/>
    <w:rsid w:val="00612D39"/>
    <w:rsid w:val="006140C5"/>
    <w:rsid w:val="006154B0"/>
    <w:rsid w:val="0061663D"/>
    <w:rsid w:val="00617916"/>
    <w:rsid w:val="00621D82"/>
    <w:rsid w:val="006241FE"/>
    <w:rsid w:val="00624A05"/>
    <w:rsid w:val="00627587"/>
    <w:rsid w:val="0063009E"/>
    <w:rsid w:val="00630521"/>
    <w:rsid w:val="006373B1"/>
    <w:rsid w:val="00640B1B"/>
    <w:rsid w:val="00640C49"/>
    <w:rsid w:val="006451C8"/>
    <w:rsid w:val="00650378"/>
    <w:rsid w:val="00655F86"/>
    <w:rsid w:val="00666282"/>
    <w:rsid w:val="006678C6"/>
    <w:rsid w:val="00667953"/>
    <w:rsid w:val="006701A0"/>
    <w:rsid w:val="006710C6"/>
    <w:rsid w:val="006723E0"/>
    <w:rsid w:val="00673159"/>
    <w:rsid w:val="006752C7"/>
    <w:rsid w:val="00676726"/>
    <w:rsid w:val="00682ABC"/>
    <w:rsid w:val="00683803"/>
    <w:rsid w:val="00683E59"/>
    <w:rsid w:val="00684EB4"/>
    <w:rsid w:val="00685ABE"/>
    <w:rsid w:val="00687866"/>
    <w:rsid w:val="00690535"/>
    <w:rsid w:val="00693569"/>
    <w:rsid w:val="00694721"/>
    <w:rsid w:val="006962F3"/>
    <w:rsid w:val="006A0F6E"/>
    <w:rsid w:val="006A22BD"/>
    <w:rsid w:val="006A3126"/>
    <w:rsid w:val="006A32E7"/>
    <w:rsid w:val="006A351C"/>
    <w:rsid w:val="006A3B79"/>
    <w:rsid w:val="006A5A40"/>
    <w:rsid w:val="006A6083"/>
    <w:rsid w:val="006A7E23"/>
    <w:rsid w:val="006B7C0A"/>
    <w:rsid w:val="006B7EF5"/>
    <w:rsid w:val="006C151A"/>
    <w:rsid w:val="006C4AE6"/>
    <w:rsid w:val="006C58FE"/>
    <w:rsid w:val="006C6867"/>
    <w:rsid w:val="006C7392"/>
    <w:rsid w:val="006C7EA8"/>
    <w:rsid w:val="006E1CC6"/>
    <w:rsid w:val="006E3B29"/>
    <w:rsid w:val="006E4094"/>
    <w:rsid w:val="006F3440"/>
    <w:rsid w:val="006F44AF"/>
    <w:rsid w:val="006F63B5"/>
    <w:rsid w:val="006F6AEB"/>
    <w:rsid w:val="006F7FEB"/>
    <w:rsid w:val="00700575"/>
    <w:rsid w:val="00703111"/>
    <w:rsid w:val="00703AD6"/>
    <w:rsid w:val="00704E48"/>
    <w:rsid w:val="00705508"/>
    <w:rsid w:val="00707920"/>
    <w:rsid w:val="00713D46"/>
    <w:rsid w:val="00714757"/>
    <w:rsid w:val="00714B47"/>
    <w:rsid w:val="00715F5B"/>
    <w:rsid w:val="00716162"/>
    <w:rsid w:val="00720FA6"/>
    <w:rsid w:val="00723F63"/>
    <w:rsid w:val="007245AE"/>
    <w:rsid w:val="007249C7"/>
    <w:rsid w:val="00725C2B"/>
    <w:rsid w:val="007265BA"/>
    <w:rsid w:val="00727D90"/>
    <w:rsid w:val="0073126F"/>
    <w:rsid w:val="00732BE5"/>
    <w:rsid w:val="00733164"/>
    <w:rsid w:val="00737E56"/>
    <w:rsid w:val="00742238"/>
    <w:rsid w:val="00742B9B"/>
    <w:rsid w:val="0074352F"/>
    <w:rsid w:val="00750833"/>
    <w:rsid w:val="0075107C"/>
    <w:rsid w:val="00751B7A"/>
    <w:rsid w:val="00751D82"/>
    <w:rsid w:val="007520A8"/>
    <w:rsid w:val="00762416"/>
    <w:rsid w:val="00763996"/>
    <w:rsid w:val="00773DF5"/>
    <w:rsid w:val="00780430"/>
    <w:rsid w:val="00780823"/>
    <w:rsid w:val="00784D3B"/>
    <w:rsid w:val="00784D9B"/>
    <w:rsid w:val="00790EDD"/>
    <w:rsid w:val="00792652"/>
    <w:rsid w:val="00792BA9"/>
    <w:rsid w:val="00792D17"/>
    <w:rsid w:val="007938CB"/>
    <w:rsid w:val="0079430C"/>
    <w:rsid w:val="007943A6"/>
    <w:rsid w:val="007A4316"/>
    <w:rsid w:val="007A5006"/>
    <w:rsid w:val="007A5356"/>
    <w:rsid w:val="007A6FE1"/>
    <w:rsid w:val="007A74AF"/>
    <w:rsid w:val="007A76D7"/>
    <w:rsid w:val="007A7832"/>
    <w:rsid w:val="007B1304"/>
    <w:rsid w:val="007C1C22"/>
    <w:rsid w:val="007C589B"/>
    <w:rsid w:val="007C64C8"/>
    <w:rsid w:val="007D0017"/>
    <w:rsid w:val="007D1FAB"/>
    <w:rsid w:val="007D2B29"/>
    <w:rsid w:val="007D4D30"/>
    <w:rsid w:val="007D73CF"/>
    <w:rsid w:val="007E0061"/>
    <w:rsid w:val="007E0207"/>
    <w:rsid w:val="007E2364"/>
    <w:rsid w:val="007E5FBB"/>
    <w:rsid w:val="007E6F10"/>
    <w:rsid w:val="007E7FF4"/>
    <w:rsid w:val="007F2E82"/>
    <w:rsid w:val="007F3263"/>
    <w:rsid w:val="008002B8"/>
    <w:rsid w:val="00802869"/>
    <w:rsid w:val="00805DE5"/>
    <w:rsid w:val="00810D3F"/>
    <w:rsid w:val="00812A30"/>
    <w:rsid w:val="00812B38"/>
    <w:rsid w:val="008169C9"/>
    <w:rsid w:val="00820DC7"/>
    <w:rsid w:val="00820FD7"/>
    <w:rsid w:val="00821519"/>
    <w:rsid w:val="00822012"/>
    <w:rsid w:val="0082502C"/>
    <w:rsid w:val="00825768"/>
    <w:rsid w:val="00831741"/>
    <w:rsid w:val="00843DB4"/>
    <w:rsid w:val="0084480D"/>
    <w:rsid w:val="0084533F"/>
    <w:rsid w:val="00846C66"/>
    <w:rsid w:val="00853346"/>
    <w:rsid w:val="00854465"/>
    <w:rsid w:val="00854F5C"/>
    <w:rsid w:val="0086081F"/>
    <w:rsid w:val="00863444"/>
    <w:rsid w:val="00867D91"/>
    <w:rsid w:val="00872871"/>
    <w:rsid w:val="00873A47"/>
    <w:rsid w:val="00875D56"/>
    <w:rsid w:val="008769F5"/>
    <w:rsid w:val="00886080"/>
    <w:rsid w:val="008900A9"/>
    <w:rsid w:val="00893213"/>
    <w:rsid w:val="008944FF"/>
    <w:rsid w:val="0089475F"/>
    <w:rsid w:val="00896D99"/>
    <w:rsid w:val="008A1E95"/>
    <w:rsid w:val="008A794C"/>
    <w:rsid w:val="008B228F"/>
    <w:rsid w:val="008B2CA5"/>
    <w:rsid w:val="008B7C79"/>
    <w:rsid w:val="008C06C1"/>
    <w:rsid w:val="008C07F1"/>
    <w:rsid w:val="008C0E79"/>
    <w:rsid w:val="008D1613"/>
    <w:rsid w:val="008D33D7"/>
    <w:rsid w:val="008D716F"/>
    <w:rsid w:val="008D7A19"/>
    <w:rsid w:val="008E0694"/>
    <w:rsid w:val="008E5D4A"/>
    <w:rsid w:val="008E6BDC"/>
    <w:rsid w:val="008F2584"/>
    <w:rsid w:val="008F486F"/>
    <w:rsid w:val="008F4C60"/>
    <w:rsid w:val="008F5292"/>
    <w:rsid w:val="008F5485"/>
    <w:rsid w:val="008F6EEE"/>
    <w:rsid w:val="008F7D02"/>
    <w:rsid w:val="0090027A"/>
    <w:rsid w:val="009018B3"/>
    <w:rsid w:val="0090193F"/>
    <w:rsid w:val="00903F51"/>
    <w:rsid w:val="009050E2"/>
    <w:rsid w:val="00905984"/>
    <w:rsid w:val="00910CBA"/>
    <w:rsid w:val="009125C0"/>
    <w:rsid w:val="00912FEB"/>
    <w:rsid w:val="0091457D"/>
    <w:rsid w:val="00914786"/>
    <w:rsid w:val="00920351"/>
    <w:rsid w:val="00920F7D"/>
    <w:rsid w:val="00921626"/>
    <w:rsid w:val="0092528C"/>
    <w:rsid w:val="009368E7"/>
    <w:rsid w:val="00940372"/>
    <w:rsid w:val="00940532"/>
    <w:rsid w:val="009408DB"/>
    <w:rsid w:val="009455B0"/>
    <w:rsid w:val="00945F9E"/>
    <w:rsid w:val="009462DA"/>
    <w:rsid w:val="00953DE5"/>
    <w:rsid w:val="0095417A"/>
    <w:rsid w:val="00954E98"/>
    <w:rsid w:val="0095651F"/>
    <w:rsid w:val="009626A5"/>
    <w:rsid w:val="00966976"/>
    <w:rsid w:val="00966A35"/>
    <w:rsid w:val="00967483"/>
    <w:rsid w:val="00971B4A"/>
    <w:rsid w:val="009735A0"/>
    <w:rsid w:val="00975658"/>
    <w:rsid w:val="00975AC3"/>
    <w:rsid w:val="00975CA5"/>
    <w:rsid w:val="00977BBC"/>
    <w:rsid w:val="00977E86"/>
    <w:rsid w:val="00980DF6"/>
    <w:rsid w:val="00983FF4"/>
    <w:rsid w:val="009845EE"/>
    <w:rsid w:val="0098596D"/>
    <w:rsid w:val="00985BC7"/>
    <w:rsid w:val="009901BE"/>
    <w:rsid w:val="00995E44"/>
    <w:rsid w:val="00996B35"/>
    <w:rsid w:val="009979CC"/>
    <w:rsid w:val="00997FDD"/>
    <w:rsid w:val="009A1EB1"/>
    <w:rsid w:val="009A49DB"/>
    <w:rsid w:val="009A6657"/>
    <w:rsid w:val="009B0441"/>
    <w:rsid w:val="009B1BF4"/>
    <w:rsid w:val="009B363D"/>
    <w:rsid w:val="009B4ACC"/>
    <w:rsid w:val="009B4E86"/>
    <w:rsid w:val="009B7738"/>
    <w:rsid w:val="009C6E2F"/>
    <w:rsid w:val="009C7966"/>
    <w:rsid w:val="009C7D3A"/>
    <w:rsid w:val="009D00E4"/>
    <w:rsid w:val="009D0B6E"/>
    <w:rsid w:val="009D1648"/>
    <w:rsid w:val="009D62A3"/>
    <w:rsid w:val="009D7E6F"/>
    <w:rsid w:val="009E13AE"/>
    <w:rsid w:val="009E35A1"/>
    <w:rsid w:val="009E405E"/>
    <w:rsid w:val="009E5F89"/>
    <w:rsid w:val="009F0CA3"/>
    <w:rsid w:val="009F138B"/>
    <w:rsid w:val="009F4605"/>
    <w:rsid w:val="009F5019"/>
    <w:rsid w:val="00A003F5"/>
    <w:rsid w:val="00A0044F"/>
    <w:rsid w:val="00A075C7"/>
    <w:rsid w:val="00A07F36"/>
    <w:rsid w:val="00A11493"/>
    <w:rsid w:val="00A1403C"/>
    <w:rsid w:val="00A144A5"/>
    <w:rsid w:val="00A1520D"/>
    <w:rsid w:val="00A202EF"/>
    <w:rsid w:val="00A20682"/>
    <w:rsid w:val="00A22CA2"/>
    <w:rsid w:val="00A237F7"/>
    <w:rsid w:val="00A24EBF"/>
    <w:rsid w:val="00A2545C"/>
    <w:rsid w:val="00A268B7"/>
    <w:rsid w:val="00A32A15"/>
    <w:rsid w:val="00A34695"/>
    <w:rsid w:val="00A35936"/>
    <w:rsid w:val="00A364B2"/>
    <w:rsid w:val="00A379A3"/>
    <w:rsid w:val="00A43391"/>
    <w:rsid w:val="00A45DF4"/>
    <w:rsid w:val="00A47534"/>
    <w:rsid w:val="00A4791D"/>
    <w:rsid w:val="00A50304"/>
    <w:rsid w:val="00A50667"/>
    <w:rsid w:val="00A521D1"/>
    <w:rsid w:val="00A550A8"/>
    <w:rsid w:val="00A559BE"/>
    <w:rsid w:val="00A56C31"/>
    <w:rsid w:val="00A60732"/>
    <w:rsid w:val="00A62397"/>
    <w:rsid w:val="00A65D7A"/>
    <w:rsid w:val="00A66485"/>
    <w:rsid w:val="00A720AA"/>
    <w:rsid w:val="00A8011F"/>
    <w:rsid w:val="00A8447D"/>
    <w:rsid w:val="00A8487C"/>
    <w:rsid w:val="00A86397"/>
    <w:rsid w:val="00A8790F"/>
    <w:rsid w:val="00A87C8D"/>
    <w:rsid w:val="00A90A57"/>
    <w:rsid w:val="00A920D7"/>
    <w:rsid w:val="00A93606"/>
    <w:rsid w:val="00A943BA"/>
    <w:rsid w:val="00A94E2D"/>
    <w:rsid w:val="00A96AE7"/>
    <w:rsid w:val="00A97200"/>
    <w:rsid w:val="00AA0120"/>
    <w:rsid w:val="00AA0868"/>
    <w:rsid w:val="00AA1FF0"/>
    <w:rsid w:val="00AA36EE"/>
    <w:rsid w:val="00AA3A76"/>
    <w:rsid w:val="00AA4927"/>
    <w:rsid w:val="00AA55E1"/>
    <w:rsid w:val="00AA7B63"/>
    <w:rsid w:val="00AA7E9E"/>
    <w:rsid w:val="00AB2878"/>
    <w:rsid w:val="00AB2F41"/>
    <w:rsid w:val="00AB691E"/>
    <w:rsid w:val="00AB7535"/>
    <w:rsid w:val="00AC2211"/>
    <w:rsid w:val="00AC4242"/>
    <w:rsid w:val="00AC43C2"/>
    <w:rsid w:val="00AC512A"/>
    <w:rsid w:val="00AC6F4B"/>
    <w:rsid w:val="00AC6F6F"/>
    <w:rsid w:val="00AC744D"/>
    <w:rsid w:val="00AD0822"/>
    <w:rsid w:val="00AD599B"/>
    <w:rsid w:val="00AE1BB6"/>
    <w:rsid w:val="00AE2AE4"/>
    <w:rsid w:val="00AE2D19"/>
    <w:rsid w:val="00AE7E35"/>
    <w:rsid w:val="00AF00E8"/>
    <w:rsid w:val="00AF2153"/>
    <w:rsid w:val="00AF39D4"/>
    <w:rsid w:val="00AF3EBA"/>
    <w:rsid w:val="00AF4700"/>
    <w:rsid w:val="00AF5A54"/>
    <w:rsid w:val="00AF64DF"/>
    <w:rsid w:val="00B01B2E"/>
    <w:rsid w:val="00B02382"/>
    <w:rsid w:val="00B060D5"/>
    <w:rsid w:val="00B06FE7"/>
    <w:rsid w:val="00B074D5"/>
    <w:rsid w:val="00B10F83"/>
    <w:rsid w:val="00B1626C"/>
    <w:rsid w:val="00B179F8"/>
    <w:rsid w:val="00B20B6C"/>
    <w:rsid w:val="00B22652"/>
    <w:rsid w:val="00B2278C"/>
    <w:rsid w:val="00B23DAF"/>
    <w:rsid w:val="00B2689B"/>
    <w:rsid w:val="00B277FE"/>
    <w:rsid w:val="00B30859"/>
    <w:rsid w:val="00B329AD"/>
    <w:rsid w:val="00B32E00"/>
    <w:rsid w:val="00B363B1"/>
    <w:rsid w:val="00B371AD"/>
    <w:rsid w:val="00B41C98"/>
    <w:rsid w:val="00B45A24"/>
    <w:rsid w:val="00B46D0E"/>
    <w:rsid w:val="00B47455"/>
    <w:rsid w:val="00B52C06"/>
    <w:rsid w:val="00B56E37"/>
    <w:rsid w:val="00B603BB"/>
    <w:rsid w:val="00B6109E"/>
    <w:rsid w:val="00B61898"/>
    <w:rsid w:val="00B62239"/>
    <w:rsid w:val="00B64475"/>
    <w:rsid w:val="00B700C3"/>
    <w:rsid w:val="00B70C01"/>
    <w:rsid w:val="00B7558A"/>
    <w:rsid w:val="00B75DBE"/>
    <w:rsid w:val="00B843F5"/>
    <w:rsid w:val="00B90C12"/>
    <w:rsid w:val="00B9370B"/>
    <w:rsid w:val="00B9559A"/>
    <w:rsid w:val="00B96092"/>
    <w:rsid w:val="00B97500"/>
    <w:rsid w:val="00BA1556"/>
    <w:rsid w:val="00BA17A2"/>
    <w:rsid w:val="00BA27E7"/>
    <w:rsid w:val="00BA32F8"/>
    <w:rsid w:val="00BA3405"/>
    <w:rsid w:val="00BA36A3"/>
    <w:rsid w:val="00BA7408"/>
    <w:rsid w:val="00BA748C"/>
    <w:rsid w:val="00BA7CC7"/>
    <w:rsid w:val="00BB4A46"/>
    <w:rsid w:val="00BB6662"/>
    <w:rsid w:val="00BB769D"/>
    <w:rsid w:val="00BB7FB3"/>
    <w:rsid w:val="00BC5B75"/>
    <w:rsid w:val="00BD69DD"/>
    <w:rsid w:val="00BD79A7"/>
    <w:rsid w:val="00BD7A39"/>
    <w:rsid w:val="00BE20A8"/>
    <w:rsid w:val="00BE5768"/>
    <w:rsid w:val="00BE66F5"/>
    <w:rsid w:val="00BE6BC4"/>
    <w:rsid w:val="00BF2D3C"/>
    <w:rsid w:val="00BF2E91"/>
    <w:rsid w:val="00BF3206"/>
    <w:rsid w:val="00BF39C1"/>
    <w:rsid w:val="00BF47E7"/>
    <w:rsid w:val="00BF4C46"/>
    <w:rsid w:val="00BF525B"/>
    <w:rsid w:val="00C00E06"/>
    <w:rsid w:val="00C0197A"/>
    <w:rsid w:val="00C02C20"/>
    <w:rsid w:val="00C06D77"/>
    <w:rsid w:val="00C0700C"/>
    <w:rsid w:val="00C10FEE"/>
    <w:rsid w:val="00C136D2"/>
    <w:rsid w:val="00C13FC6"/>
    <w:rsid w:val="00C14C3D"/>
    <w:rsid w:val="00C14EF0"/>
    <w:rsid w:val="00C225CC"/>
    <w:rsid w:val="00C23BB0"/>
    <w:rsid w:val="00C250FB"/>
    <w:rsid w:val="00C253D1"/>
    <w:rsid w:val="00C2708D"/>
    <w:rsid w:val="00C32693"/>
    <w:rsid w:val="00C3407B"/>
    <w:rsid w:val="00C35887"/>
    <w:rsid w:val="00C40712"/>
    <w:rsid w:val="00C443D2"/>
    <w:rsid w:val="00C44E61"/>
    <w:rsid w:val="00C45D90"/>
    <w:rsid w:val="00C50591"/>
    <w:rsid w:val="00C57BC5"/>
    <w:rsid w:val="00C6081F"/>
    <w:rsid w:val="00C614BB"/>
    <w:rsid w:val="00C6314C"/>
    <w:rsid w:val="00C6368D"/>
    <w:rsid w:val="00C65B17"/>
    <w:rsid w:val="00C72225"/>
    <w:rsid w:val="00C72520"/>
    <w:rsid w:val="00C72FFD"/>
    <w:rsid w:val="00C76550"/>
    <w:rsid w:val="00C76ED9"/>
    <w:rsid w:val="00C77193"/>
    <w:rsid w:val="00C85A35"/>
    <w:rsid w:val="00C8650C"/>
    <w:rsid w:val="00C86D3C"/>
    <w:rsid w:val="00C86E3E"/>
    <w:rsid w:val="00CA3300"/>
    <w:rsid w:val="00CA33DD"/>
    <w:rsid w:val="00CA439C"/>
    <w:rsid w:val="00CA448C"/>
    <w:rsid w:val="00CA450B"/>
    <w:rsid w:val="00CA4D5B"/>
    <w:rsid w:val="00CA4E61"/>
    <w:rsid w:val="00CA5BA9"/>
    <w:rsid w:val="00CA6855"/>
    <w:rsid w:val="00CB012C"/>
    <w:rsid w:val="00CB0C51"/>
    <w:rsid w:val="00CB18A6"/>
    <w:rsid w:val="00CB2DB3"/>
    <w:rsid w:val="00CB4EFA"/>
    <w:rsid w:val="00CB5305"/>
    <w:rsid w:val="00CB54FC"/>
    <w:rsid w:val="00CC0271"/>
    <w:rsid w:val="00CC03BB"/>
    <w:rsid w:val="00CC3FD0"/>
    <w:rsid w:val="00CC794B"/>
    <w:rsid w:val="00CD03CF"/>
    <w:rsid w:val="00CD1441"/>
    <w:rsid w:val="00CD1789"/>
    <w:rsid w:val="00CD206D"/>
    <w:rsid w:val="00CD29D8"/>
    <w:rsid w:val="00CD3556"/>
    <w:rsid w:val="00CD4085"/>
    <w:rsid w:val="00CD4BB0"/>
    <w:rsid w:val="00CE3B8D"/>
    <w:rsid w:val="00CE67EF"/>
    <w:rsid w:val="00CF2018"/>
    <w:rsid w:val="00CF32CE"/>
    <w:rsid w:val="00CF3AF5"/>
    <w:rsid w:val="00CF6F78"/>
    <w:rsid w:val="00CF7CED"/>
    <w:rsid w:val="00CF7E8C"/>
    <w:rsid w:val="00D07161"/>
    <w:rsid w:val="00D0758C"/>
    <w:rsid w:val="00D11231"/>
    <w:rsid w:val="00D11A6B"/>
    <w:rsid w:val="00D12AB5"/>
    <w:rsid w:val="00D16921"/>
    <w:rsid w:val="00D20FB4"/>
    <w:rsid w:val="00D2121F"/>
    <w:rsid w:val="00D2546D"/>
    <w:rsid w:val="00D323B5"/>
    <w:rsid w:val="00D33D14"/>
    <w:rsid w:val="00D35AC6"/>
    <w:rsid w:val="00D360EB"/>
    <w:rsid w:val="00D36D3E"/>
    <w:rsid w:val="00D40B26"/>
    <w:rsid w:val="00D40F42"/>
    <w:rsid w:val="00D41499"/>
    <w:rsid w:val="00D43F85"/>
    <w:rsid w:val="00D45145"/>
    <w:rsid w:val="00D4632C"/>
    <w:rsid w:val="00D50019"/>
    <w:rsid w:val="00D51603"/>
    <w:rsid w:val="00D51D29"/>
    <w:rsid w:val="00D5223B"/>
    <w:rsid w:val="00D54640"/>
    <w:rsid w:val="00D54C20"/>
    <w:rsid w:val="00D55697"/>
    <w:rsid w:val="00D5595A"/>
    <w:rsid w:val="00D5638B"/>
    <w:rsid w:val="00D60304"/>
    <w:rsid w:val="00D6180B"/>
    <w:rsid w:val="00D61F84"/>
    <w:rsid w:val="00D62C02"/>
    <w:rsid w:val="00D63550"/>
    <w:rsid w:val="00D649A1"/>
    <w:rsid w:val="00D64FEE"/>
    <w:rsid w:val="00D653B6"/>
    <w:rsid w:val="00D669C7"/>
    <w:rsid w:val="00D67DFB"/>
    <w:rsid w:val="00D70AF3"/>
    <w:rsid w:val="00D710EA"/>
    <w:rsid w:val="00D743A0"/>
    <w:rsid w:val="00D76303"/>
    <w:rsid w:val="00D77BAF"/>
    <w:rsid w:val="00D81345"/>
    <w:rsid w:val="00D834D2"/>
    <w:rsid w:val="00D83A9E"/>
    <w:rsid w:val="00D85F3D"/>
    <w:rsid w:val="00D869FB"/>
    <w:rsid w:val="00D86BA3"/>
    <w:rsid w:val="00D87A4D"/>
    <w:rsid w:val="00D92417"/>
    <w:rsid w:val="00D93FB1"/>
    <w:rsid w:val="00D96EFB"/>
    <w:rsid w:val="00DA1D4B"/>
    <w:rsid w:val="00DA4818"/>
    <w:rsid w:val="00DA4BFF"/>
    <w:rsid w:val="00DA4FD2"/>
    <w:rsid w:val="00DB233F"/>
    <w:rsid w:val="00DB4738"/>
    <w:rsid w:val="00DB4946"/>
    <w:rsid w:val="00DB4AA4"/>
    <w:rsid w:val="00DB74DB"/>
    <w:rsid w:val="00DC0091"/>
    <w:rsid w:val="00DC45C5"/>
    <w:rsid w:val="00DC4B32"/>
    <w:rsid w:val="00DD097B"/>
    <w:rsid w:val="00DD147A"/>
    <w:rsid w:val="00DD4F81"/>
    <w:rsid w:val="00DD7925"/>
    <w:rsid w:val="00DE37ED"/>
    <w:rsid w:val="00DE3978"/>
    <w:rsid w:val="00DE470A"/>
    <w:rsid w:val="00DE6A28"/>
    <w:rsid w:val="00DF40FC"/>
    <w:rsid w:val="00DF4CD7"/>
    <w:rsid w:val="00DF5144"/>
    <w:rsid w:val="00DF682F"/>
    <w:rsid w:val="00DF7BB8"/>
    <w:rsid w:val="00E01CBA"/>
    <w:rsid w:val="00E0211F"/>
    <w:rsid w:val="00E10629"/>
    <w:rsid w:val="00E123BD"/>
    <w:rsid w:val="00E14822"/>
    <w:rsid w:val="00E24652"/>
    <w:rsid w:val="00E31E52"/>
    <w:rsid w:val="00E3300B"/>
    <w:rsid w:val="00E35257"/>
    <w:rsid w:val="00E40DBF"/>
    <w:rsid w:val="00E410B5"/>
    <w:rsid w:val="00E4178F"/>
    <w:rsid w:val="00E4788A"/>
    <w:rsid w:val="00E47969"/>
    <w:rsid w:val="00E52CDB"/>
    <w:rsid w:val="00E52F4C"/>
    <w:rsid w:val="00E547A8"/>
    <w:rsid w:val="00E5514B"/>
    <w:rsid w:val="00E55D9E"/>
    <w:rsid w:val="00E6235E"/>
    <w:rsid w:val="00E632B5"/>
    <w:rsid w:val="00E65ACC"/>
    <w:rsid w:val="00E704FC"/>
    <w:rsid w:val="00E71A86"/>
    <w:rsid w:val="00E71BC3"/>
    <w:rsid w:val="00E752C1"/>
    <w:rsid w:val="00E76C6F"/>
    <w:rsid w:val="00E80ACC"/>
    <w:rsid w:val="00E83598"/>
    <w:rsid w:val="00E86B1C"/>
    <w:rsid w:val="00E9010D"/>
    <w:rsid w:val="00E9213B"/>
    <w:rsid w:val="00E9461C"/>
    <w:rsid w:val="00E950EE"/>
    <w:rsid w:val="00E977BF"/>
    <w:rsid w:val="00EA580D"/>
    <w:rsid w:val="00EA69E2"/>
    <w:rsid w:val="00EB18C7"/>
    <w:rsid w:val="00EB2566"/>
    <w:rsid w:val="00EB53A7"/>
    <w:rsid w:val="00EC2332"/>
    <w:rsid w:val="00EC3659"/>
    <w:rsid w:val="00EC4122"/>
    <w:rsid w:val="00EC6A75"/>
    <w:rsid w:val="00EC7956"/>
    <w:rsid w:val="00EC7A81"/>
    <w:rsid w:val="00ED46FF"/>
    <w:rsid w:val="00EE1869"/>
    <w:rsid w:val="00EE1C62"/>
    <w:rsid w:val="00EE22A3"/>
    <w:rsid w:val="00EE5DA6"/>
    <w:rsid w:val="00EF07A5"/>
    <w:rsid w:val="00EF163B"/>
    <w:rsid w:val="00EF3BB9"/>
    <w:rsid w:val="00EF79A3"/>
    <w:rsid w:val="00F007F7"/>
    <w:rsid w:val="00F00968"/>
    <w:rsid w:val="00F00CD6"/>
    <w:rsid w:val="00F030CE"/>
    <w:rsid w:val="00F0479A"/>
    <w:rsid w:val="00F06231"/>
    <w:rsid w:val="00F1061B"/>
    <w:rsid w:val="00F112C3"/>
    <w:rsid w:val="00F11BF9"/>
    <w:rsid w:val="00F12106"/>
    <w:rsid w:val="00F1264A"/>
    <w:rsid w:val="00F21853"/>
    <w:rsid w:val="00F219EB"/>
    <w:rsid w:val="00F264D4"/>
    <w:rsid w:val="00F30C24"/>
    <w:rsid w:val="00F31981"/>
    <w:rsid w:val="00F31CCB"/>
    <w:rsid w:val="00F3706D"/>
    <w:rsid w:val="00F3775F"/>
    <w:rsid w:val="00F404FA"/>
    <w:rsid w:val="00F46653"/>
    <w:rsid w:val="00F54172"/>
    <w:rsid w:val="00F541BF"/>
    <w:rsid w:val="00F5550A"/>
    <w:rsid w:val="00F561D7"/>
    <w:rsid w:val="00F56240"/>
    <w:rsid w:val="00F60EFC"/>
    <w:rsid w:val="00F61FDC"/>
    <w:rsid w:val="00F632D3"/>
    <w:rsid w:val="00F63981"/>
    <w:rsid w:val="00F644D1"/>
    <w:rsid w:val="00F669C7"/>
    <w:rsid w:val="00F761D0"/>
    <w:rsid w:val="00F76CE7"/>
    <w:rsid w:val="00F76D11"/>
    <w:rsid w:val="00F772B3"/>
    <w:rsid w:val="00F807B2"/>
    <w:rsid w:val="00F80C20"/>
    <w:rsid w:val="00F850C6"/>
    <w:rsid w:val="00F9134A"/>
    <w:rsid w:val="00F91830"/>
    <w:rsid w:val="00F92340"/>
    <w:rsid w:val="00F942E3"/>
    <w:rsid w:val="00F94525"/>
    <w:rsid w:val="00F94D4C"/>
    <w:rsid w:val="00F96B8C"/>
    <w:rsid w:val="00FA093A"/>
    <w:rsid w:val="00FA4925"/>
    <w:rsid w:val="00FA4985"/>
    <w:rsid w:val="00FA5F09"/>
    <w:rsid w:val="00FB1C88"/>
    <w:rsid w:val="00FB30A3"/>
    <w:rsid w:val="00FB4DF9"/>
    <w:rsid w:val="00FB65EB"/>
    <w:rsid w:val="00FC2304"/>
    <w:rsid w:val="00FC41BC"/>
    <w:rsid w:val="00FC77A3"/>
    <w:rsid w:val="00FD4577"/>
    <w:rsid w:val="00FE3A78"/>
    <w:rsid w:val="00FE4A4C"/>
    <w:rsid w:val="00FE528A"/>
    <w:rsid w:val="00FE6D05"/>
    <w:rsid w:val="00FE7F1E"/>
    <w:rsid w:val="00FF06D2"/>
    <w:rsid w:val="00FF0FDE"/>
    <w:rsid w:val="00FF3F99"/>
    <w:rsid w:val="00FF57DF"/>
    <w:rsid w:val="00FF698F"/>
    <w:rsid w:val="00FF7107"/>
    <w:rsid w:val="00FF7E9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389A78"/>
  <w15:chartTrackingRefBased/>
  <w15:docId w15:val="{E3E74A0C-FC24-4EE9-821D-4D17DF0D5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pPr>
      <w:tabs>
        <w:tab w:val="center" w:pos="4536"/>
        <w:tab w:val="right" w:pos="9072"/>
      </w:tabs>
    </w:pPr>
  </w:style>
  <w:style w:type="character" w:styleId="Brojstranice">
    <w:name w:val="page number"/>
    <w:basedOn w:val="Zadanifontodlomka"/>
    <w:rPr>
      <w:rFonts w:ascii="Times New Roman" w:hAnsi="Times New Roman"/>
      <w:dstrike w:val="0"/>
      <w:sz w:val="24"/>
      <w:vertAlign w:val="baseline"/>
    </w:rPr>
  </w:style>
  <w:style w:type="character" w:styleId="Hiperveza">
    <w:name w:val="Hyperlink"/>
    <w:basedOn w:val="Zadanifontodlomka"/>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basedOn w:val="Zadanifontodlomka"/>
    <w:uiPriority w:val="99"/>
    <w:unhideWhenUsed/>
    <w:rsid w:val="00C6081F"/>
    <w:rPr>
      <w:rFonts w:ascii="Courier New" w:eastAsia="Times New Roman" w:hAnsi="Courier New" w:cs="Courier New"/>
      <w:sz w:val="20"/>
      <w:szCs w:val="20"/>
    </w:rPr>
  </w:style>
  <w:style w:type="character" w:styleId="Referencakomentara">
    <w:name w:val="annotation reference"/>
    <w:basedOn w:val="Zadanifontodlomka"/>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basedOn w:val="Zadanifontodlomka"/>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basedOn w:val="Tekstkomentara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basedOn w:val="Zadanifontodlomka"/>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styleId="Tekstrezerviranogmjesta">
    <w:name w:val="Placeholder Text"/>
    <w:basedOn w:val="Zadanifontodlomka"/>
    <w:uiPriority w:val="99"/>
    <w:semiHidden/>
    <w:rsid w:val="001B7C4B"/>
    <w:rPr>
      <w:color w:val="808080"/>
    </w:rPr>
  </w:style>
  <w:style w:type="character" w:customStyle="1" w:styleId="KdutekstuChar">
    <w:name w:val="Kôd u tekstu Char"/>
    <w:basedOn w:val="Zadanifontodlomka"/>
    <w:link w:val="Kdutekstu"/>
    <w:rsid w:val="00F761D0"/>
    <w:rPr>
      <w:rFonts w:ascii="Courier New" w:hAnsi="Courier New" w:cs="Courier New"/>
      <w:lang w:eastAsia="en-US"/>
    </w:rPr>
  </w:style>
  <w:style w:type="paragraph" w:styleId="Odlomakpopisa">
    <w:name w:val="List Paragraph"/>
    <w:basedOn w:val="Normal"/>
    <w:uiPriority w:val="34"/>
    <w:qFormat/>
    <w:rsid w:val="001B7C4B"/>
    <w:pPr>
      <w:ind w:left="720"/>
      <w:contextualSpacing/>
    </w:pPr>
  </w:style>
  <w:style w:type="character" w:styleId="Istaknuto">
    <w:name w:val="Emphasis"/>
    <w:basedOn w:val="Zadanifontodlomka"/>
    <w:qFormat/>
    <w:rsid w:val="00DA4818"/>
    <w:rPr>
      <w:i/>
      <w:iCs/>
    </w:rPr>
  </w:style>
  <w:style w:type="paragraph" w:styleId="Tablicaslika">
    <w:name w:val="table of figures"/>
    <w:basedOn w:val="Normal"/>
    <w:next w:val="Normal"/>
    <w:uiPriority w:val="99"/>
    <w:rsid w:val="00144718"/>
    <w:pPr>
      <w:spacing w:after="0"/>
    </w:pPr>
  </w:style>
  <w:style w:type="character" w:styleId="Naglaeno">
    <w:name w:val="Strong"/>
    <w:basedOn w:val="Zadanifontodlomka"/>
    <w:qFormat/>
    <w:rsid w:val="005847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873351764">
      <w:bodyDiv w:val="1"/>
      <w:marLeft w:val="0"/>
      <w:marRight w:val="0"/>
      <w:marTop w:val="0"/>
      <w:marBottom w:val="0"/>
      <w:divBdr>
        <w:top w:val="none" w:sz="0" w:space="0" w:color="auto"/>
        <w:left w:val="none" w:sz="0" w:space="0" w:color="auto"/>
        <w:bottom w:val="none" w:sz="0" w:space="0" w:color="auto"/>
        <w:right w:val="none" w:sz="0" w:space="0" w:color="auto"/>
      </w:divBdr>
    </w:div>
    <w:div w:id="88914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100.png"/><Relationship Id="rId21" Type="http://schemas.openxmlformats.org/officeDocument/2006/relationships/image" Target="media/image8.pn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footer" Target="footer2.xml"/><Relationship Id="rId16" Type="http://schemas.openxmlformats.org/officeDocument/2006/relationships/oleObject" Target="embeddings/oleObject1.bin"/><Relationship Id="rId107" Type="http://schemas.openxmlformats.org/officeDocument/2006/relationships/image" Target="media/image90.pn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jpe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5.emf"/><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hyperlink" Target="http://java.zemris.fer.hr/nastava/ui/" TargetMode="Externa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microsoft.com/office/2007/relationships/hdphoto" Target="media/hdphoto3.wdp"/><Relationship Id="rId27" Type="http://schemas.openxmlformats.org/officeDocument/2006/relationships/image" Target="media/image12.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hyperlink" Target="https://en.wikipedia.org/wiki/Flood_fill" TargetMode="External"/><Relationship Id="rId155"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png"/><Relationship Id="rId103" Type="http://schemas.openxmlformats.org/officeDocument/2006/relationships/image" Target="media/image86.png"/><Relationship Id="rId108" Type="http://schemas.openxmlformats.org/officeDocument/2006/relationships/image" Target="media/image91.png"/><Relationship Id="rId116" Type="http://schemas.openxmlformats.org/officeDocument/2006/relationships/image" Target="media/image99.png"/><Relationship Id="rId124" Type="http://schemas.openxmlformats.org/officeDocument/2006/relationships/oleObject" Target="embeddings/oleObject7.bin"/><Relationship Id="rId129" Type="http://schemas.openxmlformats.org/officeDocument/2006/relationships/image" Target="media/image110.png"/><Relationship Id="rId137" Type="http://schemas.openxmlformats.org/officeDocument/2006/relationships/image" Target="media/image118.png"/><Relationship Id="rId20" Type="http://schemas.openxmlformats.org/officeDocument/2006/relationships/oleObject" Target="embeddings/oleObject2.bin"/><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4.png"/><Relationship Id="rId132" Type="http://schemas.openxmlformats.org/officeDocument/2006/relationships/image" Target="media/image113.png"/><Relationship Id="rId140" Type="http://schemas.openxmlformats.org/officeDocument/2006/relationships/image" Target="media/image121.png"/><Relationship Id="rId145" Type="http://schemas.openxmlformats.org/officeDocument/2006/relationships/image" Target="media/image126.emf"/><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19.jp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108.jpg"/><Relationship Id="rId10" Type="http://schemas.openxmlformats.org/officeDocument/2006/relationships/image" Target="media/image1.jpg"/><Relationship Id="rId31" Type="http://schemas.openxmlformats.org/officeDocument/2006/relationships/oleObject" Target="embeddings/oleObject4.bin"/><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oleObject" Target="embeddings/oleObject6.bin"/><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oleObject" Target="embeddings/oleObject9.bin"/><Relationship Id="rId151" Type="http://schemas.openxmlformats.org/officeDocument/2006/relationships/hyperlink" Target="http://yann.lecun.com/exdb/mnist/"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microsoft.com/office/2007/relationships/hdphoto" Target="media/hdphoto2.wdp"/><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8.emf"/><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oleObject" Target="embeddings/oleObject8.bin"/><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3.bin"/><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jpe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hyperlink" Target="http://neuralnetworksanddeeplearning.com/chap1.html" TargetMode="External"/><Relationship Id="rId19" Type="http://schemas.openxmlformats.org/officeDocument/2006/relationships/image" Target="media/image7.emf"/><Relationship Id="rId14" Type="http://schemas.microsoft.com/office/2007/relationships/hdphoto" Target="media/hdphoto1.wdp"/><Relationship Id="rId30" Type="http://schemas.openxmlformats.org/officeDocument/2006/relationships/image" Target="media/image15.emf"/><Relationship Id="rId35" Type="http://schemas.openxmlformats.org/officeDocument/2006/relationships/oleObject" Target="embeddings/oleObject5.bin"/><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7.jpg"/><Relationship Id="rId147" Type="http://schemas.openxmlformats.org/officeDocument/2006/relationships/image" Target="media/image127.emf"/><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emf"/><Relationship Id="rId142" Type="http://schemas.openxmlformats.org/officeDocument/2006/relationships/image" Target="media/image123.png"/><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1E3A0EF-2167-40FB-8E19-19A874AD2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4953</TotalTime>
  <Pages>1</Pages>
  <Words>13270</Words>
  <Characters>75641</Characters>
  <Application>Microsoft Office Word</Application>
  <DocSecurity>0</DocSecurity>
  <Lines>630</Lines>
  <Paragraphs>177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FER</Company>
  <LinksUpToDate>false</LinksUpToDate>
  <CharactersWithSpaces>88734</CharactersWithSpaces>
  <SharedDoc>false</SharedDoc>
  <HLinks>
    <vt:vector size="180" baseType="variant">
      <vt:variant>
        <vt:i4>1179706</vt:i4>
      </vt:variant>
      <vt:variant>
        <vt:i4>176</vt:i4>
      </vt:variant>
      <vt:variant>
        <vt:i4>0</vt:i4>
      </vt:variant>
      <vt:variant>
        <vt:i4>5</vt:i4>
      </vt:variant>
      <vt:variant>
        <vt:lpwstr/>
      </vt:variant>
      <vt:variant>
        <vt:lpwstr>_Toc480662895</vt:lpwstr>
      </vt:variant>
      <vt:variant>
        <vt:i4>1179706</vt:i4>
      </vt:variant>
      <vt:variant>
        <vt:i4>170</vt:i4>
      </vt:variant>
      <vt:variant>
        <vt:i4>0</vt:i4>
      </vt:variant>
      <vt:variant>
        <vt:i4>5</vt:i4>
      </vt:variant>
      <vt:variant>
        <vt:lpwstr/>
      </vt:variant>
      <vt:variant>
        <vt:lpwstr>_Toc480662894</vt:lpwstr>
      </vt:variant>
      <vt:variant>
        <vt:i4>1179706</vt:i4>
      </vt:variant>
      <vt:variant>
        <vt:i4>164</vt:i4>
      </vt:variant>
      <vt:variant>
        <vt:i4>0</vt:i4>
      </vt:variant>
      <vt:variant>
        <vt:i4>5</vt:i4>
      </vt:variant>
      <vt:variant>
        <vt:lpwstr/>
      </vt:variant>
      <vt:variant>
        <vt:lpwstr>_Toc480662893</vt:lpwstr>
      </vt:variant>
      <vt:variant>
        <vt:i4>1179706</vt:i4>
      </vt:variant>
      <vt:variant>
        <vt:i4>158</vt:i4>
      </vt:variant>
      <vt:variant>
        <vt:i4>0</vt:i4>
      </vt:variant>
      <vt:variant>
        <vt:i4>5</vt:i4>
      </vt:variant>
      <vt:variant>
        <vt:lpwstr/>
      </vt:variant>
      <vt:variant>
        <vt:lpwstr>_Toc480662892</vt:lpwstr>
      </vt:variant>
      <vt:variant>
        <vt:i4>1179706</vt:i4>
      </vt:variant>
      <vt:variant>
        <vt:i4>152</vt:i4>
      </vt:variant>
      <vt:variant>
        <vt:i4>0</vt:i4>
      </vt:variant>
      <vt:variant>
        <vt:i4>5</vt:i4>
      </vt:variant>
      <vt:variant>
        <vt:lpwstr/>
      </vt:variant>
      <vt:variant>
        <vt:lpwstr>_Toc480662891</vt:lpwstr>
      </vt:variant>
      <vt:variant>
        <vt:i4>1179706</vt:i4>
      </vt:variant>
      <vt:variant>
        <vt:i4>146</vt:i4>
      </vt:variant>
      <vt:variant>
        <vt:i4>0</vt:i4>
      </vt:variant>
      <vt:variant>
        <vt:i4>5</vt:i4>
      </vt:variant>
      <vt:variant>
        <vt:lpwstr/>
      </vt:variant>
      <vt:variant>
        <vt:lpwstr>_Toc480662890</vt:lpwstr>
      </vt:variant>
      <vt:variant>
        <vt:i4>1245242</vt:i4>
      </vt:variant>
      <vt:variant>
        <vt:i4>140</vt:i4>
      </vt:variant>
      <vt:variant>
        <vt:i4>0</vt:i4>
      </vt:variant>
      <vt:variant>
        <vt:i4>5</vt:i4>
      </vt:variant>
      <vt:variant>
        <vt:lpwstr/>
      </vt:variant>
      <vt:variant>
        <vt:lpwstr>_Toc480662889</vt:lpwstr>
      </vt:variant>
      <vt:variant>
        <vt:i4>1245242</vt:i4>
      </vt:variant>
      <vt:variant>
        <vt:i4>134</vt:i4>
      </vt:variant>
      <vt:variant>
        <vt:i4>0</vt:i4>
      </vt:variant>
      <vt:variant>
        <vt:i4>5</vt:i4>
      </vt:variant>
      <vt:variant>
        <vt:lpwstr/>
      </vt:variant>
      <vt:variant>
        <vt:lpwstr>_Toc480662888</vt:lpwstr>
      </vt:variant>
      <vt:variant>
        <vt:i4>1245242</vt:i4>
      </vt:variant>
      <vt:variant>
        <vt:i4>128</vt:i4>
      </vt:variant>
      <vt:variant>
        <vt:i4>0</vt:i4>
      </vt:variant>
      <vt:variant>
        <vt:i4>5</vt:i4>
      </vt:variant>
      <vt:variant>
        <vt:lpwstr/>
      </vt:variant>
      <vt:variant>
        <vt:lpwstr>_Toc480662887</vt:lpwstr>
      </vt:variant>
      <vt:variant>
        <vt:i4>1245242</vt:i4>
      </vt:variant>
      <vt:variant>
        <vt:i4>122</vt:i4>
      </vt:variant>
      <vt:variant>
        <vt:i4>0</vt:i4>
      </vt:variant>
      <vt:variant>
        <vt:i4>5</vt:i4>
      </vt:variant>
      <vt:variant>
        <vt:lpwstr/>
      </vt:variant>
      <vt:variant>
        <vt:lpwstr>_Toc480662886</vt:lpwstr>
      </vt:variant>
      <vt:variant>
        <vt:i4>1245242</vt:i4>
      </vt:variant>
      <vt:variant>
        <vt:i4>116</vt:i4>
      </vt:variant>
      <vt:variant>
        <vt:i4>0</vt:i4>
      </vt:variant>
      <vt:variant>
        <vt:i4>5</vt:i4>
      </vt:variant>
      <vt:variant>
        <vt:lpwstr/>
      </vt:variant>
      <vt:variant>
        <vt:lpwstr>_Toc480662885</vt:lpwstr>
      </vt:variant>
      <vt:variant>
        <vt:i4>1245242</vt:i4>
      </vt:variant>
      <vt:variant>
        <vt:i4>110</vt:i4>
      </vt:variant>
      <vt:variant>
        <vt:i4>0</vt:i4>
      </vt:variant>
      <vt:variant>
        <vt:i4>5</vt:i4>
      </vt:variant>
      <vt:variant>
        <vt:lpwstr/>
      </vt:variant>
      <vt:variant>
        <vt:lpwstr>_Toc480662884</vt:lpwstr>
      </vt:variant>
      <vt:variant>
        <vt:i4>1245242</vt:i4>
      </vt:variant>
      <vt:variant>
        <vt:i4>104</vt:i4>
      </vt:variant>
      <vt:variant>
        <vt:i4>0</vt:i4>
      </vt:variant>
      <vt:variant>
        <vt:i4>5</vt:i4>
      </vt:variant>
      <vt:variant>
        <vt:lpwstr/>
      </vt:variant>
      <vt:variant>
        <vt:lpwstr>_Toc480662883</vt:lpwstr>
      </vt:variant>
      <vt:variant>
        <vt:i4>1245242</vt:i4>
      </vt:variant>
      <vt:variant>
        <vt:i4>98</vt:i4>
      </vt:variant>
      <vt:variant>
        <vt:i4>0</vt:i4>
      </vt:variant>
      <vt:variant>
        <vt:i4>5</vt:i4>
      </vt:variant>
      <vt:variant>
        <vt:lpwstr/>
      </vt:variant>
      <vt:variant>
        <vt:lpwstr>_Toc480662882</vt:lpwstr>
      </vt:variant>
      <vt:variant>
        <vt:i4>1245242</vt:i4>
      </vt:variant>
      <vt:variant>
        <vt:i4>92</vt:i4>
      </vt:variant>
      <vt:variant>
        <vt:i4>0</vt:i4>
      </vt:variant>
      <vt:variant>
        <vt:i4>5</vt:i4>
      </vt:variant>
      <vt:variant>
        <vt:lpwstr/>
      </vt:variant>
      <vt:variant>
        <vt:lpwstr>_Toc480662881</vt:lpwstr>
      </vt:variant>
      <vt:variant>
        <vt:i4>1245242</vt:i4>
      </vt:variant>
      <vt:variant>
        <vt:i4>86</vt:i4>
      </vt:variant>
      <vt:variant>
        <vt:i4>0</vt:i4>
      </vt:variant>
      <vt:variant>
        <vt:i4>5</vt:i4>
      </vt:variant>
      <vt:variant>
        <vt:lpwstr/>
      </vt:variant>
      <vt:variant>
        <vt:lpwstr>_Toc480662880</vt:lpwstr>
      </vt:variant>
      <vt:variant>
        <vt:i4>1835066</vt:i4>
      </vt:variant>
      <vt:variant>
        <vt:i4>80</vt:i4>
      </vt:variant>
      <vt:variant>
        <vt:i4>0</vt:i4>
      </vt:variant>
      <vt:variant>
        <vt:i4>5</vt:i4>
      </vt:variant>
      <vt:variant>
        <vt:lpwstr/>
      </vt:variant>
      <vt:variant>
        <vt:lpwstr>_Toc480662879</vt:lpwstr>
      </vt:variant>
      <vt:variant>
        <vt:i4>1835066</vt:i4>
      </vt:variant>
      <vt:variant>
        <vt:i4>74</vt:i4>
      </vt:variant>
      <vt:variant>
        <vt:i4>0</vt:i4>
      </vt:variant>
      <vt:variant>
        <vt:i4>5</vt:i4>
      </vt:variant>
      <vt:variant>
        <vt:lpwstr/>
      </vt:variant>
      <vt:variant>
        <vt:lpwstr>_Toc480662878</vt:lpwstr>
      </vt:variant>
      <vt:variant>
        <vt:i4>1835066</vt:i4>
      </vt:variant>
      <vt:variant>
        <vt:i4>68</vt:i4>
      </vt:variant>
      <vt:variant>
        <vt:i4>0</vt:i4>
      </vt:variant>
      <vt:variant>
        <vt:i4>5</vt:i4>
      </vt:variant>
      <vt:variant>
        <vt:lpwstr/>
      </vt:variant>
      <vt:variant>
        <vt:lpwstr>_Toc480662877</vt:lpwstr>
      </vt:variant>
      <vt:variant>
        <vt:i4>1835066</vt:i4>
      </vt:variant>
      <vt:variant>
        <vt:i4>62</vt:i4>
      </vt:variant>
      <vt:variant>
        <vt:i4>0</vt:i4>
      </vt:variant>
      <vt:variant>
        <vt:i4>5</vt:i4>
      </vt:variant>
      <vt:variant>
        <vt:lpwstr/>
      </vt:variant>
      <vt:variant>
        <vt:lpwstr>_Toc480662876</vt:lpwstr>
      </vt:variant>
      <vt:variant>
        <vt:i4>1835066</vt:i4>
      </vt:variant>
      <vt:variant>
        <vt:i4>56</vt:i4>
      </vt:variant>
      <vt:variant>
        <vt:i4>0</vt:i4>
      </vt:variant>
      <vt:variant>
        <vt:i4>5</vt:i4>
      </vt:variant>
      <vt:variant>
        <vt:lpwstr/>
      </vt:variant>
      <vt:variant>
        <vt:lpwstr>_Toc480662875</vt:lpwstr>
      </vt:variant>
      <vt:variant>
        <vt:i4>1835066</vt:i4>
      </vt:variant>
      <vt:variant>
        <vt:i4>50</vt:i4>
      </vt:variant>
      <vt:variant>
        <vt:i4>0</vt:i4>
      </vt:variant>
      <vt:variant>
        <vt:i4>5</vt:i4>
      </vt:variant>
      <vt:variant>
        <vt:lpwstr/>
      </vt:variant>
      <vt:variant>
        <vt:lpwstr>_Toc480662874</vt:lpwstr>
      </vt:variant>
      <vt:variant>
        <vt:i4>1835066</vt:i4>
      </vt:variant>
      <vt:variant>
        <vt:i4>44</vt:i4>
      </vt:variant>
      <vt:variant>
        <vt:i4>0</vt:i4>
      </vt:variant>
      <vt:variant>
        <vt:i4>5</vt:i4>
      </vt:variant>
      <vt:variant>
        <vt:lpwstr/>
      </vt:variant>
      <vt:variant>
        <vt:lpwstr>_Toc480662873</vt:lpwstr>
      </vt:variant>
      <vt:variant>
        <vt:i4>1835066</vt:i4>
      </vt:variant>
      <vt:variant>
        <vt:i4>38</vt:i4>
      </vt:variant>
      <vt:variant>
        <vt:i4>0</vt:i4>
      </vt:variant>
      <vt:variant>
        <vt:i4>5</vt:i4>
      </vt:variant>
      <vt:variant>
        <vt:lpwstr/>
      </vt:variant>
      <vt:variant>
        <vt:lpwstr>_Toc480662872</vt:lpwstr>
      </vt:variant>
      <vt:variant>
        <vt:i4>1835066</vt:i4>
      </vt:variant>
      <vt:variant>
        <vt:i4>32</vt:i4>
      </vt:variant>
      <vt:variant>
        <vt:i4>0</vt:i4>
      </vt:variant>
      <vt:variant>
        <vt:i4>5</vt:i4>
      </vt:variant>
      <vt:variant>
        <vt:lpwstr/>
      </vt:variant>
      <vt:variant>
        <vt:lpwstr>_Toc480662871</vt:lpwstr>
      </vt:variant>
      <vt:variant>
        <vt:i4>1835066</vt:i4>
      </vt:variant>
      <vt:variant>
        <vt:i4>26</vt:i4>
      </vt:variant>
      <vt:variant>
        <vt:i4>0</vt:i4>
      </vt:variant>
      <vt:variant>
        <vt:i4>5</vt:i4>
      </vt:variant>
      <vt:variant>
        <vt:lpwstr/>
      </vt:variant>
      <vt:variant>
        <vt:lpwstr>_Toc480662870</vt:lpwstr>
      </vt:variant>
      <vt:variant>
        <vt:i4>1900602</vt:i4>
      </vt:variant>
      <vt:variant>
        <vt:i4>20</vt:i4>
      </vt:variant>
      <vt:variant>
        <vt:i4>0</vt:i4>
      </vt:variant>
      <vt:variant>
        <vt:i4>5</vt:i4>
      </vt:variant>
      <vt:variant>
        <vt:lpwstr/>
      </vt:variant>
      <vt:variant>
        <vt:lpwstr>_Toc480662869</vt:lpwstr>
      </vt:variant>
      <vt:variant>
        <vt:i4>1900602</vt:i4>
      </vt:variant>
      <vt:variant>
        <vt:i4>14</vt:i4>
      </vt:variant>
      <vt:variant>
        <vt:i4>0</vt:i4>
      </vt:variant>
      <vt:variant>
        <vt:i4>5</vt:i4>
      </vt:variant>
      <vt:variant>
        <vt:lpwstr/>
      </vt:variant>
      <vt:variant>
        <vt:lpwstr>_Toc480662868</vt:lpwstr>
      </vt:variant>
      <vt:variant>
        <vt:i4>1900602</vt:i4>
      </vt:variant>
      <vt:variant>
        <vt:i4>8</vt:i4>
      </vt:variant>
      <vt:variant>
        <vt:i4>0</vt:i4>
      </vt:variant>
      <vt:variant>
        <vt:i4>5</vt:i4>
      </vt:variant>
      <vt:variant>
        <vt:lpwstr/>
      </vt:variant>
      <vt:variant>
        <vt:lpwstr>_Toc480662867</vt:lpwstr>
      </vt:variant>
      <vt:variant>
        <vt:i4>1900602</vt:i4>
      </vt:variant>
      <vt:variant>
        <vt:i4>2</vt:i4>
      </vt:variant>
      <vt:variant>
        <vt:i4>0</vt:i4>
      </vt:variant>
      <vt:variant>
        <vt:i4>5</vt:i4>
      </vt:variant>
      <vt:variant>
        <vt:lpwstr/>
      </vt:variant>
      <vt:variant>
        <vt:lpwstr>_Toc480662866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 dr. sc. Alen Bažant</dc:creator>
  <cp:keywords/>
  <cp:lastModifiedBy>Domagoj Pluščec</cp:lastModifiedBy>
  <cp:revision>804</cp:revision>
  <cp:lastPrinted>2017-06-08T20:26:00Z</cp:lastPrinted>
  <dcterms:created xsi:type="dcterms:W3CDTF">2017-05-01T07:56:00Z</dcterms:created>
  <dcterms:modified xsi:type="dcterms:W3CDTF">2017-06-08T20:26:00Z</dcterms:modified>
</cp:coreProperties>
</file>