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FF3DE63" w:rsidP="2FF3DE63" w:rsidRDefault="2FF3DE63" w14:noSpellErr="1" w14:paraId="28152E9A" w14:textId="7C01FA30">
      <w:pPr>
        <w:pStyle w:val="Normal"/>
      </w:pPr>
      <w:r w:rsidRPr="2FF3DE63" w:rsidR="2FF3DE63">
        <w:rPr>
          <w:b w:val="1"/>
          <w:bCs w:val="1"/>
          <w:sz w:val="40"/>
          <w:szCs w:val="40"/>
        </w:rPr>
        <w:t xml:space="preserve">Konzept </w:t>
      </w:r>
      <w:r w:rsidRPr="2FF3DE63" w:rsidR="2FF3DE63">
        <w:rPr>
          <w:b w:val="1"/>
          <w:bCs w:val="1"/>
          <w:sz w:val="40"/>
          <w:szCs w:val="40"/>
        </w:rPr>
        <w:t>Zusammenfassungsseite</w:t>
      </w:r>
    </w:p>
    <w:p w:rsidR="2FF3DE63" w:rsidRDefault="2FF3DE63" w14:noSpellErr="1" w14:paraId="5322A904" w14:textId="278376FB"/>
    <w:p w:rsidR="2FF3DE63" w:rsidRDefault="2FF3DE63" w14:noSpellErr="1" w14:paraId="3435CFE2" w14:textId="0BB1213F">
      <w:r w:rsidRPr="2FF3DE63" w:rsidR="2FF3DE63">
        <w:rPr>
          <w:rFonts w:ascii="Calibri" w:hAnsi="Calibri" w:eastAsia="Calibri" w:cs="Calibri"/>
          <w:noProof w:val="0"/>
          <w:sz w:val="22"/>
          <w:szCs w:val="22"/>
          <w:lang w:val="de-DE"/>
        </w:rPr>
        <w:t>Teil 1: Das Zusammenfassen</w:t>
      </w:r>
    </w:p>
    <w:p w:rsidR="2FF3DE63" w:rsidRDefault="2FF3DE63" w14:noSpellErr="1" w14:paraId="12619642" w14:textId="6803FE60">
      <w:r w:rsidRPr="2FF3DE63" w:rsidR="2FF3DE63">
        <w:rPr>
          <w:rFonts w:ascii="Calibri" w:hAnsi="Calibri" w:eastAsia="Calibri" w:cs="Calibri"/>
          <w:noProof w:val="0"/>
          <w:sz w:val="22"/>
          <w:szCs w:val="22"/>
          <w:lang w:val="de-DE"/>
        </w:rPr>
        <w:t xml:space="preserve">Im ersten Schritt soll der User seinen Text welchen er lernen, oder zusammenfassen muss </w:t>
      </w:r>
      <w:r w:rsidRPr="2FF3DE63" w:rsidR="2FF3DE63">
        <w:rPr>
          <w:rFonts w:ascii="Calibri" w:hAnsi="Calibri" w:eastAsia="Calibri" w:cs="Calibri"/>
          <w:noProof w:val="0"/>
          <w:sz w:val="22"/>
          <w:szCs w:val="22"/>
          <w:lang w:val="de-DE"/>
        </w:rPr>
        <w:t>e</w:t>
      </w:r>
      <w:r w:rsidRPr="2FF3DE63" w:rsidR="2FF3DE63">
        <w:rPr>
          <w:rFonts w:ascii="Calibri" w:hAnsi="Calibri" w:eastAsia="Calibri" w:cs="Calibri"/>
          <w:noProof w:val="0"/>
          <w:sz w:val="22"/>
          <w:szCs w:val="22"/>
          <w:lang w:val="de-DE"/>
        </w:rPr>
        <w:t>ingeben</w:t>
      </w:r>
      <w:r w:rsidRPr="2FF3DE63" w:rsidR="2FF3DE63">
        <w:rPr>
          <w:rFonts w:ascii="Calibri" w:hAnsi="Calibri" w:eastAsia="Calibri" w:cs="Calibri"/>
          <w:noProof w:val="0"/>
          <w:sz w:val="22"/>
          <w:szCs w:val="22"/>
          <w:lang w:val="de-DE"/>
        </w:rPr>
        <w:t>.</w:t>
      </w:r>
    </w:p>
    <w:p w:rsidR="2FF3DE63" w:rsidRDefault="2FF3DE63" w14:noSpellErr="1" w14:paraId="44DD598F" w14:textId="58C88B19">
      <w:r w:rsidRPr="2FF3DE63" w:rsidR="2FF3DE63">
        <w:rPr>
          <w:rFonts w:ascii="Calibri" w:hAnsi="Calibri" w:eastAsia="Calibri" w:cs="Calibri"/>
          <w:noProof w:val="0"/>
          <w:sz w:val="22"/>
          <w:szCs w:val="22"/>
          <w:lang w:val="de-DE"/>
        </w:rPr>
        <w:t>Der einkopierte Text wird von der Webseite eingelesen und dem User zum Lesen präsentiert.</w:t>
      </w:r>
    </w:p>
    <w:p w:rsidR="2FF3DE63" w:rsidRDefault="2FF3DE63" w14:paraId="54973FB8" w14:textId="070B1995">
      <w:r w:rsidRPr="2FF3DE63" w:rsidR="2FF3DE63">
        <w:rPr>
          <w:rFonts w:ascii="Calibri" w:hAnsi="Calibri" w:eastAsia="Calibri" w:cs="Calibri"/>
          <w:noProof w:val="0"/>
          <w:sz w:val="22"/>
          <w:szCs w:val="22"/>
          <w:lang w:val="de-DE"/>
        </w:rPr>
        <w:t xml:space="preserve">Der User kann nun den Text durchlesen und die wichtigsten Sätze anklicken. Die ausgewählten Sätze werden </w:t>
      </w:r>
      <w:proofErr w:type="spellStart"/>
      <w:r w:rsidRPr="2FF3DE63" w:rsidR="2FF3DE63">
        <w:rPr>
          <w:rFonts w:ascii="Calibri" w:hAnsi="Calibri" w:eastAsia="Calibri" w:cs="Calibri"/>
          <w:noProof w:val="0"/>
          <w:sz w:val="22"/>
          <w:szCs w:val="22"/>
          <w:lang w:val="de-DE"/>
        </w:rPr>
        <w:t>eiingefärbt</w:t>
      </w:r>
      <w:proofErr w:type="spellEnd"/>
      <w:r w:rsidRPr="2FF3DE63" w:rsidR="2FF3DE63">
        <w:rPr>
          <w:rFonts w:ascii="Calibri" w:hAnsi="Calibri" w:eastAsia="Calibri" w:cs="Calibri"/>
          <w:noProof w:val="0"/>
          <w:sz w:val="22"/>
          <w:szCs w:val="22"/>
          <w:lang w:val="de-DE"/>
        </w:rPr>
        <w:t>, damit der User sieht was er schon gemacht hat.</w:t>
      </w:r>
    </w:p>
    <w:p w:rsidR="2FF3DE63" w:rsidRDefault="2FF3DE63" w14:noSpellErr="1" w14:paraId="656FE297" w14:textId="21D44BF3">
      <w:r w:rsidRPr="2FF3DE63" w:rsidR="2FF3DE63">
        <w:rPr>
          <w:rFonts w:ascii="Calibri" w:hAnsi="Calibri" w:eastAsia="Calibri" w:cs="Calibri"/>
          <w:noProof w:val="0"/>
          <w:sz w:val="22"/>
          <w:szCs w:val="22"/>
          <w:lang w:val="de-DE"/>
        </w:rPr>
        <w:t>Ist der ganze Text durchgearbeitet werden die markierten Sätze als Zusammenfassung präsentiert.</w:t>
      </w:r>
    </w:p>
    <w:p w:rsidR="2FF3DE63" w:rsidP="2FF3DE63" w:rsidRDefault="2FF3DE63" w14:noSpellErr="1" w14:paraId="6B17947F" w14:textId="39FB279B">
      <w:pPr>
        <w:pStyle w:val="Normal"/>
      </w:pPr>
    </w:p>
    <w:p w:rsidR="2FF3DE63" w:rsidP="2FF3DE63" w:rsidRDefault="2FF3DE63" w14:noSpellErr="1" w14:paraId="49581773" w14:textId="2E2B4ABF">
      <w:pPr>
        <w:pStyle w:val="Normal"/>
      </w:pPr>
      <w:r w:rsidR="2FF3DE63">
        <w:rPr/>
        <w:t>Von hier weg kann der User den Text in einer Doppelansicht ansehen, von welcher aus er links die generierte Zusammenfassung hat und in der anderen ein leeres Dokument in welches er die Zusammenfassung Satz für Satz umformulieren kann.</w:t>
      </w:r>
    </w:p>
    <w:p w:rsidR="2FF3DE63" w:rsidP="2FF3DE63" w:rsidRDefault="2FF3DE63" w14:paraId="0C2C71B5" w14:textId="42198573">
      <w:pPr>
        <w:pStyle w:val="Normal"/>
      </w:pPr>
    </w:p>
    <w:p w:rsidR="2FF3DE63" w:rsidP="2FF3DE63" w:rsidRDefault="2FF3DE63" w14:noSpellErr="1" w14:paraId="2621538B" w14:textId="7697A5BD">
      <w:pPr>
        <w:pStyle w:val="Normal"/>
      </w:pPr>
      <w:r w:rsidR="2FF3DE63">
        <w:rPr/>
        <w:t>Es soll später auch eine Funktion eingefügt werden, mit welcher jeder Satz in eine Frage umformuliert werden soll und somit eine Lernkarte erzeugt werden soll. Die Lernkarte soll folgende Dinge speichern:</w:t>
      </w:r>
    </w:p>
    <w:p w:rsidR="2FF3DE63" w:rsidP="2FF3DE63" w:rsidRDefault="2FF3DE63" w14:noSpellErr="1" w14:paraId="609AAFB8" w14:textId="53780B81">
      <w:pPr>
        <w:pStyle w:val="ListParagraph"/>
        <w:numPr>
          <w:ilvl w:val="0"/>
          <w:numId w:val="2"/>
        </w:numPr>
        <w:rPr>
          <w:sz w:val="22"/>
          <w:szCs w:val="22"/>
        </w:rPr>
      </w:pPr>
      <w:r w:rsidR="2FF3DE63">
        <w:rPr/>
        <w:t>Original Satz / Abschnitt</w:t>
      </w:r>
    </w:p>
    <w:p w:rsidR="2FF3DE63" w:rsidP="2FF3DE63" w:rsidRDefault="2FF3DE63" w14:noSpellErr="1" w14:paraId="45F7C6B3" w14:textId="7F7018C7">
      <w:pPr>
        <w:pStyle w:val="ListParagraph"/>
        <w:numPr>
          <w:ilvl w:val="0"/>
          <w:numId w:val="2"/>
        </w:numPr>
        <w:rPr>
          <w:sz w:val="22"/>
          <w:szCs w:val="22"/>
        </w:rPr>
      </w:pPr>
      <w:r w:rsidR="2FF3DE63">
        <w:rPr/>
        <w:t>Selbst formulierte Frage</w:t>
      </w:r>
    </w:p>
    <w:p w:rsidR="2FF3DE63" w:rsidP="2FF3DE63" w:rsidRDefault="2FF3DE63" w14:noSpellErr="1" w14:paraId="7D22AF54" w14:textId="1515B241">
      <w:pPr>
        <w:pStyle w:val="ListParagraph"/>
        <w:numPr>
          <w:ilvl w:val="0"/>
          <w:numId w:val="2"/>
        </w:numPr>
        <w:rPr>
          <w:sz w:val="22"/>
          <w:szCs w:val="22"/>
        </w:rPr>
      </w:pPr>
      <w:r w:rsidR="2FF3DE63">
        <w:rPr/>
        <w:t>Selbst formulierte Antwort</w:t>
      </w:r>
    </w:p>
    <w:p w:rsidR="2FF3DE63" w:rsidP="2FF3DE63" w:rsidRDefault="2FF3DE63" w14:paraId="0B78DB37" w14:textId="5EF657A9">
      <w:pPr>
        <w:pStyle w:val="Normal"/>
      </w:pPr>
    </w:p>
    <w:p w:rsidR="2FF3DE63" w:rsidRDefault="2FF3DE63" w14:noSpellErr="1" w14:paraId="6B37DA25" w14:textId="52B8692D">
      <w:r w:rsidRPr="2FF3DE63" w:rsidR="2FF3DE63">
        <w:rPr>
          <w:rFonts w:ascii="Calibri" w:hAnsi="Calibri" w:eastAsia="Calibri" w:cs="Calibri"/>
          <w:noProof w:val="0"/>
          <w:sz w:val="22"/>
          <w:szCs w:val="22"/>
          <w:lang w:val="de-DE"/>
        </w:rPr>
        <w:t xml:space="preserve">In seinem Account soll der User folgende Ablagen haben: </w:t>
      </w:r>
      <w:r w:rsidRPr="2FF3DE63" w:rsidR="2FF3DE63">
        <w:rPr>
          <w:rFonts w:ascii="Calibri" w:hAnsi="Calibri" w:eastAsia="Calibri" w:cs="Calibri"/>
          <w:noProof w:val="0"/>
          <w:sz w:val="22"/>
          <w:szCs w:val="22"/>
          <w:lang w:val="de-DE"/>
        </w:rPr>
        <w:t xml:space="preserve">Wenn er die Texte öffnet soll er die Optionen „zusammenfassen“ haben. </w:t>
      </w:r>
    </w:p>
    <w:p w:rsidR="2FF3DE63" w:rsidP="2FF3DE63" w:rsidRDefault="2FF3DE63" w14:noSpellErr="1" w14:paraId="6FEF42D0" w14:textId="618C82E5">
      <w:pPr>
        <w:pStyle w:val="Normal"/>
      </w:pPr>
      <w:r w:rsidRPr="2FF3DE63" w:rsidR="2FF3DE63">
        <w:rPr>
          <w:rFonts w:ascii="Calibri" w:hAnsi="Calibri" w:eastAsia="Calibri" w:cs="Calibri"/>
          <w:noProof w:val="0"/>
          <w:sz w:val="22"/>
          <w:szCs w:val="22"/>
          <w:lang w:val="de-DE"/>
        </w:rPr>
        <w:t>Wenn er die Zusammenfassungen öffnet soll er die Option „Lernkarten erstellen“ haben.</w:t>
      </w:r>
    </w:p>
    <w:p w:rsidR="2FF3DE63" w:rsidP="2FF3DE63" w:rsidRDefault="2FF3DE63" w14:noSpellErr="1" w14:paraId="09C45B9B" w14:textId="6B60A420">
      <w:pPr>
        <w:pStyle w:val="Normal"/>
      </w:pPr>
    </w:p>
    <w:p w:rsidR="2FF3DE63" w:rsidRDefault="2FF3DE63" w14:noSpellErr="1" w14:paraId="48961913" w14:textId="05382393">
      <w:r>
        <w:br w:type="page"/>
      </w:r>
    </w:p>
    <w:p w:rsidR="2FF3DE63" w:rsidRDefault="2FF3DE63" w14:noSpellErr="1" w14:paraId="27CEE2E1" w14:textId="0F216B3E">
      <w:r w:rsidRPr="2FF3DE63" w:rsidR="2FF3DE63">
        <w:rPr>
          <w:rFonts w:ascii="Calibri" w:hAnsi="Calibri" w:eastAsia="Calibri" w:cs="Calibri"/>
          <w:b w:val="1"/>
          <w:bCs w:val="1"/>
          <w:noProof w:val="0"/>
          <w:sz w:val="36"/>
          <w:szCs w:val="36"/>
          <w:lang w:val="de-DE"/>
        </w:rPr>
        <w:t>Konzept Lernwebsite</w:t>
      </w:r>
    </w:p>
    <w:p w:rsidR="2FF3DE63" w:rsidRDefault="2FF3DE63" w14:noSpellErr="1" w14:paraId="47595FD8" w14:textId="1FD8198E">
      <w:r>
        <w:br/>
      </w:r>
      <w:r w:rsidRPr="2FF3DE63" w:rsidR="2FF3DE63">
        <w:rPr>
          <w:b w:val="1"/>
          <w:bCs w:val="1"/>
          <w:sz w:val="24"/>
          <w:szCs w:val="24"/>
        </w:rPr>
        <w:t>Zweck</w:t>
      </w:r>
    </w:p>
    <w:p w:rsidR="2FF3DE63" w:rsidRDefault="2FF3DE63" w14:noSpellErr="1" w14:paraId="3DD9B22D" w14:textId="43CBEE0A">
      <w:r w:rsidRPr="2FF3DE63" w:rsidR="2FF3DE63">
        <w:rPr>
          <w:rFonts w:ascii="Calibri" w:hAnsi="Calibri" w:eastAsia="Calibri" w:cs="Calibri"/>
          <w:noProof w:val="0"/>
          <w:sz w:val="22"/>
          <w:szCs w:val="22"/>
          <w:lang w:val="de-DE"/>
        </w:rPr>
        <w:t>Der Zweck der Webseite ist es Usern es so einfach wie möglich zu machen</w:t>
      </w:r>
      <w:r w:rsidRPr="2FF3DE63" w:rsidR="2FF3DE63">
        <w:rPr>
          <w:rFonts w:ascii="Calibri" w:hAnsi="Calibri" w:eastAsia="Calibri" w:cs="Calibri"/>
          <w:noProof w:val="0"/>
          <w:sz w:val="22"/>
          <w:szCs w:val="22"/>
          <w:lang w:val="de-DE"/>
        </w:rPr>
        <w:t xml:space="preserve"> ein Themengebiet auf das wesentliche, die Kernaussagen herunter zu brechen und </w:t>
      </w:r>
      <w:r w:rsidRPr="2FF3DE63" w:rsidR="2FF3DE63">
        <w:rPr>
          <w:rFonts w:ascii="Calibri" w:hAnsi="Calibri" w:eastAsia="Calibri" w:cs="Calibri"/>
          <w:noProof w:val="0"/>
          <w:sz w:val="22"/>
          <w:szCs w:val="22"/>
          <w:lang w:val="de-DE"/>
        </w:rPr>
        <w:t>anschließend</w:t>
      </w:r>
      <w:r w:rsidRPr="2FF3DE63" w:rsidR="2FF3DE63">
        <w:rPr>
          <w:rFonts w:ascii="Calibri" w:hAnsi="Calibri" w:eastAsia="Calibri" w:cs="Calibri"/>
          <w:noProof w:val="0"/>
          <w:sz w:val="22"/>
          <w:szCs w:val="22"/>
          <w:lang w:val="de-DE"/>
        </w:rPr>
        <w:t xml:space="preserve"> sich dies optimal einzuprägen.</w:t>
      </w:r>
    </w:p>
    <w:p w:rsidR="2FF3DE63" w:rsidP="2FF3DE63" w:rsidRDefault="2FF3DE63" w14:noSpellErr="1" w14:paraId="32261A6A" w14:textId="46B3CEF2">
      <w:pPr>
        <w:pStyle w:val="Normal"/>
        <w:rPr>
          <w:rFonts w:ascii="Calibri" w:hAnsi="Calibri" w:eastAsia="Calibri" w:cs="Calibri"/>
          <w:noProof w:val="0"/>
          <w:sz w:val="22"/>
          <w:szCs w:val="22"/>
          <w:lang w:val="de-DE"/>
        </w:rPr>
      </w:pPr>
      <w:r w:rsidRPr="2FF3DE63" w:rsidR="2FF3DE63">
        <w:rPr>
          <w:rFonts w:ascii="Calibri" w:hAnsi="Calibri" w:eastAsia="Calibri" w:cs="Calibri"/>
          <w:noProof w:val="0"/>
          <w:sz w:val="22"/>
          <w:szCs w:val="22"/>
          <w:lang w:val="de-DE"/>
        </w:rPr>
        <w:t>Wenn man dies weiterdenkt sollen Lehrer später keinen F</w:t>
      </w:r>
      <w:r w:rsidRPr="2FF3DE63" w:rsidR="2FF3DE63">
        <w:rPr>
          <w:rFonts w:ascii="Calibri" w:hAnsi="Calibri" w:eastAsia="Calibri" w:cs="Calibri"/>
          <w:noProof w:val="0"/>
          <w:sz w:val="22"/>
          <w:szCs w:val="22"/>
          <w:lang w:val="de-DE"/>
        </w:rPr>
        <w:t>rontalunterricht mehr betreiben sondern den Schülern nur noch dabei unterstützen Fragen und Antworten richtig aus einem Text zu ziehen und Einführungen in Themen geben.</w:t>
      </w:r>
    </w:p>
    <w:p w:rsidR="2FF3DE63" w:rsidP="2FF3DE63" w:rsidRDefault="2FF3DE63" w14:noSpellErr="1" w14:paraId="3BBAD3B9" w14:textId="2F2A0D66">
      <w:pPr>
        <w:pStyle w:val="Normal"/>
        <w:rPr>
          <w:rFonts w:ascii="Calibri" w:hAnsi="Calibri" w:eastAsia="Calibri" w:cs="Calibri"/>
          <w:noProof w:val="0"/>
          <w:sz w:val="22"/>
          <w:szCs w:val="22"/>
          <w:lang w:val="de-DE"/>
        </w:rPr>
      </w:pPr>
    </w:p>
    <w:p w:rsidR="2FF3DE63" w:rsidRDefault="2FF3DE63" w14:noSpellErr="1" w14:paraId="4BFBCE02" w14:textId="13B7C41D">
      <w:r w:rsidRPr="2FF3DE63" w:rsidR="2FF3DE63">
        <w:rPr>
          <w:rFonts w:ascii="Calibri" w:hAnsi="Calibri" w:eastAsia="Calibri" w:cs="Calibri"/>
          <w:noProof w:val="0"/>
          <w:sz w:val="22"/>
          <w:szCs w:val="22"/>
          <w:lang w:val="de-DE"/>
        </w:rPr>
        <w:t xml:space="preserve"> Der Schüler soll Lernkarten erstellen zu einem Thema welches er lernen möchte.</w:t>
      </w:r>
      <w:r w:rsidRPr="2FF3DE63" w:rsidR="2FF3DE63">
        <w:rPr>
          <w:rFonts w:ascii="Calibri" w:hAnsi="Calibri" w:eastAsia="Calibri" w:cs="Calibri"/>
          <w:noProof w:val="0"/>
          <w:sz w:val="22"/>
          <w:szCs w:val="22"/>
          <w:lang w:val="de-DE"/>
        </w:rPr>
        <w:t xml:space="preserve"> Eine Lernkarte besteht aus folgenden Komponenten:</w:t>
      </w:r>
    </w:p>
    <w:p w:rsidR="2FF3DE63" w:rsidP="2FF3DE63" w:rsidRDefault="2FF3DE63" w14:noSpellErr="1" w14:paraId="6F38B4EE" w14:textId="5E6541EE">
      <w:pPr>
        <w:pStyle w:val="ListParagraph"/>
        <w:numPr>
          <w:ilvl w:val="0"/>
          <w:numId w:val="1"/>
        </w:numPr>
        <w:rPr>
          <w:sz w:val="22"/>
          <w:szCs w:val="22"/>
        </w:rPr>
      </w:pPr>
      <w:r w:rsidRPr="2FF3DE63" w:rsidR="2FF3DE63">
        <w:rPr>
          <w:rFonts w:ascii="Calibri" w:hAnsi="Calibri" w:eastAsia="Calibri" w:cs="Calibri"/>
          <w:noProof w:val="0"/>
          <w:sz w:val="22"/>
          <w:szCs w:val="22"/>
          <w:lang w:val="de-DE"/>
        </w:rPr>
        <w:t>Vorderseite: Frage welche der User selbst zum ursprünglichen Satz / Kernaussage formuliert hat.</w:t>
      </w:r>
    </w:p>
    <w:p w:rsidR="2FF3DE63" w:rsidP="2FF3DE63" w:rsidRDefault="2FF3DE63" w14:noSpellErr="1" w14:paraId="52F847A5" w14:textId="7BADDE59">
      <w:pPr>
        <w:pStyle w:val="ListParagraph"/>
        <w:numPr>
          <w:ilvl w:val="0"/>
          <w:numId w:val="1"/>
        </w:numPr>
        <w:rPr>
          <w:sz w:val="22"/>
          <w:szCs w:val="22"/>
        </w:rPr>
      </w:pPr>
      <w:r w:rsidRPr="2FF3DE63" w:rsidR="2FF3DE63">
        <w:rPr>
          <w:rFonts w:ascii="Calibri" w:hAnsi="Calibri" w:eastAsia="Calibri" w:cs="Calibri"/>
          <w:noProof w:val="0"/>
          <w:sz w:val="22"/>
          <w:szCs w:val="22"/>
          <w:lang w:val="de-DE"/>
        </w:rPr>
        <w:t>Rückseite: Antwort welche er zu seiner eigenen Frage formuliert hat.</w:t>
      </w:r>
    </w:p>
    <w:p w:rsidR="2FF3DE63" w:rsidP="2FF3DE63" w:rsidRDefault="2FF3DE63" w14:noSpellErr="1" w14:paraId="744A8498" w14:textId="278CA843">
      <w:pPr>
        <w:pStyle w:val="ListParagraph"/>
        <w:numPr>
          <w:ilvl w:val="0"/>
          <w:numId w:val="1"/>
        </w:numPr>
        <w:rPr>
          <w:sz w:val="22"/>
          <w:szCs w:val="22"/>
        </w:rPr>
      </w:pPr>
      <w:r w:rsidRPr="2FF3DE63" w:rsidR="2FF3DE63">
        <w:rPr>
          <w:rFonts w:ascii="Calibri" w:hAnsi="Calibri" w:eastAsia="Calibri" w:cs="Calibri"/>
          <w:noProof w:val="0"/>
          <w:sz w:val="22"/>
          <w:szCs w:val="22"/>
          <w:lang w:val="de-DE"/>
        </w:rPr>
        <w:t xml:space="preserve">Rückseite aufklappbar: </w:t>
      </w:r>
      <w:r w:rsidRPr="2FF3DE63" w:rsidR="2FF3DE63">
        <w:rPr>
          <w:rFonts w:ascii="Calibri" w:hAnsi="Calibri" w:eastAsia="Calibri" w:cs="Calibri"/>
          <w:noProof w:val="0"/>
          <w:sz w:val="22"/>
          <w:szCs w:val="22"/>
          <w:lang w:val="de-DE"/>
        </w:rPr>
        <w:t>Begründung der Antwort / Original Text wenn die Frage aus einem Text generiert wurde.</w:t>
      </w:r>
    </w:p>
    <w:p w:rsidR="2FF3DE63" w:rsidRDefault="2FF3DE63" w14:noSpellErr="1" w14:paraId="7DE5C478" w14:textId="6BDE9CFB">
      <w:r w:rsidR="2FF3DE63">
        <w:rPr/>
        <w:t>Lernkarten zu einem Set sollen in einem Lernkarten Set gespeichert werden. So wird ein Schüler mit der Zeit über Lernkartens</w:t>
      </w:r>
      <w:r w:rsidR="2FF3DE63">
        <w:rPr/>
        <w:t xml:space="preserve">ets zu verschiedenen Themen verfügen. </w:t>
      </w:r>
    </w:p>
    <w:p w:rsidR="2FF3DE63" w:rsidRDefault="2FF3DE63" w14:noSpellErr="1" w14:paraId="7B8096DF" w14:textId="27E0975F">
      <w:r w:rsidR="2FF3DE63">
        <w:rPr/>
        <w:t>Diese Lernkartensets sollen später veröffentlicht werden, damit sie auch andere Schüler verwenden können und nicht Lernkartensets zu jedem Thema selbst verfassen müssen.</w:t>
      </w:r>
    </w:p>
    <w:p w:rsidR="2FF3DE63" w:rsidRDefault="2FF3DE63" w14:paraId="11ABBE90" w14:textId="7DE6A4CF">
      <w:r w:rsidR="2FF3DE63">
        <w:rPr/>
        <w:t xml:space="preserve">So werden sich mit der Zeit die besten und meist </w:t>
      </w:r>
      <w:proofErr w:type="spellStart"/>
      <w:r w:rsidR="2FF3DE63">
        <w:rPr/>
        <w:t>verwendetsten</w:t>
      </w:r>
      <w:proofErr w:type="spellEnd"/>
      <w:r w:rsidR="2FF3DE63">
        <w:rPr/>
        <w:t xml:space="preserve"> Lernkartensets herausfiltern. </w:t>
      </w:r>
    </w:p>
    <w:p w:rsidR="2FF3DE63" w:rsidRDefault="2FF3DE63" w14:paraId="53CC49A4" w14:textId="480B5BAE">
      <w:r w:rsidR="2FF3DE63">
        <w:rPr/>
        <w:t xml:space="preserve">Wenn ein von einem Schüler </w:t>
      </w:r>
      <w:proofErr w:type="spellStart"/>
      <w:r w:rsidR="2FF3DE63">
        <w:rPr/>
        <w:t>erstelltens</w:t>
      </w:r>
      <w:proofErr w:type="spellEnd"/>
      <w:r w:rsidR="2FF3DE63">
        <w:rPr/>
        <w:t xml:space="preserve"> Set oft genutzt wird soll er dafür Punkte erhalten.</w:t>
      </w:r>
      <w:r>
        <w:br/>
      </w:r>
    </w:p>
    <w:p w:rsidR="2FF3DE63" w:rsidRDefault="2FF3DE63" w14:noSpellErr="1" w14:paraId="6368007A" w14:textId="326EA552">
      <w:r w:rsidRPr="2FF3DE63" w:rsidR="2FF3DE63">
        <w:rPr>
          <w:rFonts w:ascii="Calibri" w:hAnsi="Calibri" w:eastAsia="Calibri" w:cs="Calibri"/>
          <w:b w:val="1"/>
          <w:bCs w:val="1"/>
          <w:noProof w:val="0"/>
          <w:sz w:val="24"/>
          <w:szCs w:val="24"/>
          <w:lang w:val="de-DE"/>
        </w:rPr>
        <w:t>Main Menü</w:t>
      </w:r>
    </w:p>
    <w:p w:rsidR="2FF3DE63" w:rsidP="2FF3DE63" w:rsidRDefault="2FF3DE63" w14:paraId="7A05960E" w14:textId="1A49249F">
      <w:pPr>
        <w:pStyle w:val="Normal"/>
        <w:rPr>
          <w:rFonts w:ascii="Calibri" w:hAnsi="Calibri" w:eastAsia="Calibri" w:cs="Calibri"/>
          <w:noProof w:val="0"/>
          <w:sz w:val="22"/>
          <w:szCs w:val="22"/>
          <w:lang w:val="de-DE"/>
        </w:rPr>
      </w:pPr>
      <w:r w:rsidRPr="2FF3DE63" w:rsidR="2FF3DE63">
        <w:rPr>
          <w:rFonts w:ascii="Calibri" w:hAnsi="Calibri" w:eastAsia="Calibri" w:cs="Calibri"/>
          <w:noProof w:val="0"/>
          <w:sz w:val="22"/>
          <w:szCs w:val="22"/>
          <w:lang w:val="de-DE"/>
        </w:rPr>
        <w:t xml:space="preserve">Das Menü von welchem </w:t>
      </w:r>
    </w:p>
    <w:p w:rsidR="2FF3DE63" w:rsidP="2FF3DE63" w:rsidRDefault="2FF3DE63" w14:paraId="4610ADDF" w14:textId="34082D19">
      <w:pPr>
        <w:rPr>
          <w:rFonts w:ascii="Calibri" w:hAnsi="Calibri" w:eastAsia="Calibri" w:cs="Calibri"/>
          <w:noProof w:val="0"/>
          <w:sz w:val="22"/>
          <w:szCs w:val="22"/>
          <w:lang w:val="de-DE"/>
        </w:rPr>
      </w:pPr>
    </w:p>
    <w:p w:rsidR="2FF3DE63" w:rsidRDefault="2FF3DE63" w14:noSpellErr="1" w14:paraId="7D289023" w14:textId="3EF5FC89">
      <w:r w:rsidRPr="27DE6270" w:rsidR="27DE6270">
        <w:rPr>
          <w:rFonts w:ascii="Calibri" w:hAnsi="Calibri" w:eastAsia="Calibri" w:cs="Calibri"/>
          <w:noProof w:val="0"/>
          <w:sz w:val="22"/>
          <w:szCs w:val="22"/>
          <w:lang w:val="de-DE"/>
        </w:rPr>
        <w:t>Bei den Lernkarten soll er die Option „Lernkarten bearbeiten“ und „Lernkarten lernen“ haben.</w:t>
      </w:r>
    </w:p>
    <w:p w:rsidR="27DE6270" w:rsidRDefault="27DE6270" w14:noSpellErr="1" w14:paraId="72F90B78" w14:textId="77654E2C"/>
    <w:p w:rsidR="27DE6270" w:rsidRDefault="27DE6270" w14:noSpellErr="1" w14:paraId="66FA4611" w14:textId="0332779E"/>
    <w:p w:rsidR="2C8AFB14" w:rsidRDefault="2C8AFB14" w14:noSpellErr="1" w14:paraId="2C5F7AFF" w14:textId="0C9DD172"/>
    <w:p w:rsidR="2C8AFB14" w:rsidRDefault="2C8AFB14" w14:noSpellErr="1" w14:paraId="77CEDF87" w14:textId="00DF3E2F"/>
    <w:p w:rsidR="2FF3DE63" w:rsidRDefault="2FF3DE63" w14:paraId="1C0A732F" w14:noSpellErr="1" w14:textId="21BC43C6">
      <w:r>
        <w:br/>
      </w:r>
      <w:r w:rsidRPr="0FCA18F0" w:rsidR="0FCA18F0">
        <w:rPr>
          <w:b w:val="1"/>
          <w:bCs w:val="1"/>
          <w:sz w:val="24"/>
          <w:szCs w:val="24"/>
        </w:rPr>
        <w:t>Lernkartensets</w:t>
      </w:r>
    </w:p>
    <w:p w:rsidR="2FF3DE63" w:rsidP="0FCA18F0" w:rsidRDefault="2FF3DE63" w14:noSpellErr="1" w14:paraId="09DD5836" w14:textId="645F9BE6">
      <w:pPr>
        <w:pStyle w:val="Normal"/>
      </w:pPr>
      <w:r>
        <w:drawing>
          <wp:inline wp14:editId="12859AD2" wp14:anchorId="41099AF0">
            <wp:extent cx="4572000" cy="3114675"/>
            <wp:effectExtent l="0" t="0" r="0" b="0"/>
            <wp:docPr id="264902896" name="picture" title=""/>
            <wp:cNvGraphicFramePr>
              <a:graphicFrameLocks noChangeAspect="1"/>
            </wp:cNvGraphicFramePr>
            <a:graphic>
              <a:graphicData uri="http://schemas.openxmlformats.org/drawingml/2006/picture">
                <pic:pic>
                  <pic:nvPicPr>
                    <pic:cNvPr id="0" name="picture"/>
                    <pic:cNvPicPr/>
                  </pic:nvPicPr>
                  <pic:blipFill>
                    <a:blip r:embed="R5102f84f1c744199">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2FF3DE63" w:rsidP="0FCA18F0" w:rsidRDefault="2FF3DE63" w14:paraId="607549A0" w14:noSpellErr="1" w14:textId="52ADCBD7">
      <w:pPr>
        <w:pStyle w:val="Normal"/>
      </w:pPr>
      <w:r>
        <w:drawing>
          <wp:inline wp14:editId="0081E135" wp14:anchorId="4C4A5BF0">
            <wp:extent cx="3457575" cy="3305175"/>
            <wp:effectExtent l="0" t="0" r="0" b="0"/>
            <wp:docPr id="1341086629" name="picture" title=""/>
            <wp:cNvGraphicFramePr>
              <a:graphicFrameLocks noChangeAspect="1"/>
            </wp:cNvGraphicFramePr>
            <a:graphic>
              <a:graphicData uri="http://schemas.openxmlformats.org/drawingml/2006/picture">
                <pic:pic>
                  <pic:nvPicPr>
                    <pic:cNvPr id="0" name="picture"/>
                    <pic:cNvPicPr/>
                  </pic:nvPicPr>
                  <pic:blipFill>
                    <a:blip r:embed="R4e76ff30c3d849b0">
                      <a:extLst>
                        <a:ext xmlns:a="http://schemas.openxmlformats.org/drawingml/2006/main" uri="{28A0092B-C50C-407E-A947-70E740481C1C}">
                          <a14:useLocalDpi val="0"/>
                        </a:ext>
                      </a:extLst>
                    </a:blip>
                    <a:stretch>
                      <a:fillRect/>
                    </a:stretch>
                  </pic:blipFill>
                  <pic:spPr>
                    <a:xfrm>
                      <a:off x="0" y="0"/>
                      <a:ext cx="3457575" cy="3305175"/>
                    </a:xfrm>
                    <a:prstGeom prst="rect">
                      <a:avLst/>
                    </a:prstGeom>
                  </pic:spPr>
                </pic:pic>
              </a:graphicData>
            </a:graphic>
          </wp:inline>
        </w:drawing>
      </w:r>
      <w:r>
        <w:br/>
      </w:r>
    </w:p>
    <w:p w:rsidR="2FF3DE63" w:rsidRDefault="2FF3DE63" w14:noSpellErr="1" w14:paraId="446662CB" w14:textId="3FC0DD28">
      <w:r w:rsidR="0FCA18F0">
        <w:rPr/>
        <w:t>Head</w:t>
      </w:r>
      <w:r w:rsidR="0FCA18F0">
        <w:rPr/>
        <w:t>er n</w:t>
      </w:r>
      <w:r w:rsidR="0FCA18F0">
        <w:rPr/>
        <w:t>ormal</w:t>
      </w:r>
    </w:p>
    <w:p w:rsidR="2FF3DE63" w:rsidP="0FCA18F0" w:rsidRDefault="2FF3DE63" w14:noSpellErr="1" w14:paraId="13AFD8E1" w14:textId="512FAB61">
      <w:pPr>
        <w:pStyle w:val="Normal"/>
      </w:pPr>
      <w:r>
        <w:drawing>
          <wp:inline wp14:editId="282CDCBF" wp14:anchorId="3058D079">
            <wp:extent cx="4572000" cy="1095375"/>
            <wp:effectExtent l="0" t="0" r="0" b="0"/>
            <wp:docPr id="668885616" name="picture" title=""/>
            <wp:cNvGraphicFramePr>
              <a:graphicFrameLocks noChangeAspect="1"/>
            </wp:cNvGraphicFramePr>
            <a:graphic>
              <a:graphicData uri="http://schemas.openxmlformats.org/drawingml/2006/picture">
                <pic:pic>
                  <pic:nvPicPr>
                    <pic:cNvPr id="0" name="picture"/>
                    <pic:cNvPicPr/>
                  </pic:nvPicPr>
                  <pic:blipFill>
                    <a:blip r:embed="R003e0f9271fa42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rsidR="27DE6270" w:rsidP="27DE6270" w:rsidRDefault="27DE6270" w14:noSpellErr="1" w14:paraId="025753E8" w14:textId="64CFB10E">
      <w:pPr>
        <w:pStyle w:val="Normal"/>
        <w:rPr>
          <w:b w:val="1"/>
          <w:bCs w:val="1"/>
          <w:sz w:val="24"/>
          <w:szCs w:val="24"/>
        </w:rPr>
      </w:pPr>
    </w:p>
    <w:p w:rsidR="27DE6270" w:rsidP="27DE6270" w:rsidRDefault="27DE6270" w14:noSpellErr="1" w14:paraId="694BA0BA" w14:textId="3759D7E8">
      <w:pPr>
        <w:pStyle w:val="Normal"/>
        <w:rPr>
          <w:b w:val="1"/>
          <w:bCs w:val="1"/>
          <w:sz w:val="24"/>
          <w:szCs w:val="24"/>
        </w:rPr>
      </w:pPr>
    </w:p>
    <w:p w:rsidR="27DE6270" w:rsidP="27DE6270" w:rsidRDefault="27DE6270" w14:noSpellErr="1" w14:paraId="4CBEF1A0" w14:textId="7884C004">
      <w:pPr>
        <w:pStyle w:val="Normal"/>
        <w:rPr>
          <w:b w:val="1"/>
          <w:bCs w:val="1"/>
          <w:sz w:val="24"/>
          <w:szCs w:val="24"/>
        </w:rPr>
      </w:pPr>
    </w:p>
    <w:p w:rsidR="2FF3DE63" w:rsidP="0FCA18F0" w:rsidRDefault="2FF3DE63" w14:noSpellErr="1" w14:paraId="72B40C76" w14:textId="1D8AC8AE">
      <w:pPr>
        <w:pStyle w:val="Normal"/>
      </w:pPr>
      <w:r w:rsidRPr="0FCA18F0" w:rsidR="0FCA18F0">
        <w:rPr>
          <w:b w:val="1"/>
          <w:bCs w:val="1"/>
          <w:sz w:val="24"/>
          <w:szCs w:val="24"/>
        </w:rPr>
        <w:t xml:space="preserve">Header </w:t>
      </w:r>
    </w:p>
    <w:p w:rsidR="2FF3DE63" w:rsidP="0FCA18F0" w:rsidRDefault="2FF3DE63" w14:noSpellErr="1" w14:paraId="5242E447" w14:textId="6F3DE67C">
      <w:pPr>
        <w:pStyle w:val="Normal"/>
      </w:pPr>
    </w:p>
    <w:p w:rsidR="2FF3DE63" w:rsidP="0FCA18F0" w:rsidRDefault="2FF3DE63" w14:paraId="49B81239" w14:noSpellErr="1" w14:textId="0A2404D5">
      <w:pPr>
        <w:pStyle w:val="Normal"/>
      </w:pPr>
      <w:r>
        <w:drawing>
          <wp:inline wp14:editId="1E130894" wp14:anchorId="5BA7460A">
            <wp:extent cx="6309360" cy="657225"/>
            <wp:effectExtent l="0" t="0" r="0" b="0"/>
            <wp:docPr id="549655720" name="picture" title=""/>
            <wp:cNvGraphicFramePr>
              <a:graphicFrameLocks noChangeAspect="1"/>
            </wp:cNvGraphicFramePr>
            <a:graphic>
              <a:graphicData uri="http://schemas.openxmlformats.org/drawingml/2006/picture">
                <pic:pic>
                  <pic:nvPicPr>
                    <pic:cNvPr id="0" name="picture"/>
                    <pic:cNvPicPr/>
                  </pic:nvPicPr>
                  <pic:blipFill>
                    <a:blip r:embed="Ra05983dd8f494c72">
                      <a:extLst>
                        <a:ext xmlns:a="http://schemas.openxmlformats.org/drawingml/2006/main" uri="{28A0092B-C50C-407E-A947-70E740481C1C}">
                          <a14:useLocalDpi val="0"/>
                        </a:ext>
                      </a:extLst>
                    </a:blip>
                    <a:stretch>
                      <a:fillRect/>
                    </a:stretch>
                  </pic:blipFill>
                  <pic:spPr>
                    <a:xfrm>
                      <a:off x="0" y="0"/>
                      <a:ext cx="6309360" cy="657225"/>
                    </a:xfrm>
                    <a:prstGeom prst="rect">
                      <a:avLst/>
                    </a:prstGeom>
                  </pic:spPr>
                </pic:pic>
              </a:graphicData>
            </a:graphic>
          </wp:inline>
        </w:drawing>
      </w:r>
      <w:r>
        <w:br/>
      </w:r>
    </w:p>
    <w:p w:rsidR="0FCA18F0" w:rsidP="0FCA18F0" w:rsidRDefault="0FCA18F0" w14:paraId="704E23F2" w14:textId="3732771C">
      <w:pPr>
        <w:pStyle w:val="Normal"/>
      </w:pPr>
      <w:r w:rsidRPr="0FCA18F0" w:rsidR="0FCA18F0">
        <w:rPr>
          <w:b w:val="1"/>
          <w:bCs w:val="1"/>
          <w:sz w:val="24"/>
          <w:szCs w:val="24"/>
        </w:rPr>
        <w:t>Header Ü</w:t>
      </w:r>
      <w:r w:rsidRPr="0FCA18F0" w:rsidR="0FCA18F0">
        <w:rPr>
          <w:b w:val="1"/>
          <w:bCs w:val="1"/>
          <w:sz w:val="24"/>
          <w:szCs w:val="24"/>
        </w:rPr>
        <w:t xml:space="preserve">bergang zu </w:t>
      </w:r>
      <w:proofErr w:type="spellStart"/>
      <w:r w:rsidRPr="0FCA18F0" w:rsidR="0FCA18F0">
        <w:rPr>
          <w:b w:val="1"/>
          <w:bCs w:val="1"/>
          <w:sz w:val="24"/>
          <w:szCs w:val="24"/>
        </w:rPr>
        <w:t>body</w:t>
      </w:r>
      <w:proofErr w:type="spellEnd"/>
      <w:r w:rsidRPr="0FCA18F0" w:rsidR="0FCA18F0">
        <w:rPr>
          <w:b w:val="1"/>
          <w:bCs w:val="1"/>
          <w:sz w:val="24"/>
          <w:szCs w:val="24"/>
        </w:rPr>
        <w:t xml:space="preserve"> </w:t>
      </w:r>
    </w:p>
    <w:p w:rsidR="0FCA18F0" w:rsidP="0FCA18F0" w:rsidRDefault="0FCA18F0" w14:noSpellErr="1" w14:paraId="75B4827B" w14:textId="25EB9C08">
      <w:pPr>
        <w:pStyle w:val="Normal"/>
      </w:pPr>
      <w:r>
        <w:drawing>
          <wp:inline wp14:editId="298462D9" wp14:anchorId="56CEB287">
            <wp:extent cx="4572000" cy="2314575"/>
            <wp:effectExtent l="0" t="0" r="0" b="0"/>
            <wp:docPr id="318252393" name="picture" title=""/>
            <wp:cNvGraphicFramePr>
              <a:graphicFrameLocks noChangeAspect="1"/>
            </wp:cNvGraphicFramePr>
            <a:graphic>
              <a:graphicData uri="http://schemas.openxmlformats.org/drawingml/2006/picture">
                <pic:pic>
                  <pic:nvPicPr>
                    <pic:cNvPr id="0" name="picture"/>
                    <pic:cNvPicPr/>
                  </pic:nvPicPr>
                  <pic:blipFill>
                    <a:blip r:embed="R29efe731babc4380">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0FCA18F0" w:rsidP="0FCA18F0" w:rsidRDefault="0FCA18F0" w14:paraId="194A1E4A" w14:textId="348FF938">
      <w:pPr>
        <w:pStyle w:val="Normal"/>
      </w:pPr>
    </w:p>
    <w:p w:rsidR="0FCA18F0" w:rsidP="0FCA18F0" w:rsidRDefault="0FCA18F0" w14:noSpellErr="1" w14:paraId="238C47E5" w14:textId="393216A4">
      <w:pPr>
        <w:pStyle w:val="Normal"/>
      </w:pPr>
      <w:r>
        <w:drawing>
          <wp:inline wp14:editId="185D075D" wp14:anchorId="0D662AD7">
            <wp:extent cx="4572000" cy="2238375"/>
            <wp:effectExtent l="0" t="0" r="0" b="0"/>
            <wp:docPr id="1021774112" name="picture" title=""/>
            <wp:cNvGraphicFramePr>
              <a:graphicFrameLocks noChangeAspect="1"/>
            </wp:cNvGraphicFramePr>
            <a:graphic>
              <a:graphicData uri="http://schemas.openxmlformats.org/drawingml/2006/picture">
                <pic:pic>
                  <pic:nvPicPr>
                    <pic:cNvPr id="0" name="picture"/>
                    <pic:cNvPicPr/>
                  </pic:nvPicPr>
                  <pic:blipFill>
                    <a:blip r:embed="Rb138a15e4ef64fb2">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FCA18F0" w:rsidP="0FCA18F0" w:rsidRDefault="0FCA18F0" w14:noSpellErr="1" w14:paraId="51D4312E" w14:textId="3932417E">
      <w:pPr>
        <w:pStyle w:val="Normal"/>
      </w:pPr>
    </w:p>
    <w:p w:rsidR="27DE6270" w:rsidP="27DE6270" w:rsidRDefault="27DE6270" w14:noSpellErr="1" w14:paraId="73E02331" w14:textId="2FCF50BB">
      <w:pPr>
        <w:pStyle w:val="Normal"/>
      </w:pPr>
    </w:p>
    <w:p w:rsidR="27DE6270" w:rsidP="27DE6270" w:rsidRDefault="27DE6270" w14:noSpellErr="1" w14:paraId="42EAED29" w14:textId="5036FD32">
      <w:pPr>
        <w:pStyle w:val="Normal"/>
      </w:pPr>
    </w:p>
    <w:p w:rsidR="27DE6270" w:rsidP="27DE6270" w:rsidRDefault="27DE6270" w14:noSpellErr="1" w14:paraId="409AB252" w14:textId="7ED31688">
      <w:pPr>
        <w:pStyle w:val="Normal"/>
      </w:pPr>
    </w:p>
    <w:p w:rsidR="27DE6270" w:rsidP="27DE6270" w:rsidRDefault="27DE6270" w14:noSpellErr="1" w14:paraId="122ED4F0" w14:textId="27A69B1B">
      <w:pPr>
        <w:pStyle w:val="Normal"/>
      </w:pPr>
    </w:p>
    <w:p w:rsidR="27DE6270" w:rsidP="27DE6270" w:rsidRDefault="27DE6270" w14:noSpellErr="1" w14:paraId="773224FE" w14:textId="3810FE5F">
      <w:pPr>
        <w:pStyle w:val="Normal"/>
      </w:pPr>
    </w:p>
    <w:p w:rsidR="27DE6270" w:rsidP="27DE6270" w:rsidRDefault="27DE6270" w14:noSpellErr="1" w14:paraId="601E14D6" w14:textId="7D94BC52">
      <w:pPr>
        <w:pStyle w:val="Normal"/>
      </w:pPr>
    </w:p>
    <w:p w:rsidR="0FCA18F0" w:rsidP="0FCA18F0" w:rsidRDefault="0FCA18F0" w14:noSpellErr="1" w14:paraId="6E3F5FEA" w14:textId="47F93920">
      <w:pPr>
        <w:pStyle w:val="Normal"/>
      </w:pPr>
      <w:r w:rsidRPr="0FCA18F0" w:rsidR="0FCA18F0">
        <w:rPr>
          <w:b w:val="1"/>
          <w:bCs w:val="1"/>
          <w:sz w:val="24"/>
          <w:szCs w:val="24"/>
        </w:rPr>
        <w:t>Body</w:t>
      </w:r>
    </w:p>
    <w:p w:rsidR="0FCA18F0" w:rsidP="0FCA18F0" w:rsidRDefault="0FCA18F0" w14:noSpellErr="1" w14:paraId="4E189ABF" w14:textId="09083826">
      <w:pPr>
        <w:pStyle w:val="Normal"/>
      </w:pPr>
      <w:r>
        <w:drawing>
          <wp:inline wp14:editId="5C27A06C" wp14:anchorId="7E7E96D4">
            <wp:extent cx="4572000" cy="857250"/>
            <wp:effectExtent l="0" t="0" r="0" b="0"/>
            <wp:docPr id="1991722001" name="picture" title=""/>
            <wp:cNvGraphicFramePr>
              <a:graphicFrameLocks noChangeAspect="1"/>
            </wp:cNvGraphicFramePr>
            <a:graphic>
              <a:graphicData uri="http://schemas.openxmlformats.org/drawingml/2006/picture">
                <pic:pic>
                  <pic:nvPicPr>
                    <pic:cNvPr id="0" name="picture"/>
                    <pic:cNvPicPr/>
                  </pic:nvPicPr>
                  <pic:blipFill>
                    <a:blip r:embed="R1ece4ca299b140ee">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0FCA18F0" w:rsidP="0FCA18F0" w:rsidRDefault="0FCA18F0" w14:noSpellErr="1" w14:paraId="23AD17A9" w14:textId="624AC1DD">
      <w:pPr>
        <w:pStyle w:val="Normal"/>
      </w:pPr>
      <w:r w:rsidR="0FCA18F0">
        <w:rPr/>
        <w:t>Ü</w:t>
      </w:r>
      <w:r w:rsidR="0FCA18F0">
        <w:rPr/>
        <w:t>bergang links und rechts</w:t>
      </w:r>
    </w:p>
    <w:p w:rsidR="0FCA18F0" w:rsidP="0FCA18F0" w:rsidRDefault="0FCA18F0" w14:noSpellErr="1" w14:paraId="13DC0B4B" w14:textId="4ABC3F7E">
      <w:pPr>
        <w:pStyle w:val="Normal"/>
      </w:pPr>
    </w:p>
    <w:p w:rsidR="2FF3DE63" w:rsidRDefault="2FF3DE63" w14:paraId="18943484" w14:textId="3250F054">
      <w:r w:rsidRPr="2FF3DE63" w:rsidR="2FF3DE63">
        <w:rPr>
          <w:rFonts w:ascii="Calibri" w:hAnsi="Calibri" w:eastAsia="Calibri" w:cs="Calibri"/>
          <w:noProof w:val="0"/>
          <w:sz w:val="22"/>
          <w:szCs w:val="22"/>
          <w:lang w:val="de-DE"/>
        </w:rPr>
        <w:t xml:space="preserve">Website </w:t>
      </w:r>
      <w:proofErr w:type="spellStart"/>
      <w:r w:rsidRPr="2FF3DE63" w:rsidR="2FF3DE63">
        <w:rPr>
          <w:rFonts w:ascii="Calibri" w:hAnsi="Calibri" w:eastAsia="Calibri" w:cs="Calibri"/>
          <w:noProof w:val="0"/>
          <w:sz w:val="22"/>
          <w:szCs w:val="22"/>
          <w:lang w:val="de-DE"/>
        </w:rPr>
        <w:t>Desings</w:t>
      </w:r>
      <w:proofErr w:type="spellEnd"/>
      <w:r w:rsidRPr="2FF3DE63" w:rsidR="2FF3DE63">
        <w:rPr>
          <w:rFonts w:ascii="Calibri" w:hAnsi="Calibri" w:eastAsia="Calibri" w:cs="Calibri"/>
          <w:noProof w:val="0"/>
          <w:sz w:val="22"/>
          <w:szCs w:val="22"/>
          <w:lang w:val="de-DE"/>
        </w:rPr>
        <w:t>:</w:t>
      </w:r>
    </w:p>
    <w:p w:rsidR="2FF3DE63" w:rsidRDefault="2FF3DE63" w14:noSpellErr="1" w14:paraId="5BD5CE9C" w14:textId="6CFEB765">
      <w:r w:rsidRPr="2FF3DE63" w:rsidR="2FF3DE63">
        <w:rPr>
          <w:rFonts w:ascii="Calibri" w:hAnsi="Calibri" w:eastAsia="Calibri" w:cs="Calibri"/>
          <w:noProof w:val="0"/>
          <w:sz w:val="22"/>
          <w:szCs w:val="22"/>
          <w:lang w:val="de-DE"/>
        </w:rPr>
        <w:t>Ähnliche Websites:</w:t>
      </w:r>
    </w:p>
    <w:p w:rsidR="2FF3DE63" w:rsidRDefault="2FF3DE63" w14:noSpellErr="1" w14:paraId="688A15F9" w14:textId="15E184E7">
      <w:r>
        <w:br/>
      </w:r>
    </w:p>
    <w:p w:rsidR="2FF3DE63" w:rsidP="2FF3DE63" w:rsidRDefault="2FF3DE63" w14:noSpellErr="1" w14:paraId="0FD5B754" w14:textId="08837917">
      <w:pPr>
        <w:pStyle w:val="ListParagraph"/>
        <w:numPr>
          <w:ilvl w:val="0"/>
          <w:numId w:val="1"/>
        </w:numPr>
        <w:rPr>
          <w:sz w:val="22"/>
          <w:szCs w:val="22"/>
        </w:rPr>
      </w:pPr>
      <w:hyperlink r:id="Rfa70ee110bf04999">
        <w:r w:rsidRPr="2FF3DE63" w:rsidR="2FF3DE63">
          <w:rPr>
            <w:rStyle w:val="Hyperlink"/>
            <w:rFonts w:ascii="Calibri" w:hAnsi="Calibri" w:eastAsia="Calibri" w:cs="Calibri"/>
            <w:noProof w:val="0"/>
            <w:sz w:val="22"/>
            <w:szCs w:val="22"/>
            <w:lang w:val="de-DE"/>
          </w:rPr>
          <w:t>http://thechive.com/</w:t>
        </w:r>
      </w:hyperlink>
    </w:p>
    <w:p w:rsidR="2FF3DE63" w:rsidP="2FF3DE63" w:rsidRDefault="2FF3DE63" w14:noSpellErr="1" w14:paraId="6B73F3B9" w14:textId="6975E82E">
      <w:pPr>
        <w:pStyle w:val="ListParagraph"/>
        <w:numPr>
          <w:ilvl w:val="0"/>
          <w:numId w:val="1"/>
        </w:numPr>
        <w:rPr>
          <w:sz w:val="22"/>
          <w:szCs w:val="22"/>
        </w:rPr>
      </w:pPr>
      <w:hyperlink r:id="Rf39a6b3728ae4169">
        <w:r w:rsidRPr="2FF3DE63" w:rsidR="2FF3DE63">
          <w:rPr>
            <w:rStyle w:val="Hyperlink"/>
            <w:rFonts w:ascii="Calibri" w:hAnsi="Calibri" w:eastAsia="Calibri" w:cs="Calibri"/>
            <w:noProof w:val="0"/>
            <w:sz w:val="22"/>
            <w:szCs w:val="22"/>
            <w:lang w:val="de-DE"/>
          </w:rPr>
          <w:t>https://www.couchsurfing.com/</w:t>
        </w:r>
      </w:hyperlink>
    </w:p>
    <w:p w:rsidR="2FF3DE63" w:rsidP="2FF3DE63" w:rsidRDefault="2FF3DE63" w14:noSpellErr="1" w14:paraId="16F5F6CB" w14:textId="20D925FF">
      <w:pPr>
        <w:pStyle w:val="ListParagraph"/>
        <w:numPr>
          <w:ilvl w:val="0"/>
          <w:numId w:val="1"/>
        </w:numPr>
        <w:rPr>
          <w:sz w:val="22"/>
          <w:szCs w:val="22"/>
        </w:rPr>
      </w:pPr>
      <w:hyperlink r:id="Rd5dfba0b23ef4c88">
        <w:r w:rsidRPr="2FF3DE63" w:rsidR="2FF3DE63">
          <w:rPr>
            <w:rStyle w:val="Hyperlink"/>
            <w:rFonts w:ascii="Calibri" w:hAnsi="Calibri" w:eastAsia="Calibri" w:cs="Calibri"/>
            <w:noProof w:val="0"/>
            <w:sz w:val="22"/>
            <w:szCs w:val="22"/>
            <w:lang w:val="de-DE"/>
          </w:rPr>
          <w:t>https://www.spreeder.com/</w:t>
        </w:r>
      </w:hyperlink>
    </w:p>
    <w:p w:rsidR="2FF3DE63" w:rsidP="2FF3DE63" w:rsidRDefault="2FF3DE63" w14:noSpellErr="1" w14:paraId="755A6C7C" w14:textId="049E8AF1">
      <w:pPr>
        <w:pStyle w:val="ListParagraph"/>
        <w:numPr>
          <w:ilvl w:val="0"/>
          <w:numId w:val="1"/>
        </w:numPr>
        <w:rPr>
          <w:sz w:val="22"/>
          <w:szCs w:val="22"/>
        </w:rPr>
      </w:pPr>
      <w:hyperlink r:id="Rec283747c54c4dd4">
        <w:r w:rsidRPr="2FF3DE63" w:rsidR="2FF3DE63">
          <w:rPr>
            <w:rStyle w:val="Hyperlink"/>
            <w:rFonts w:ascii="Calibri" w:hAnsi="Calibri" w:eastAsia="Calibri" w:cs="Calibri"/>
            <w:noProof w:val="0"/>
            <w:sz w:val="22"/>
            <w:szCs w:val="22"/>
            <w:lang w:val="de-DE"/>
          </w:rPr>
          <w:t>https://www.creative-tim.com/</w:t>
        </w:r>
      </w:hyperlink>
    </w:p>
    <w:p w:rsidR="2FF3DE63" w:rsidP="2FF3DE63" w:rsidRDefault="2FF3DE63" w14:noSpellErr="1" w14:paraId="10F97605" w14:textId="601886FC">
      <w:pPr>
        <w:pStyle w:val="ListParagraph"/>
        <w:numPr>
          <w:ilvl w:val="0"/>
          <w:numId w:val="1"/>
        </w:numPr>
        <w:rPr>
          <w:sz w:val="22"/>
          <w:szCs w:val="22"/>
        </w:rPr>
      </w:pPr>
      <w:hyperlink r:id="R3c1fa72dea514aec">
        <w:r w:rsidRPr="2FF3DE63" w:rsidR="2FF3DE63">
          <w:rPr>
            <w:rStyle w:val="Hyperlink"/>
            <w:rFonts w:ascii="Calibri" w:hAnsi="Calibri" w:eastAsia="Calibri" w:cs="Calibri"/>
            <w:noProof w:val="0"/>
            <w:sz w:val="22"/>
            <w:szCs w:val="22"/>
            <w:lang w:val="de-DE"/>
          </w:rPr>
          <w:t>https://www.grammarly.com/?q=writing&amp;utm_source=youtube&amp;utm_campaign=2535&amp;utm_content=FDSG&amp;gclid=CjwKEAjwu4_JBRDpgs2RwsCbt1MSJABOY8an9JdTCsLrqblVwaKoaQNq-CnJGGzJAMBltB4HeSE4nBoC8enw_wcB</w:t>
        </w:r>
      </w:hyperlink>
    </w:p>
    <w:p w:rsidR="2FF3DE63" w:rsidP="2FF3DE63" w:rsidRDefault="2FF3DE63" w14:noSpellErr="1" w14:paraId="36F47814" w14:textId="6EC1E930">
      <w:pPr>
        <w:pStyle w:val="ListParagraph"/>
        <w:numPr>
          <w:ilvl w:val="0"/>
          <w:numId w:val="1"/>
        </w:numPr>
        <w:rPr>
          <w:sz w:val="22"/>
          <w:szCs w:val="22"/>
        </w:rPr>
      </w:pPr>
      <w:hyperlink r:id="Rd62ff534f0f84dd8">
        <w:r w:rsidRPr="2FF3DE63" w:rsidR="2FF3DE63">
          <w:rPr>
            <w:rStyle w:val="Hyperlink"/>
            <w:rFonts w:ascii="Calibri" w:hAnsi="Calibri" w:eastAsia="Calibri" w:cs="Calibri"/>
            <w:noProof w:val="0"/>
            <w:sz w:val="22"/>
            <w:szCs w:val="22"/>
            <w:lang w:val="de-DE"/>
          </w:rPr>
          <w:t>https://startups.ch/de/informieren/rechtsformendetails/gmbh/</w:t>
        </w:r>
      </w:hyperlink>
    </w:p>
    <w:p w:rsidR="2FF3DE63" w:rsidP="2FF3DE63" w:rsidRDefault="2FF3DE63" w14:noSpellErr="1" w14:paraId="31513D2B" w14:textId="1B68A1D6">
      <w:pPr>
        <w:pStyle w:val="ListParagraph"/>
        <w:numPr>
          <w:ilvl w:val="0"/>
          <w:numId w:val="1"/>
        </w:numPr>
        <w:rPr>
          <w:sz w:val="22"/>
          <w:szCs w:val="22"/>
        </w:rPr>
      </w:pPr>
      <w:hyperlink r:id="R3cea2077df084416">
        <w:r w:rsidRPr="2FF3DE63" w:rsidR="2FF3DE63">
          <w:rPr>
            <w:rStyle w:val="Hyperlink"/>
            <w:rFonts w:ascii="Calibri" w:hAnsi="Calibri" w:eastAsia="Calibri" w:cs="Calibri"/>
            <w:noProof w:val="0"/>
            <w:sz w:val="22"/>
            <w:szCs w:val="22"/>
            <w:lang w:val="de-DE"/>
          </w:rPr>
          <w:t>https://www.udemy.com/git-a-web-developer-job-mastering-the-modern-workflow/?couponCode=YOUTUBE-HALF-OFF</w:t>
        </w:r>
      </w:hyperlink>
    </w:p>
    <w:p w:rsidR="2FF3DE63" w:rsidP="2FF3DE63" w:rsidRDefault="2FF3DE63" w14:paraId="22ADB9AD" w14:textId="09C73601">
      <w:pPr>
        <w:pStyle w:val="ListParagraph"/>
        <w:numPr>
          <w:ilvl w:val="0"/>
          <w:numId w:val="1"/>
        </w:numPr>
        <w:rPr>
          <w:sz w:val="22"/>
          <w:szCs w:val="22"/>
        </w:rPr>
      </w:pPr>
    </w:p>
    <w:p w:rsidR="2C8AFB14" w:rsidRDefault="2C8AFB14" w14:noSpellErr="1" w14:paraId="41573E6C" w14:textId="7CDC3F18">
      <w:r>
        <w:br/>
      </w:r>
    </w:p>
    <w:p w:rsidR="2FF3DE63" w:rsidRDefault="2FF3DE63" w14:noSpellErr="1" w14:paraId="1179890F" w14:textId="7B4F1E86">
      <w:r>
        <w:br/>
      </w:r>
    </w:p>
    <w:p w:rsidR="2FF3DE63" w:rsidRDefault="2FF3DE63" w14:paraId="169D028C" w14:textId="213AF6C8">
      <w:r w:rsidRPr="2FF3DE63" w:rsidR="2FF3DE63">
        <w:rPr>
          <w:rFonts w:ascii="Calibri" w:hAnsi="Calibri" w:eastAsia="Calibri" w:cs="Calibri"/>
          <w:noProof w:val="0"/>
          <w:sz w:val="22"/>
          <w:szCs w:val="22"/>
          <w:lang w:val="de-DE"/>
        </w:rPr>
        <w:t xml:space="preserve">Der </w:t>
      </w:r>
      <w:proofErr w:type="spellStart"/>
      <w:r w:rsidRPr="2FF3DE63" w:rsidR="2FF3DE63">
        <w:rPr>
          <w:rFonts w:ascii="Calibri" w:hAnsi="Calibri" w:eastAsia="Calibri" w:cs="Calibri"/>
          <w:noProof w:val="0"/>
          <w:sz w:val="22"/>
          <w:szCs w:val="22"/>
          <w:lang w:val="de-DE"/>
        </w:rPr>
        <w:t>Hearder</w:t>
      </w:r>
      <w:proofErr w:type="spellEnd"/>
      <w:r w:rsidRPr="2FF3DE63" w:rsidR="2FF3DE63">
        <w:rPr>
          <w:rFonts w:ascii="Calibri" w:hAnsi="Calibri" w:eastAsia="Calibri" w:cs="Calibri"/>
          <w:noProof w:val="0"/>
          <w:sz w:val="22"/>
          <w:szCs w:val="22"/>
          <w:lang w:val="de-DE"/>
        </w:rPr>
        <w:t xml:space="preserve"> / Banner soll in etwa so </w:t>
      </w:r>
      <w:proofErr w:type="spellStart"/>
      <w:r w:rsidRPr="2FF3DE63" w:rsidR="2FF3DE63">
        <w:rPr>
          <w:rFonts w:ascii="Calibri" w:hAnsi="Calibri" w:eastAsia="Calibri" w:cs="Calibri"/>
          <w:noProof w:val="0"/>
          <w:sz w:val="22"/>
          <w:szCs w:val="22"/>
          <w:lang w:val="de-DE"/>
        </w:rPr>
        <w:t>gross</w:t>
      </w:r>
      <w:proofErr w:type="spellEnd"/>
      <w:r w:rsidRPr="2FF3DE63" w:rsidR="2FF3DE63">
        <w:rPr>
          <w:rFonts w:ascii="Calibri" w:hAnsi="Calibri" w:eastAsia="Calibri" w:cs="Calibri"/>
          <w:noProof w:val="0"/>
          <w:sz w:val="22"/>
          <w:szCs w:val="22"/>
          <w:lang w:val="de-DE"/>
        </w:rPr>
        <w:t xml:space="preserve"> sein wie bei spreeder.com und dann wie bei der Website zu einem kleinerem Header / Banner werden, wenn man die Seite herunterscrollt.</w:t>
      </w:r>
    </w:p>
    <w:p w:rsidR="2FF3DE63" w:rsidRDefault="2FF3DE63" w14:noSpellErr="1" w14:paraId="0BD2B2F3" w14:textId="4C47BCB7">
      <w:r>
        <w:br/>
      </w:r>
    </w:p>
    <w:p w:rsidR="2FF3DE63" w:rsidRDefault="2FF3DE63" w14:noSpellErr="1" w14:paraId="1586A5F1" w14:textId="6FFE2FA2">
      <w:r w:rsidRPr="2FF3DE63" w:rsidR="2FF3DE63">
        <w:rPr>
          <w:rFonts w:ascii="Calibri" w:hAnsi="Calibri" w:eastAsia="Calibri" w:cs="Calibri"/>
          <w:noProof w:val="0"/>
          <w:sz w:val="22"/>
          <w:szCs w:val="22"/>
          <w:lang w:val="de-DE"/>
        </w:rPr>
        <w:t xml:space="preserve">Der Text welcher die Website erklärt und auf der Startseite ist sollte etwa im Style von diesem Artikel sein: </w:t>
      </w:r>
      <w:hyperlink r:id="R3dc4baa0570a46e6">
        <w:r w:rsidRPr="2FF3DE63" w:rsidR="2FF3DE63">
          <w:rPr>
            <w:rStyle w:val="Hyperlink"/>
            <w:rFonts w:ascii="Calibri" w:hAnsi="Calibri" w:eastAsia="Calibri" w:cs="Calibri"/>
            <w:noProof w:val="0"/>
            <w:sz w:val="22"/>
            <w:szCs w:val="22"/>
            <w:lang w:val="de-DE"/>
          </w:rPr>
          <w:t>http://www.scienceofpeople.com/2013/09/guide-reading-microexpressions/</w:t>
        </w:r>
      </w:hyperlink>
    </w:p>
    <w:p w:rsidR="2FF3DE63" w:rsidRDefault="2FF3DE63" w14:noSpellErr="1" w14:paraId="7DA55CB0" w14:textId="6FA8DA5E">
      <w:r w:rsidRPr="2FF3DE63" w:rsidR="2FF3DE63">
        <w:rPr>
          <w:rFonts w:ascii="Calibri" w:hAnsi="Calibri" w:eastAsia="Calibri" w:cs="Calibri"/>
          <w:noProof w:val="0"/>
          <w:sz w:val="22"/>
          <w:szCs w:val="22"/>
          <w:lang w:val="de-DE"/>
        </w:rPr>
        <w:t>Allerdings soll die Schrift etwas grösser sein und weniger Werbung auf den Seiten.</w:t>
      </w:r>
    </w:p>
    <w:p w:rsidR="2FF3DE63" w:rsidRDefault="2FF3DE63" w14:noSpellErr="1" w14:paraId="1A6E20C1" w14:textId="4D0EE38C">
      <w:r>
        <w:br/>
      </w:r>
    </w:p>
    <w:p w:rsidR="2FF3DE63" w:rsidRDefault="2FF3DE63" w14:noSpellErr="1" w14:paraId="5970C48B" w14:textId="6AB287BD">
      <w:r w:rsidRPr="2FF3DE63" w:rsidR="2FF3DE63">
        <w:rPr>
          <w:rFonts w:ascii="Calibri" w:hAnsi="Calibri" w:eastAsia="Calibri" w:cs="Calibri"/>
          <w:noProof w:val="0"/>
          <w:sz w:val="22"/>
          <w:szCs w:val="22"/>
          <w:lang w:val="de-DE"/>
        </w:rPr>
        <w:t xml:space="preserve">Die Kartensets sollen im Style von dieser Website angezeigt werden </w:t>
      </w:r>
      <w:hyperlink r:id="R33c61865370e4486">
        <w:r w:rsidRPr="2FF3DE63" w:rsidR="2FF3DE63">
          <w:rPr>
            <w:rStyle w:val="Hyperlink"/>
            <w:rFonts w:ascii="Calibri" w:hAnsi="Calibri" w:eastAsia="Calibri" w:cs="Calibri"/>
            <w:noProof w:val="0"/>
            <w:sz w:val="22"/>
            <w:szCs w:val="22"/>
            <w:lang w:val="de-DE"/>
          </w:rPr>
          <w:t>https://www.creative-tim.com/</w:t>
        </w:r>
      </w:hyperlink>
    </w:p>
    <w:p w:rsidR="2FF3DE63" w:rsidRDefault="2FF3DE63" w14:noSpellErr="1" w14:paraId="4F4AC02F" w14:textId="4CFB3ECB">
      <w:r>
        <w:br/>
      </w:r>
    </w:p>
    <w:p w:rsidR="2FF3DE63" w:rsidP="2FF3DE63" w:rsidRDefault="2FF3DE63" w14:paraId="24793D0A" w14:textId="3925F420">
      <w:pPr>
        <w:pStyle w:val="Normal"/>
      </w:pPr>
    </w:p>
    <w:p w:rsidR="2FF3DE63" w:rsidP="2FF3DE63" w:rsidRDefault="2FF3DE63" w14:paraId="38C8E7EE" w14:textId="3D17DE6F">
      <w:pPr>
        <w:pStyle w:val="Normal"/>
      </w:pPr>
    </w:p>
    <w:p w:rsidR="2FF3DE63" w:rsidP="2FF3DE63" w:rsidRDefault="2FF3DE63" w14:paraId="1772C6DB" w14:textId="6206F9D4">
      <w:pPr>
        <w:pStyle w:val="Normal"/>
      </w:pPr>
    </w:p>
    <w:p w:rsidR="2FF3DE63" w:rsidP="2FF3DE63" w:rsidRDefault="2FF3DE63" w14:noSpellErr="1" w14:paraId="2330CA79" w14:textId="101E2E44">
      <w:pPr>
        <w:pStyle w:val="Normal"/>
        <w:rPr>
          <w:b w:val="1"/>
          <w:bCs w:val="1"/>
          <w:sz w:val="40"/>
          <w:szCs w:val="40"/>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9563F74"/>
  <w15:docId w15:val="{1239f7a3-9287-4286-a70b-4573d2e5604d}"/>
  <w:rsids>
    <w:rsidRoot w:val="2FF3DE63"/>
    <w:rsid w:val="0FCA18F0"/>
    <w:rsid w:val="27DE6270"/>
    <w:rsid w:val="2C8AFB14"/>
    <w:rsid w:val="2FF3DE63"/>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thechive.com/" TargetMode="External" Id="Rfa70ee110bf04999" /><Relationship Type="http://schemas.openxmlformats.org/officeDocument/2006/relationships/hyperlink" Target="https://www.couchsurfing.com/" TargetMode="External" Id="Rf39a6b3728ae4169" /><Relationship Type="http://schemas.openxmlformats.org/officeDocument/2006/relationships/hyperlink" Target="https://www.spreeder.com/" TargetMode="External" Id="Rd5dfba0b23ef4c88" /><Relationship Type="http://schemas.openxmlformats.org/officeDocument/2006/relationships/hyperlink" Target="https://www.creative-tim.com/" TargetMode="External" Id="Rec283747c54c4dd4" /><Relationship Type="http://schemas.openxmlformats.org/officeDocument/2006/relationships/hyperlink" Target="https://www.grammarly.com/?q=writing&amp;utm_source=youtube&amp;utm_campaign=2535&amp;utm_content=FDSG&amp;gclid=CjwKEAjwu4_JBRDpgs2RwsCbt1MSJABOY8an9JdTCsLrqblVwaKoaQNq-CnJGGzJAMBltB4HeSE4nBoC8enw_wcB" TargetMode="External" Id="R3c1fa72dea514aec" /><Relationship Type="http://schemas.openxmlformats.org/officeDocument/2006/relationships/hyperlink" Target="https://startups.ch/de/informieren/rechtsformendetails/gmbh/" TargetMode="External" Id="Rd62ff534f0f84dd8" /><Relationship Type="http://schemas.openxmlformats.org/officeDocument/2006/relationships/hyperlink" Target="https://www.udemy.com/git-a-web-developer-job-mastering-the-modern-workflow/?couponCode=YOUTUBE-HALF-OFF" TargetMode="External" Id="R3cea2077df084416" /><Relationship Type="http://schemas.openxmlformats.org/officeDocument/2006/relationships/hyperlink" Target="http://www.scienceofpeople.com/2013/09/guide-reading-microexpressions/" TargetMode="External" Id="R3dc4baa0570a46e6" /><Relationship Type="http://schemas.openxmlformats.org/officeDocument/2006/relationships/hyperlink" Target="https://www.creative-tim.com/" TargetMode="External" Id="R33c61865370e4486" /><Relationship Type="http://schemas.openxmlformats.org/officeDocument/2006/relationships/numbering" Target="/word/numbering.xml" Id="R8ec8941c9473423e" /><Relationship Type="http://schemas.openxmlformats.org/officeDocument/2006/relationships/image" Target="/media/image.png" Id="R5102f84f1c744199" /><Relationship Type="http://schemas.openxmlformats.org/officeDocument/2006/relationships/image" Target="/media/image2.png" Id="R4e76ff30c3d849b0" /><Relationship Type="http://schemas.openxmlformats.org/officeDocument/2006/relationships/image" Target="/media/image4.png" Id="Ra05983dd8f494c72" /><Relationship Type="http://schemas.openxmlformats.org/officeDocument/2006/relationships/image" Target="/media/image5.png" Id="R29efe731babc4380" /><Relationship Type="http://schemas.openxmlformats.org/officeDocument/2006/relationships/image" Target="/media/image6.png" Id="Rb138a15e4ef64fb2" /><Relationship Type="http://schemas.openxmlformats.org/officeDocument/2006/relationships/image" Target="/media/image7.png" Id="R1ece4ca299b140ee" /><Relationship Type="http://schemas.openxmlformats.org/officeDocument/2006/relationships/image" Target="/media/image8.png" Id="R003e0f9271fa428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2017-06-20T16:09:46.1269655Z</dcterms:created>
  <dcterms:modified xsi:type="dcterms:W3CDTF">2017-06-20T19:26:29.5706017Z</dcterms:modified>
  <dc:creator>Dominic Peach</dc:creator>
  <lastModifiedBy>Dominic Peach</lastModifiedBy>
</coreProperties>
</file>