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442D4" w14:textId="5493BD6E" w:rsidR="00F81AFA" w:rsidRDefault="00F81AFA" w:rsidP="00F81AFA">
      <w:pPr>
        <w:pStyle w:val="Ttulo"/>
        <w:rPr>
          <w:lang w:val="es-MX"/>
        </w:rPr>
      </w:pPr>
      <w:r>
        <w:rPr>
          <w:lang w:val="es-MX"/>
        </w:rPr>
        <w:t>Actividades Curriculares</w:t>
      </w:r>
    </w:p>
    <w:p w14:paraId="4BEB9C4D" w14:textId="77777777" w:rsidR="00F81AFA" w:rsidRPr="00F81AFA" w:rsidRDefault="00F81AFA" w:rsidP="00F81AFA">
      <w:pPr>
        <w:rPr>
          <w:lang w:val="es-MX"/>
        </w:rPr>
      </w:pPr>
    </w:p>
    <w:p w14:paraId="7ECDA85D" w14:textId="77777777" w:rsidR="00F81AFA" w:rsidRDefault="00F81AFA">
      <w:pPr>
        <w:rPr>
          <w:lang w:val="es-MX"/>
        </w:rPr>
      </w:pPr>
    </w:p>
    <w:p w14:paraId="2A86F771" w14:textId="59F2D873" w:rsidR="00545E13" w:rsidRDefault="00F81AFA" w:rsidP="00F81AFA">
      <w:pPr>
        <w:pStyle w:val="Ttulo2"/>
        <w:rPr>
          <w:lang w:val="es-MX"/>
        </w:rPr>
      </w:pPr>
      <w:r>
        <w:rPr>
          <w:lang w:val="es-MX"/>
        </w:rPr>
        <w:t>DÍA DEL DEPORTE:</w:t>
      </w:r>
    </w:p>
    <w:p w14:paraId="166A0876" w14:textId="66D7996A" w:rsidR="00F81AFA" w:rsidRDefault="00F81AFA">
      <w:r w:rsidRPr="00F81AFA">
        <w:t>Cada 6 de abril, internacionalmente, desde 2013, se conmemora este Día del Deporte para el Desarrollo y la Paz, proclamado por las Naciones Unidas.</w:t>
      </w:r>
    </w:p>
    <w:p w14:paraId="7D0026B7" w14:textId="37177508" w:rsidR="00F81AFA" w:rsidRDefault="00F81AFA">
      <w:r>
        <w:t xml:space="preserve">Se hacen diferentes actividades según los gustos de los estudiantes, tales como </w:t>
      </w:r>
      <w:proofErr w:type="spellStart"/>
      <w:r>
        <w:t>Football</w:t>
      </w:r>
      <w:proofErr w:type="spellEnd"/>
      <w:r>
        <w:t>, Básquetbol, Voleibol y entre otras, esto se realiza en el polideportivo.</w:t>
      </w:r>
    </w:p>
    <w:p w14:paraId="5FCF8CFA" w14:textId="510F200A" w:rsidR="00F81AFA" w:rsidRDefault="00F81AFA">
      <w:pPr>
        <w:rPr>
          <w:lang w:val="es-MX"/>
        </w:rPr>
      </w:pPr>
      <w:r>
        <w:t>En algunas ocasiones se hacen ventas de comida y refrescos.</w:t>
      </w:r>
    </w:p>
    <w:p w14:paraId="138199F6" w14:textId="42AC7614" w:rsidR="00F81AFA" w:rsidRDefault="00F81AFA" w:rsidP="00F81AFA">
      <w:pPr>
        <w:pStyle w:val="Ttulo2"/>
        <w:rPr>
          <w:lang w:val="es-MX"/>
        </w:rPr>
      </w:pPr>
      <w:r>
        <w:rPr>
          <w:lang w:val="es-MX"/>
        </w:rPr>
        <w:t>D</w:t>
      </w:r>
      <w:r w:rsidR="00187350">
        <w:rPr>
          <w:lang w:val="es-MX"/>
        </w:rPr>
        <w:t>Í</w:t>
      </w:r>
      <w:r>
        <w:rPr>
          <w:lang w:val="es-MX"/>
        </w:rPr>
        <w:t>A DEL NIÑO:</w:t>
      </w:r>
    </w:p>
    <w:p w14:paraId="3FE8EA2E" w14:textId="675538BC" w:rsidR="00F81AFA" w:rsidRDefault="00F81AFA">
      <w:r w:rsidRPr="00F81AFA">
        <w:t>Años antes, en nuestro país por iniciativa de la Junta Directiva del Patronato Nacional de la Infancia, desde el 12 de julio de 1946, se ha celebrado el Día del Niño el 9 de setiembre de cada año.</w:t>
      </w:r>
    </w:p>
    <w:p w14:paraId="3AE9B0D4" w14:textId="1D60FC79" w:rsidR="00F81AFA" w:rsidRDefault="00F81AFA">
      <w:r>
        <w:t>En</w:t>
      </w:r>
      <w:r w:rsidRPr="00F81AFA">
        <w:t xml:space="preserve"> este día de fiesta y celebración, es momento para reflexionar sobre la importancia de procurar espacios donde todas las personas menores, sin excepción alguna, puedan sonreír, divertirse sanamente, aprender, imaginar y soñar.</w:t>
      </w:r>
    </w:p>
    <w:p w14:paraId="3A7C55D7" w14:textId="2B4C1B50" w:rsidR="00F81AFA" w:rsidRDefault="00F81AFA">
      <w:r>
        <w:t>Se hacen bailes, actividades en el polideportivo, ventas de comidas.</w:t>
      </w:r>
    </w:p>
    <w:p w14:paraId="7170BCB9" w14:textId="6661EC40" w:rsidR="00F81AFA" w:rsidRDefault="00187350" w:rsidP="00187350">
      <w:pPr>
        <w:pStyle w:val="Ttulo3"/>
        <w:rPr>
          <w:lang w:val="es-MX"/>
        </w:rPr>
      </w:pPr>
      <w:r>
        <w:rPr>
          <w:lang w:val="es-MX"/>
        </w:rPr>
        <w:t>SEMANA NACIONAL DE ORIENTACIÓN:</w:t>
      </w:r>
    </w:p>
    <w:p w14:paraId="0E4BA148" w14:textId="28BA8F50" w:rsidR="00187350" w:rsidRDefault="00187350" w:rsidP="00187350">
      <w:pPr>
        <w:rPr>
          <w:rFonts w:cstheme="minorHAnsi"/>
          <w:color w:val="202124"/>
          <w:shd w:val="clear" w:color="auto" w:fill="FFFFFF"/>
        </w:rPr>
      </w:pPr>
      <w:r w:rsidRPr="00187350">
        <w:rPr>
          <w:rFonts w:cstheme="minorHAnsi"/>
          <w:color w:val="202124"/>
          <w:shd w:val="clear" w:color="auto" w:fill="FFFFFF"/>
        </w:rPr>
        <w:t>Cada año, el objetivo de esta </w:t>
      </w:r>
      <w:r w:rsidRPr="00187350">
        <w:rPr>
          <w:rFonts w:cstheme="minorHAnsi"/>
          <w:color w:val="040C28"/>
        </w:rPr>
        <w:t>semana</w:t>
      </w:r>
      <w:r w:rsidRPr="00187350">
        <w:rPr>
          <w:rFonts w:cstheme="minorHAnsi"/>
          <w:color w:val="202124"/>
          <w:shd w:val="clear" w:color="auto" w:fill="FFFFFF"/>
        </w:rPr>
        <w:t> es promover, en las personas estudiantes, su desarrollo vocacional, así como la capacidad </w:t>
      </w:r>
      <w:r w:rsidRPr="00187350">
        <w:rPr>
          <w:rFonts w:cstheme="minorHAnsi"/>
          <w:color w:val="040C28"/>
        </w:rPr>
        <w:t>para</w:t>
      </w:r>
      <w:r w:rsidRPr="00187350">
        <w:rPr>
          <w:rFonts w:cstheme="minorHAnsi"/>
          <w:color w:val="202124"/>
          <w:shd w:val="clear" w:color="auto" w:fill="FFFFFF"/>
        </w:rPr>
        <w:t> decidir sobre sus proyectos de vida en el contexto histórico y social, de acuerdo con sus preferencias y habilidades.</w:t>
      </w:r>
    </w:p>
    <w:p w14:paraId="18869697" w14:textId="77777777" w:rsidR="00187350" w:rsidRDefault="00187350" w:rsidP="00187350">
      <w:pPr>
        <w:rPr>
          <w:rFonts w:cstheme="minorHAnsi"/>
          <w:color w:val="202124"/>
          <w:shd w:val="clear" w:color="auto" w:fill="FFFFFF"/>
        </w:rPr>
      </w:pPr>
    </w:p>
    <w:p w14:paraId="40859962" w14:textId="7A5AA221" w:rsidR="00187350" w:rsidRDefault="00187350" w:rsidP="00187350">
      <w:pPr>
        <w:pStyle w:val="Prrafodelista"/>
        <w:numPr>
          <w:ilvl w:val="0"/>
          <w:numId w:val="1"/>
        </w:numPr>
        <w:rPr>
          <w:rFonts w:cstheme="minorHAnsi"/>
          <w:lang w:val="es-MX"/>
        </w:rPr>
      </w:pPr>
      <w:r>
        <w:rPr>
          <w:rFonts w:cstheme="minorHAnsi"/>
          <w:lang w:val="es-MX"/>
        </w:rPr>
        <w:t>Orientación</w:t>
      </w:r>
    </w:p>
    <w:p w14:paraId="72D26AEC" w14:textId="27DC2C8A" w:rsidR="00187350" w:rsidRDefault="00187350" w:rsidP="00187350">
      <w:pPr>
        <w:pStyle w:val="Prrafodelista"/>
        <w:numPr>
          <w:ilvl w:val="0"/>
          <w:numId w:val="1"/>
        </w:numPr>
        <w:rPr>
          <w:rFonts w:cstheme="minorHAnsi"/>
          <w:lang w:val="es-MX"/>
        </w:rPr>
      </w:pPr>
      <w:r>
        <w:rPr>
          <w:rFonts w:cstheme="minorHAnsi"/>
          <w:lang w:val="es-MX"/>
        </w:rPr>
        <w:t>Reflexión</w:t>
      </w:r>
    </w:p>
    <w:p w14:paraId="17BFD2F1" w14:textId="0A237307" w:rsidR="00187350" w:rsidRDefault="00187350" w:rsidP="00187350">
      <w:pPr>
        <w:pStyle w:val="Prrafodelista"/>
        <w:numPr>
          <w:ilvl w:val="0"/>
          <w:numId w:val="1"/>
        </w:numPr>
        <w:rPr>
          <w:rFonts w:cstheme="minorHAnsi"/>
          <w:lang w:val="es-MX"/>
        </w:rPr>
      </w:pPr>
      <w:r>
        <w:rPr>
          <w:rFonts w:cstheme="minorHAnsi"/>
          <w:lang w:val="es-MX"/>
        </w:rPr>
        <w:t>Actividades informativas</w:t>
      </w:r>
    </w:p>
    <w:p w14:paraId="67010239" w14:textId="5189756D" w:rsidR="00187350" w:rsidRDefault="00187350" w:rsidP="00187350">
      <w:pPr>
        <w:pStyle w:val="Prrafodelista"/>
        <w:numPr>
          <w:ilvl w:val="0"/>
          <w:numId w:val="1"/>
        </w:numPr>
        <w:rPr>
          <w:rFonts w:cstheme="minorHAnsi"/>
          <w:lang w:val="es-MX"/>
        </w:rPr>
      </w:pPr>
      <w:r>
        <w:rPr>
          <w:rFonts w:cstheme="minorHAnsi"/>
          <w:lang w:val="es-MX"/>
        </w:rPr>
        <w:t>Se fomenta el pensamiento lógico</w:t>
      </w:r>
    </w:p>
    <w:p w14:paraId="14AF0DFC" w14:textId="77777777" w:rsidR="00187350" w:rsidRDefault="00187350" w:rsidP="00187350">
      <w:pPr>
        <w:rPr>
          <w:rFonts w:cstheme="minorHAnsi"/>
          <w:lang w:val="es-MX"/>
        </w:rPr>
      </w:pPr>
    </w:p>
    <w:p w14:paraId="33C91886" w14:textId="2A0254E2" w:rsidR="00187350" w:rsidRDefault="00187350" w:rsidP="00187350">
      <w:pPr>
        <w:pStyle w:val="Ttulo3"/>
        <w:rPr>
          <w:lang w:val="es-MX"/>
        </w:rPr>
      </w:pPr>
      <w:r>
        <w:rPr>
          <w:lang w:val="es-MX"/>
        </w:rPr>
        <w:t>DÍA DEL INFORMÁTICO:</w:t>
      </w:r>
    </w:p>
    <w:p w14:paraId="70D9CB85" w14:textId="01B1F996" w:rsidR="00187350" w:rsidRDefault="00187350" w:rsidP="00187350">
      <w:pPr>
        <w:rPr>
          <w:lang w:val="es-MX"/>
        </w:rPr>
      </w:pPr>
      <w:r>
        <w:rPr>
          <w:lang w:val="es-MX"/>
        </w:rPr>
        <w:t xml:space="preserve">Se dan desayunos, almuerzos, se hacen diferentes actividades en el colegio (Torneo de </w:t>
      </w:r>
      <w:proofErr w:type="spellStart"/>
      <w:r>
        <w:rPr>
          <w:lang w:val="es-MX"/>
        </w:rPr>
        <w:t>gaming</w:t>
      </w:r>
      <w:proofErr w:type="spellEnd"/>
      <w:r>
        <w:rPr>
          <w:lang w:val="es-MX"/>
        </w:rPr>
        <w:t>) actividades en el polideportivo (</w:t>
      </w:r>
      <w:proofErr w:type="spellStart"/>
      <w:r>
        <w:rPr>
          <w:lang w:val="es-MX"/>
        </w:rPr>
        <w:t>Football</w:t>
      </w:r>
      <w:proofErr w:type="spellEnd"/>
      <w:r>
        <w:rPr>
          <w:lang w:val="es-MX"/>
        </w:rPr>
        <w:t xml:space="preserve">, </w:t>
      </w:r>
      <w:proofErr w:type="spellStart"/>
      <w:r>
        <w:rPr>
          <w:lang w:val="es-MX"/>
        </w:rPr>
        <w:t>Basketball</w:t>
      </w:r>
      <w:proofErr w:type="spellEnd"/>
      <w:r>
        <w:rPr>
          <w:lang w:val="es-MX"/>
        </w:rPr>
        <w:t>, se da permiso de traer skate, juegos con globos de agua), además de venta de refrigerios. Se da permiso para que los estudiantes se cambien de ropa para las actividades en el polideportivo.</w:t>
      </w:r>
    </w:p>
    <w:p w14:paraId="49200A40" w14:textId="77777777" w:rsidR="00187350" w:rsidRDefault="00187350" w:rsidP="00187350">
      <w:pPr>
        <w:rPr>
          <w:lang w:val="es-MX"/>
        </w:rPr>
      </w:pPr>
    </w:p>
    <w:p w14:paraId="4E678C73" w14:textId="24C1AA75" w:rsidR="00187350" w:rsidRDefault="00187350" w:rsidP="00187350">
      <w:pPr>
        <w:pStyle w:val="Ttulo3"/>
        <w:rPr>
          <w:lang w:val="es-MX"/>
        </w:rPr>
      </w:pPr>
      <w:r>
        <w:rPr>
          <w:lang w:val="es-MX"/>
        </w:rPr>
        <w:lastRenderedPageBreak/>
        <w:t>DÍA DEL CONTADOR:</w:t>
      </w:r>
    </w:p>
    <w:p w14:paraId="2334C1AC" w14:textId="2B07655C" w:rsidR="00187350" w:rsidRDefault="00187350" w:rsidP="00187350">
      <w:pPr>
        <w:rPr>
          <w:rFonts w:cstheme="minorHAnsi"/>
          <w:color w:val="202124"/>
          <w:shd w:val="clear" w:color="auto" w:fill="FFFFFF"/>
        </w:rPr>
      </w:pPr>
      <w:r w:rsidRPr="00187350">
        <w:rPr>
          <w:rFonts w:cstheme="minorHAnsi"/>
          <w:color w:val="202124"/>
          <w:shd w:val="clear" w:color="auto" w:fill="FFFFFF"/>
        </w:rPr>
        <w:t>En Costa Rica, el 17 de mayo de cada año, se celebra el día del Contador, una </w:t>
      </w:r>
      <w:r w:rsidRPr="00187350">
        <w:rPr>
          <w:rFonts w:cstheme="minorHAnsi"/>
          <w:color w:val="040C28"/>
        </w:rPr>
        <w:t>fecha conmemorativa para dar reconocimiento a la dedicación y el trabajo que realizan los profesionales en esta área día tras día</w:t>
      </w:r>
      <w:r w:rsidRPr="00187350">
        <w:rPr>
          <w:rFonts w:cstheme="minorHAnsi"/>
          <w:color w:val="202124"/>
          <w:shd w:val="clear" w:color="auto" w:fill="FFFFFF"/>
        </w:rPr>
        <w:t>.</w:t>
      </w:r>
    </w:p>
    <w:p w14:paraId="309F0495" w14:textId="0811ED7B" w:rsidR="00982FB5" w:rsidRDefault="00982FB5" w:rsidP="00187350">
      <w:pPr>
        <w:rPr>
          <w:rFonts w:cstheme="minorHAnsi"/>
          <w:color w:val="202124"/>
          <w:shd w:val="clear" w:color="auto" w:fill="FFFFFF"/>
        </w:rPr>
      </w:pPr>
      <w:r>
        <w:rPr>
          <w:rFonts w:cstheme="minorHAnsi"/>
          <w:color w:val="202124"/>
          <w:shd w:val="clear" w:color="auto" w:fill="FFFFFF"/>
        </w:rPr>
        <w:t xml:space="preserve">Se realizan bailes, de vez en cuándo se realizan paseos, y los estudiantes juegan </w:t>
      </w:r>
      <w:proofErr w:type="spellStart"/>
      <w:r>
        <w:rPr>
          <w:rFonts w:cstheme="minorHAnsi"/>
          <w:color w:val="202124"/>
          <w:shd w:val="clear" w:color="auto" w:fill="FFFFFF"/>
        </w:rPr>
        <w:t>football</w:t>
      </w:r>
      <w:proofErr w:type="spellEnd"/>
      <w:r>
        <w:rPr>
          <w:rFonts w:cstheme="minorHAnsi"/>
          <w:color w:val="202124"/>
          <w:shd w:val="clear" w:color="auto" w:fill="FFFFFF"/>
        </w:rPr>
        <w:t xml:space="preserve"> o </w:t>
      </w:r>
      <w:proofErr w:type="spellStart"/>
      <w:r>
        <w:rPr>
          <w:rFonts w:cstheme="minorHAnsi"/>
          <w:color w:val="202124"/>
          <w:shd w:val="clear" w:color="auto" w:fill="FFFFFF"/>
        </w:rPr>
        <w:t>basketball</w:t>
      </w:r>
      <w:proofErr w:type="spellEnd"/>
      <w:r>
        <w:rPr>
          <w:rFonts w:cstheme="minorHAnsi"/>
          <w:color w:val="202124"/>
          <w:shd w:val="clear" w:color="auto" w:fill="FFFFFF"/>
        </w:rPr>
        <w:t xml:space="preserve"> en las canchas de la institución.</w:t>
      </w:r>
    </w:p>
    <w:p w14:paraId="79FB8899" w14:textId="77777777" w:rsidR="00982FB5" w:rsidRDefault="00982FB5" w:rsidP="00982FB5">
      <w:pPr>
        <w:pStyle w:val="Ttulo3"/>
        <w:rPr>
          <w:lang w:val="es-MX"/>
        </w:rPr>
      </w:pPr>
    </w:p>
    <w:p w14:paraId="38B7AE4C" w14:textId="09832F70" w:rsidR="00982FB5" w:rsidRDefault="00982FB5" w:rsidP="00982FB5">
      <w:pPr>
        <w:pStyle w:val="Ttulo3"/>
        <w:rPr>
          <w:lang w:val="es-MX"/>
        </w:rPr>
      </w:pPr>
      <w:r>
        <w:rPr>
          <w:lang w:val="es-MX"/>
        </w:rPr>
        <w:t>DÍA DEL SECRETARIO:</w:t>
      </w:r>
    </w:p>
    <w:p w14:paraId="35DEA736" w14:textId="6958ADA0" w:rsidR="00982FB5" w:rsidRDefault="00042733" w:rsidP="00982FB5">
      <w:pPr>
        <w:rPr>
          <w:rFonts w:cstheme="minorHAnsi"/>
          <w:color w:val="202124"/>
          <w:shd w:val="clear" w:color="auto" w:fill="FFFFFF"/>
        </w:rPr>
      </w:pPr>
      <w:r w:rsidRPr="00042733">
        <w:rPr>
          <w:rFonts w:cstheme="minorHAnsi"/>
          <w:color w:val="202124"/>
          <w:shd w:val="clear" w:color="auto" w:fill="FFFFFF"/>
        </w:rPr>
        <w:t>Cada 08 de agosto, se conmemora este </w:t>
      </w:r>
      <w:r w:rsidRPr="00042733">
        <w:rPr>
          <w:rFonts w:cstheme="minorHAnsi"/>
          <w:color w:val="040C28"/>
        </w:rPr>
        <w:t>Día</w:t>
      </w:r>
      <w:r w:rsidRPr="00042733">
        <w:rPr>
          <w:rFonts w:cstheme="minorHAnsi"/>
          <w:color w:val="202124"/>
          <w:shd w:val="clear" w:color="auto" w:fill="FFFFFF"/>
        </w:rPr>
        <w:t> para destacar la valiosa labor que realizan cientos de personas en beneficio de las instituciones </w:t>
      </w:r>
      <w:r w:rsidRPr="00042733">
        <w:rPr>
          <w:rStyle w:val="jpfdse"/>
          <w:rFonts w:cstheme="minorHAnsi"/>
          <w:color w:val="202124"/>
          <w:shd w:val="clear" w:color="auto" w:fill="FFFFFF"/>
        </w:rPr>
        <w:t>educativas</w:t>
      </w:r>
      <w:r w:rsidRPr="00042733">
        <w:rPr>
          <w:rFonts w:cstheme="minorHAnsi"/>
          <w:color w:val="202124"/>
          <w:shd w:val="clear" w:color="auto" w:fill="FFFFFF"/>
        </w:rPr>
        <w:t>, al constituir un enlace entre la comunidad y los centros de estudio, acordado por el convenio público-privada entre el </w:t>
      </w:r>
      <w:r w:rsidRPr="00042733">
        <w:rPr>
          <w:rFonts w:cstheme="minorHAnsi"/>
          <w:color w:val="040C28"/>
        </w:rPr>
        <w:t>MEP</w:t>
      </w:r>
      <w:r w:rsidRPr="00042733">
        <w:rPr>
          <w:rFonts w:cstheme="minorHAnsi"/>
          <w:color w:val="202124"/>
          <w:shd w:val="clear" w:color="auto" w:fill="FFFFFF"/>
        </w:rPr>
        <w:t> y la Fundación Gente, desde el 2013.</w:t>
      </w:r>
    </w:p>
    <w:p w14:paraId="53BD6DBE" w14:textId="77777777" w:rsidR="00042733" w:rsidRDefault="00042733" w:rsidP="00982FB5">
      <w:pPr>
        <w:rPr>
          <w:rFonts w:cstheme="minorHAnsi"/>
          <w:color w:val="202124"/>
          <w:shd w:val="clear" w:color="auto" w:fill="FFFFFF"/>
        </w:rPr>
      </w:pPr>
    </w:p>
    <w:p w14:paraId="07904EF6" w14:textId="176D9644" w:rsidR="00042733" w:rsidRPr="00042733" w:rsidRDefault="00042733" w:rsidP="00982FB5">
      <w:pPr>
        <w:rPr>
          <w:rFonts w:cstheme="minorHAnsi"/>
          <w:lang w:val="es-MX"/>
        </w:rPr>
      </w:pPr>
      <w:r>
        <w:rPr>
          <w:rFonts w:cstheme="minorHAnsi"/>
          <w:color w:val="202124"/>
          <w:shd w:val="clear" w:color="auto" w:fill="FFFFFF"/>
        </w:rPr>
        <w:t>Se hace almuerzo, baile, y algunas actividades deportivas.</w:t>
      </w:r>
    </w:p>
    <w:p w14:paraId="56D2B9DE" w14:textId="77777777" w:rsidR="00982FB5" w:rsidRPr="00042733" w:rsidRDefault="00982FB5" w:rsidP="00982FB5">
      <w:pPr>
        <w:rPr>
          <w:rFonts w:cstheme="minorHAnsi"/>
          <w:lang w:val="es-MX"/>
        </w:rPr>
      </w:pPr>
    </w:p>
    <w:p w14:paraId="1C9CB319" w14:textId="77777777" w:rsidR="00982FB5" w:rsidRDefault="00982FB5" w:rsidP="00982FB5">
      <w:pPr>
        <w:rPr>
          <w:lang w:val="es-MX"/>
        </w:rPr>
      </w:pPr>
    </w:p>
    <w:p w14:paraId="169BA496" w14:textId="3352B5ED" w:rsidR="00982FB5" w:rsidRDefault="00982FB5" w:rsidP="00982FB5">
      <w:pPr>
        <w:pStyle w:val="Ttulo3"/>
        <w:rPr>
          <w:lang w:val="es-MX"/>
        </w:rPr>
      </w:pPr>
      <w:r>
        <w:rPr>
          <w:lang w:val="es-MX"/>
        </w:rPr>
        <w:t>PRESENTACIONES DE LA BANDA</w:t>
      </w:r>
      <w:r w:rsidR="0060484B">
        <w:rPr>
          <w:lang w:val="es-MX"/>
        </w:rPr>
        <w:t>:</w:t>
      </w:r>
    </w:p>
    <w:p w14:paraId="0DD18981" w14:textId="5F92E0B4" w:rsidR="0060484B" w:rsidRDefault="0060484B" w:rsidP="0060484B">
      <w:pPr>
        <w:rPr>
          <w:lang w:val="es-MX"/>
        </w:rPr>
      </w:pPr>
      <w:r>
        <w:rPr>
          <w:lang w:val="es-MX"/>
        </w:rPr>
        <w:t xml:space="preserve">Hay ensayos </w:t>
      </w:r>
      <w:proofErr w:type="gramStart"/>
      <w:r>
        <w:rPr>
          <w:lang w:val="es-MX"/>
        </w:rPr>
        <w:t>de  4:30</w:t>
      </w:r>
      <w:proofErr w:type="gramEnd"/>
      <w:r>
        <w:rPr>
          <w:lang w:val="es-MX"/>
        </w:rPr>
        <w:t>pm a 5:30pm, se revisan los instrumentos. Se presentan las canciones ensayadas en días importantes como el 15 de septiembre.</w:t>
      </w:r>
    </w:p>
    <w:p w14:paraId="7D9978B2" w14:textId="77777777" w:rsidR="0060484B" w:rsidRDefault="0060484B" w:rsidP="0060484B">
      <w:pPr>
        <w:rPr>
          <w:lang w:val="es-MX"/>
        </w:rPr>
      </w:pPr>
    </w:p>
    <w:p w14:paraId="7794C05C" w14:textId="65952DF7" w:rsidR="0060484B" w:rsidRDefault="00042733" w:rsidP="00042733">
      <w:pPr>
        <w:pStyle w:val="Ttulo3"/>
        <w:rPr>
          <w:lang w:val="es-MX"/>
        </w:rPr>
      </w:pPr>
      <w:r>
        <w:rPr>
          <w:lang w:val="es-MX"/>
        </w:rPr>
        <w:t>COMITÉ CONVIVIR:</w:t>
      </w:r>
    </w:p>
    <w:p w14:paraId="5D4FCF37" w14:textId="3870F3E7" w:rsidR="00042733" w:rsidRPr="00042733" w:rsidRDefault="00B07A0E" w:rsidP="00042733">
      <w:pPr>
        <w:rPr>
          <w:lang w:val="es-MX"/>
        </w:rPr>
      </w:pPr>
      <w:r>
        <w:rPr>
          <w:lang w:val="es-MX"/>
        </w:rPr>
        <w:t>Este comité se encarga de administrar toda actividad estudiantil, prepara las actividades, toma en cuenta materiales, meriendas, dineros, y realiza votaciones junto al gobierno estudiantil, para las actividades realizadas en fechas importantes. Centrándose en la comunidad estudiantil y tomando en cuenta la opinión del personal de la institución y de los estudiantes.</w:t>
      </w:r>
    </w:p>
    <w:p w14:paraId="73FF9930" w14:textId="77777777" w:rsidR="00187350" w:rsidRDefault="00187350" w:rsidP="00187350">
      <w:pPr>
        <w:rPr>
          <w:lang w:val="es-MX"/>
        </w:rPr>
      </w:pPr>
    </w:p>
    <w:p w14:paraId="5B7D0054" w14:textId="77777777" w:rsidR="00187350" w:rsidRPr="00187350" w:rsidRDefault="00187350" w:rsidP="00187350">
      <w:pPr>
        <w:rPr>
          <w:lang w:val="es-MX"/>
        </w:rPr>
      </w:pPr>
    </w:p>
    <w:p w14:paraId="26067B2A" w14:textId="77777777" w:rsidR="00F81AFA" w:rsidRPr="00187350" w:rsidRDefault="00F81AFA">
      <w:pPr>
        <w:rPr>
          <w:rFonts w:cstheme="minorHAnsi"/>
          <w:lang w:val="es-MX"/>
        </w:rPr>
      </w:pPr>
    </w:p>
    <w:sectPr w:rsidR="00F81AFA" w:rsidRPr="001873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43FE"/>
    <w:multiLevelType w:val="hybridMultilevel"/>
    <w:tmpl w:val="5B26501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1454059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AFA"/>
    <w:rsid w:val="00042733"/>
    <w:rsid w:val="00187350"/>
    <w:rsid w:val="00545E13"/>
    <w:rsid w:val="0060484B"/>
    <w:rsid w:val="00982FB5"/>
    <w:rsid w:val="009D5769"/>
    <w:rsid w:val="00B07A0E"/>
    <w:rsid w:val="00F81AF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E564A"/>
  <w15:chartTrackingRefBased/>
  <w15:docId w15:val="{DAAD5CC7-215F-4C77-B023-F0D4141A8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F81A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873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81A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81AFA"/>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F81AF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187350"/>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187350"/>
    <w:pPr>
      <w:ind w:left="720"/>
      <w:contextualSpacing/>
    </w:pPr>
  </w:style>
  <w:style w:type="character" w:customStyle="1" w:styleId="jpfdse">
    <w:name w:val="jpfdse"/>
    <w:basedOn w:val="Fuentedeprrafopredeter"/>
    <w:rsid w:val="00042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457</Words>
  <Characters>2514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Estudiante</cp:lastModifiedBy>
  <cp:revision>2</cp:revision>
  <dcterms:created xsi:type="dcterms:W3CDTF">2023-10-09T16:31:00Z</dcterms:created>
  <dcterms:modified xsi:type="dcterms:W3CDTF">2023-10-09T16:31:00Z</dcterms:modified>
</cp:coreProperties>
</file>