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CD2" w:rsidRDefault="00814CD2" w:rsidP="00814CD2">
      <w:pPr>
        <w:pStyle w:val="Heading1"/>
        <w:numPr>
          <w:ilvl w:val="0"/>
          <w:numId w:val="1"/>
        </w:numPr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Mecánica General</w:t>
      </w:r>
    </w:p>
    <w:p w:rsidR="00814CD2" w:rsidRPr="00814CD2" w:rsidRDefault="00814CD2" w:rsidP="00814CD2">
      <w:pPr>
        <w:pStyle w:val="BodyText"/>
        <w:ind w:left="360"/>
      </w:pPr>
      <w:r>
        <w:t>(Mario Montes Carballo)</w:t>
      </w:r>
    </w:p>
    <w:p w:rsidR="00814CD2" w:rsidRDefault="00814CD2" w:rsidP="00814CD2">
      <w:pPr>
        <w:pStyle w:val="BodyText"/>
      </w:pPr>
      <w:r>
        <w:t xml:space="preserve"> </w:t>
      </w:r>
    </w:p>
    <w:p w:rsidR="00814CD2" w:rsidRDefault="00814CD2" w:rsidP="00814CD2">
      <w:pPr>
        <w:pStyle w:val="BodyText"/>
        <w:rPr>
          <w:sz w:val="2"/>
          <w:szCs w:val="2"/>
        </w:rPr>
      </w:pPr>
      <w:r>
        <w:rPr>
          <w:sz w:val="2"/>
          <w:szCs w:val="2"/>
        </w:rPr>
        <w:t xml:space="preserve">Información general: Se enfoca en el diseño, análisis, fabricación, instalación de maquinaria, equipos y sistemas mecánicos, su objetivo principal es mejorar la eficiencia y productividad de procesos industriales. </w:t>
      </w:r>
    </w:p>
    <w:p w:rsidR="00814CD2" w:rsidRDefault="00814CD2" w:rsidP="00814CD2">
      <w:pPr>
        <w:pStyle w:val="BodyText"/>
        <w:rPr>
          <w:sz w:val="2"/>
          <w:szCs w:val="2"/>
        </w:rPr>
      </w:pPr>
      <w:r>
        <w:t xml:space="preserve">Funciones de la mecánica general: 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Metrología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Dibujo técnico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Mecánica de precisión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Organización de talleres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Pintura y enderezado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Trabajo a mano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 xml:space="preserve">Uso de maquinaria </w:t>
      </w:r>
    </w:p>
    <w:p w:rsidR="00814CD2" w:rsidRDefault="00814CD2" w:rsidP="00814CD2">
      <w:pPr>
        <w:pStyle w:val="BodyText"/>
        <w:numPr>
          <w:ilvl w:val="0"/>
          <w:numId w:val="2"/>
        </w:numPr>
        <w:ind w:left="0" w:firstLine="0"/>
        <w:rPr>
          <w:sz w:val="2"/>
          <w:szCs w:val="2"/>
        </w:rPr>
      </w:pPr>
      <w:r>
        <w:t>Ingeniería estructural</w:t>
      </w:r>
    </w:p>
    <w:p w:rsidR="00814CD2" w:rsidRDefault="00814CD2" w:rsidP="00814CD2">
      <w:pPr>
        <w:pStyle w:val="BodyText"/>
      </w:pPr>
      <w:r>
        <w:t xml:space="preserve"> </w:t>
      </w:r>
    </w:p>
    <w:p w:rsidR="00814CD2" w:rsidRDefault="00814CD2" w:rsidP="00814CD2">
      <w:pPr>
        <w:pStyle w:val="BodyText"/>
        <w:rPr>
          <w:sz w:val="2"/>
          <w:szCs w:val="2"/>
        </w:rPr>
      </w:pPr>
      <w:r>
        <w:rPr>
          <w:sz w:val="2"/>
          <w:szCs w:val="2"/>
        </w:rPr>
        <w:t>Oportunidades laborales: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Empresas de construcción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Talleres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Ingeniería en construcción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Plantas de producción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Sitios comerciales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Servicios de metal-mecánica</w:t>
      </w:r>
    </w:p>
    <w:p w:rsidR="00814CD2" w:rsidRDefault="00814CD2" w:rsidP="00814CD2">
      <w:pPr>
        <w:pStyle w:val="BodyText"/>
        <w:numPr>
          <w:ilvl w:val="0"/>
          <w:numId w:val="3"/>
        </w:numPr>
        <w:ind w:left="0" w:firstLine="0"/>
        <w:rPr>
          <w:sz w:val="2"/>
          <w:szCs w:val="2"/>
        </w:rPr>
      </w:pPr>
      <w:r>
        <w:t>Planificación de obras</w:t>
      </w:r>
    </w:p>
    <w:p w:rsidR="00814CD2" w:rsidRDefault="00814CD2" w:rsidP="00814CD2">
      <w:pPr>
        <w:pStyle w:val="BodyText"/>
      </w:pPr>
      <w:r>
        <w:t xml:space="preserve"> </w:t>
      </w:r>
    </w:p>
    <w:p w:rsidR="00814CD2" w:rsidRDefault="00814CD2" w:rsidP="00814CD2">
      <w:pPr>
        <w:pStyle w:val="BodyText"/>
        <w:rPr>
          <w:sz w:val="2"/>
          <w:szCs w:val="2"/>
        </w:rPr>
      </w:pPr>
      <w:r>
        <w:rPr>
          <w:sz w:val="2"/>
          <w:szCs w:val="2"/>
        </w:rPr>
        <w:t>¿Cómo se manejaría?</w:t>
      </w:r>
    </w:p>
    <w:p w:rsidR="00814CD2" w:rsidRDefault="00814CD2" w:rsidP="00814CD2">
      <w:pPr>
        <w:pStyle w:val="BodyText"/>
        <w:numPr>
          <w:ilvl w:val="0"/>
          <w:numId w:val="4"/>
        </w:numPr>
        <w:ind w:left="0" w:firstLine="0"/>
        <w:rPr>
          <w:sz w:val="2"/>
          <w:szCs w:val="2"/>
        </w:rPr>
      </w:pPr>
      <w:r>
        <w:t>Se manejaría de manera practica, basado en la teoría y contenidos estudiados. Gran variedad y cantidad de trabajos manuales.</w:t>
      </w:r>
    </w:p>
    <w:p w:rsidR="00814CD2" w:rsidRDefault="00814CD2" w:rsidP="00814CD2"/>
    <w:p w:rsidR="0025631C" w:rsidRDefault="0025631C"/>
    <w:sectPr w:rsidR="00256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B1D"/>
    <w:multiLevelType w:val="multilevel"/>
    <w:tmpl w:val="6A9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4FF1F6C"/>
    <w:multiLevelType w:val="multilevel"/>
    <w:tmpl w:val="5CD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D17396D"/>
    <w:multiLevelType w:val="multilevel"/>
    <w:tmpl w:val="B51E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0D11ABC"/>
    <w:multiLevelType w:val="multilevel"/>
    <w:tmpl w:val="A8868DD2"/>
    <w:lvl w:ilvl="0">
      <w:start w:val="1"/>
      <w:numFmt w:val="none"/>
      <w:suff w:val="nothing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num w:numId="1" w16cid:durableId="379592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9510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2483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3989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D2"/>
    <w:rsid w:val="0025631C"/>
    <w:rsid w:val="008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8AEF"/>
  <w15:chartTrackingRefBased/>
  <w15:docId w15:val="{272675F8-CBCC-4EA9-8951-3D07CEE5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D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">
    <w:name w:val="Body Text"/>
    <w:basedOn w:val="Normal"/>
    <w:rsid w:val="00814CD2"/>
    <w:pPr>
      <w:autoSpaceDN w:val="0"/>
      <w:spacing w:before="100" w:beforeAutospacing="1" w:after="100" w:afterAutospacing="1" w:line="271" w:lineRule="auto"/>
    </w:pPr>
    <w:rPr>
      <w:rFonts w:ascii="Liberation Serif" w:eastAsia="Noto Sans CJK SC" w:hAnsi="Liberation Serif" w:cs="Lohit Devanagari"/>
      <w:kern w:val="0"/>
      <w:sz w:val="24"/>
      <w:szCs w:val="24"/>
      <w:lang w:eastAsia="es-CR"/>
      <w14:ligatures w14:val="none"/>
    </w:rPr>
  </w:style>
  <w:style w:type="paragraph" w:customStyle="1" w:styleId="Heading1">
    <w:name w:val="Heading 1"/>
    <w:basedOn w:val="Ttulo"/>
    <w:next w:val="BodyText"/>
    <w:rsid w:val="00814CD2"/>
    <w:pPr>
      <w:keepNext/>
      <w:autoSpaceDN w:val="0"/>
      <w:spacing w:before="100" w:beforeAutospacing="1" w:after="100" w:afterAutospacing="1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24"/>
      <w:szCs w:val="24"/>
      <w:lang w:eastAsia="es-C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14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Valverde Solano</dc:creator>
  <cp:keywords/>
  <dc:description/>
  <cp:lastModifiedBy>Jairo Valverde Solano</cp:lastModifiedBy>
  <cp:revision>1</cp:revision>
  <dcterms:created xsi:type="dcterms:W3CDTF">2023-09-11T00:20:00Z</dcterms:created>
  <dcterms:modified xsi:type="dcterms:W3CDTF">2023-09-11T00:21:00Z</dcterms:modified>
</cp:coreProperties>
</file>