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All In Firebase Set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A New Firebase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it a name edit the project id if you want it must be unique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analytics may need analytics account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account for project analytics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region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the licence agreement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Clink on create project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few minutes to create a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an App To Your Project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project from the dropdown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Get Started menu select one of the app types are web android and ios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web 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app a 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firebase hosting option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it with you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some time to set up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next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firebase-tools globally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note of the commands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login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init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deploy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console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you can have more than one app per project.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Firebase Console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Firebase hosting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Installing Firebase modules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an app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 App Config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Upgrading your account to blaze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Authentication Setup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Sign in providers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email and password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any of the providers in the list.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email and password authentication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Firestore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Database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in test mode as it's easier to set up for now. You can learn the ins and outs later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storage bucket this is where the data is stored. Select one closest to your end users.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US-West3 and click enable (takes time to setup wait……)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Your React Project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firebase init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following features to use firestore   storage and hosting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existing project the one you just setup.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going to be asked questions about your setup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file should be use for Firestore Rules firestore.rules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file should be used for Firestore indexes firestore.indexes.json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want to use for your public directory (public)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want to use as your public directory CRA puts you optimised bundle in a folder called build so use this for the hosting directory.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single page app YES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automatic deployed for git select no at this time.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get a warning that build/index.html  already exists andc do not overwrite the index.html file.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rules use default storage.rules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app is now initialized with Firebase.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