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493162" w14:textId="77777777" w:rsidR="002779F9" w:rsidRPr="00D46222" w:rsidRDefault="002779F9" w:rsidP="002779F9">
      <w:pPr>
        <w:keepNext/>
        <w:ind w:left="360"/>
        <w:jc w:val="center"/>
        <w:outlineLvl w:val="0"/>
        <w:rPr>
          <w:rFonts w:eastAsia="Times New Roman"/>
          <w:b/>
          <w:bCs/>
          <w:sz w:val="36"/>
          <w:lang w:eastAsia="en-US"/>
        </w:rPr>
      </w:pPr>
      <w:r>
        <w:rPr>
          <w:rFonts w:eastAsia="Times New Roman"/>
          <w:b/>
          <w:bCs/>
          <w:sz w:val="36"/>
          <w:lang w:eastAsia="en-US"/>
        </w:rPr>
        <w:t>COMP285</w:t>
      </w:r>
      <w:r w:rsidRPr="00D46222">
        <w:rPr>
          <w:rFonts w:eastAsia="Times New Roman"/>
          <w:b/>
          <w:bCs/>
          <w:sz w:val="36"/>
          <w:lang w:eastAsia="en-US"/>
        </w:rPr>
        <w:t xml:space="preserve">: </w:t>
      </w:r>
      <w:r>
        <w:rPr>
          <w:rFonts w:eastAsia="Times New Roman"/>
          <w:b/>
          <w:bCs/>
          <w:sz w:val="36"/>
          <w:lang w:eastAsia="en-US"/>
        </w:rPr>
        <w:t>C</w:t>
      </w:r>
      <w:r w:rsidRPr="00D46222">
        <w:rPr>
          <w:rFonts w:eastAsia="Times New Roman"/>
          <w:b/>
          <w:bCs/>
          <w:sz w:val="36"/>
          <w:lang w:eastAsia="en-US"/>
        </w:rPr>
        <w:t>omputer Aided Software Development</w:t>
      </w:r>
    </w:p>
    <w:p w14:paraId="22F86FD8" w14:textId="3A028CA7" w:rsidR="002779F9" w:rsidRDefault="007F5FF9" w:rsidP="002779F9">
      <w:pPr>
        <w:keepNext/>
        <w:ind w:left="360"/>
        <w:jc w:val="center"/>
        <w:outlineLvl w:val="0"/>
        <w:rPr>
          <w:rFonts w:eastAsia="Times New Roman"/>
          <w:b/>
          <w:bCs/>
          <w:sz w:val="36"/>
          <w:lang w:eastAsia="en-US"/>
        </w:rPr>
      </w:pPr>
      <w:r>
        <w:rPr>
          <w:rFonts w:eastAsia="Times New Roman"/>
          <w:b/>
          <w:bCs/>
          <w:sz w:val="36"/>
          <w:lang w:eastAsia="en-US"/>
        </w:rPr>
        <w:t>2021</w:t>
      </w:r>
      <w:r w:rsidR="00134B8E">
        <w:rPr>
          <w:rFonts w:eastAsia="Times New Roman"/>
          <w:b/>
          <w:bCs/>
          <w:sz w:val="36"/>
          <w:lang w:eastAsia="en-US"/>
        </w:rPr>
        <w:t>/202</w:t>
      </w:r>
      <w:r>
        <w:rPr>
          <w:rFonts w:eastAsia="Times New Roman"/>
          <w:b/>
          <w:bCs/>
          <w:sz w:val="36"/>
          <w:lang w:eastAsia="en-US"/>
        </w:rPr>
        <w:t>2</w:t>
      </w:r>
      <w:bookmarkStart w:id="0" w:name="_GoBack"/>
      <w:bookmarkEnd w:id="0"/>
      <w:r w:rsidR="007C3F65">
        <w:rPr>
          <w:rFonts w:eastAsia="Times New Roman"/>
          <w:b/>
          <w:bCs/>
          <w:sz w:val="36"/>
          <w:lang w:eastAsia="en-US"/>
        </w:rPr>
        <w:t xml:space="preserve">  Resit</w:t>
      </w:r>
    </w:p>
    <w:p w14:paraId="2FE772E2" w14:textId="77777777" w:rsidR="002779F9" w:rsidRPr="00D46222" w:rsidRDefault="002779F9" w:rsidP="002779F9">
      <w:pPr>
        <w:jc w:val="center"/>
        <w:rPr>
          <w:b/>
        </w:rPr>
      </w:pPr>
    </w:p>
    <w:p w14:paraId="5D2F1188" w14:textId="77777777" w:rsidR="002779F9" w:rsidRPr="00D46222" w:rsidRDefault="002779F9" w:rsidP="002779F9"/>
    <w:p w14:paraId="71C0688B" w14:textId="77777777" w:rsidR="002779F9" w:rsidRPr="00D46222" w:rsidRDefault="002779F9" w:rsidP="002779F9"/>
    <w:p w14:paraId="7D778A0A" w14:textId="6C71D1C8" w:rsidR="002779F9" w:rsidRDefault="00134B8E" w:rsidP="002779F9">
      <w:r>
        <w:t>This is the resit assessment</w:t>
      </w:r>
      <w:r w:rsidR="002779F9">
        <w:t xml:space="preserve"> for COMP285 which contributes </w:t>
      </w:r>
      <w:r>
        <w:t xml:space="preserve">100% of the resit </w:t>
      </w:r>
      <w:r w:rsidR="002779F9" w:rsidRPr="00D46222">
        <w:t>module mark.</w:t>
      </w:r>
    </w:p>
    <w:p w14:paraId="6DF7910C" w14:textId="77777777" w:rsidR="002779F9" w:rsidRPr="00D46222" w:rsidRDefault="002779F9" w:rsidP="002779F9"/>
    <w:p w14:paraId="4D847D75" w14:textId="77777777" w:rsidR="002779F9" w:rsidRPr="00D46222" w:rsidRDefault="002779F9" w:rsidP="002779F9">
      <w:pPr>
        <w:rPr>
          <w:b/>
          <w:bCs/>
        </w:rPr>
      </w:pPr>
      <w:r w:rsidRPr="00D46222">
        <w:rPr>
          <w:b/>
          <w:bCs/>
        </w:rPr>
        <w:t>OBJECTIVE</w:t>
      </w:r>
    </w:p>
    <w:p w14:paraId="6ECDD455" w14:textId="77777777" w:rsidR="002779F9" w:rsidRPr="00D46222" w:rsidRDefault="002779F9" w:rsidP="002779F9">
      <w:pPr>
        <w:rPr>
          <w:b/>
          <w:bCs/>
        </w:rPr>
      </w:pPr>
    </w:p>
    <w:p w14:paraId="6957B11F" w14:textId="3454E503" w:rsidR="002779F9" w:rsidRPr="00D46222" w:rsidRDefault="00DD6844" w:rsidP="002779F9">
      <w:pPr>
        <w:autoSpaceDE w:val="0"/>
        <w:autoSpaceDN w:val="0"/>
        <w:adjustRightInd w:val="0"/>
        <w:rPr>
          <w:b/>
          <w:bCs/>
          <w:color w:val="000000"/>
          <w:szCs w:val="23"/>
          <w:lang w:eastAsia="en-US"/>
        </w:rPr>
      </w:pPr>
      <w:r>
        <w:rPr>
          <w:b/>
          <w:bCs/>
          <w:color w:val="000000"/>
          <w:lang w:eastAsia="en-US"/>
        </w:rPr>
        <w:t>This assignment</w:t>
      </w:r>
      <w:r w:rsidR="002779F9">
        <w:rPr>
          <w:b/>
          <w:bCs/>
          <w:color w:val="000000"/>
          <w:lang w:eastAsia="en-US"/>
        </w:rPr>
        <w:t xml:space="preserve"> involves the development and testing of a game in Java™ using the software tools, Eclipse and JUnit.</w:t>
      </w:r>
    </w:p>
    <w:p w14:paraId="6432CFFF" w14:textId="77777777" w:rsidR="002779F9" w:rsidRPr="00D46222" w:rsidRDefault="002779F9" w:rsidP="002779F9">
      <w:pPr>
        <w:autoSpaceDE w:val="0"/>
        <w:autoSpaceDN w:val="0"/>
        <w:adjustRightInd w:val="0"/>
        <w:rPr>
          <w:b/>
          <w:bCs/>
          <w:color w:val="000000"/>
          <w:szCs w:val="23"/>
          <w:lang w:eastAsia="en-US"/>
        </w:rPr>
      </w:pPr>
    </w:p>
    <w:p w14:paraId="0C624C65" w14:textId="77777777" w:rsidR="002779F9" w:rsidRPr="00D46222" w:rsidRDefault="002779F9" w:rsidP="002779F9">
      <w:pPr>
        <w:rPr>
          <w:b/>
          <w:bCs/>
        </w:rPr>
      </w:pPr>
      <w:r w:rsidRPr="00D46222">
        <w:rPr>
          <w:b/>
          <w:bCs/>
        </w:rPr>
        <w:t>Assessment Information</w:t>
      </w:r>
    </w:p>
    <w:p w14:paraId="3219819B" w14:textId="77777777" w:rsidR="002779F9" w:rsidRPr="00D46222" w:rsidRDefault="002779F9" w:rsidP="002779F9">
      <w:pPr>
        <w:rPr>
          <w:b/>
          <w:bCs/>
          <w:u w:val="single"/>
        </w:rPr>
      </w:pPr>
    </w:p>
    <w:tbl>
      <w:tblPr>
        <w:tblStyle w:val="TableGrid"/>
        <w:tblW w:w="8755" w:type="dxa"/>
        <w:tblLook w:val="04A0" w:firstRow="1" w:lastRow="0" w:firstColumn="1" w:lastColumn="0" w:noHBand="0" w:noVBand="1"/>
      </w:tblPr>
      <w:tblGrid>
        <w:gridCol w:w="4644"/>
        <w:gridCol w:w="4111"/>
      </w:tblGrid>
      <w:tr w:rsidR="002779F9" w:rsidRPr="00D46222" w14:paraId="76B79835" w14:textId="77777777" w:rsidTr="00BF5674">
        <w:tc>
          <w:tcPr>
            <w:tcW w:w="4644" w:type="dxa"/>
          </w:tcPr>
          <w:p w14:paraId="178DD2A8" w14:textId="77777777" w:rsidR="002779F9" w:rsidRPr="00D46222" w:rsidRDefault="002779F9" w:rsidP="00BF5674">
            <w:r w:rsidRPr="00D46222">
              <w:t>Assignment number</w:t>
            </w:r>
          </w:p>
        </w:tc>
        <w:tc>
          <w:tcPr>
            <w:tcW w:w="4111" w:type="dxa"/>
          </w:tcPr>
          <w:p w14:paraId="36D7251D" w14:textId="0C70C835" w:rsidR="002779F9" w:rsidRPr="00D46222" w:rsidRDefault="00646DB6" w:rsidP="00BF5674">
            <w:r>
              <w:t>1</w:t>
            </w:r>
            <w:r w:rsidR="002779F9">
              <w:t xml:space="preserve"> of  </w:t>
            </w:r>
            <w:r>
              <w:t>1</w:t>
            </w:r>
          </w:p>
        </w:tc>
      </w:tr>
      <w:tr w:rsidR="002779F9" w:rsidRPr="00D46222" w14:paraId="5C1E9E35" w14:textId="77777777" w:rsidTr="00BF5674">
        <w:tc>
          <w:tcPr>
            <w:tcW w:w="4644" w:type="dxa"/>
          </w:tcPr>
          <w:p w14:paraId="7C571ED0" w14:textId="77777777" w:rsidR="002779F9" w:rsidRPr="00D46222" w:rsidRDefault="002779F9" w:rsidP="00BF5674">
            <w:r w:rsidRPr="00D46222">
              <w:t>Weighting</w:t>
            </w:r>
          </w:p>
        </w:tc>
        <w:tc>
          <w:tcPr>
            <w:tcW w:w="4111" w:type="dxa"/>
          </w:tcPr>
          <w:p w14:paraId="3546119E" w14:textId="53530EC1" w:rsidR="002779F9" w:rsidRPr="00D46222" w:rsidRDefault="00646DB6" w:rsidP="00BF5674">
            <w:r>
              <w:t>10</w:t>
            </w:r>
            <w:r w:rsidR="002779F9">
              <w:t>0</w:t>
            </w:r>
            <w:r w:rsidR="002779F9" w:rsidRPr="00D46222">
              <w:t xml:space="preserve">% </w:t>
            </w:r>
          </w:p>
        </w:tc>
      </w:tr>
      <w:tr w:rsidR="002779F9" w:rsidRPr="00D46222" w14:paraId="7152A903" w14:textId="77777777" w:rsidTr="00BF5674">
        <w:trPr>
          <w:trHeight w:val="381"/>
        </w:trPr>
        <w:tc>
          <w:tcPr>
            <w:tcW w:w="4644" w:type="dxa"/>
          </w:tcPr>
          <w:p w14:paraId="1DA83FDB" w14:textId="77777777" w:rsidR="002779F9" w:rsidRPr="00D46222" w:rsidRDefault="002779F9" w:rsidP="00BF5674">
            <w:r w:rsidRPr="00D46222">
              <w:t>Assignment Circulated date provided to class</w:t>
            </w:r>
          </w:p>
          <w:p w14:paraId="5AA67DE9" w14:textId="77777777" w:rsidR="002779F9" w:rsidRPr="00D46222" w:rsidRDefault="002779F9" w:rsidP="00BF5674"/>
        </w:tc>
        <w:tc>
          <w:tcPr>
            <w:tcW w:w="4111" w:type="dxa"/>
          </w:tcPr>
          <w:p w14:paraId="40394D2E" w14:textId="1DFD3547" w:rsidR="002779F9" w:rsidRPr="00D46222" w:rsidRDefault="00DC15CE" w:rsidP="00BF5674">
            <w:pPr>
              <w:rPr>
                <w:b/>
              </w:rPr>
            </w:pPr>
            <w:r>
              <w:rPr>
                <w:b/>
              </w:rPr>
              <w:t>19</w:t>
            </w:r>
            <w:r w:rsidR="00AB2715">
              <w:rPr>
                <w:b/>
              </w:rPr>
              <w:t>/7</w:t>
            </w:r>
            <w:r w:rsidR="00646DB6">
              <w:rPr>
                <w:b/>
              </w:rPr>
              <w:t>/202</w:t>
            </w:r>
            <w:r w:rsidR="009A6842">
              <w:rPr>
                <w:b/>
              </w:rPr>
              <w:t>2</w:t>
            </w:r>
          </w:p>
        </w:tc>
      </w:tr>
      <w:tr w:rsidR="002779F9" w:rsidRPr="00D46222" w14:paraId="11933205" w14:textId="77777777" w:rsidTr="00BF5674">
        <w:tc>
          <w:tcPr>
            <w:tcW w:w="4644" w:type="dxa"/>
          </w:tcPr>
          <w:p w14:paraId="0B2AC6FD" w14:textId="77777777" w:rsidR="002779F9" w:rsidRPr="00D46222" w:rsidRDefault="002779F9" w:rsidP="00BF5674">
            <w:r w:rsidRPr="00D46222">
              <w:t>Deadline Day &amp; Date &amp; Time</w:t>
            </w:r>
          </w:p>
        </w:tc>
        <w:tc>
          <w:tcPr>
            <w:tcW w:w="4111" w:type="dxa"/>
          </w:tcPr>
          <w:p w14:paraId="032084CC" w14:textId="629B2A3C" w:rsidR="002779F9" w:rsidRPr="00D46222" w:rsidRDefault="009A6842" w:rsidP="00BF5674">
            <w:r>
              <w:rPr>
                <w:rFonts w:ascii="Arial" w:hAnsi="Arial" w:cs="Arial"/>
                <w:bCs/>
              </w:rPr>
              <w:t>Tuesday</w:t>
            </w:r>
            <w:r w:rsidR="00932ADB">
              <w:rPr>
                <w:rFonts w:ascii="Arial" w:hAnsi="Arial" w:cs="Arial"/>
                <w:bCs/>
              </w:rPr>
              <w:t xml:space="preserve">, </w:t>
            </w:r>
            <w:r>
              <w:rPr>
                <w:rFonts w:ascii="Arial" w:hAnsi="Arial" w:cs="Arial"/>
                <w:bCs/>
              </w:rPr>
              <w:t>9th</w:t>
            </w:r>
            <w:r w:rsidR="004017A0">
              <w:rPr>
                <w:rFonts w:ascii="Arial" w:hAnsi="Arial" w:cs="Arial"/>
                <w:bCs/>
              </w:rPr>
              <w:t xml:space="preserve"> </w:t>
            </w:r>
            <w:r>
              <w:rPr>
                <w:rFonts w:ascii="Arial" w:hAnsi="Arial" w:cs="Arial"/>
                <w:bCs/>
              </w:rPr>
              <w:t>August</w:t>
            </w:r>
            <w:r w:rsidR="00932ADB">
              <w:rPr>
                <w:rFonts w:ascii="Arial" w:hAnsi="Arial" w:cs="Arial"/>
                <w:bCs/>
              </w:rPr>
              <w:t xml:space="preserve"> </w:t>
            </w:r>
            <w:r>
              <w:rPr>
                <w:rFonts w:ascii="Arial" w:hAnsi="Arial" w:cs="Arial"/>
                <w:bCs/>
              </w:rPr>
              <w:t>2022</w:t>
            </w:r>
            <w:r w:rsidR="00781422">
              <w:rPr>
                <w:rFonts w:ascii="Arial" w:hAnsi="Arial" w:cs="Arial"/>
                <w:bCs/>
              </w:rPr>
              <w:t>, 17</w:t>
            </w:r>
            <w:r w:rsidR="002779F9" w:rsidRPr="009F2DBE">
              <w:rPr>
                <w:rFonts w:ascii="Arial" w:hAnsi="Arial" w:cs="Arial"/>
                <w:bCs/>
              </w:rPr>
              <w:t>:00</w:t>
            </w:r>
          </w:p>
        </w:tc>
      </w:tr>
      <w:tr w:rsidR="002779F9" w:rsidRPr="00D46222" w14:paraId="68035F58" w14:textId="77777777" w:rsidTr="00BF5674">
        <w:tc>
          <w:tcPr>
            <w:tcW w:w="4644" w:type="dxa"/>
          </w:tcPr>
          <w:p w14:paraId="56F2AE3A" w14:textId="77777777" w:rsidR="002779F9" w:rsidRPr="00D46222" w:rsidRDefault="002779F9" w:rsidP="00BF5674">
            <w:r w:rsidRPr="00D46222">
              <w:t>Submission Mode</w:t>
            </w:r>
          </w:p>
        </w:tc>
        <w:tc>
          <w:tcPr>
            <w:tcW w:w="4111" w:type="dxa"/>
          </w:tcPr>
          <w:p w14:paraId="3712D1B2" w14:textId="3E0F0CC6" w:rsidR="002779F9" w:rsidRPr="00D46222" w:rsidRDefault="002779F9" w:rsidP="00BF5674">
            <w:r>
              <w:t>Electronic</w:t>
            </w:r>
            <w:r w:rsidR="009A6842">
              <w:t xml:space="preserve">  Canvas</w:t>
            </w:r>
          </w:p>
        </w:tc>
      </w:tr>
      <w:tr w:rsidR="002779F9" w:rsidRPr="00D46222" w14:paraId="403C33C1" w14:textId="77777777" w:rsidTr="00BF5674">
        <w:tc>
          <w:tcPr>
            <w:tcW w:w="4644" w:type="dxa"/>
          </w:tcPr>
          <w:p w14:paraId="646DB052" w14:textId="77777777" w:rsidR="002779F9" w:rsidRPr="00D46222" w:rsidRDefault="002779F9" w:rsidP="00BF5674">
            <w:r w:rsidRPr="00D46222">
              <w:t>Learning outcome assessed</w:t>
            </w:r>
          </w:p>
        </w:tc>
        <w:tc>
          <w:tcPr>
            <w:tcW w:w="4111" w:type="dxa"/>
          </w:tcPr>
          <w:p w14:paraId="5F123592" w14:textId="77777777" w:rsidR="002779F9" w:rsidRPr="00D46222" w:rsidRDefault="002779F9" w:rsidP="002779F9">
            <w:pPr>
              <w:pStyle w:val="ListParagraph"/>
              <w:keepNext/>
              <w:numPr>
                <w:ilvl w:val="0"/>
                <w:numId w:val="7"/>
              </w:numPr>
              <w:outlineLvl w:val="0"/>
              <w:rPr>
                <w:rFonts w:eastAsia="Times New Roman"/>
                <w:lang w:eastAsia="en-US"/>
              </w:rPr>
            </w:pPr>
            <w:r w:rsidRPr="00D46222">
              <w:rPr>
                <w:rFonts w:eastAsia="Times New Roman"/>
                <w:lang w:eastAsia="en-US"/>
              </w:rPr>
              <w:t xml:space="preserve">Perform software development tasks using the techniques of Automated Testing, Continuous Integration and Test Driven Programming </w:t>
            </w:r>
          </w:p>
          <w:p w14:paraId="589DFE93" w14:textId="77777777" w:rsidR="002779F9" w:rsidRPr="00D46222" w:rsidRDefault="002779F9" w:rsidP="002779F9">
            <w:pPr>
              <w:pStyle w:val="ListParagraph"/>
              <w:keepNext/>
              <w:numPr>
                <w:ilvl w:val="0"/>
                <w:numId w:val="7"/>
              </w:numPr>
              <w:outlineLvl w:val="0"/>
              <w:rPr>
                <w:rFonts w:eastAsia="Times New Roman"/>
                <w:lang w:eastAsia="en-US"/>
              </w:rPr>
            </w:pPr>
            <w:r w:rsidRPr="00D46222">
              <w:rPr>
                <w:rFonts w:eastAsia="Times New Roman"/>
                <w:lang w:eastAsia="en-US"/>
              </w:rPr>
              <w:t xml:space="preserve">Use Ant, JUnit and Eclipse both individually and jointly as tools for Automated Testing, Continuous Integration and Test Driven Programming </w:t>
            </w:r>
          </w:p>
        </w:tc>
      </w:tr>
      <w:tr w:rsidR="002779F9" w:rsidRPr="00D46222" w14:paraId="6EE6C8EF" w14:textId="77777777" w:rsidTr="00BF5674">
        <w:tc>
          <w:tcPr>
            <w:tcW w:w="4644" w:type="dxa"/>
          </w:tcPr>
          <w:p w14:paraId="609A5199" w14:textId="77777777" w:rsidR="002779F9" w:rsidRPr="00D46222" w:rsidRDefault="002779F9" w:rsidP="00BF5674">
            <w:r w:rsidRPr="00D46222">
              <w:t>Submission necessary in order</w:t>
            </w:r>
          </w:p>
          <w:p w14:paraId="1B39364C" w14:textId="77777777" w:rsidR="002779F9" w:rsidRPr="00D46222" w:rsidRDefault="002779F9" w:rsidP="00BF5674">
            <w:r w:rsidRPr="00D46222">
              <w:t>to satisfy Module requirements</w:t>
            </w:r>
          </w:p>
        </w:tc>
        <w:tc>
          <w:tcPr>
            <w:tcW w:w="4111" w:type="dxa"/>
          </w:tcPr>
          <w:p w14:paraId="7CE4C1AB" w14:textId="0176F8E2" w:rsidR="002779F9" w:rsidRPr="00D46222" w:rsidRDefault="002779F9" w:rsidP="00BF5674"/>
        </w:tc>
      </w:tr>
      <w:tr w:rsidR="002779F9" w:rsidRPr="00D46222" w14:paraId="22E1546A" w14:textId="77777777" w:rsidTr="00BF5674">
        <w:tc>
          <w:tcPr>
            <w:tcW w:w="4644" w:type="dxa"/>
          </w:tcPr>
          <w:p w14:paraId="26B776EE" w14:textId="77777777" w:rsidR="002779F9" w:rsidRPr="00D46222" w:rsidRDefault="002779F9" w:rsidP="00BF5674">
            <w:r w:rsidRPr="00D46222">
              <w:t>Purpose of assessment</w:t>
            </w:r>
          </w:p>
          <w:p w14:paraId="675A56E9" w14:textId="77777777" w:rsidR="002779F9" w:rsidRPr="00D46222" w:rsidRDefault="002779F9" w:rsidP="00BF5674"/>
          <w:p w14:paraId="0FC5094E" w14:textId="77777777" w:rsidR="002779F9" w:rsidRPr="00D46222" w:rsidRDefault="002779F9" w:rsidP="00BF5674"/>
          <w:p w14:paraId="1502B4F4" w14:textId="77777777" w:rsidR="002779F9" w:rsidRPr="00D46222" w:rsidRDefault="002779F9" w:rsidP="00BF5674"/>
          <w:p w14:paraId="23E4B049" w14:textId="77777777" w:rsidR="002779F9" w:rsidRPr="00D46222" w:rsidRDefault="002779F9" w:rsidP="00BF5674">
            <w:r w:rsidRPr="00D46222">
              <w:t>Marking criteria</w:t>
            </w:r>
          </w:p>
        </w:tc>
        <w:tc>
          <w:tcPr>
            <w:tcW w:w="4111" w:type="dxa"/>
          </w:tcPr>
          <w:p w14:paraId="174BAA7A" w14:textId="77777777" w:rsidR="002779F9" w:rsidRPr="00D46222" w:rsidRDefault="002779F9" w:rsidP="00BF5674">
            <w:r w:rsidRPr="00D46222">
              <w:t xml:space="preserve">To assess the students ability to </w:t>
            </w:r>
            <w:r>
              <w:t>effectively use software development and testing tools</w:t>
            </w:r>
          </w:p>
          <w:p w14:paraId="4CD7C883" w14:textId="77777777" w:rsidR="002779F9" w:rsidRPr="00D46222" w:rsidRDefault="002779F9" w:rsidP="00BF5674"/>
          <w:p w14:paraId="0D341A4B" w14:textId="77777777" w:rsidR="002779F9" w:rsidRPr="00D46222" w:rsidRDefault="002779F9" w:rsidP="00BF5674">
            <w:r w:rsidRPr="00D46222">
              <w:t>See end of document</w:t>
            </w:r>
          </w:p>
        </w:tc>
      </w:tr>
    </w:tbl>
    <w:p w14:paraId="39701D95" w14:textId="77777777" w:rsidR="002779F9" w:rsidRPr="00D46222" w:rsidRDefault="002779F9" w:rsidP="002779F9">
      <w:pPr>
        <w:autoSpaceDE w:val="0"/>
        <w:autoSpaceDN w:val="0"/>
        <w:adjustRightInd w:val="0"/>
        <w:rPr>
          <w:b/>
          <w:bCs/>
          <w:color w:val="000000"/>
          <w:lang w:eastAsia="en-US"/>
        </w:rPr>
      </w:pPr>
    </w:p>
    <w:p w14:paraId="1D2BA403" w14:textId="77777777" w:rsidR="002779F9" w:rsidRPr="00D46222" w:rsidRDefault="002779F9" w:rsidP="002779F9"/>
    <w:p w14:paraId="2E3FDA7D" w14:textId="77777777" w:rsidR="002779F9" w:rsidRDefault="002779F9" w:rsidP="002779F9">
      <w:pPr>
        <w:pStyle w:val="Default"/>
        <w:rPr>
          <w:rFonts w:ascii="Arial" w:hAnsi="Arial" w:cs="Arial"/>
          <w:color w:val="auto"/>
        </w:rPr>
      </w:pPr>
    </w:p>
    <w:p w14:paraId="62ADA741" w14:textId="77777777" w:rsidR="002779F9" w:rsidRDefault="002779F9" w:rsidP="002779F9">
      <w:pPr>
        <w:pStyle w:val="Default"/>
        <w:rPr>
          <w:rFonts w:ascii="Arial" w:hAnsi="Arial" w:cs="Arial"/>
          <w:color w:val="auto"/>
        </w:rPr>
      </w:pPr>
    </w:p>
    <w:p w14:paraId="3AF64B25" w14:textId="77777777" w:rsidR="002779F9" w:rsidRDefault="002779F9" w:rsidP="002779F9">
      <w:pPr>
        <w:pStyle w:val="Default"/>
        <w:rPr>
          <w:rFonts w:ascii="Arial" w:hAnsi="Arial" w:cs="Arial"/>
          <w:color w:val="auto"/>
        </w:rPr>
      </w:pPr>
    </w:p>
    <w:p w14:paraId="15AD9ED0" w14:textId="77777777" w:rsidR="002779F9" w:rsidRDefault="002779F9" w:rsidP="002779F9">
      <w:pPr>
        <w:pStyle w:val="Default"/>
        <w:rPr>
          <w:rFonts w:ascii="Arial" w:hAnsi="Arial" w:cs="Arial"/>
          <w:color w:val="auto"/>
        </w:rPr>
      </w:pPr>
    </w:p>
    <w:p w14:paraId="40B25945" w14:textId="77777777" w:rsidR="002779F9" w:rsidRDefault="002779F9" w:rsidP="002779F9">
      <w:pPr>
        <w:pStyle w:val="Default"/>
        <w:rPr>
          <w:rFonts w:ascii="Arial" w:hAnsi="Arial" w:cs="Arial"/>
          <w:color w:val="auto"/>
        </w:rPr>
      </w:pPr>
    </w:p>
    <w:p w14:paraId="15177F64" w14:textId="77777777" w:rsidR="002779F9" w:rsidRPr="009F2DBE" w:rsidRDefault="002779F9" w:rsidP="002779F9">
      <w:pPr>
        <w:pStyle w:val="Default"/>
        <w:rPr>
          <w:rFonts w:ascii="Arial" w:hAnsi="Arial" w:cs="Arial"/>
          <w:color w:val="auto"/>
        </w:rPr>
      </w:pPr>
    </w:p>
    <w:p w14:paraId="7ED351A0" w14:textId="77777777" w:rsidR="00645A76" w:rsidRDefault="00645A76">
      <w:pPr>
        <w:rPr>
          <w:rFonts w:ascii="Arial" w:hAnsi="Arial" w:cs="Arial"/>
          <w:lang w:eastAsia="en-US"/>
        </w:rPr>
      </w:pPr>
      <w:r>
        <w:rPr>
          <w:rFonts w:ascii="Arial" w:hAnsi="Arial" w:cs="Arial"/>
        </w:rPr>
        <w:br w:type="page"/>
      </w:r>
    </w:p>
    <w:p w14:paraId="3952FB8B" w14:textId="77777777" w:rsidR="002779F9" w:rsidRPr="009F2DBE" w:rsidRDefault="002779F9" w:rsidP="002779F9">
      <w:pPr>
        <w:pStyle w:val="Default"/>
        <w:rPr>
          <w:rFonts w:ascii="Arial" w:hAnsi="Arial" w:cs="Arial"/>
          <w:color w:val="auto"/>
        </w:rPr>
      </w:pPr>
    </w:p>
    <w:p w14:paraId="3F88D77E" w14:textId="77777777" w:rsidR="002779F9" w:rsidRPr="009F2DBE" w:rsidRDefault="002779F9" w:rsidP="002779F9">
      <w:pPr>
        <w:pStyle w:val="Default"/>
        <w:rPr>
          <w:rFonts w:ascii="Arial" w:hAnsi="Arial" w:cs="Arial"/>
          <w:color w:val="auto"/>
        </w:rPr>
      </w:pPr>
      <w:r w:rsidRPr="009F2DBE">
        <w:rPr>
          <w:rFonts w:ascii="Arial" w:hAnsi="Arial" w:cs="Arial"/>
          <w:color w:val="auto"/>
        </w:rPr>
        <w:t xml:space="preserve">The general purpose is assessment of the following </w:t>
      </w:r>
      <w:r>
        <w:rPr>
          <w:rFonts w:ascii="Arial" w:hAnsi="Arial" w:cs="Arial"/>
          <w:bCs/>
          <w:color w:val="auto"/>
        </w:rPr>
        <w:t>learning outcomes</w:t>
      </w:r>
      <w:r w:rsidRPr="009F2DBE">
        <w:rPr>
          <w:rFonts w:ascii="Arial" w:hAnsi="Arial" w:cs="Arial"/>
          <w:color w:val="auto"/>
        </w:rPr>
        <w:t xml:space="preserve">: </w:t>
      </w:r>
    </w:p>
    <w:p w14:paraId="7FBFC7FF" w14:textId="77777777" w:rsidR="002779F9" w:rsidRPr="009F2DBE" w:rsidRDefault="002779F9" w:rsidP="002779F9">
      <w:pPr>
        <w:pStyle w:val="Default"/>
        <w:rPr>
          <w:rFonts w:ascii="Arial" w:hAnsi="Arial" w:cs="Arial"/>
          <w:color w:val="auto"/>
        </w:rPr>
      </w:pPr>
    </w:p>
    <w:p w14:paraId="35B56B52" w14:textId="77777777" w:rsidR="004017A0" w:rsidRDefault="002779F9" w:rsidP="002779F9">
      <w:pPr>
        <w:pStyle w:val="Default"/>
        <w:numPr>
          <w:ilvl w:val="0"/>
          <w:numId w:val="8"/>
        </w:numPr>
        <w:spacing w:after="27"/>
        <w:rPr>
          <w:rFonts w:ascii="Arial" w:hAnsi="Arial" w:cs="Arial"/>
          <w:color w:val="auto"/>
        </w:rPr>
      </w:pPr>
      <w:r w:rsidRPr="009F2DBE">
        <w:rPr>
          <w:rFonts w:ascii="Arial" w:hAnsi="Arial" w:cs="Arial"/>
          <w:color w:val="auto"/>
        </w:rPr>
        <w:t xml:space="preserve">Perform software development tasks using the techniques of Automated Testing, Continuous Integration and Test Driven Programming </w:t>
      </w:r>
    </w:p>
    <w:p w14:paraId="75664E89" w14:textId="009A2CCD" w:rsidR="002779F9" w:rsidRPr="004017A0" w:rsidRDefault="002779F9" w:rsidP="002779F9">
      <w:pPr>
        <w:pStyle w:val="Default"/>
        <w:numPr>
          <w:ilvl w:val="0"/>
          <w:numId w:val="8"/>
        </w:numPr>
        <w:spacing w:after="27"/>
        <w:rPr>
          <w:rFonts w:ascii="Arial" w:hAnsi="Arial" w:cs="Arial"/>
          <w:color w:val="auto"/>
        </w:rPr>
      </w:pPr>
      <w:r w:rsidRPr="004017A0">
        <w:rPr>
          <w:rFonts w:ascii="Arial" w:hAnsi="Arial" w:cs="Arial"/>
          <w:color w:val="auto"/>
        </w:rPr>
        <w:t xml:space="preserve">Use Ant, JUnit and Eclipse both individually and jointly as tools for Automated Testing, Continuous Integration and Test Driven Programming with the </w:t>
      </w:r>
      <w:r w:rsidRPr="004017A0">
        <w:rPr>
          <w:rFonts w:ascii="Arial" w:hAnsi="Arial" w:cs="Arial"/>
          <w:i/>
          <w:iCs/>
          <w:color w:val="auto"/>
        </w:rPr>
        <w:t xml:space="preserve">main stress </w:t>
      </w:r>
      <w:r w:rsidRPr="004017A0">
        <w:rPr>
          <w:rFonts w:ascii="Arial" w:hAnsi="Arial" w:cs="Arial"/>
          <w:color w:val="auto"/>
        </w:rPr>
        <w:t xml:space="preserve">on </w:t>
      </w:r>
      <w:r w:rsidRPr="004017A0">
        <w:rPr>
          <w:rFonts w:ascii="Arial" w:hAnsi="Arial" w:cs="Arial"/>
          <w:bCs/>
          <w:color w:val="auto"/>
        </w:rPr>
        <w:t xml:space="preserve">JUnit testing </w:t>
      </w:r>
      <w:r w:rsidRPr="004017A0">
        <w:rPr>
          <w:rFonts w:ascii="Arial" w:hAnsi="Arial" w:cs="Arial"/>
          <w:color w:val="auto"/>
        </w:rPr>
        <w:t xml:space="preserve">and </w:t>
      </w:r>
      <w:r w:rsidRPr="004017A0">
        <w:rPr>
          <w:rFonts w:ascii="Arial" w:hAnsi="Arial" w:cs="Arial"/>
          <w:bCs/>
          <w:color w:val="auto"/>
        </w:rPr>
        <w:t xml:space="preserve">test driven programming </w:t>
      </w:r>
      <w:r w:rsidRPr="004017A0">
        <w:rPr>
          <w:rFonts w:ascii="Arial" w:hAnsi="Arial" w:cs="Arial"/>
          <w:color w:val="auto"/>
        </w:rPr>
        <w:t xml:space="preserve">with </w:t>
      </w:r>
      <w:r w:rsidRPr="004017A0">
        <w:rPr>
          <w:rFonts w:ascii="Arial" w:hAnsi="Arial" w:cs="Arial"/>
          <w:bCs/>
          <w:color w:val="auto"/>
        </w:rPr>
        <w:t>Eclipse.</w:t>
      </w:r>
    </w:p>
    <w:p w14:paraId="70DFDD12" w14:textId="77777777" w:rsidR="002779F9" w:rsidRPr="009F2DBE" w:rsidRDefault="002779F9" w:rsidP="002779F9">
      <w:pPr>
        <w:pStyle w:val="Default"/>
        <w:rPr>
          <w:rFonts w:ascii="Arial" w:hAnsi="Arial" w:cs="Arial"/>
          <w:bCs/>
          <w:color w:val="auto"/>
        </w:rPr>
      </w:pPr>
    </w:p>
    <w:p w14:paraId="5730ECC1" w14:textId="77777777" w:rsidR="002779F9" w:rsidRPr="009F2DBE" w:rsidRDefault="002779F9" w:rsidP="002779F9">
      <w:pPr>
        <w:pStyle w:val="Default"/>
        <w:rPr>
          <w:rFonts w:ascii="Arial" w:hAnsi="Arial" w:cs="Arial"/>
          <w:color w:val="auto"/>
        </w:rPr>
      </w:pPr>
      <w:r w:rsidRPr="009F2DBE">
        <w:rPr>
          <w:rFonts w:ascii="Arial" w:hAnsi="Arial" w:cs="Arial"/>
          <w:color w:val="auto"/>
        </w:rPr>
        <w:t xml:space="preserve">The goal of this assignment is working on an initial (partial) implementation of a game </w:t>
      </w:r>
      <w:r w:rsidRPr="009F2DBE">
        <w:rPr>
          <w:rFonts w:ascii="Arial" w:hAnsi="Arial" w:cs="Arial"/>
          <w:i/>
          <w:iCs/>
          <w:color w:val="auto"/>
        </w:rPr>
        <w:t>"</w:t>
      </w:r>
      <w:r w:rsidRPr="009F2DBE">
        <w:rPr>
          <w:rFonts w:ascii="Arial" w:hAnsi="Arial" w:cs="Arial"/>
          <w:bCs/>
          <w:i/>
          <w:iCs/>
          <w:color w:val="auto"/>
        </w:rPr>
        <w:t>Hangman</w:t>
      </w:r>
      <w:r w:rsidRPr="009F2DBE">
        <w:rPr>
          <w:rFonts w:ascii="Arial" w:hAnsi="Arial" w:cs="Arial"/>
          <w:i/>
          <w:iCs/>
          <w:color w:val="auto"/>
        </w:rPr>
        <w:t xml:space="preserve">" </w:t>
      </w:r>
      <w:r w:rsidRPr="009F2DBE">
        <w:rPr>
          <w:rFonts w:ascii="Arial" w:hAnsi="Arial" w:cs="Arial"/>
          <w:color w:val="auto"/>
        </w:rPr>
        <w:t xml:space="preserve">in the style of </w:t>
      </w:r>
      <w:r w:rsidRPr="009F2DBE">
        <w:rPr>
          <w:rFonts w:ascii="Arial" w:hAnsi="Arial" w:cs="Arial"/>
          <w:i/>
          <w:iCs/>
          <w:color w:val="auto"/>
        </w:rPr>
        <w:t xml:space="preserve">Test Driven Programming </w:t>
      </w:r>
      <w:r w:rsidRPr="009F2DBE">
        <w:rPr>
          <w:rFonts w:ascii="Arial" w:hAnsi="Arial" w:cs="Arial"/>
          <w:color w:val="auto"/>
        </w:rPr>
        <w:t xml:space="preserve">in </w:t>
      </w:r>
      <w:r w:rsidRPr="009F2DBE">
        <w:rPr>
          <w:rFonts w:ascii="Arial" w:hAnsi="Arial" w:cs="Arial"/>
          <w:bCs/>
          <w:color w:val="auto"/>
        </w:rPr>
        <w:t xml:space="preserve">Java </w:t>
      </w:r>
      <w:r w:rsidRPr="009F2DBE">
        <w:rPr>
          <w:rFonts w:ascii="Arial" w:hAnsi="Arial" w:cs="Arial"/>
          <w:color w:val="auto"/>
        </w:rPr>
        <w:t xml:space="preserve">by using Unit Testing with </w:t>
      </w:r>
      <w:r w:rsidRPr="009F2DBE">
        <w:rPr>
          <w:rFonts w:ascii="Arial" w:hAnsi="Arial" w:cs="Arial"/>
          <w:bCs/>
          <w:color w:val="auto"/>
        </w:rPr>
        <w:t xml:space="preserve">JUnit4 </w:t>
      </w:r>
      <w:r w:rsidRPr="009F2DBE">
        <w:rPr>
          <w:rFonts w:ascii="Arial" w:hAnsi="Arial" w:cs="Arial"/>
          <w:color w:val="auto"/>
        </w:rPr>
        <w:t xml:space="preserve">in the framework of </w:t>
      </w:r>
      <w:r w:rsidRPr="009F2DBE">
        <w:rPr>
          <w:rFonts w:ascii="Arial" w:hAnsi="Arial" w:cs="Arial"/>
          <w:bCs/>
          <w:color w:val="auto"/>
        </w:rPr>
        <w:t>Eclipse</w:t>
      </w:r>
      <w:r w:rsidRPr="009F2DBE">
        <w:rPr>
          <w:rFonts w:ascii="Arial" w:hAnsi="Arial" w:cs="Arial"/>
          <w:color w:val="auto"/>
        </w:rPr>
        <w:t xml:space="preserve">. Two compatible Java files </w:t>
      </w:r>
      <w:r>
        <w:rPr>
          <w:rFonts w:ascii="Arial" w:hAnsi="Arial" w:cs="Arial"/>
          <w:color w:val="auto"/>
        </w:rPr>
        <w:t>are given to you</w:t>
      </w:r>
      <w:r w:rsidRPr="009F2DBE">
        <w:rPr>
          <w:rFonts w:ascii="Arial" w:hAnsi="Arial" w:cs="Arial"/>
          <w:color w:val="auto"/>
        </w:rPr>
        <w:t xml:space="preserve">: a source file </w:t>
      </w:r>
      <w:r w:rsidRPr="009F2DBE">
        <w:rPr>
          <w:rFonts w:ascii="Arial" w:hAnsi="Arial" w:cs="Arial"/>
          <w:bCs/>
          <w:color w:val="auto"/>
        </w:rPr>
        <w:t xml:space="preserve">Hangman.java </w:t>
      </w:r>
      <w:r w:rsidRPr="009F2DBE">
        <w:rPr>
          <w:rFonts w:ascii="Arial" w:hAnsi="Arial" w:cs="Arial"/>
          <w:color w:val="auto"/>
        </w:rPr>
        <w:t xml:space="preserve">and JUnit4 </w:t>
      </w:r>
      <w:r w:rsidRPr="009F2DBE">
        <w:rPr>
          <w:rFonts w:ascii="Arial" w:hAnsi="Arial" w:cs="Arial"/>
          <w:bCs/>
          <w:color w:val="auto"/>
        </w:rPr>
        <w:t>test case HangmanTest.java</w:t>
      </w:r>
      <w:r w:rsidRPr="009F2DBE">
        <w:rPr>
          <w:rFonts w:ascii="Arial" w:hAnsi="Arial" w:cs="Arial"/>
          <w:color w:val="auto"/>
        </w:rPr>
        <w:t xml:space="preserve">, both implemented partially and </w:t>
      </w:r>
      <w:r w:rsidRPr="009F2DBE">
        <w:rPr>
          <w:rFonts w:ascii="Arial" w:hAnsi="Arial" w:cs="Arial"/>
          <w:bCs/>
          <w:color w:val="auto"/>
        </w:rPr>
        <w:t xml:space="preserve">Hangman.java </w:t>
      </w:r>
      <w:r w:rsidRPr="009F2DBE">
        <w:rPr>
          <w:rFonts w:ascii="Arial" w:hAnsi="Arial" w:cs="Arial"/>
          <w:color w:val="auto"/>
        </w:rPr>
        <w:t xml:space="preserve">also containing some bugs. </w:t>
      </w:r>
    </w:p>
    <w:p w14:paraId="0AF793A4" w14:textId="77777777" w:rsidR="002779F9" w:rsidRPr="009F2DBE" w:rsidRDefault="002779F9" w:rsidP="002779F9">
      <w:pPr>
        <w:pStyle w:val="Default"/>
        <w:rPr>
          <w:rFonts w:ascii="Arial" w:hAnsi="Arial" w:cs="Arial"/>
          <w:color w:val="auto"/>
        </w:rPr>
      </w:pPr>
    </w:p>
    <w:p w14:paraId="56E7A0CA" w14:textId="77777777" w:rsidR="002779F9" w:rsidRPr="009F2DBE" w:rsidRDefault="002779F9" w:rsidP="002779F9">
      <w:pPr>
        <w:pStyle w:val="Default"/>
        <w:rPr>
          <w:rFonts w:ascii="Arial" w:hAnsi="Arial" w:cs="Arial"/>
          <w:color w:val="auto"/>
        </w:rPr>
      </w:pPr>
      <w:r>
        <w:rPr>
          <w:rFonts w:ascii="Arial" w:hAnsi="Arial" w:cs="Arial"/>
          <w:color w:val="auto"/>
        </w:rPr>
        <w:t>You</w:t>
      </w:r>
      <w:r w:rsidRPr="009F2DBE">
        <w:rPr>
          <w:rFonts w:ascii="Arial" w:hAnsi="Arial" w:cs="Arial"/>
          <w:color w:val="auto"/>
        </w:rPr>
        <w:t xml:space="preserve"> will need to finish/correct this implementation and testing framework. All tests should succeed and the ga</w:t>
      </w:r>
      <w:r>
        <w:rPr>
          <w:rFonts w:ascii="Arial" w:hAnsi="Arial" w:cs="Arial"/>
          <w:color w:val="auto"/>
        </w:rPr>
        <w:t xml:space="preserve">me should be functioning well.  </w:t>
      </w:r>
      <w:r w:rsidRPr="009F2DBE">
        <w:rPr>
          <w:rFonts w:ascii="Arial" w:hAnsi="Arial" w:cs="Arial"/>
          <w:color w:val="auto"/>
        </w:rPr>
        <w:t xml:space="preserve">The game </w:t>
      </w:r>
      <w:r w:rsidRPr="009F2DBE">
        <w:rPr>
          <w:rFonts w:ascii="Arial" w:hAnsi="Arial" w:cs="Arial"/>
          <w:i/>
          <w:iCs/>
          <w:color w:val="auto"/>
        </w:rPr>
        <w:t>"</w:t>
      </w:r>
      <w:r w:rsidRPr="009F2DBE">
        <w:rPr>
          <w:rFonts w:ascii="Arial" w:hAnsi="Arial" w:cs="Arial"/>
          <w:bCs/>
          <w:i/>
          <w:iCs/>
          <w:color w:val="auto"/>
        </w:rPr>
        <w:t>Hangman</w:t>
      </w:r>
      <w:r w:rsidRPr="009F2DBE">
        <w:rPr>
          <w:rFonts w:ascii="Arial" w:hAnsi="Arial" w:cs="Arial"/>
          <w:i/>
          <w:iCs/>
          <w:color w:val="auto"/>
        </w:rPr>
        <w:t xml:space="preserve">" </w:t>
      </w:r>
      <w:r w:rsidRPr="009F2DBE">
        <w:rPr>
          <w:rFonts w:ascii="Arial" w:hAnsi="Arial" w:cs="Arial"/>
          <w:color w:val="auto"/>
        </w:rPr>
        <w:t xml:space="preserve">is described as follows: </w:t>
      </w:r>
    </w:p>
    <w:p w14:paraId="56C6F808" w14:textId="6D76C2A6" w:rsidR="001962E4" w:rsidRDefault="002779F9" w:rsidP="002779F9">
      <w:pPr>
        <w:pStyle w:val="Default"/>
        <w:rPr>
          <w:rFonts w:ascii="Arial" w:hAnsi="Arial" w:cs="Arial"/>
          <w:i/>
          <w:iCs/>
          <w:color w:val="auto"/>
        </w:rPr>
      </w:pPr>
      <w:r w:rsidRPr="009F2DBE">
        <w:rPr>
          <w:rFonts w:ascii="Arial" w:hAnsi="Arial" w:cs="Arial"/>
          <w:i/>
          <w:iCs/>
          <w:color w:val="auto"/>
        </w:rPr>
        <w:t xml:space="preserve">The computer chooses a word (the "word-to-be-guessed"), and displays a star sign * for each letter in the word (the *-form of the word). </w:t>
      </w:r>
      <w:r w:rsidR="001962E4">
        <w:rPr>
          <w:rFonts w:ascii="Arial" w:hAnsi="Arial" w:cs="Arial"/>
          <w:i/>
          <w:iCs/>
          <w:color w:val="auto"/>
        </w:rPr>
        <w:t>The remainder of the game proceeds in rounds</w:t>
      </w:r>
      <w:r w:rsidR="00A44D87">
        <w:rPr>
          <w:rFonts w:ascii="Arial" w:hAnsi="Arial" w:cs="Arial"/>
          <w:i/>
          <w:iCs/>
          <w:color w:val="auto"/>
        </w:rPr>
        <w:t xml:space="preserve"> (a round is an attempt at guessing a letter in the word)</w:t>
      </w:r>
      <w:r w:rsidR="001962E4">
        <w:rPr>
          <w:rFonts w:ascii="Arial" w:hAnsi="Arial" w:cs="Arial"/>
          <w:i/>
          <w:iCs/>
          <w:color w:val="auto"/>
        </w:rPr>
        <w:t xml:space="preserve">: In each round, </w:t>
      </w:r>
      <w:r w:rsidR="001962E4">
        <w:rPr>
          <w:rFonts w:ascii="Arial" w:hAnsi="Arial" w:cs="Arial"/>
          <w:i/>
          <w:color w:val="auto"/>
        </w:rPr>
        <w:t>th</w:t>
      </w:r>
      <w:r>
        <w:rPr>
          <w:rFonts w:ascii="Arial" w:hAnsi="Arial" w:cs="Arial"/>
          <w:i/>
          <w:iCs/>
          <w:color w:val="auto"/>
        </w:rPr>
        <w:t>e user inputs</w:t>
      </w:r>
      <w:r w:rsidR="001962E4">
        <w:rPr>
          <w:rFonts w:ascii="Arial" w:hAnsi="Arial" w:cs="Arial"/>
          <w:i/>
          <w:iCs/>
          <w:color w:val="auto"/>
        </w:rPr>
        <w:t xml:space="preserve"> a letter. I</w:t>
      </w:r>
      <w:r w:rsidRPr="009F2DBE">
        <w:rPr>
          <w:rFonts w:ascii="Arial" w:hAnsi="Arial" w:cs="Arial"/>
          <w:i/>
          <w:iCs/>
          <w:color w:val="auto"/>
        </w:rPr>
        <w:t xml:space="preserve">f that letter occurs in the word, </w:t>
      </w:r>
      <w:r>
        <w:rPr>
          <w:rFonts w:ascii="Arial" w:hAnsi="Arial" w:cs="Arial"/>
          <w:i/>
          <w:iCs/>
          <w:color w:val="auto"/>
        </w:rPr>
        <w:t>then every occurrence of that le</w:t>
      </w:r>
      <w:r w:rsidRPr="009F2DBE">
        <w:rPr>
          <w:rFonts w:ascii="Arial" w:hAnsi="Arial" w:cs="Arial"/>
          <w:i/>
          <w:iCs/>
          <w:color w:val="auto"/>
        </w:rPr>
        <w:t>tter in the word is shown (i.e., the lett</w:t>
      </w:r>
      <w:r w:rsidR="001962E4">
        <w:rPr>
          <w:rFonts w:ascii="Arial" w:hAnsi="Arial" w:cs="Arial"/>
          <w:i/>
          <w:iCs/>
          <w:color w:val="auto"/>
        </w:rPr>
        <w:t>er is written instead of the *) and the round is over.</w:t>
      </w:r>
      <w:r w:rsidRPr="009F2DBE">
        <w:rPr>
          <w:rFonts w:ascii="Arial" w:hAnsi="Arial" w:cs="Arial"/>
          <w:i/>
          <w:iCs/>
          <w:color w:val="auto"/>
        </w:rPr>
        <w:t xml:space="preserve"> If the letter does not occur in the word or is chosen re</w:t>
      </w:r>
      <w:r w:rsidR="001962E4">
        <w:rPr>
          <w:rFonts w:ascii="Arial" w:hAnsi="Arial" w:cs="Arial"/>
          <w:i/>
          <w:iCs/>
          <w:color w:val="auto"/>
        </w:rPr>
        <w:t>peatedly, the user loses a life and the round is again over.</w:t>
      </w:r>
      <w:r w:rsidRPr="009F2DBE">
        <w:rPr>
          <w:rFonts w:ascii="Arial" w:hAnsi="Arial" w:cs="Arial"/>
          <w:i/>
          <w:iCs/>
          <w:color w:val="auto"/>
        </w:rPr>
        <w:t xml:space="preserve"> </w:t>
      </w:r>
    </w:p>
    <w:p w14:paraId="4E0C21D1" w14:textId="24F49A0F" w:rsidR="002779F9" w:rsidRPr="009F2DBE" w:rsidRDefault="002779F9" w:rsidP="002779F9">
      <w:pPr>
        <w:pStyle w:val="Default"/>
        <w:rPr>
          <w:rFonts w:ascii="Arial" w:hAnsi="Arial" w:cs="Arial"/>
          <w:color w:val="auto"/>
        </w:rPr>
      </w:pPr>
      <w:r w:rsidRPr="009F2DBE">
        <w:rPr>
          <w:rFonts w:ascii="Arial" w:hAnsi="Arial" w:cs="Arial"/>
          <w:i/>
          <w:iCs/>
          <w:color w:val="auto"/>
        </w:rPr>
        <w:t xml:space="preserve">Play continues in this way until either </w:t>
      </w:r>
    </w:p>
    <w:p w14:paraId="47911BE8" w14:textId="77777777" w:rsidR="004017A0" w:rsidRDefault="002779F9" w:rsidP="002779F9">
      <w:pPr>
        <w:pStyle w:val="Default"/>
        <w:numPr>
          <w:ilvl w:val="0"/>
          <w:numId w:val="11"/>
        </w:numPr>
        <w:rPr>
          <w:rFonts w:ascii="Arial" w:hAnsi="Arial" w:cs="Arial"/>
          <w:color w:val="auto"/>
        </w:rPr>
      </w:pPr>
      <w:r w:rsidRPr="009F2DBE">
        <w:rPr>
          <w:rFonts w:ascii="Arial" w:hAnsi="Arial" w:cs="Arial"/>
          <w:i/>
          <w:iCs/>
          <w:color w:val="auto"/>
        </w:rPr>
        <w:t>all the l</w:t>
      </w:r>
      <w:r>
        <w:rPr>
          <w:rFonts w:ascii="Arial" w:hAnsi="Arial" w:cs="Arial"/>
          <w:i/>
          <w:iCs/>
          <w:color w:val="auto"/>
        </w:rPr>
        <w:t>etters in the answer have been input and</w:t>
      </w:r>
      <w:r w:rsidRPr="009F2DBE">
        <w:rPr>
          <w:rFonts w:ascii="Arial" w:hAnsi="Arial" w:cs="Arial"/>
          <w:i/>
          <w:iCs/>
          <w:color w:val="auto"/>
        </w:rPr>
        <w:t xml:space="preserve"> the user has won, or </w:t>
      </w:r>
    </w:p>
    <w:p w14:paraId="6383587C" w14:textId="2A1A21D8" w:rsidR="002779F9" w:rsidRPr="004017A0" w:rsidRDefault="002779F9" w:rsidP="002779F9">
      <w:pPr>
        <w:pStyle w:val="Default"/>
        <w:numPr>
          <w:ilvl w:val="0"/>
          <w:numId w:val="11"/>
        </w:numPr>
        <w:rPr>
          <w:rFonts w:ascii="Arial" w:hAnsi="Arial" w:cs="Arial"/>
          <w:color w:val="auto"/>
        </w:rPr>
      </w:pPr>
      <w:r w:rsidRPr="004017A0">
        <w:rPr>
          <w:rFonts w:ascii="Arial" w:hAnsi="Arial" w:cs="Arial"/>
          <w:i/>
          <w:iCs/>
          <w:color w:val="auto"/>
        </w:rPr>
        <w:t xml:space="preserve">the user has lost all their lives (10) and the computer has won. </w:t>
      </w:r>
    </w:p>
    <w:p w14:paraId="40E68070" w14:textId="77777777" w:rsidR="002779F9" w:rsidRPr="009F2DBE" w:rsidRDefault="002779F9" w:rsidP="002779F9">
      <w:pPr>
        <w:pStyle w:val="Default"/>
        <w:rPr>
          <w:rFonts w:ascii="Arial" w:hAnsi="Arial" w:cs="Arial"/>
          <w:color w:val="auto"/>
        </w:rPr>
      </w:pPr>
      <w:r w:rsidRPr="009F2DBE">
        <w:rPr>
          <w:rFonts w:ascii="Arial" w:hAnsi="Arial" w:cs="Arial"/>
          <w:i/>
          <w:iCs/>
          <w:color w:val="auto"/>
        </w:rPr>
        <w:t xml:space="preserve">After each round, the user has the option of quitting or playing another round. </w:t>
      </w:r>
    </w:p>
    <w:p w14:paraId="351CC736" w14:textId="5AD59DE1" w:rsidR="00FB38F8" w:rsidRDefault="002779F9" w:rsidP="00FB38F8">
      <w:pPr>
        <w:pStyle w:val="Default"/>
        <w:rPr>
          <w:rFonts w:ascii="Arial" w:hAnsi="Arial" w:cs="Arial"/>
          <w:i/>
          <w:iCs/>
          <w:color w:val="auto"/>
        </w:rPr>
      </w:pPr>
      <w:r w:rsidRPr="009F2DBE">
        <w:rPr>
          <w:rFonts w:ascii="Arial" w:hAnsi="Arial" w:cs="Arial"/>
          <w:i/>
          <w:iCs/>
          <w:color w:val="auto"/>
        </w:rPr>
        <w:t>If quitting, the number of rounds played is shown</w:t>
      </w:r>
      <w:r w:rsidR="00A44D87">
        <w:rPr>
          <w:rFonts w:ascii="Arial" w:hAnsi="Arial" w:cs="Arial"/>
          <w:i/>
          <w:iCs/>
          <w:color w:val="auto"/>
        </w:rPr>
        <w:t>.</w:t>
      </w:r>
    </w:p>
    <w:p w14:paraId="6A9C8D44" w14:textId="77777777" w:rsidR="00FB38F8" w:rsidRDefault="00FB38F8" w:rsidP="00FB38F8">
      <w:pPr>
        <w:pStyle w:val="Default"/>
        <w:rPr>
          <w:rFonts w:ascii="Arial" w:hAnsi="Arial" w:cs="Arial"/>
          <w:i/>
          <w:iCs/>
          <w:color w:val="auto"/>
        </w:rPr>
      </w:pPr>
    </w:p>
    <w:p w14:paraId="70CE6B2D" w14:textId="0AC60AE4" w:rsidR="00F75016" w:rsidRPr="009F2DBE" w:rsidRDefault="002779F9" w:rsidP="00FB38F8">
      <w:pPr>
        <w:pStyle w:val="Default"/>
        <w:rPr>
          <w:rFonts w:ascii="Arial" w:hAnsi="Arial" w:cs="Arial"/>
          <w:color w:val="auto"/>
        </w:rPr>
      </w:pPr>
      <w:r w:rsidRPr="009F2DBE">
        <w:rPr>
          <w:rFonts w:ascii="Arial" w:hAnsi="Arial" w:cs="Arial"/>
          <w:color w:val="auto"/>
        </w:rPr>
        <w:t xml:space="preserve">You can download the (correctly implemented compiled version of) Java class </w:t>
      </w:r>
      <w:r w:rsidRPr="009F2DBE">
        <w:rPr>
          <w:rFonts w:ascii="Arial" w:hAnsi="Arial" w:cs="Arial"/>
          <w:bCs/>
          <w:color w:val="auto"/>
        </w:rPr>
        <w:t xml:space="preserve">MyHangman.class </w:t>
      </w:r>
      <w:r w:rsidRPr="009F2DBE">
        <w:rPr>
          <w:rFonts w:ascii="Arial" w:hAnsi="Arial" w:cs="Arial"/>
          <w:color w:val="auto"/>
        </w:rPr>
        <w:t xml:space="preserve">into a </w:t>
      </w:r>
      <w:r w:rsidR="00082A59">
        <w:rPr>
          <w:rFonts w:ascii="Arial" w:hAnsi="Arial" w:cs="Arial"/>
          <w:color w:val="auto"/>
        </w:rPr>
        <w:t>directory of your choice and execute it using the command</w:t>
      </w:r>
    </w:p>
    <w:p w14:paraId="250B2EC8" w14:textId="77777777" w:rsidR="00082A59" w:rsidRDefault="00082A59" w:rsidP="002779F9">
      <w:pPr>
        <w:pStyle w:val="Default"/>
        <w:rPr>
          <w:rFonts w:ascii="Arial" w:hAnsi="Arial" w:cs="Arial"/>
          <w:color w:val="auto"/>
        </w:rPr>
      </w:pPr>
    </w:p>
    <w:p w14:paraId="39F283ED" w14:textId="3804A3C3" w:rsidR="002779F9" w:rsidRPr="009F2DBE" w:rsidRDefault="002779F9" w:rsidP="00082A59">
      <w:pPr>
        <w:pStyle w:val="Default"/>
        <w:ind w:firstLine="720"/>
        <w:rPr>
          <w:rFonts w:ascii="Arial" w:hAnsi="Arial" w:cs="Arial"/>
          <w:bCs/>
          <w:color w:val="auto"/>
        </w:rPr>
      </w:pPr>
      <w:r w:rsidRPr="009F2DBE">
        <w:rPr>
          <w:rFonts w:ascii="Arial" w:hAnsi="Arial" w:cs="Arial"/>
          <w:bCs/>
          <w:color w:val="auto"/>
        </w:rPr>
        <w:t xml:space="preserve">java MyHangman </w:t>
      </w:r>
    </w:p>
    <w:p w14:paraId="27BBE833" w14:textId="77777777" w:rsidR="002779F9" w:rsidRPr="009F2DBE" w:rsidRDefault="002779F9" w:rsidP="002779F9">
      <w:pPr>
        <w:pStyle w:val="Default"/>
        <w:rPr>
          <w:rFonts w:ascii="Arial" w:hAnsi="Arial" w:cs="Arial"/>
          <w:color w:val="auto"/>
        </w:rPr>
      </w:pPr>
    </w:p>
    <w:p w14:paraId="6EC7C2D8" w14:textId="77777777" w:rsidR="002779F9" w:rsidRPr="009F2DBE" w:rsidRDefault="002779F9" w:rsidP="002779F9">
      <w:pPr>
        <w:pStyle w:val="Default"/>
        <w:rPr>
          <w:rFonts w:ascii="Arial" w:hAnsi="Arial" w:cs="Arial"/>
          <w:color w:val="auto"/>
        </w:rPr>
      </w:pPr>
      <w:r w:rsidRPr="009F2DBE">
        <w:rPr>
          <w:rFonts w:ascii="Arial" w:hAnsi="Arial" w:cs="Arial"/>
          <w:color w:val="auto"/>
        </w:rPr>
        <w:t xml:space="preserve">It has a slightly different name. You will work with </w:t>
      </w:r>
      <w:r w:rsidRPr="009F2DBE">
        <w:rPr>
          <w:rFonts w:ascii="Arial" w:hAnsi="Arial" w:cs="Arial"/>
          <w:bCs/>
          <w:color w:val="auto"/>
        </w:rPr>
        <w:t>Hangman.java</w:t>
      </w:r>
      <w:r w:rsidRPr="009F2DBE">
        <w:rPr>
          <w:rFonts w:ascii="Arial" w:hAnsi="Arial" w:cs="Arial"/>
          <w:color w:val="auto"/>
        </w:rPr>
        <w:t xml:space="preserve">, </w:t>
      </w:r>
      <w:r w:rsidRPr="009F2DBE">
        <w:rPr>
          <w:rFonts w:ascii="Arial" w:hAnsi="Arial" w:cs="Arial"/>
          <w:bCs/>
          <w:color w:val="auto"/>
        </w:rPr>
        <w:t xml:space="preserve">HangmanTest.java </w:t>
      </w:r>
      <w:r w:rsidRPr="009F2DBE">
        <w:rPr>
          <w:rFonts w:ascii="Arial" w:hAnsi="Arial" w:cs="Arial"/>
          <w:color w:val="auto"/>
        </w:rPr>
        <w:t xml:space="preserve">and their compiled classes. </w:t>
      </w:r>
    </w:p>
    <w:p w14:paraId="008ABBE7" w14:textId="77777777" w:rsidR="002779F9" w:rsidRPr="009F2DBE" w:rsidRDefault="002779F9" w:rsidP="002779F9">
      <w:pPr>
        <w:pStyle w:val="Default"/>
        <w:rPr>
          <w:rFonts w:ascii="Arial" w:hAnsi="Arial" w:cs="Arial"/>
          <w:color w:val="auto"/>
        </w:rPr>
      </w:pPr>
    </w:p>
    <w:p w14:paraId="4C9DE0AD" w14:textId="77777777" w:rsidR="00FB38F8" w:rsidRDefault="00FB38F8">
      <w:pPr>
        <w:rPr>
          <w:rFonts w:ascii="Arial" w:hAnsi="Arial" w:cs="Arial"/>
          <w:b/>
          <w:bCs/>
          <w:sz w:val="28"/>
          <w:szCs w:val="28"/>
          <w:lang w:eastAsia="en-US"/>
        </w:rPr>
      </w:pPr>
      <w:r>
        <w:rPr>
          <w:rFonts w:ascii="Arial" w:hAnsi="Arial" w:cs="Arial"/>
          <w:b/>
          <w:bCs/>
          <w:sz w:val="28"/>
          <w:szCs w:val="28"/>
        </w:rPr>
        <w:br w:type="page"/>
      </w:r>
    </w:p>
    <w:p w14:paraId="655741E4" w14:textId="26F6295F" w:rsidR="002779F9" w:rsidRPr="00B314B7" w:rsidRDefault="002779F9" w:rsidP="002779F9">
      <w:pPr>
        <w:pStyle w:val="Default"/>
        <w:rPr>
          <w:rFonts w:ascii="Arial" w:hAnsi="Arial" w:cs="Arial"/>
          <w:b/>
          <w:color w:val="auto"/>
          <w:sz w:val="28"/>
          <w:szCs w:val="28"/>
        </w:rPr>
      </w:pPr>
      <w:r w:rsidRPr="00B314B7">
        <w:rPr>
          <w:rFonts w:ascii="Arial" w:hAnsi="Arial" w:cs="Arial"/>
          <w:b/>
          <w:bCs/>
          <w:color w:val="auto"/>
          <w:sz w:val="28"/>
          <w:szCs w:val="28"/>
        </w:rPr>
        <w:lastRenderedPageBreak/>
        <w:t xml:space="preserve">Presentation of work </w:t>
      </w:r>
    </w:p>
    <w:p w14:paraId="5F87B1C7" w14:textId="77777777" w:rsidR="002779F9" w:rsidRDefault="002779F9" w:rsidP="002779F9">
      <w:pPr>
        <w:pStyle w:val="Default"/>
        <w:rPr>
          <w:rFonts w:ascii="Arial" w:hAnsi="Arial" w:cs="Arial"/>
          <w:color w:val="auto"/>
        </w:rPr>
      </w:pPr>
    </w:p>
    <w:p w14:paraId="73BBFE73" w14:textId="569AFE10" w:rsidR="002779F9" w:rsidRPr="009F2DBE" w:rsidRDefault="002779F9" w:rsidP="002779F9">
      <w:pPr>
        <w:pStyle w:val="Default"/>
        <w:rPr>
          <w:rFonts w:ascii="Arial" w:hAnsi="Arial" w:cs="Arial"/>
          <w:color w:val="auto"/>
        </w:rPr>
      </w:pPr>
      <w:r w:rsidRPr="009F2DBE">
        <w:rPr>
          <w:rFonts w:ascii="Arial" w:hAnsi="Arial" w:cs="Arial"/>
          <w:color w:val="auto"/>
        </w:rPr>
        <w:t xml:space="preserve">In Eclipse, create a new project with the </w:t>
      </w:r>
      <w:r w:rsidRPr="009F2DBE">
        <w:rPr>
          <w:rFonts w:ascii="Arial" w:hAnsi="Arial" w:cs="Arial"/>
          <w:bCs/>
          <w:color w:val="auto"/>
        </w:rPr>
        <w:t xml:space="preserve">project name </w:t>
      </w:r>
      <w:r w:rsidRPr="009F2DBE">
        <w:rPr>
          <w:rFonts w:ascii="Arial" w:hAnsi="Arial" w:cs="Arial"/>
          <w:color w:val="auto"/>
        </w:rPr>
        <w:t>(dire</w:t>
      </w:r>
      <w:r w:rsidR="004017A0">
        <w:rPr>
          <w:rFonts w:ascii="Arial" w:hAnsi="Arial" w:cs="Arial"/>
          <w:color w:val="auto"/>
        </w:rPr>
        <w:t>ctory) of the form</w:t>
      </w:r>
    </w:p>
    <w:p w14:paraId="7B4BB29B" w14:textId="77777777" w:rsidR="004017A0" w:rsidRDefault="004017A0" w:rsidP="002779F9">
      <w:pPr>
        <w:pStyle w:val="Default"/>
        <w:rPr>
          <w:rFonts w:ascii="Arial" w:hAnsi="Arial" w:cs="Arial"/>
          <w:bCs/>
          <w:color w:val="auto"/>
        </w:rPr>
      </w:pPr>
    </w:p>
    <w:p w14:paraId="0E1D75D8" w14:textId="3849AEA1" w:rsidR="002779F9" w:rsidRPr="009F2DBE" w:rsidRDefault="002779F9" w:rsidP="004017A0">
      <w:pPr>
        <w:pStyle w:val="Default"/>
        <w:ind w:firstLine="720"/>
        <w:rPr>
          <w:rFonts w:ascii="Arial" w:hAnsi="Arial" w:cs="Arial"/>
          <w:color w:val="auto"/>
        </w:rPr>
      </w:pPr>
      <w:r w:rsidRPr="009F2DBE">
        <w:rPr>
          <w:rFonts w:ascii="Arial" w:hAnsi="Arial" w:cs="Arial"/>
          <w:bCs/>
          <w:color w:val="auto"/>
        </w:rPr>
        <w:t>surname_</w:t>
      </w:r>
      <w:r w:rsidR="004017A0">
        <w:rPr>
          <w:rFonts w:ascii="Arial" w:hAnsi="Arial" w:cs="Arial"/>
          <w:bCs/>
          <w:color w:val="auto"/>
        </w:rPr>
        <w:t>givenN</w:t>
      </w:r>
      <w:r w:rsidRPr="009F2DBE">
        <w:rPr>
          <w:rFonts w:ascii="Arial" w:hAnsi="Arial" w:cs="Arial"/>
          <w:bCs/>
          <w:color w:val="auto"/>
        </w:rPr>
        <w:t>ame_</w:t>
      </w:r>
      <w:r w:rsidR="004017A0">
        <w:rPr>
          <w:rFonts w:ascii="Arial" w:hAnsi="Arial" w:cs="Arial"/>
          <w:bCs/>
          <w:color w:val="auto"/>
        </w:rPr>
        <w:t>student</w:t>
      </w:r>
      <w:r w:rsidRPr="009F2DBE">
        <w:rPr>
          <w:rFonts w:ascii="Arial" w:hAnsi="Arial" w:cs="Arial"/>
          <w:bCs/>
          <w:color w:val="auto"/>
        </w:rPr>
        <w:t xml:space="preserve">ID </w:t>
      </w:r>
    </w:p>
    <w:p w14:paraId="1B3EA0E2" w14:textId="77777777" w:rsidR="002779F9" w:rsidRPr="009F2DBE" w:rsidRDefault="002779F9" w:rsidP="002779F9">
      <w:pPr>
        <w:pStyle w:val="Default"/>
        <w:rPr>
          <w:rFonts w:ascii="Arial" w:hAnsi="Arial" w:cs="Arial"/>
          <w:color w:val="auto"/>
        </w:rPr>
      </w:pPr>
    </w:p>
    <w:p w14:paraId="4CAEC788" w14:textId="77777777" w:rsidR="002779F9" w:rsidRDefault="002779F9" w:rsidP="002779F9">
      <w:pPr>
        <w:pStyle w:val="Default"/>
        <w:rPr>
          <w:rFonts w:ascii="Arial" w:hAnsi="Arial" w:cs="Arial"/>
          <w:color w:val="auto"/>
        </w:rPr>
      </w:pPr>
      <w:r w:rsidRPr="009F2DBE">
        <w:rPr>
          <w:rFonts w:ascii="Arial" w:hAnsi="Arial" w:cs="Arial"/>
          <w:color w:val="auto"/>
        </w:rPr>
        <w:t xml:space="preserve">Similarly, at the beginning of the two .java files given </w:t>
      </w:r>
      <w:r w:rsidR="00F75016">
        <w:rPr>
          <w:rFonts w:ascii="Arial" w:hAnsi="Arial" w:cs="Arial"/>
          <w:color w:val="auto"/>
        </w:rPr>
        <w:t>you should present your</w:t>
      </w:r>
      <w:r w:rsidRPr="009F2DBE">
        <w:rPr>
          <w:rFonts w:ascii="Arial" w:hAnsi="Arial" w:cs="Arial"/>
          <w:color w:val="auto"/>
        </w:rPr>
        <w:t xml:space="preserve"> personal data, plus </w:t>
      </w:r>
      <w:r w:rsidRPr="009F2DBE">
        <w:rPr>
          <w:rFonts w:ascii="Arial" w:hAnsi="Arial" w:cs="Arial"/>
          <w:bCs/>
          <w:color w:val="auto"/>
        </w:rPr>
        <w:t xml:space="preserve">personal e-mail address </w:t>
      </w:r>
      <w:r>
        <w:rPr>
          <w:rFonts w:ascii="Arial" w:hAnsi="Arial" w:cs="Arial"/>
          <w:color w:val="auto"/>
        </w:rPr>
        <w:t>where the feedback will sent.</w:t>
      </w:r>
    </w:p>
    <w:p w14:paraId="6829868B" w14:textId="77777777" w:rsidR="002779F9" w:rsidRPr="009F2DBE" w:rsidRDefault="002779F9" w:rsidP="002779F9">
      <w:pPr>
        <w:pStyle w:val="Default"/>
        <w:rPr>
          <w:rFonts w:ascii="Arial" w:hAnsi="Arial" w:cs="Arial"/>
          <w:color w:val="auto"/>
        </w:rPr>
      </w:pPr>
    </w:p>
    <w:p w14:paraId="1C1B700B" w14:textId="77777777" w:rsidR="002779F9" w:rsidRPr="009F2DBE" w:rsidRDefault="002779F9" w:rsidP="002779F9">
      <w:pPr>
        <w:pStyle w:val="Default"/>
        <w:rPr>
          <w:rFonts w:ascii="Arial" w:hAnsi="Arial" w:cs="Arial"/>
          <w:color w:val="auto"/>
        </w:rPr>
      </w:pPr>
      <w:r w:rsidRPr="009F2DBE">
        <w:rPr>
          <w:rFonts w:ascii="Arial" w:hAnsi="Arial" w:cs="Arial"/>
          <w:color w:val="auto"/>
        </w:rPr>
        <w:t xml:space="preserve">For simplicity, </w:t>
      </w:r>
      <w:r w:rsidRPr="009F2DBE">
        <w:rPr>
          <w:rFonts w:ascii="Arial" w:hAnsi="Arial" w:cs="Arial"/>
          <w:i/>
          <w:iCs/>
          <w:color w:val="auto"/>
        </w:rPr>
        <w:t>when creating this project in Eclipse</w:t>
      </w:r>
      <w:r w:rsidRPr="009F2DBE">
        <w:rPr>
          <w:rFonts w:ascii="Arial" w:hAnsi="Arial" w:cs="Arial"/>
          <w:color w:val="auto"/>
        </w:rPr>
        <w:t>, cho</w:t>
      </w:r>
      <w:r>
        <w:rPr>
          <w:rFonts w:ascii="Arial" w:hAnsi="Arial" w:cs="Arial"/>
          <w:color w:val="auto"/>
        </w:rPr>
        <w:t>o</w:t>
      </w:r>
      <w:r w:rsidRPr="009F2DBE">
        <w:rPr>
          <w:rFonts w:ascii="Arial" w:hAnsi="Arial" w:cs="Arial"/>
          <w:color w:val="auto"/>
        </w:rPr>
        <w:t xml:space="preserve">se the option </w:t>
      </w:r>
      <w:r w:rsidRPr="009F2DBE">
        <w:rPr>
          <w:rFonts w:ascii="Arial" w:hAnsi="Arial" w:cs="Arial"/>
          <w:i/>
          <w:iCs/>
          <w:color w:val="auto"/>
        </w:rPr>
        <w:t>"</w:t>
      </w:r>
      <w:r w:rsidRPr="009F2DBE">
        <w:rPr>
          <w:rFonts w:ascii="Arial" w:hAnsi="Arial" w:cs="Arial"/>
          <w:color w:val="auto"/>
        </w:rPr>
        <w:t>Use project folder as root for source and class files</w:t>
      </w:r>
      <w:r w:rsidRPr="009F2DBE">
        <w:rPr>
          <w:rFonts w:ascii="Arial" w:hAnsi="Arial" w:cs="Arial"/>
          <w:i/>
          <w:iCs/>
          <w:color w:val="auto"/>
        </w:rPr>
        <w:t>"</w:t>
      </w:r>
      <w:r w:rsidRPr="009F2DBE">
        <w:rPr>
          <w:rFonts w:ascii="Arial" w:hAnsi="Arial" w:cs="Arial"/>
          <w:color w:val="auto"/>
        </w:rPr>
        <w:t xml:space="preserve">. </w:t>
      </w:r>
      <w:r>
        <w:rPr>
          <w:rFonts w:ascii="Arial" w:hAnsi="Arial" w:cs="Arial"/>
          <w:color w:val="auto"/>
        </w:rPr>
        <w:t>T</w:t>
      </w:r>
      <w:r w:rsidRPr="009F2DBE">
        <w:rPr>
          <w:rFonts w:ascii="Arial" w:hAnsi="Arial" w:cs="Arial"/>
          <w:color w:val="auto"/>
        </w:rPr>
        <w:t xml:space="preserve">he </w:t>
      </w:r>
      <w:r w:rsidRPr="009F2DBE">
        <w:rPr>
          <w:rFonts w:ascii="Arial" w:hAnsi="Arial" w:cs="Arial"/>
          <w:bCs/>
          <w:color w:val="auto"/>
        </w:rPr>
        <w:t xml:space="preserve">source files </w:t>
      </w:r>
      <w:r w:rsidRPr="009F2DBE">
        <w:rPr>
          <w:rFonts w:ascii="Arial" w:hAnsi="Arial" w:cs="Arial"/>
          <w:color w:val="auto"/>
        </w:rPr>
        <w:t xml:space="preserve">and </w:t>
      </w:r>
      <w:r w:rsidRPr="009F2DBE">
        <w:rPr>
          <w:rFonts w:ascii="Arial" w:hAnsi="Arial" w:cs="Arial"/>
          <w:bCs/>
          <w:color w:val="auto"/>
        </w:rPr>
        <w:t xml:space="preserve">compiled files </w:t>
      </w:r>
      <w:r w:rsidRPr="009F2DBE">
        <w:rPr>
          <w:rFonts w:ascii="Arial" w:hAnsi="Arial" w:cs="Arial"/>
          <w:color w:val="auto"/>
        </w:rPr>
        <w:t xml:space="preserve">will be under the same project directory named as described above. Also for simplicity, this time </w:t>
      </w:r>
      <w:r w:rsidRPr="009F2DBE">
        <w:rPr>
          <w:rFonts w:ascii="Arial" w:hAnsi="Arial" w:cs="Arial"/>
          <w:i/>
          <w:iCs/>
          <w:color w:val="auto"/>
        </w:rPr>
        <w:t xml:space="preserve">no package declaration </w:t>
      </w:r>
      <w:r w:rsidRPr="009F2DBE">
        <w:rPr>
          <w:rFonts w:ascii="Arial" w:hAnsi="Arial" w:cs="Arial"/>
          <w:color w:val="auto"/>
        </w:rPr>
        <w:t xml:space="preserve">should be used in .java files (although Eclipse discourages this choice). </w:t>
      </w:r>
    </w:p>
    <w:p w14:paraId="63A61EE6" w14:textId="77777777" w:rsidR="002779F9" w:rsidRPr="009F2DBE" w:rsidRDefault="002779F9" w:rsidP="002779F9">
      <w:pPr>
        <w:pStyle w:val="Default"/>
        <w:rPr>
          <w:rFonts w:ascii="Arial" w:hAnsi="Arial" w:cs="Arial"/>
          <w:color w:val="auto"/>
        </w:rPr>
      </w:pPr>
    </w:p>
    <w:p w14:paraId="76FC53A3" w14:textId="77777777" w:rsidR="002779F9" w:rsidRPr="009F2DBE" w:rsidRDefault="002779F9" w:rsidP="002779F9">
      <w:pPr>
        <w:pStyle w:val="Default"/>
        <w:rPr>
          <w:rFonts w:ascii="Arial" w:hAnsi="Arial" w:cs="Arial"/>
          <w:color w:val="auto"/>
        </w:rPr>
      </w:pPr>
      <w:r w:rsidRPr="009F2DBE">
        <w:rPr>
          <w:rFonts w:ascii="Arial" w:hAnsi="Arial" w:cs="Arial"/>
          <w:color w:val="auto"/>
        </w:rPr>
        <w:t xml:space="preserve">All the actions (such as creating the project, Java source file, JUnit test case, etc.) should be done by Eclipse wizards. </w:t>
      </w:r>
    </w:p>
    <w:p w14:paraId="49219E9B" w14:textId="77777777" w:rsidR="002779F9" w:rsidRPr="009F2DBE" w:rsidRDefault="002779F9" w:rsidP="002779F9">
      <w:pPr>
        <w:pStyle w:val="Default"/>
        <w:rPr>
          <w:rFonts w:ascii="Arial" w:hAnsi="Arial" w:cs="Arial"/>
          <w:color w:val="auto"/>
        </w:rPr>
      </w:pPr>
    </w:p>
    <w:p w14:paraId="29CE8D08" w14:textId="77777777" w:rsidR="002779F9" w:rsidRPr="009F2DBE" w:rsidRDefault="002779F9" w:rsidP="002779F9">
      <w:pPr>
        <w:pStyle w:val="Default"/>
        <w:rPr>
          <w:rFonts w:ascii="Arial" w:hAnsi="Arial" w:cs="Arial"/>
          <w:color w:val="auto"/>
        </w:rPr>
      </w:pPr>
      <w:r w:rsidRPr="009F2DBE">
        <w:rPr>
          <w:rFonts w:ascii="Arial" w:hAnsi="Arial" w:cs="Arial"/>
          <w:color w:val="auto"/>
        </w:rPr>
        <w:t xml:space="preserve">After creating </w:t>
      </w:r>
      <w:r w:rsidRPr="009F2DBE">
        <w:rPr>
          <w:rFonts w:ascii="Arial" w:hAnsi="Arial" w:cs="Arial"/>
          <w:bCs/>
          <w:color w:val="auto"/>
        </w:rPr>
        <w:t xml:space="preserve">Hangman.java, </w:t>
      </w:r>
      <w:r w:rsidRPr="009F2DBE">
        <w:rPr>
          <w:rFonts w:ascii="Arial" w:hAnsi="Arial" w:cs="Arial"/>
          <w:color w:val="auto"/>
        </w:rPr>
        <w:t xml:space="preserve">it should be populated by the code above. </w:t>
      </w:r>
    </w:p>
    <w:p w14:paraId="740534E2" w14:textId="77777777" w:rsidR="002779F9" w:rsidRPr="009F2DBE" w:rsidRDefault="002779F9" w:rsidP="002779F9">
      <w:pPr>
        <w:pStyle w:val="Default"/>
        <w:rPr>
          <w:rFonts w:ascii="Arial" w:hAnsi="Arial" w:cs="Arial"/>
          <w:color w:val="auto"/>
        </w:rPr>
      </w:pPr>
    </w:p>
    <w:p w14:paraId="7C7B8D5D" w14:textId="77777777" w:rsidR="00E979B2" w:rsidRDefault="001962E4" w:rsidP="00E979B2">
      <w:pPr>
        <w:pStyle w:val="Default"/>
        <w:rPr>
          <w:rFonts w:ascii="Arial" w:hAnsi="Arial" w:cs="Arial"/>
          <w:color w:val="auto"/>
        </w:rPr>
      </w:pPr>
      <w:r>
        <w:rPr>
          <w:rFonts w:ascii="Arial" w:hAnsi="Arial" w:cs="Arial"/>
          <w:color w:val="auto"/>
        </w:rPr>
        <w:t xml:space="preserve">After finishing </w:t>
      </w:r>
      <w:r w:rsidR="00F75016">
        <w:rPr>
          <w:rFonts w:ascii="Arial" w:hAnsi="Arial" w:cs="Arial"/>
          <w:color w:val="auto"/>
        </w:rPr>
        <w:t>these</w:t>
      </w:r>
      <w:r w:rsidR="002779F9" w:rsidRPr="009F2DBE">
        <w:rPr>
          <w:rFonts w:ascii="Arial" w:hAnsi="Arial" w:cs="Arial"/>
          <w:color w:val="auto"/>
        </w:rPr>
        <w:t xml:space="preserve"> steps, the JUnit 4 </w:t>
      </w:r>
      <w:r w:rsidR="002779F9" w:rsidRPr="009F2DBE">
        <w:rPr>
          <w:rFonts w:ascii="Arial" w:hAnsi="Arial" w:cs="Arial"/>
          <w:bCs/>
          <w:color w:val="auto"/>
        </w:rPr>
        <w:t xml:space="preserve">test case HangmanTest.java </w:t>
      </w:r>
      <w:r w:rsidR="002779F9" w:rsidRPr="009F2DBE">
        <w:rPr>
          <w:rFonts w:ascii="Arial" w:hAnsi="Arial" w:cs="Arial"/>
          <w:color w:val="auto"/>
        </w:rPr>
        <w:t>should be created s</w:t>
      </w:r>
      <w:r>
        <w:rPr>
          <w:rFonts w:ascii="Arial" w:hAnsi="Arial" w:cs="Arial"/>
          <w:color w:val="auto"/>
        </w:rPr>
        <w:t xml:space="preserve">imilarly by using </w:t>
      </w:r>
      <w:r w:rsidR="002779F9">
        <w:rPr>
          <w:rFonts w:ascii="Arial" w:hAnsi="Arial" w:cs="Arial"/>
          <w:color w:val="auto"/>
        </w:rPr>
        <w:t>the</w:t>
      </w:r>
      <w:r w:rsidR="002779F9" w:rsidRPr="009F2DBE">
        <w:rPr>
          <w:rFonts w:ascii="Arial" w:hAnsi="Arial" w:cs="Arial"/>
          <w:color w:val="auto"/>
        </w:rPr>
        <w:t xml:space="preserve"> </w:t>
      </w:r>
      <w:r w:rsidR="002779F9" w:rsidRPr="009F2DBE">
        <w:rPr>
          <w:rFonts w:ascii="Arial" w:hAnsi="Arial" w:cs="Arial"/>
          <w:bCs/>
          <w:color w:val="auto"/>
        </w:rPr>
        <w:t xml:space="preserve">Test Case wizard </w:t>
      </w:r>
      <w:r w:rsidR="002779F9" w:rsidRPr="009F2DBE">
        <w:rPr>
          <w:rFonts w:ascii="Arial" w:hAnsi="Arial" w:cs="Arial"/>
          <w:color w:val="auto"/>
        </w:rPr>
        <w:t>of Eclipse</w:t>
      </w:r>
      <w:r w:rsidR="002779F9">
        <w:rPr>
          <w:rFonts w:ascii="Arial" w:hAnsi="Arial" w:cs="Arial"/>
          <w:color w:val="auto"/>
        </w:rPr>
        <w:t>.</w:t>
      </w:r>
      <w:r w:rsidR="002779F9" w:rsidRPr="009F2DBE">
        <w:rPr>
          <w:rFonts w:ascii="Arial" w:hAnsi="Arial" w:cs="Arial"/>
          <w:color w:val="auto"/>
        </w:rPr>
        <w:t xml:space="preserve"> </w:t>
      </w:r>
      <w:r w:rsidR="002779F9">
        <w:rPr>
          <w:rFonts w:ascii="Arial" w:hAnsi="Arial" w:cs="Arial"/>
          <w:color w:val="auto"/>
        </w:rPr>
        <w:t>While using this wizard appropriate</w:t>
      </w:r>
      <w:r w:rsidR="002779F9" w:rsidRPr="009F2DBE">
        <w:rPr>
          <w:rFonts w:ascii="Arial" w:hAnsi="Arial" w:cs="Arial"/>
          <w:color w:val="auto"/>
        </w:rPr>
        <w:t xml:space="preserve"> </w:t>
      </w:r>
      <w:r w:rsidR="002779F9" w:rsidRPr="009F2DBE">
        <w:rPr>
          <w:rFonts w:ascii="Arial" w:hAnsi="Arial" w:cs="Arial"/>
          <w:bCs/>
          <w:color w:val="auto"/>
        </w:rPr>
        <w:t xml:space="preserve">setUp </w:t>
      </w:r>
      <w:r w:rsidR="002779F9" w:rsidRPr="009F2DBE">
        <w:rPr>
          <w:rFonts w:ascii="Arial" w:hAnsi="Arial" w:cs="Arial"/>
          <w:color w:val="auto"/>
        </w:rPr>
        <w:t xml:space="preserve">and </w:t>
      </w:r>
      <w:r w:rsidR="002779F9" w:rsidRPr="009F2DBE">
        <w:rPr>
          <w:rFonts w:ascii="Arial" w:hAnsi="Arial" w:cs="Arial"/>
          <w:bCs/>
          <w:color w:val="auto"/>
        </w:rPr>
        <w:t xml:space="preserve">tearDown </w:t>
      </w:r>
      <w:r w:rsidR="002779F9" w:rsidRPr="009F2DBE">
        <w:rPr>
          <w:rFonts w:ascii="Arial" w:hAnsi="Arial" w:cs="Arial"/>
          <w:color w:val="auto"/>
        </w:rPr>
        <w:t xml:space="preserve">methods should be chosen, then after clicking NEXT and checking all (11) methods of the source file </w:t>
      </w:r>
      <w:r w:rsidR="002779F9" w:rsidRPr="009F2DBE">
        <w:rPr>
          <w:rFonts w:ascii="Arial" w:hAnsi="Arial" w:cs="Arial"/>
          <w:bCs/>
          <w:color w:val="auto"/>
        </w:rPr>
        <w:t xml:space="preserve">HangmanTest.java, </w:t>
      </w:r>
      <w:r w:rsidR="002779F9" w:rsidRPr="009F2DBE">
        <w:rPr>
          <w:rFonts w:ascii="Arial" w:hAnsi="Arial" w:cs="Arial"/>
          <w:bCs/>
          <w:i/>
          <w:iCs/>
          <w:color w:val="auto"/>
        </w:rPr>
        <w:t xml:space="preserve">except </w:t>
      </w:r>
      <w:r w:rsidR="002779F9" w:rsidRPr="009F2DBE">
        <w:rPr>
          <w:rFonts w:ascii="Arial" w:hAnsi="Arial" w:cs="Arial"/>
          <w:color w:val="auto"/>
        </w:rPr>
        <w:t xml:space="preserve">the </w:t>
      </w:r>
      <w:r w:rsidR="002779F9" w:rsidRPr="009F2DBE">
        <w:rPr>
          <w:rFonts w:ascii="Arial" w:hAnsi="Arial" w:cs="Arial"/>
          <w:bCs/>
          <w:color w:val="auto"/>
        </w:rPr>
        <w:t xml:space="preserve">main </w:t>
      </w:r>
      <w:r w:rsidR="002779F9" w:rsidRPr="009F2DBE">
        <w:rPr>
          <w:rFonts w:ascii="Arial" w:hAnsi="Arial" w:cs="Arial"/>
          <w:color w:val="auto"/>
        </w:rPr>
        <w:t xml:space="preserve">method, 11 stub test methods will be generated automatically. The wizard will also suggest adding </w:t>
      </w:r>
      <w:r w:rsidR="002779F9" w:rsidRPr="009F2DBE">
        <w:rPr>
          <w:rFonts w:ascii="Arial" w:hAnsi="Arial" w:cs="Arial"/>
          <w:bCs/>
          <w:color w:val="auto"/>
        </w:rPr>
        <w:t xml:space="preserve">JUnit 4 library </w:t>
      </w:r>
      <w:r w:rsidR="002779F9" w:rsidRPr="009F2DBE">
        <w:rPr>
          <w:rFonts w:ascii="Arial" w:hAnsi="Arial" w:cs="Arial"/>
          <w:color w:val="auto"/>
        </w:rPr>
        <w:t xml:space="preserve">to the build path. </w:t>
      </w:r>
      <w:r w:rsidR="00F75016">
        <w:rPr>
          <w:rFonts w:ascii="Arial" w:hAnsi="Arial" w:cs="Arial"/>
          <w:color w:val="auto"/>
        </w:rPr>
        <w:t>You should include this otherwise</w:t>
      </w:r>
      <w:r w:rsidR="002779F9" w:rsidRPr="009F2DBE">
        <w:rPr>
          <w:rFonts w:ascii="Arial" w:hAnsi="Arial" w:cs="Arial"/>
          <w:color w:val="auto"/>
        </w:rPr>
        <w:t xml:space="preserve"> it will be impossible to run JUnit test case from Eclipse. After the stub class </w:t>
      </w:r>
      <w:r w:rsidR="002779F9" w:rsidRPr="009F2DBE">
        <w:rPr>
          <w:rFonts w:ascii="Arial" w:hAnsi="Arial" w:cs="Arial"/>
          <w:bCs/>
          <w:color w:val="auto"/>
        </w:rPr>
        <w:t xml:space="preserve">HangmanTest.java </w:t>
      </w:r>
      <w:r w:rsidR="002779F9" w:rsidRPr="009F2DBE">
        <w:rPr>
          <w:rFonts w:ascii="Arial" w:hAnsi="Arial" w:cs="Arial"/>
          <w:color w:val="auto"/>
        </w:rPr>
        <w:t>is generated, it should be populated by the code g</w:t>
      </w:r>
      <w:r w:rsidR="00F75016">
        <w:rPr>
          <w:rFonts w:ascii="Arial" w:hAnsi="Arial" w:cs="Arial"/>
          <w:color w:val="auto"/>
        </w:rPr>
        <w:t>iven above, again with your</w:t>
      </w:r>
      <w:r w:rsidR="002779F9" w:rsidRPr="009F2DBE">
        <w:rPr>
          <w:rFonts w:ascii="Arial" w:hAnsi="Arial" w:cs="Arial"/>
          <w:color w:val="auto"/>
        </w:rPr>
        <w:t xml:space="preserve"> persona</w:t>
      </w:r>
      <w:r w:rsidR="002779F9">
        <w:rPr>
          <w:rFonts w:ascii="Arial" w:hAnsi="Arial" w:cs="Arial"/>
          <w:color w:val="auto"/>
        </w:rPr>
        <w:t>l data</w:t>
      </w:r>
      <w:r w:rsidR="00E979B2" w:rsidRPr="009F2DBE">
        <w:rPr>
          <w:rFonts w:ascii="Arial" w:hAnsi="Arial" w:cs="Arial"/>
          <w:color w:val="auto"/>
        </w:rPr>
        <w:t xml:space="preserve"> </w:t>
      </w:r>
    </w:p>
    <w:p w14:paraId="7A35CA1F" w14:textId="77777777" w:rsidR="00E979B2" w:rsidRDefault="00E979B2" w:rsidP="00E979B2">
      <w:pPr>
        <w:pStyle w:val="Default"/>
        <w:rPr>
          <w:rFonts w:ascii="Arial" w:hAnsi="Arial" w:cs="Arial"/>
          <w:color w:val="auto"/>
        </w:rPr>
      </w:pPr>
    </w:p>
    <w:p w14:paraId="11FB3880" w14:textId="1792EA5E" w:rsidR="002779F9" w:rsidRPr="009F2DBE" w:rsidRDefault="006E32FD" w:rsidP="00E979B2">
      <w:pPr>
        <w:pStyle w:val="Default"/>
        <w:rPr>
          <w:rFonts w:ascii="Arial" w:hAnsi="Arial" w:cs="Arial"/>
          <w:color w:val="auto"/>
        </w:rPr>
      </w:pPr>
      <w:r>
        <w:rPr>
          <w:rFonts w:ascii="Arial" w:hAnsi="Arial" w:cs="Arial"/>
          <w:bCs/>
          <w:color w:val="auto"/>
        </w:rPr>
        <w:t>Create t</w:t>
      </w:r>
      <w:r w:rsidR="002779F9" w:rsidRPr="009F2DBE">
        <w:rPr>
          <w:rFonts w:ascii="Arial" w:hAnsi="Arial" w:cs="Arial"/>
          <w:bCs/>
          <w:color w:val="auto"/>
        </w:rPr>
        <w:t>wo MS</w:t>
      </w:r>
      <w:r w:rsidR="001962E4">
        <w:rPr>
          <w:rFonts w:ascii="Arial" w:hAnsi="Arial" w:cs="Arial"/>
          <w:bCs/>
          <w:color w:val="auto"/>
        </w:rPr>
        <w:t xml:space="preserve"> </w:t>
      </w:r>
      <w:r w:rsidR="002779F9" w:rsidRPr="009F2DBE">
        <w:rPr>
          <w:rFonts w:ascii="Arial" w:hAnsi="Arial" w:cs="Arial"/>
          <w:bCs/>
          <w:color w:val="auto"/>
        </w:rPr>
        <w:t xml:space="preserve">Word files Hangman.doc </w:t>
      </w:r>
      <w:r w:rsidR="002779F9" w:rsidRPr="009F2DBE">
        <w:rPr>
          <w:rFonts w:ascii="Arial" w:hAnsi="Arial" w:cs="Arial"/>
          <w:color w:val="auto"/>
        </w:rPr>
        <w:t xml:space="preserve">and </w:t>
      </w:r>
      <w:r w:rsidR="002779F9" w:rsidRPr="009F2DBE">
        <w:rPr>
          <w:rFonts w:ascii="Arial" w:hAnsi="Arial" w:cs="Arial"/>
          <w:bCs/>
          <w:color w:val="auto"/>
        </w:rPr>
        <w:t xml:space="preserve">HangmanTest.doc </w:t>
      </w:r>
      <w:r>
        <w:rPr>
          <w:rFonts w:ascii="Arial" w:hAnsi="Arial" w:cs="Arial"/>
          <w:bCs/>
          <w:color w:val="auto"/>
        </w:rPr>
        <w:t xml:space="preserve">in the directory surname_givenName_studentID </w:t>
      </w:r>
      <w:r w:rsidR="002779F9" w:rsidRPr="009F2DBE">
        <w:rPr>
          <w:rFonts w:ascii="Arial" w:hAnsi="Arial" w:cs="Arial"/>
          <w:color w:val="auto"/>
        </w:rPr>
        <w:t xml:space="preserve">containing the codes of </w:t>
      </w:r>
      <w:r w:rsidR="002779F9" w:rsidRPr="009F2DBE">
        <w:rPr>
          <w:rFonts w:ascii="Arial" w:hAnsi="Arial" w:cs="Arial"/>
          <w:bCs/>
          <w:color w:val="auto"/>
        </w:rPr>
        <w:t xml:space="preserve">Hangman.java </w:t>
      </w:r>
      <w:r w:rsidR="002779F9" w:rsidRPr="009F2DBE">
        <w:rPr>
          <w:rFonts w:ascii="Arial" w:hAnsi="Arial" w:cs="Arial"/>
          <w:color w:val="auto"/>
        </w:rPr>
        <w:t xml:space="preserve">and </w:t>
      </w:r>
      <w:r>
        <w:rPr>
          <w:rFonts w:ascii="Arial" w:hAnsi="Arial" w:cs="Arial"/>
          <w:bCs/>
          <w:color w:val="auto"/>
        </w:rPr>
        <w:t>HangmanTest.java, respectively</w:t>
      </w:r>
      <w:r w:rsidR="002779F9" w:rsidRPr="009F2DBE">
        <w:rPr>
          <w:rFonts w:ascii="Arial" w:hAnsi="Arial" w:cs="Arial"/>
          <w:color w:val="auto"/>
        </w:rPr>
        <w:t xml:space="preserve">. These files will be used by the lecturer for coloured/highlighted comments and marking. </w:t>
      </w:r>
    </w:p>
    <w:p w14:paraId="6DB34D14" w14:textId="77777777" w:rsidR="002779F9" w:rsidRDefault="002779F9" w:rsidP="002779F9">
      <w:pPr>
        <w:pStyle w:val="Default"/>
        <w:rPr>
          <w:rFonts w:ascii="Arial" w:hAnsi="Arial" w:cs="Arial"/>
          <w:color w:val="auto"/>
        </w:rPr>
      </w:pPr>
    </w:p>
    <w:p w14:paraId="12A0FC84" w14:textId="2F391D7D" w:rsidR="002779F9" w:rsidRPr="009F2DBE" w:rsidRDefault="002779F9" w:rsidP="002779F9">
      <w:pPr>
        <w:pStyle w:val="Default"/>
        <w:rPr>
          <w:rFonts w:ascii="Arial" w:hAnsi="Arial" w:cs="Arial"/>
          <w:color w:val="auto"/>
        </w:rPr>
      </w:pPr>
      <w:r w:rsidRPr="009F2DBE">
        <w:rPr>
          <w:rFonts w:ascii="Arial" w:hAnsi="Arial" w:cs="Arial"/>
          <w:color w:val="auto"/>
        </w:rPr>
        <w:t xml:space="preserve">The main feature of this program (a game) is user input from the console. The problem is how to test it. To this end, imitation of the sequence of input strings by the user is done by a </w:t>
      </w:r>
      <w:r w:rsidRPr="009F2DBE">
        <w:rPr>
          <w:rFonts w:ascii="Arial" w:hAnsi="Arial" w:cs="Arial"/>
          <w:bCs/>
          <w:color w:val="auto"/>
        </w:rPr>
        <w:t xml:space="preserve">Vector &lt;String&gt; INPUT </w:t>
      </w:r>
      <w:r w:rsidRPr="009F2DBE">
        <w:rPr>
          <w:rFonts w:ascii="Arial" w:hAnsi="Arial" w:cs="Arial"/>
          <w:color w:val="auto"/>
        </w:rPr>
        <w:t xml:space="preserve">and a </w:t>
      </w:r>
      <w:r w:rsidRPr="009F2DBE">
        <w:rPr>
          <w:rFonts w:ascii="Arial" w:hAnsi="Arial" w:cs="Arial"/>
          <w:bCs/>
          <w:i/>
          <w:iCs/>
          <w:color w:val="auto"/>
        </w:rPr>
        <w:t xml:space="preserve">mock </w:t>
      </w:r>
      <w:r w:rsidRPr="009F2DBE">
        <w:rPr>
          <w:rFonts w:ascii="Arial" w:hAnsi="Arial" w:cs="Arial"/>
          <w:color w:val="auto"/>
        </w:rPr>
        <w:t xml:space="preserve">method </w:t>
      </w:r>
      <w:r w:rsidRPr="009F2DBE">
        <w:rPr>
          <w:rFonts w:ascii="Arial" w:hAnsi="Arial" w:cs="Arial"/>
          <w:bCs/>
          <w:color w:val="auto"/>
        </w:rPr>
        <w:t xml:space="preserve">input_next() </w:t>
      </w:r>
      <w:r w:rsidRPr="009F2DBE">
        <w:rPr>
          <w:rFonts w:ascii="Arial" w:hAnsi="Arial" w:cs="Arial"/>
          <w:color w:val="auto"/>
        </w:rPr>
        <w:t xml:space="preserve">imitating the standard one </w:t>
      </w:r>
      <w:r w:rsidRPr="009F2DBE">
        <w:rPr>
          <w:rFonts w:ascii="Arial" w:hAnsi="Arial" w:cs="Arial"/>
          <w:i/>
          <w:iCs/>
          <w:color w:val="auto"/>
        </w:rPr>
        <w:t>input</w:t>
      </w:r>
      <w:r w:rsidRPr="009F2DBE">
        <w:rPr>
          <w:rFonts w:ascii="Arial" w:hAnsi="Arial" w:cs="Arial"/>
          <w:color w:val="auto"/>
        </w:rPr>
        <w:t xml:space="preserve">.next() using </w:t>
      </w:r>
    </w:p>
    <w:p w14:paraId="204C732B" w14:textId="77777777" w:rsidR="00082A59" w:rsidRDefault="00082A59" w:rsidP="002779F9">
      <w:pPr>
        <w:pStyle w:val="Default"/>
        <w:rPr>
          <w:rFonts w:ascii="Arial" w:hAnsi="Arial" w:cs="Arial"/>
          <w:color w:val="auto"/>
        </w:rPr>
      </w:pPr>
    </w:p>
    <w:p w14:paraId="45041E5B" w14:textId="7CDF5F00" w:rsidR="002779F9" w:rsidRPr="009F2DBE" w:rsidRDefault="002779F9" w:rsidP="002779F9">
      <w:pPr>
        <w:pStyle w:val="Default"/>
        <w:rPr>
          <w:rFonts w:ascii="Arial" w:hAnsi="Arial" w:cs="Arial"/>
          <w:color w:val="auto"/>
        </w:rPr>
      </w:pPr>
      <w:r w:rsidRPr="009F2DBE">
        <w:rPr>
          <w:rFonts w:ascii="Arial" w:hAnsi="Arial" w:cs="Arial"/>
          <w:color w:val="auto"/>
        </w:rPr>
        <w:t xml:space="preserve">Scanner </w:t>
      </w:r>
      <w:r w:rsidRPr="009F2DBE">
        <w:rPr>
          <w:rFonts w:ascii="Arial" w:hAnsi="Arial" w:cs="Arial"/>
          <w:i/>
          <w:iCs/>
          <w:color w:val="auto"/>
        </w:rPr>
        <w:t xml:space="preserve">input </w:t>
      </w:r>
      <w:r w:rsidRPr="009F2DBE">
        <w:rPr>
          <w:rFonts w:ascii="Arial" w:hAnsi="Arial" w:cs="Arial"/>
          <w:color w:val="auto"/>
        </w:rPr>
        <w:t xml:space="preserve">= </w:t>
      </w:r>
      <w:r w:rsidRPr="009F2DBE">
        <w:rPr>
          <w:rFonts w:ascii="Arial" w:hAnsi="Arial" w:cs="Arial"/>
          <w:bCs/>
          <w:color w:val="auto"/>
        </w:rPr>
        <w:t xml:space="preserve">new </w:t>
      </w:r>
      <w:r w:rsidRPr="009F2DBE">
        <w:rPr>
          <w:rFonts w:ascii="Arial" w:hAnsi="Arial" w:cs="Arial"/>
          <w:color w:val="auto"/>
        </w:rPr>
        <w:t>Scanner(System.</w:t>
      </w:r>
      <w:r w:rsidRPr="009F2DBE">
        <w:rPr>
          <w:rFonts w:ascii="Arial" w:hAnsi="Arial" w:cs="Arial"/>
          <w:i/>
          <w:iCs/>
          <w:color w:val="auto"/>
        </w:rPr>
        <w:t>in</w:t>
      </w:r>
      <w:r w:rsidRPr="009F2DBE">
        <w:rPr>
          <w:rFonts w:ascii="Arial" w:hAnsi="Arial" w:cs="Arial"/>
          <w:color w:val="auto"/>
        </w:rPr>
        <w:t xml:space="preserve">); </w:t>
      </w:r>
    </w:p>
    <w:p w14:paraId="713009D5" w14:textId="77777777" w:rsidR="00082A59" w:rsidRDefault="00082A59" w:rsidP="002779F9">
      <w:pPr>
        <w:pStyle w:val="Default"/>
        <w:rPr>
          <w:rFonts w:ascii="Arial" w:hAnsi="Arial" w:cs="Arial"/>
          <w:color w:val="auto"/>
        </w:rPr>
      </w:pPr>
    </w:p>
    <w:p w14:paraId="5553F19F" w14:textId="77777777" w:rsidR="00E979B2" w:rsidRDefault="002779F9" w:rsidP="00E979B2">
      <w:pPr>
        <w:pStyle w:val="Default"/>
        <w:rPr>
          <w:rFonts w:ascii="Arial" w:hAnsi="Arial" w:cs="Arial"/>
          <w:color w:val="auto"/>
        </w:rPr>
      </w:pPr>
      <w:r>
        <w:rPr>
          <w:rFonts w:ascii="Arial" w:hAnsi="Arial" w:cs="Arial"/>
          <w:color w:val="auto"/>
        </w:rPr>
        <w:t>You</w:t>
      </w:r>
      <w:r w:rsidRPr="009F2DBE">
        <w:rPr>
          <w:rFonts w:ascii="Arial" w:hAnsi="Arial" w:cs="Arial"/>
          <w:color w:val="auto"/>
        </w:rPr>
        <w:t xml:space="preserve"> should </w:t>
      </w:r>
      <w:r w:rsidRPr="009F2DBE">
        <w:rPr>
          <w:rFonts w:ascii="Arial" w:hAnsi="Arial" w:cs="Arial"/>
          <w:i/>
          <w:iCs/>
          <w:color w:val="auto"/>
        </w:rPr>
        <w:t xml:space="preserve">comment </w:t>
      </w:r>
      <w:r w:rsidRPr="009F2DBE">
        <w:rPr>
          <w:rFonts w:ascii="Arial" w:hAnsi="Arial" w:cs="Arial"/>
          <w:color w:val="auto"/>
        </w:rPr>
        <w:t xml:space="preserve">appropriately </w:t>
      </w:r>
      <w:r>
        <w:rPr>
          <w:rFonts w:ascii="Arial" w:hAnsi="Arial" w:cs="Arial"/>
          <w:color w:val="auto"/>
        </w:rPr>
        <w:t>all the code you add to the sample code. This way you can demonstrate your</w:t>
      </w:r>
      <w:r w:rsidRPr="009F2DBE">
        <w:rPr>
          <w:rFonts w:ascii="Arial" w:hAnsi="Arial" w:cs="Arial"/>
          <w:color w:val="auto"/>
        </w:rPr>
        <w:t xml:space="preserve"> understanding of what they do. This wi</w:t>
      </w:r>
      <w:r>
        <w:rPr>
          <w:rFonts w:ascii="Arial" w:hAnsi="Arial" w:cs="Arial"/>
          <w:color w:val="auto"/>
        </w:rPr>
        <w:t>ll also be taken into account when</w:t>
      </w:r>
      <w:r w:rsidRPr="009F2DBE">
        <w:rPr>
          <w:rFonts w:ascii="Arial" w:hAnsi="Arial" w:cs="Arial"/>
          <w:color w:val="auto"/>
        </w:rPr>
        <w:t xml:space="preserve"> marking the wor</w:t>
      </w:r>
      <w:r>
        <w:rPr>
          <w:rFonts w:ascii="Arial" w:hAnsi="Arial" w:cs="Arial"/>
          <w:color w:val="auto"/>
        </w:rPr>
        <w:t>k.</w:t>
      </w:r>
    </w:p>
    <w:p w14:paraId="1BD7A2E8" w14:textId="77777777" w:rsidR="00E979B2" w:rsidRDefault="00E979B2" w:rsidP="00E979B2">
      <w:pPr>
        <w:pStyle w:val="Default"/>
        <w:rPr>
          <w:rFonts w:ascii="Arial" w:hAnsi="Arial" w:cs="Arial"/>
          <w:color w:val="auto"/>
        </w:rPr>
      </w:pPr>
    </w:p>
    <w:p w14:paraId="5AFF15C1" w14:textId="3035D275" w:rsidR="006E32FD" w:rsidRDefault="00E979B2" w:rsidP="00E979B2">
      <w:pPr>
        <w:pStyle w:val="Default"/>
        <w:rPr>
          <w:rFonts w:ascii="Arial" w:hAnsi="Arial" w:cs="Arial"/>
          <w:color w:val="auto"/>
        </w:rPr>
      </w:pPr>
      <w:r w:rsidRPr="009F2DBE">
        <w:rPr>
          <w:rFonts w:ascii="Arial" w:hAnsi="Arial" w:cs="Arial"/>
          <w:bCs/>
          <w:color w:val="auto"/>
        </w:rPr>
        <w:t xml:space="preserve"> </w:t>
      </w:r>
      <w:r w:rsidR="002779F9" w:rsidRPr="009F2DBE">
        <w:rPr>
          <w:rFonts w:ascii="Arial" w:hAnsi="Arial" w:cs="Arial"/>
          <w:bCs/>
          <w:color w:val="auto"/>
        </w:rPr>
        <w:t xml:space="preserve">All Java files </w:t>
      </w:r>
      <w:r w:rsidR="002779F9" w:rsidRPr="009F2DBE">
        <w:rPr>
          <w:rFonts w:ascii="Arial" w:hAnsi="Arial" w:cs="Arial"/>
          <w:color w:val="auto"/>
        </w:rPr>
        <w:t xml:space="preserve">presented by students should be </w:t>
      </w:r>
      <w:r w:rsidR="002779F9" w:rsidRPr="009F2DBE">
        <w:rPr>
          <w:rFonts w:ascii="Arial" w:hAnsi="Arial" w:cs="Arial"/>
          <w:i/>
          <w:iCs/>
          <w:color w:val="auto"/>
        </w:rPr>
        <w:t xml:space="preserve">compilable </w:t>
      </w:r>
      <w:r w:rsidR="002779F9" w:rsidRPr="009F2DBE">
        <w:rPr>
          <w:rFonts w:ascii="Arial" w:hAnsi="Arial" w:cs="Arial"/>
          <w:color w:val="auto"/>
        </w:rPr>
        <w:t xml:space="preserve">and appropriately </w:t>
      </w:r>
      <w:r w:rsidR="002779F9" w:rsidRPr="009F2DBE">
        <w:rPr>
          <w:rFonts w:ascii="Arial" w:hAnsi="Arial" w:cs="Arial"/>
          <w:i/>
          <w:iCs/>
          <w:color w:val="auto"/>
        </w:rPr>
        <w:t>formatted</w:t>
      </w:r>
      <w:r w:rsidR="002779F9">
        <w:rPr>
          <w:rFonts w:ascii="Arial" w:hAnsi="Arial" w:cs="Arial"/>
          <w:i/>
          <w:iCs/>
          <w:color w:val="auto"/>
        </w:rPr>
        <w:t>.</w:t>
      </w:r>
      <w:r w:rsidR="00BC15F6">
        <w:rPr>
          <w:rFonts w:ascii="Arial" w:hAnsi="Arial" w:cs="Arial"/>
          <w:i/>
          <w:iCs/>
          <w:color w:val="auto"/>
        </w:rPr>
        <w:br/>
      </w:r>
      <w:r w:rsidR="00BC15F6">
        <w:rPr>
          <w:rFonts w:ascii="Arial" w:hAnsi="Arial" w:cs="Arial"/>
          <w:i/>
          <w:iCs/>
          <w:color w:val="auto"/>
        </w:rPr>
        <w:lastRenderedPageBreak/>
        <w:br/>
      </w:r>
      <w:r w:rsidR="006E32FD" w:rsidRPr="009F2DBE">
        <w:rPr>
          <w:rFonts w:ascii="Arial" w:hAnsi="Arial" w:cs="Arial"/>
          <w:bCs/>
          <w:color w:val="auto"/>
        </w:rPr>
        <w:t xml:space="preserve">To submit </w:t>
      </w:r>
      <w:r w:rsidR="006E32FD" w:rsidRPr="009F2DBE">
        <w:rPr>
          <w:rFonts w:ascii="Arial" w:hAnsi="Arial" w:cs="Arial"/>
          <w:color w:val="auto"/>
        </w:rPr>
        <w:t xml:space="preserve">this work, the following should be done: </w:t>
      </w:r>
    </w:p>
    <w:p w14:paraId="06F26A7A" w14:textId="77777777" w:rsidR="006E32FD" w:rsidRDefault="006E32FD" w:rsidP="006E32FD">
      <w:pPr>
        <w:pStyle w:val="Default"/>
        <w:rPr>
          <w:rFonts w:ascii="Arial" w:hAnsi="Arial" w:cs="Arial"/>
          <w:bCs/>
          <w:color w:val="auto"/>
        </w:rPr>
      </w:pPr>
      <w:r w:rsidRPr="009F2DBE">
        <w:rPr>
          <w:rFonts w:ascii="Arial" w:hAnsi="Arial" w:cs="Arial"/>
          <w:bCs/>
          <w:color w:val="auto"/>
        </w:rPr>
        <w:t xml:space="preserve">. </w:t>
      </w:r>
    </w:p>
    <w:p w14:paraId="1CEB8A3D" w14:textId="21922968" w:rsidR="006E32FD" w:rsidRDefault="006E32FD" w:rsidP="006E32FD">
      <w:pPr>
        <w:pStyle w:val="Default"/>
        <w:numPr>
          <w:ilvl w:val="0"/>
          <w:numId w:val="12"/>
        </w:numPr>
        <w:rPr>
          <w:rFonts w:ascii="Arial" w:hAnsi="Arial" w:cs="Arial"/>
          <w:color w:val="auto"/>
        </w:rPr>
      </w:pPr>
      <w:r>
        <w:rPr>
          <w:rFonts w:ascii="Arial" w:hAnsi="Arial" w:cs="Arial"/>
          <w:bCs/>
          <w:color w:val="auto"/>
        </w:rPr>
        <w:t>Create a zip-file containing the directory surname_givenName_studentID and all files in that directo</w:t>
      </w:r>
      <w:r w:rsidR="008E0CE0">
        <w:rPr>
          <w:rFonts w:ascii="Arial" w:hAnsi="Arial" w:cs="Arial"/>
          <w:bCs/>
          <w:color w:val="auto"/>
        </w:rPr>
        <w:t>r</w:t>
      </w:r>
      <w:r>
        <w:rPr>
          <w:rFonts w:ascii="Arial" w:hAnsi="Arial" w:cs="Arial"/>
          <w:bCs/>
          <w:color w:val="auto"/>
        </w:rPr>
        <w:t>y.</w:t>
      </w:r>
    </w:p>
    <w:p w14:paraId="1322F751" w14:textId="77777777" w:rsidR="006E32FD" w:rsidRDefault="006E32FD" w:rsidP="006E32FD">
      <w:pPr>
        <w:pStyle w:val="Default"/>
        <w:ind w:left="360"/>
        <w:rPr>
          <w:rFonts w:ascii="Arial" w:hAnsi="Arial" w:cs="Arial"/>
          <w:color w:val="auto"/>
        </w:rPr>
      </w:pPr>
    </w:p>
    <w:p w14:paraId="3F7697E5" w14:textId="4F249C87" w:rsidR="006E32FD" w:rsidRDefault="006E32FD" w:rsidP="006E32FD">
      <w:pPr>
        <w:pStyle w:val="Default"/>
        <w:ind w:left="360"/>
        <w:rPr>
          <w:rFonts w:ascii="Arial" w:hAnsi="Arial" w:cs="Arial"/>
          <w:color w:val="auto"/>
        </w:rPr>
      </w:pPr>
      <w:r w:rsidRPr="004017A0">
        <w:rPr>
          <w:rFonts w:ascii="Arial" w:hAnsi="Arial" w:cs="Arial"/>
          <w:color w:val="auto"/>
        </w:rPr>
        <w:t xml:space="preserve">All the auxiliary files and one auxiliary directory created by Eclipse should be present </w:t>
      </w:r>
      <w:r>
        <w:rPr>
          <w:rFonts w:ascii="Arial" w:hAnsi="Arial" w:cs="Arial"/>
          <w:color w:val="auto"/>
        </w:rPr>
        <w:t>in the zi</w:t>
      </w:r>
      <w:r w:rsidR="00646DB6">
        <w:rPr>
          <w:rFonts w:ascii="Arial" w:hAnsi="Arial" w:cs="Arial"/>
          <w:color w:val="auto"/>
        </w:rPr>
        <w:t>p</w:t>
      </w:r>
      <w:r>
        <w:rPr>
          <w:rFonts w:ascii="Arial" w:hAnsi="Arial" w:cs="Arial"/>
          <w:color w:val="auto"/>
        </w:rPr>
        <w:t xml:space="preserve">-file </w:t>
      </w:r>
      <w:r w:rsidRPr="004017A0">
        <w:rPr>
          <w:rFonts w:ascii="Arial" w:hAnsi="Arial" w:cs="Arial"/>
          <w:color w:val="auto"/>
        </w:rPr>
        <w:t xml:space="preserve">(since the submitted project </w:t>
      </w:r>
      <w:r w:rsidRPr="004017A0">
        <w:rPr>
          <w:rFonts w:ascii="Arial" w:hAnsi="Arial" w:cs="Arial"/>
          <w:bCs/>
          <w:color w:val="auto"/>
        </w:rPr>
        <w:t xml:space="preserve">surname_givenName_studentID </w:t>
      </w:r>
      <w:r w:rsidRPr="004017A0">
        <w:rPr>
          <w:rFonts w:ascii="Arial" w:hAnsi="Arial" w:cs="Arial"/>
          <w:color w:val="auto"/>
        </w:rPr>
        <w:t xml:space="preserve">and its files will be imported by Eclipse to run in Eclipse and mark them). The compiled files Hangman.class and HangmanTest.class should be up to date. </w:t>
      </w:r>
    </w:p>
    <w:p w14:paraId="07FEBD80" w14:textId="20143C37" w:rsidR="006E32FD" w:rsidRPr="00646DB6" w:rsidRDefault="008E0CE0" w:rsidP="00646DB6">
      <w:pPr>
        <w:pStyle w:val="Default"/>
        <w:numPr>
          <w:ilvl w:val="0"/>
          <w:numId w:val="12"/>
        </w:numPr>
        <w:rPr>
          <w:rFonts w:ascii="Arial" w:hAnsi="Arial" w:cs="Arial"/>
          <w:color w:val="auto"/>
        </w:rPr>
      </w:pPr>
      <w:r>
        <w:rPr>
          <w:rFonts w:ascii="Arial" w:hAnsi="Arial" w:cs="Arial"/>
          <w:bCs/>
          <w:color w:val="auto"/>
        </w:rPr>
        <w:t>Submit</w:t>
      </w:r>
      <w:r w:rsidR="006E32FD" w:rsidRPr="009F2DBE">
        <w:rPr>
          <w:rFonts w:ascii="Arial" w:hAnsi="Arial" w:cs="Arial"/>
          <w:bCs/>
          <w:color w:val="auto"/>
        </w:rPr>
        <w:t xml:space="preserve"> </w:t>
      </w:r>
      <w:r>
        <w:rPr>
          <w:rFonts w:ascii="Arial" w:hAnsi="Arial" w:cs="Arial"/>
          <w:bCs/>
          <w:color w:val="auto"/>
        </w:rPr>
        <w:t>this zip-file</w:t>
      </w:r>
      <w:r w:rsidR="006E32FD" w:rsidRPr="009F2DBE">
        <w:rPr>
          <w:rFonts w:ascii="Arial" w:hAnsi="Arial" w:cs="Arial"/>
          <w:bCs/>
          <w:color w:val="auto"/>
        </w:rPr>
        <w:t xml:space="preserve"> by the deadline mentioned above via </w:t>
      </w:r>
      <w:r>
        <w:rPr>
          <w:rFonts w:ascii="Arial" w:hAnsi="Arial" w:cs="Arial"/>
          <w:bCs/>
          <w:color w:val="auto"/>
        </w:rPr>
        <w:t xml:space="preserve">the </w:t>
      </w:r>
      <w:r w:rsidRPr="008E0CE0">
        <w:rPr>
          <w:rFonts w:ascii="Arial" w:hAnsi="Arial" w:cs="Arial"/>
          <w:bCs/>
          <w:i/>
          <w:color w:val="auto"/>
        </w:rPr>
        <w:t>Departmental</w:t>
      </w:r>
      <w:r>
        <w:rPr>
          <w:rFonts w:ascii="Arial" w:hAnsi="Arial" w:cs="Arial"/>
          <w:bCs/>
          <w:color w:val="auto"/>
        </w:rPr>
        <w:t xml:space="preserve"> </w:t>
      </w:r>
      <w:r w:rsidR="006E32FD">
        <w:rPr>
          <w:rFonts w:ascii="Arial" w:hAnsi="Arial" w:cs="Arial"/>
          <w:i/>
          <w:iCs/>
          <w:color w:val="auto"/>
        </w:rPr>
        <w:t>Coursework Submission System</w:t>
      </w:r>
      <w:r w:rsidR="00646DB6">
        <w:rPr>
          <w:rFonts w:ascii="Arial" w:hAnsi="Arial" w:cs="Arial"/>
          <w:i/>
          <w:iCs/>
          <w:color w:val="auto"/>
        </w:rPr>
        <w:t xml:space="preserve"> to Canvas</w:t>
      </w:r>
    </w:p>
    <w:p w14:paraId="0F78AAD0" w14:textId="77777777" w:rsidR="006E32FD" w:rsidRDefault="006E32FD" w:rsidP="006E32FD">
      <w:pPr>
        <w:pStyle w:val="Default"/>
        <w:rPr>
          <w:rFonts w:ascii="Arial" w:hAnsi="Arial" w:cs="Arial"/>
          <w:bCs/>
          <w:color w:val="auto"/>
        </w:rPr>
      </w:pPr>
    </w:p>
    <w:p w14:paraId="233D9461" w14:textId="5F07FF9A" w:rsidR="006E32FD" w:rsidRPr="009F2DBE" w:rsidRDefault="008E0CE0" w:rsidP="006E32FD">
      <w:pPr>
        <w:pStyle w:val="Default"/>
        <w:rPr>
          <w:rFonts w:ascii="Arial" w:hAnsi="Arial" w:cs="Arial"/>
          <w:color w:val="auto"/>
        </w:rPr>
      </w:pPr>
      <w:r>
        <w:rPr>
          <w:rFonts w:ascii="Arial" w:hAnsi="Arial" w:cs="Arial"/>
          <w:bCs/>
          <w:color w:val="auto"/>
        </w:rPr>
        <w:t xml:space="preserve">The </w:t>
      </w:r>
      <w:hyperlink r:id="rId7" w:history="1">
        <w:r w:rsidRPr="008E0CE0">
          <w:rPr>
            <w:rStyle w:val="Hyperlink"/>
            <w:rFonts w:ascii="Arial" w:hAnsi="Arial" w:cs="Arial"/>
            <w:bCs/>
          </w:rPr>
          <w:t>University Policy on Late Submissions</w:t>
        </w:r>
      </w:hyperlink>
      <w:r>
        <w:rPr>
          <w:rFonts w:ascii="Arial" w:hAnsi="Arial" w:cs="Arial"/>
          <w:bCs/>
          <w:color w:val="auto"/>
        </w:rPr>
        <w:t xml:space="preserve"> and the </w:t>
      </w:r>
      <w:hyperlink r:id="rId8" w:history="1">
        <w:r w:rsidRPr="008E0CE0">
          <w:rPr>
            <w:rStyle w:val="Hyperlink"/>
            <w:rFonts w:ascii="Arial" w:hAnsi="Arial" w:cs="Arial"/>
            <w:bCs/>
          </w:rPr>
          <w:t>University Policy on Academic Integrity</w:t>
        </w:r>
      </w:hyperlink>
      <w:r>
        <w:rPr>
          <w:rFonts w:ascii="Arial" w:hAnsi="Arial" w:cs="Arial"/>
          <w:bCs/>
          <w:color w:val="auto"/>
        </w:rPr>
        <w:t xml:space="preserve"> apply to this assignment</w:t>
      </w:r>
      <w:r w:rsidR="006E32FD" w:rsidRPr="009F2DBE">
        <w:rPr>
          <w:rFonts w:ascii="Arial" w:hAnsi="Arial" w:cs="Arial"/>
          <w:color w:val="auto"/>
        </w:rPr>
        <w:t xml:space="preserve">. </w:t>
      </w:r>
    </w:p>
    <w:p w14:paraId="0C72042A" w14:textId="77777777" w:rsidR="006E32FD" w:rsidRDefault="006E32FD" w:rsidP="006E32FD">
      <w:pPr>
        <w:rPr>
          <w:rFonts w:ascii="Arial" w:hAnsi="Arial" w:cs="Arial"/>
          <w:bCs/>
        </w:rPr>
      </w:pPr>
    </w:p>
    <w:p w14:paraId="0D167835" w14:textId="77777777" w:rsidR="006E32FD" w:rsidRDefault="006E32FD" w:rsidP="006E32FD">
      <w:pPr>
        <w:rPr>
          <w:rFonts w:ascii="Arial" w:hAnsi="Arial" w:cs="Arial"/>
          <w:bCs/>
        </w:rPr>
      </w:pPr>
      <w:r w:rsidRPr="009F2DBE">
        <w:rPr>
          <w:rFonts w:ascii="Arial" w:hAnsi="Arial" w:cs="Arial"/>
          <w:bCs/>
        </w:rPr>
        <w:t>Marking</w:t>
      </w:r>
      <w:r>
        <w:rPr>
          <w:rFonts w:ascii="Arial" w:hAnsi="Arial" w:cs="Arial"/>
          <w:bCs/>
        </w:rPr>
        <w:t xml:space="preserve"> Schema </w:t>
      </w:r>
    </w:p>
    <w:p w14:paraId="320E3E87" w14:textId="0887244A" w:rsidR="006E32FD" w:rsidRDefault="00646DB6" w:rsidP="006E32FD">
      <w:pPr>
        <w:rPr>
          <w:rFonts w:ascii="Arial" w:hAnsi="Arial" w:cs="Arial"/>
        </w:rPr>
      </w:pPr>
      <w:r>
        <w:rPr>
          <w:rFonts w:ascii="Arial" w:hAnsi="Arial" w:cs="Arial"/>
        </w:rPr>
        <w:t>This assignment contributes 100% of the resit</w:t>
      </w:r>
      <w:r w:rsidR="006E32FD" w:rsidRPr="009F2DBE">
        <w:rPr>
          <w:rFonts w:ascii="Arial" w:hAnsi="Arial" w:cs="Arial"/>
        </w:rPr>
        <w:t xml:space="preserve"> mark for this module, and will be marked according to the ma</w:t>
      </w:r>
      <w:r w:rsidR="006E32FD">
        <w:rPr>
          <w:rFonts w:ascii="Arial" w:hAnsi="Arial" w:cs="Arial"/>
        </w:rPr>
        <w:t>rking scheme which can be found in bo</w:t>
      </w:r>
      <w:r w:rsidR="006E32FD" w:rsidRPr="009F2DBE">
        <w:rPr>
          <w:rFonts w:ascii="Arial" w:hAnsi="Arial" w:cs="Arial"/>
        </w:rPr>
        <w:t xml:space="preserve">th java files </w:t>
      </w:r>
      <w:r w:rsidR="006E32FD" w:rsidRPr="009F2DBE">
        <w:rPr>
          <w:rFonts w:ascii="Arial" w:hAnsi="Arial" w:cs="Arial"/>
          <w:bCs/>
        </w:rPr>
        <w:t xml:space="preserve">Hangman.java </w:t>
      </w:r>
      <w:r w:rsidR="006E32FD" w:rsidRPr="009F2DBE">
        <w:rPr>
          <w:rFonts w:ascii="Arial" w:hAnsi="Arial" w:cs="Arial"/>
        </w:rPr>
        <w:t xml:space="preserve">and </w:t>
      </w:r>
      <w:r w:rsidR="006E32FD" w:rsidRPr="009F2DBE">
        <w:rPr>
          <w:rFonts w:ascii="Arial" w:hAnsi="Arial" w:cs="Arial"/>
          <w:bCs/>
        </w:rPr>
        <w:t xml:space="preserve">HangmanTest.java </w:t>
      </w:r>
      <w:r w:rsidR="006E32FD" w:rsidRPr="009F2DBE">
        <w:rPr>
          <w:rFonts w:ascii="Arial" w:hAnsi="Arial" w:cs="Arial"/>
        </w:rPr>
        <w:t xml:space="preserve">with </w:t>
      </w:r>
      <w:r w:rsidR="006E32FD">
        <w:rPr>
          <w:rFonts w:ascii="Arial" w:hAnsi="Arial" w:cs="Arial"/>
        </w:rPr>
        <w:t>wording like "Costs 7 marks</w:t>
      </w:r>
      <w:r w:rsidR="006E32FD" w:rsidRPr="009F2DBE">
        <w:rPr>
          <w:rFonts w:ascii="Arial" w:hAnsi="Arial" w:cs="Arial"/>
        </w:rPr>
        <w:t>"</w:t>
      </w:r>
      <w:r w:rsidR="006E32FD" w:rsidRPr="009F2DBE">
        <w:rPr>
          <w:rFonts w:ascii="Arial" w:hAnsi="Arial" w:cs="Arial"/>
          <w:bCs/>
        </w:rPr>
        <w:t xml:space="preserve">. The maximum total mark is 100. </w:t>
      </w:r>
      <w:r w:rsidR="006E32FD" w:rsidRPr="009F2DBE">
        <w:rPr>
          <w:rFonts w:ascii="Arial" w:hAnsi="Arial" w:cs="Arial"/>
        </w:rPr>
        <w:t xml:space="preserve">Any failures in fulfilling the above requirements which cannot be taken into account by this marking scheme (such as working not in Eclipse, etc.) can be </w:t>
      </w:r>
      <w:r w:rsidR="006E32FD" w:rsidRPr="009F2DBE">
        <w:rPr>
          <w:rFonts w:ascii="Arial" w:hAnsi="Arial" w:cs="Arial"/>
          <w:bCs/>
        </w:rPr>
        <w:t xml:space="preserve">penalised </w:t>
      </w:r>
      <w:r w:rsidR="006E32FD" w:rsidRPr="009F2DBE">
        <w:rPr>
          <w:rFonts w:ascii="Arial" w:hAnsi="Arial" w:cs="Arial"/>
        </w:rPr>
        <w:t>by up to 10 marks.</w:t>
      </w:r>
    </w:p>
    <w:p w14:paraId="314B0DE4" w14:textId="77777777" w:rsidR="006966AE" w:rsidRPr="002779F9" w:rsidRDefault="006966AE" w:rsidP="002779F9"/>
    <w:sectPr w:rsidR="006966AE" w:rsidRPr="002779F9" w:rsidSect="00107AD7">
      <w:footerReference w:type="default" r:id="rId9"/>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1E77E1" w14:textId="77777777" w:rsidR="00FF694F" w:rsidRDefault="00FF694F" w:rsidP="00B06516">
      <w:r>
        <w:separator/>
      </w:r>
    </w:p>
  </w:endnote>
  <w:endnote w:type="continuationSeparator" w:id="0">
    <w:p w14:paraId="6FA78C6F" w14:textId="77777777" w:rsidR="00FF694F" w:rsidRDefault="00FF694F" w:rsidP="00B065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FC6541" w14:textId="77777777" w:rsidR="00334E6E" w:rsidRDefault="00334E6E" w:rsidP="00334E6E">
    <w:pPr>
      <w:pStyle w:val="Footer"/>
    </w:pPr>
    <w:r>
      <w:t>C</w:t>
    </w:r>
    <w:r w:rsidR="002779F9">
      <w:t>OMP285 CW2</w:t>
    </w:r>
  </w:p>
  <w:p w14:paraId="3FC56753" w14:textId="323AB4B9" w:rsidR="004E52A2" w:rsidRDefault="004E52A2" w:rsidP="00BC15F6">
    <w:pPr>
      <w:pStyle w:val="Footer"/>
      <w:jc w:val="center"/>
    </w:pPr>
    <w:r w:rsidRPr="00334E6E">
      <w:rPr>
        <w:b/>
      </w:rPr>
      <w:t xml:space="preserve">Page </w:t>
    </w:r>
    <w:r w:rsidRPr="00334E6E">
      <w:rPr>
        <w:b/>
      </w:rPr>
      <w:fldChar w:fldCharType="begin"/>
    </w:r>
    <w:r w:rsidRPr="00334E6E">
      <w:rPr>
        <w:b/>
      </w:rPr>
      <w:instrText xml:space="preserve"> PAGE   \* MERGEFORMAT </w:instrText>
    </w:r>
    <w:r w:rsidRPr="00334E6E">
      <w:rPr>
        <w:b/>
      </w:rPr>
      <w:fldChar w:fldCharType="separate"/>
    </w:r>
    <w:r w:rsidR="007F5FF9">
      <w:rPr>
        <w:b/>
        <w:noProof/>
      </w:rPr>
      <w:t>1</w:t>
    </w:r>
    <w:r w:rsidRPr="00334E6E">
      <w:rPr>
        <w:b/>
        <w:noProof/>
      </w:rPr>
      <w:fldChar w:fldCharType="end"/>
    </w:r>
    <w:r w:rsidRPr="00334E6E">
      <w:rPr>
        <w:b/>
        <w:noProof/>
      </w:rPr>
      <w:t xml:space="preserve"> of </w:t>
    </w:r>
    <w:r w:rsidR="00323574">
      <w:rPr>
        <w:b/>
        <w:noProof/>
      </w:rPr>
      <w:t>4</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F85593" w14:textId="77777777" w:rsidR="00FF694F" w:rsidRDefault="00FF694F" w:rsidP="00B06516">
      <w:r>
        <w:separator/>
      </w:r>
    </w:p>
  </w:footnote>
  <w:footnote w:type="continuationSeparator" w:id="0">
    <w:p w14:paraId="5311BFA3" w14:textId="77777777" w:rsidR="00FF694F" w:rsidRDefault="00FF694F" w:rsidP="00B065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32075"/>
    <w:multiLevelType w:val="hybridMultilevel"/>
    <w:tmpl w:val="AC108E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1C2C86"/>
    <w:multiLevelType w:val="hybridMultilevel"/>
    <w:tmpl w:val="4022AF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980261"/>
    <w:multiLevelType w:val="hybridMultilevel"/>
    <w:tmpl w:val="BEBE229C"/>
    <w:lvl w:ilvl="0" w:tplc="EFD8C76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FC46066"/>
    <w:multiLevelType w:val="hybridMultilevel"/>
    <w:tmpl w:val="17E4C6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4654C54"/>
    <w:multiLevelType w:val="hybridMultilevel"/>
    <w:tmpl w:val="E4B48C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5C763FD"/>
    <w:multiLevelType w:val="hybridMultilevel"/>
    <w:tmpl w:val="7D8E512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36D25268"/>
    <w:multiLevelType w:val="hybridMultilevel"/>
    <w:tmpl w:val="066A7ED0"/>
    <w:lvl w:ilvl="0" w:tplc="ACEA2BC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6FA4271"/>
    <w:multiLevelType w:val="hybridMultilevel"/>
    <w:tmpl w:val="3C001A56"/>
    <w:lvl w:ilvl="0" w:tplc="B8E2632E">
      <w:start w:val="1"/>
      <w:numFmt w:val="bullet"/>
      <w:lvlText w:val=""/>
      <w:lvlJc w:val="left"/>
      <w:pPr>
        <w:tabs>
          <w:tab w:val="num" w:pos="720"/>
        </w:tabs>
        <w:ind w:left="720" w:hanging="360"/>
      </w:pPr>
      <w:rPr>
        <w:rFonts w:ascii="Wingdings 2" w:hAnsi="Wingdings 2" w:hint="default"/>
      </w:rPr>
    </w:lvl>
    <w:lvl w:ilvl="1" w:tplc="4A2CF612" w:tentative="1">
      <w:start w:val="1"/>
      <w:numFmt w:val="bullet"/>
      <w:lvlText w:val=""/>
      <w:lvlJc w:val="left"/>
      <w:pPr>
        <w:tabs>
          <w:tab w:val="num" w:pos="1440"/>
        </w:tabs>
        <w:ind w:left="1440" w:hanging="360"/>
      </w:pPr>
      <w:rPr>
        <w:rFonts w:ascii="Wingdings 2" w:hAnsi="Wingdings 2" w:hint="default"/>
      </w:rPr>
    </w:lvl>
    <w:lvl w:ilvl="2" w:tplc="99BE7FC2" w:tentative="1">
      <w:start w:val="1"/>
      <w:numFmt w:val="bullet"/>
      <w:lvlText w:val=""/>
      <w:lvlJc w:val="left"/>
      <w:pPr>
        <w:tabs>
          <w:tab w:val="num" w:pos="2160"/>
        </w:tabs>
        <w:ind w:left="2160" w:hanging="360"/>
      </w:pPr>
      <w:rPr>
        <w:rFonts w:ascii="Wingdings 2" w:hAnsi="Wingdings 2" w:hint="default"/>
      </w:rPr>
    </w:lvl>
    <w:lvl w:ilvl="3" w:tplc="B71E9ABA" w:tentative="1">
      <w:start w:val="1"/>
      <w:numFmt w:val="bullet"/>
      <w:lvlText w:val=""/>
      <w:lvlJc w:val="left"/>
      <w:pPr>
        <w:tabs>
          <w:tab w:val="num" w:pos="2880"/>
        </w:tabs>
        <w:ind w:left="2880" w:hanging="360"/>
      </w:pPr>
      <w:rPr>
        <w:rFonts w:ascii="Wingdings 2" w:hAnsi="Wingdings 2" w:hint="default"/>
      </w:rPr>
    </w:lvl>
    <w:lvl w:ilvl="4" w:tplc="62D4BAB8" w:tentative="1">
      <w:start w:val="1"/>
      <w:numFmt w:val="bullet"/>
      <w:lvlText w:val=""/>
      <w:lvlJc w:val="left"/>
      <w:pPr>
        <w:tabs>
          <w:tab w:val="num" w:pos="3600"/>
        </w:tabs>
        <w:ind w:left="3600" w:hanging="360"/>
      </w:pPr>
      <w:rPr>
        <w:rFonts w:ascii="Wingdings 2" w:hAnsi="Wingdings 2" w:hint="default"/>
      </w:rPr>
    </w:lvl>
    <w:lvl w:ilvl="5" w:tplc="B93224E2" w:tentative="1">
      <w:start w:val="1"/>
      <w:numFmt w:val="bullet"/>
      <w:lvlText w:val=""/>
      <w:lvlJc w:val="left"/>
      <w:pPr>
        <w:tabs>
          <w:tab w:val="num" w:pos="4320"/>
        </w:tabs>
        <w:ind w:left="4320" w:hanging="360"/>
      </w:pPr>
      <w:rPr>
        <w:rFonts w:ascii="Wingdings 2" w:hAnsi="Wingdings 2" w:hint="default"/>
      </w:rPr>
    </w:lvl>
    <w:lvl w:ilvl="6" w:tplc="7416F95E" w:tentative="1">
      <w:start w:val="1"/>
      <w:numFmt w:val="bullet"/>
      <w:lvlText w:val=""/>
      <w:lvlJc w:val="left"/>
      <w:pPr>
        <w:tabs>
          <w:tab w:val="num" w:pos="5040"/>
        </w:tabs>
        <w:ind w:left="5040" w:hanging="360"/>
      </w:pPr>
      <w:rPr>
        <w:rFonts w:ascii="Wingdings 2" w:hAnsi="Wingdings 2" w:hint="default"/>
      </w:rPr>
    </w:lvl>
    <w:lvl w:ilvl="7" w:tplc="0FA8F9CC" w:tentative="1">
      <w:start w:val="1"/>
      <w:numFmt w:val="bullet"/>
      <w:lvlText w:val=""/>
      <w:lvlJc w:val="left"/>
      <w:pPr>
        <w:tabs>
          <w:tab w:val="num" w:pos="5760"/>
        </w:tabs>
        <w:ind w:left="5760" w:hanging="360"/>
      </w:pPr>
      <w:rPr>
        <w:rFonts w:ascii="Wingdings 2" w:hAnsi="Wingdings 2" w:hint="default"/>
      </w:rPr>
    </w:lvl>
    <w:lvl w:ilvl="8" w:tplc="A48C4134" w:tentative="1">
      <w:start w:val="1"/>
      <w:numFmt w:val="bullet"/>
      <w:lvlText w:val=""/>
      <w:lvlJc w:val="left"/>
      <w:pPr>
        <w:tabs>
          <w:tab w:val="num" w:pos="6480"/>
        </w:tabs>
        <w:ind w:left="6480" w:hanging="360"/>
      </w:pPr>
      <w:rPr>
        <w:rFonts w:ascii="Wingdings 2" w:hAnsi="Wingdings 2" w:hint="default"/>
      </w:rPr>
    </w:lvl>
  </w:abstractNum>
  <w:abstractNum w:abstractNumId="8" w15:restartNumberingAfterBreak="0">
    <w:nsid w:val="4864656E"/>
    <w:multiLevelType w:val="hybridMultilevel"/>
    <w:tmpl w:val="0210A092"/>
    <w:lvl w:ilvl="0" w:tplc="08090001">
      <w:start w:val="1"/>
      <w:numFmt w:val="bullet"/>
      <w:lvlText w:val=""/>
      <w:lvlJc w:val="left"/>
      <w:pPr>
        <w:ind w:left="360" w:hanging="360"/>
      </w:pPr>
      <w:rPr>
        <w:rFonts w:ascii="Symbol" w:hAnsi="Symbol" w:hint="default"/>
        <w: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3466311"/>
    <w:multiLevelType w:val="hybridMultilevel"/>
    <w:tmpl w:val="356E052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5EF94C55"/>
    <w:multiLevelType w:val="hybridMultilevel"/>
    <w:tmpl w:val="E696B428"/>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3EC0360"/>
    <w:multiLevelType w:val="hybridMultilevel"/>
    <w:tmpl w:val="794481FE"/>
    <w:lvl w:ilvl="0" w:tplc="C4F0E2DA">
      <w:start w:val="1"/>
      <w:numFmt w:val="bullet"/>
      <w:lvlText w:val="-"/>
      <w:lvlJc w:val="left"/>
      <w:pPr>
        <w:ind w:left="360" w:hanging="360"/>
      </w:pPr>
      <w:rPr>
        <w:rFonts w:ascii="Arial" w:eastAsiaTheme="minorHAnsi" w:hAnsi="Arial" w:cs="Arial" w:hint="default"/>
        <w:i/>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4"/>
  </w:num>
  <w:num w:numId="2">
    <w:abstractNumId w:val="7"/>
  </w:num>
  <w:num w:numId="3">
    <w:abstractNumId w:val="3"/>
  </w:num>
  <w:num w:numId="4">
    <w:abstractNumId w:val="6"/>
  </w:num>
  <w:num w:numId="5">
    <w:abstractNumId w:val="2"/>
  </w:num>
  <w:num w:numId="6">
    <w:abstractNumId w:val="10"/>
  </w:num>
  <w:num w:numId="7">
    <w:abstractNumId w:val="9"/>
  </w:num>
  <w:num w:numId="8">
    <w:abstractNumId w:val="5"/>
  </w:num>
  <w:num w:numId="9">
    <w:abstractNumId w:val="1"/>
  </w:num>
  <w:num w:numId="10">
    <w:abstractNumId w:val="0"/>
  </w:num>
  <w:num w:numId="11">
    <w:abstractNumId w:val="1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A47"/>
    <w:rsid w:val="000033A6"/>
    <w:rsid w:val="00033C51"/>
    <w:rsid w:val="00066039"/>
    <w:rsid w:val="00067581"/>
    <w:rsid w:val="00070BBC"/>
    <w:rsid w:val="00082A59"/>
    <w:rsid w:val="000C497A"/>
    <w:rsid w:val="000D37DB"/>
    <w:rsid w:val="000E1A0B"/>
    <w:rsid w:val="000F2C80"/>
    <w:rsid w:val="000F491A"/>
    <w:rsid w:val="000F67F5"/>
    <w:rsid w:val="00106274"/>
    <w:rsid w:val="00107AD7"/>
    <w:rsid w:val="00134B8E"/>
    <w:rsid w:val="00164864"/>
    <w:rsid w:val="001962E4"/>
    <w:rsid w:val="001B35E5"/>
    <w:rsid w:val="001E325E"/>
    <w:rsid w:val="00211A69"/>
    <w:rsid w:val="00223F1B"/>
    <w:rsid w:val="00256D2D"/>
    <w:rsid w:val="002779F9"/>
    <w:rsid w:val="002A1143"/>
    <w:rsid w:val="002D4212"/>
    <w:rsid w:val="002F1096"/>
    <w:rsid w:val="00323374"/>
    <w:rsid w:val="00323574"/>
    <w:rsid w:val="00334E6E"/>
    <w:rsid w:val="0034656C"/>
    <w:rsid w:val="00370EA7"/>
    <w:rsid w:val="00394E81"/>
    <w:rsid w:val="00397818"/>
    <w:rsid w:val="003C39FC"/>
    <w:rsid w:val="003D5500"/>
    <w:rsid w:val="003E2D2C"/>
    <w:rsid w:val="003E365D"/>
    <w:rsid w:val="003E437E"/>
    <w:rsid w:val="003E444A"/>
    <w:rsid w:val="004017A0"/>
    <w:rsid w:val="004021B9"/>
    <w:rsid w:val="0042594A"/>
    <w:rsid w:val="00425DD4"/>
    <w:rsid w:val="00461899"/>
    <w:rsid w:val="004C5090"/>
    <w:rsid w:val="004E52A2"/>
    <w:rsid w:val="004F75B4"/>
    <w:rsid w:val="00507911"/>
    <w:rsid w:val="00512173"/>
    <w:rsid w:val="00517B78"/>
    <w:rsid w:val="005224D7"/>
    <w:rsid w:val="00523F22"/>
    <w:rsid w:val="005439B5"/>
    <w:rsid w:val="005445FE"/>
    <w:rsid w:val="005524F8"/>
    <w:rsid w:val="005A06AA"/>
    <w:rsid w:val="005A3C2D"/>
    <w:rsid w:val="005A7885"/>
    <w:rsid w:val="005C361D"/>
    <w:rsid w:val="00600670"/>
    <w:rsid w:val="00606A47"/>
    <w:rsid w:val="00630F04"/>
    <w:rsid w:val="00645A76"/>
    <w:rsid w:val="00646DB6"/>
    <w:rsid w:val="00660229"/>
    <w:rsid w:val="00660FA6"/>
    <w:rsid w:val="006677B4"/>
    <w:rsid w:val="00685FE7"/>
    <w:rsid w:val="006966AE"/>
    <w:rsid w:val="006A603C"/>
    <w:rsid w:val="006E32FD"/>
    <w:rsid w:val="006F015F"/>
    <w:rsid w:val="006F1565"/>
    <w:rsid w:val="007117BF"/>
    <w:rsid w:val="00757E9B"/>
    <w:rsid w:val="007606BA"/>
    <w:rsid w:val="00762FD6"/>
    <w:rsid w:val="00767609"/>
    <w:rsid w:val="00781422"/>
    <w:rsid w:val="00785D2D"/>
    <w:rsid w:val="00797CEA"/>
    <w:rsid w:val="007C3F65"/>
    <w:rsid w:val="007D753C"/>
    <w:rsid w:val="007E1499"/>
    <w:rsid w:val="007F4C92"/>
    <w:rsid w:val="007F5FF9"/>
    <w:rsid w:val="00824557"/>
    <w:rsid w:val="0084358E"/>
    <w:rsid w:val="00872A38"/>
    <w:rsid w:val="00872DF4"/>
    <w:rsid w:val="00873451"/>
    <w:rsid w:val="008E0CE0"/>
    <w:rsid w:val="008F0D77"/>
    <w:rsid w:val="00905EC8"/>
    <w:rsid w:val="00932ADB"/>
    <w:rsid w:val="00955F05"/>
    <w:rsid w:val="00980627"/>
    <w:rsid w:val="00995493"/>
    <w:rsid w:val="009A1128"/>
    <w:rsid w:val="009A6842"/>
    <w:rsid w:val="009D7F60"/>
    <w:rsid w:val="009F7BBD"/>
    <w:rsid w:val="00A0596B"/>
    <w:rsid w:val="00A16771"/>
    <w:rsid w:val="00A31352"/>
    <w:rsid w:val="00A44D87"/>
    <w:rsid w:val="00A46B99"/>
    <w:rsid w:val="00A51D47"/>
    <w:rsid w:val="00A76EEF"/>
    <w:rsid w:val="00AB2715"/>
    <w:rsid w:val="00AC136B"/>
    <w:rsid w:val="00AF0DB8"/>
    <w:rsid w:val="00AF152C"/>
    <w:rsid w:val="00AF555B"/>
    <w:rsid w:val="00B06516"/>
    <w:rsid w:val="00B550F2"/>
    <w:rsid w:val="00B55714"/>
    <w:rsid w:val="00B63A0D"/>
    <w:rsid w:val="00B66A59"/>
    <w:rsid w:val="00B84D9D"/>
    <w:rsid w:val="00BA68DF"/>
    <w:rsid w:val="00BC15F6"/>
    <w:rsid w:val="00C07F8E"/>
    <w:rsid w:val="00C120E1"/>
    <w:rsid w:val="00C176E4"/>
    <w:rsid w:val="00C20C6F"/>
    <w:rsid w:val="00C84302"/>
    <w:rsid w:val="00CC302C"/>
    <w:rsid w:val="00D01291"/>
    <w:rsid w:val="00D91BDF"/>
    <w:rsid w:val="00D955BA"/>
    <w:rsid w:val="00DA60CB"/>
    <w:rsid w:val="00DC15CE"/>
    <w:rsid w:val="00DD6844"/>
    <w:rsid w:val="00DE060D"/>
    <w:rsid w:val="00DF051C"/>
    <w:rsid w:val="00DF6FAE"/>
    <w:rsid w:val="00E41345"/>
    <w:rsid w:val="00E44C1B"/>
    <w:rsid w:val="00E5305E"/>
    <w:rsid w:val="00E979B2"/>
    <w:rsid w:val="00EC466E"/>
    <w:rsid w:val="00EC5C9C"/>
    <w:rsid w:val="00EF0C2C"/>
    <w:rsid w:val="00EF69E1"/>
    <w:rsid w:val="00F0166B"/>
    <w:rsid w:val="00F30610"/>
    <w:rsid w:val="00F3363E"/>
    <w:rsid w:val="00F36F1B"/>
    <w:rsid w:val="00F7023D"/>
    <w:rsid w:val="00F708C1"/>
    <w:rsid w:val="00F75016"/>
    <w:rsid w:val="00F77368"/>
    <w:rsid w:val="00F87EA9"/>
    <w:rsid w:val="00FB38F8"/>
    <w:rsid w:val="00FC1E43"/>
    <w:rsid w:val="00FF69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320DA1"/>
  <w15:docId w15:val="{3D70C290-5AE8-419C-A4A4-D17C24B22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lang w:val="en-GB"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7AD7"/>
    <w:rPr>
      <w:sz w:val="24"/>
      <w:szCs w:val="24"/>
      <w:lang w:eastAsia="zh-CN"/>
    </w:rPr>
  </w:style>
  <w:style w:type="paragraph" w:styleId="Heading1">
    <w:name w:val="heading 1"/>
    <w:basedOn w:val="Normal"/>
    <w:next w:val="Normal"/>
    <w:link w:val="Heading1Char"/>
    <w:qFormat/>
    <w:rsid w:val="00C120E1"/>
    <w:pPr>
      <w:keepNext/>
      <w:outlineLvl w:val="0"/>
    </w:pPr>
    <w:rPr>
      <w:rFonts w:eastAsia="Times New Roman"/>
      <w:u w:val="single"/>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6A47"/>
    <w:pPr>
      <w:ind w:left="720"/>
      <w:contextualSpacing/>
    </w:pPr>
  </w:style>
  <w:style w:type="character" w:customStyle="1" w:styleId="Heading1Char">
    <w:name w:val="Heading 1 Char"/>
    <w:basedOn w:val="DefaultParagraphFont"/>
    <w:link w:val="Heading1"/>
    <w:rsid w:val="00C120E1"/>
    <w:rPr>
      <w:rFonts w:eastAsia="Times New Roman"/>
      <w:sz w:val="24"/>
      <w:szCs w:val="24"/>
      <w:u w:val="single"/>
    </w:rPr>
  </w:style>
  <w:style w:type="paragraph" w:styleId="BalloonText">
    <w:name w:val="Balloon Text"/>
    <w:basedOn w:val="Normal"/>
    <w:link w:val="BalloonTextChar"/>
    <w:rsid w:val="00EC466E"/>
    <w:rPr>
      <w:rFonts w:ascii="Tahoma" w:hAnsi="Tahoma" w:cs="Tahoma"/>
      <w:sz w:val="16"/>
      <w:szCs w:val="16"/>
    </w:rPr>
  </w:style>
  <w:style w:type="character" w:customStyle="1" w:styleId="BalloonTextChar">
    <w:name w:val="Balloon Text Char"/>
    <w:basedOn w:val="DefaultParagraphFont"/>
    <w:link w:val="BalloonText"/>
    <w:rsid w:val="00EC466E"/>
    <w:rPr>
      <w:rFonts w:ascii="Tahoma" w:hAnsi="Tahoma" w:cs="Tahoma"/>
      <w:sz w:val="16"/>
      <w:szCs w:val="16"/>
      <w:lang w:eastAsia="zh-CN"/>
    </w:rPr>
  </w:style>
  <w:style w:type="character" w:styleId="Hyperlink">
    <w:name w:val="Hyperlink"/>
    <w:rsid w:val="00B06516"/>
    <w:rPr>
      <w:color w:val="000080"/>
      <w:u w:val="single"/>
    </w:rPr>
  </w:style>
  <w:style w:type="character" w:customStyle="1" w:styleId="FootnoteCharacters">
    <w:name w:val="Footnote Characters"/>
    <w:rsid w:val="00B06516"/>
  </w:style>
  <w:style w:type="character" w:styleId="FootnoteReference">
    <w:name w:val="footnote reference"/>
    <w:rsid w:val="00B06516"/>
    <w:rPr>
      <w:vertAlign w:val="superscript"/>
    </w:rPr>
  </w:style>
  <w:style w:type="paragraph" w:styleId="BodyTextIndent">
    <w:name w:val="Body Text Indent"/>
    <w:basedOn w:val="Normal"/>
    <w:link w:val="BodyTextIndentChar"/>
    <w:rsid w:val="00B06516"/>
    <w:pPr>
      <w:suppressAutoHyphens/>
      <w:overflowPunct w:val="0"/>
      <w:autoSpaceDE w:val="0"/>
      <w:ind w:left="283"/>
    </w:pPr>
    <w:rPr>
      <w:rFonts w:eastAsia="Times New Roman"/>
      <w:sz w:val="20"/>
      <w:szCs w:val="20"/>
      <w:lang w:val="en-US" w:eastAsia="ar-SA"/>
    </w:rPr>
  </w:style>
  <w:style w:type="character" w:customStyle="1" w:styleId="BodyTextIndentChar">
    <w:name w:val="Body Text Indent Char"/>
    <w:basedOn w:val="DefaultParagraphFont"/>
    <w:link w:val="BodyTextIndent"/>
    <w:rsid w:val="00B06516"/>
    <w:rPr>
      <w:rFonts w:eastAsia="Times New Roman"/>
      <w:lang w:val="en-US" w:eastAsia="ar-SA"/>
    </w:rPr>
  </w:style>
  <w:style w:type="paragraph" w:customStyle="1" w:styleId="Default">
    <w:name w:val="Default"/>
    <w:rsid w:val="007606BA"/>
    <w:pPr>
      <w:autoSpaceDE w:val="0"/>
      <w:autoSpaceDN w:val="0"/>
      <w:adjustRightInd w:val="0"/>
    </w:pPr>
    <w:rPr>
      <w:color w:val="000000"/>
      <w:sz w:val="24"/>
      <w:szCs w:val="24"/>
    </w:rPr>
  </w:style>
  <w:style w:type="table" w:styleId="TableGrid">
    <w:name w:val="Table Grid"/>
    <w:basedOn w:val="TableNormal"/>
    <w:rsid w:val="008245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4E52A2"/>
    <w:pPr>
      <w:tabs>
        <w:tab w:val="center" w:pos="4513"/>
        <w:tab w:val="right" w:pos="9026"/>
      </w:tabs>
    </w:pPr>
  </w:style>
  <w:style w:type="character" w:customStyle="1" w:styleId="HeaderChar">
    <w:name w:val="Header Char"/>
    <w:basedOn w:val="DefaultParagraphFont"/>
    <w:link w:val="Header"/>
    <w:rsid w:val="004E52A2"/>
    <w:rPr>
      <w:sz w:val="24"/>
      <w:szCs w:val="24"/>
      <w:lang w:eastAsia="zh-CN"/>
    </w:rPr>
  </w:style>
  <w:style w:type="paragraph" w:styleId="Footer">
    <w:name w:val="footer"/>
    <w:basedOn w:val="Normal"/>
    <w:link w:val="FooterChar"/>
    <w:uiPriority w:val="99"/>
    <w:rsid w:val="004E52A2"/>
    <w:pPr>
      <w:tabs>
        <w:tab w:val="center" w:pos="4513"/>
        <w:tab w:val="right" w:pos="9026"/>
      </w:tabs>
    </w:pPr>
  </w:style>
  <w:style w:type="character" w:customStyle="1" w:styleId="FooterChar">
    <w:name w:val="Footer Char"/>
    <w:basedOn w:val="DefaultParagraphFont"/>
    <w:link w:val="Footer"/>
    <w:uiPriority w:val="99"/>
    <w:rsid w:val="004E52A2"/>
    <w:rPr>
      <w:sz w:val="24"/>
      <w:szCs w:val="24"/>
      <w:lang w:eastAsia="zh-CN"/>
    </w:rPr>
  </w:style>
  <w:style w:type="character" w:styleId="CommentReference">
    <w:name w:val="annotation reference"/>
    <w:basedOn w:val="DefaultParagraphFont"/>
    <w:semiHidden/>
    <w:unhideWhenUsed/>
    <w:rsid w:val="001962E4"/>
    <w:rPr>
      <w:sz w:val="16"/>
      <w:szCs w:val="16"/>
    </w:rPr>
  </w:style>
  <w:style w:type="paragraph" w:styleId="CommentText">
    <w:name w:val="annotation text"/>
    <w:basedOn w:val="Normal"/>
    <w:link w:val="CommentTextChar"/>
    <w:semiHidden/>
    <w:unhideWhenUsed/>
    <w:rsid w:val="001962E4"/>
    <w:rPr>
      <w:sz w:val="20"/>
      <w:szCs w:val="20"/>
    </w:rPr>
  </w:style>
  <w:style w:type="character" w:customStyle="1" w:styleId="CommentTextChar">
    <w:name w:val="Comment Text Char"/>
    <w:basedOn w:val="DefaultParagraphFont"/>
    <w:link w:val="CommentText"/>
    <w:semiHidden/>
    <w:rsid w:val="001962E4"/>
    <w:rPr>
      <w:lang w:eastAsia="zh-CN"/>
    </w:rPr>
  </w:style>
  <w:style w:type="paragraph" w:styleId="CommentSubject">
    <w:name w:val="annotation subject"/>
    <w:basedOn w:val="CommentText"/>
    <w:next w:val="CommentText"/>
    <w:link w:val="CommentSubjectChar"/>
    <w:semiHidden/>
    <w:unhideWhenUsed/>
    <w:rsid w:val="001962E4"/>
    <w:rPr>
      <w:b/>
      <w:bCs/>
    </w:rPr>
  </w:style>
  <w:style w:type="character" w:customStyle="1" w:styleId="CommentSubjectChar">
    <w:name w:val="Comment Subject Char"/>
    <w:basedOn w:val="CommentTextChar"/>
    <w:link w:val="CommentSubject"/>
    <w:semiHidden/>
    <w:rsid w:val="001962E4"/>
    <w:rPr>
      <w:b/>
      <w:bCs/>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8283800">
      <w:bodyDiv w:val="1"/>
      <w:marLeft w:val="0"/>
      <w:marRight w:val="0"/>
      <w:marTop w:val="0"/>
      <w:marBottom w:val="0"/>
      <w:divBdr>
        <w:top w:val="none" w:sz="0" w:space="0" w:color="auto"/>
        <w:left w:val="none" w:sz="0" w:space="0" w:color="auto"/>
        <w:bottom w:val="none" w:sz="0" w:space="0" w:color="auto"/>
        <w:right w:val="none" w:sz="0" w:space="0" w:color="auto"/>
      </w:divBdr>
      <w:divsChild>
        <w:div w:id="2099784241">
          <w:marLeft w:val="432"/>
          <w:marRight w:val="0"/>
          <w:marTop w:val="115"/>
          <w:marBottom w:val="0"/>
          <w:divBdr>
            <w:top w:val="none" w:sz="0" w:space="0" w:color="auto"/>
            <w:left w:val="none" w:sz="0" w:space="0" w:color="auto"/>
            <w:bottom w:val="none" w:sz="0" w:space="0" w:color="auto"/>
            <w:right w:val="none" w:sz="0" w:space="0" w:color="auto"/>
          </w:divBdr>
        </w:div>
        <w:div w:id="480734895">
          <w:marLeft w:val="432"/>
          <w:marRight w:val="0"/>
          <w:marTop w:val="115"/>
          <w:marBottom w:val="0"/>
          <w:divBdr>
            <w:top w:val="none" w:sz="0" w:space="0" w:color="auto"/>
            <w:left w:val="none" w:sz="0" w:space="0" w:color="auto"/>
            <w:bottom w:val="none" w:sz="0" w:space="0" w:color="auto"/>
            <w:right w:val="none" w:sz="0" w:space="0" w:color="auto"/>
          </w:divBdr>
        </w:div>
        <w:div w:id="1200971425">
          <w:marLeft w:val="432"/>
          <w:marRight w:val="0"/>
          <w:marTop w:val="115"/>
          <w:marBottom w:val="0"/>
          <w:divBdr>
            <w:top w:val="none" w:sz="0" w:space="0" w:color="auto"/>
            <w:left w:val="none" w:sz="0" w:space="0" w:color="auto"/>
            <w:bottom w:val="none" w:sz="0" w:space="0" w:color="auto"/>
            <w:right w:val="none" w:sz="0" w:space="0" w:color="auto"/>
          </w:divBdr>
        </w:div>
        <w:div w:id="1973359652">
          <w:marLeft w:val="432"/>
          <w:marRight w:val="0"/>
          <w:marTop w:val="115"/>
          <w:marBottom w:val="0"/>
          <w:divBdr>
            <w:top w:val="none" w:sz="0" w:space="0" w:color="auto"/>
            <w:left w:val="none" w:sz="0" w:space="0" w:color="auto"/>
            <w:bottom w:val="none" w:sz="0" w:space="0" w:color="auto"/>
            <w:right w:val="none" w:sz="0" w:space="0" w:color="auto"/>
          </w:divBdr>
        </w:div>
        <w:div w:id="989552158">
          <w:marLeft w:val="432"/>
          <w:marRight w:val="0"/>
          <w:marTop w:val="115"/>
          <w:marBottom w:val="0"/>
          <w:divBdr>
            <w:top w:val="none" w:sz="0" w:space="0" w:color="auto"/>
            <w:left w:val="none" w:sz="0" w:space="0" w:color="auto"/>
            <w:bottom w:val="none" w:sz="0" w:space="0" w:color="auto"/>
            <w:right w:val="none" w:sz="0" w:space="0" w:color="auto"/>
          </w:divBdr>
        </w:div>
        <w:div w:id="911548491">
          <w:marLeft w:val="432"/>
          <w:marRight w:val="0"/>
          <w:marTop w:val="115"/>
          <w:marBottom w:val="0"/>
          <w:divBdr>
            <w:top w:val="none" w:sz="0" w:space="0" w:color="auto"/>
            <w:left w:val="none" w:sz="0" w:space="0" w:color="auto"/>
            <w:bottom w:val="none" w:sz="0" w:space="0" w:color="auto"/>
            <w:right w:val="none" w:sz="0" w:space="0" w:color="auto"/>
          </w:divBdr>
        </w:div>
        <w:div w:id="1765565456">
          <w:marLeft w:val="432"/>
          <w:marRight w:val="0"/>
          <w:marTop w:val="115"/>
          <w:marBottom w:val="0"/>
          <w:divBdr>
            <w:top w:val="none" w:sz="0" w:space="0" w:color="auto"/>
            <w:left w:val="none" w:sz="0" w:space="0" w:color="auto"/>
            <w:bottom w:val="none" w:sz="0" w:space="0" w:color="auto"/>
            <w:right w:val="none" w:sz="0" w:space="0" w:color="auto"/>
          </w:divBdr>
        </w:div>
        <w:div w:id="1797942897">
          <w:marLeft w:val="432"/>
          <w:marRight w:val="0"/>
          <w:marTop w:val="115"/>
          <w:marBottom w:val="0"/>
          <w:divBdr>
            <w:top w:val="none" w:sz="0" w:space="0" w:color="auto"/>
            <w:left w:val="none" w:sz="0" w:space="0" w:color="auto"/>
            <w:bottom w:val="none" w:sz="0" w:space="0" w:color="auto"/>
            <w:right w:val="none" w:sz="0" w:space="0" w:color="auto"/>
          </w:divBdr>
        </w:div>
        <w:div w:id="37125249">
          <w:marLeft w:val="432"/>
          <w:marRight w:val="0"/>
          <w:marTop w:val="115"/>
          <w:marBottom w:val="0"/>
          <w:divBdr>
            <w:top w:val="none" w:sz="0" w:space="0" w:color="auto"/>
            <w:left w:val="none" w:sz="0" w:space="0" w:color="auto"/>
            <w:bottom w:val="none" w:sz="0" w:space="0" w:color="auto"/>
            <w:right w:val="none" w:sz="0" w:space="0" w:color="auto"/>
          </w:divBdr>
        </w:div>
        <w:div w:id="165174592">
          <w:marLeft w:val="432"/>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liverpool.ac.uk/media/livacuk/tqsd/code-of-practice-on-assessment/appendix_L_cop_assess.pdf" TargetMode="External"/><Relationship Id="rId3" Type="http://schemas.openxmlformats.org/officeDocument/2006/relationships/settings" Target="settings.xml"/><Relationship Id="rId7" Type="http://schemas.openxmlformats.org/officeDocument/2006/relationships/hyperlink" Target="http://www.liv.ac.uk/media/livacuk/tqsd/code-of-practice-on-assessment/code_of_practice_on_assessment.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219</TotalTime>
  <Pages>4</Pages>
  <Words>1048</Words>
  <Characters>5975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The University of Liverpool</Company>
  <LinksUpToDate>false</LinksUpToDate>
  <CharactersWithSpaces>7009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Bell</dc:creator>
  <cp:lastModifiedBy>Coope, Sebastian</cp:lastModifiedBy>
  <cp:revision>8</cp:revision>
  <cp:lastPrinted>2022-07-19T12:43:00Z</cp:lastPrinted>
  <dcterms:created xsi:type="dcterms:W3CDTF">2021-07-08T07:54:00Z</dcterms:created>
  <dcterms:modified xsi:type="dcterms:W3CDTF">2022-07-19T12:43:00Z</dcterms:modified>
</cp:coreProperties>
</file>