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420" w:lineRule="atLeast"/>
        <w:ind w:firstLine="0" w:firstLineChars="0"/>
        <w:jc w:val="center"/>
        <w:outlineLvl w:val="0"/>
        <w:rPr>
          <w:rFonts w:ascii="宋体" w:hAnsi="宋体"/>
          <w:kern w:val="2"/>
          <w:sz w:val="32"/>
          <w:szCs w:val="32"/>
        </w:rPr>
      </w:pPr>
      <w:r>
        <w:rPr>
          <w:rFonts w:hint="eastAsia" w:ascii="宋体" w:hAnsi="宋体"/>
          <w:kern w:val="2"/>
          <w:sz w:val="32"/>
          <w:szCs w:val="32"/>
        </w:rPr>
        <w:t>企业基本情况调查表</w:t>
      </w:r>
    </w:p>
    <w:p>
      <w:pPr>
        <w:widowControl w:val="0"/>
        <w:spacing w:line="180" w:lineRule="atLeast"/>
        <w:ind w:firstLine="4320" w:firstLineChars="2400"/>
        <w:jc w:val="both"/>
        <w:outlineLvl w:val="0"/>
        <w:rPr>
          <w:rFonts w:ascii="宋体" w:hAnsi="宋体"/>
          <w:kern w:val="2"/>
          <w:sz w:val="18"/>
        </w:rPr>
      </w:pPr>
    </w:p>
    <w:tbl>
      <w:tblPr>
        <w:tblStyle w:val="5"/>
        <w:tblW w:w="844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2"/>
        <w:gridCol w:w="2045"/>
        <w:gridCol w:w="2498"/>
        <w:gridCol w:w="884"/>
        <w:gridCol w:w="1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2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2045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2498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884" w:type="dxa"/>
            <w:tcMar>
              <w:left w:w="0" w:type="dxa"/>
              <w:right w:w="0" w:type="dxa"/>
            </w:tcMar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>表   号：</w:t>
            </w:r>
          </w:p>
        </w:tc>
        <w:tc>
          <w:tcPr>
            <w:tcW w:w="1360" w:type="dxa"/>
            <w:vAlign w:val="center"/>
          </w:tcPr>
          <w:p>
            <w:pPr>
              <w:widowControl w:val="0"/>
              <w:spacing w:line="240" w:lineRule="exact"/>
              <w:ind w:firstLine="0" w:firstLineChars="0"/>
              <w:jc w:val="distribute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>Ｎ １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３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１</w:t>
            </w:r>
            <w:r>
              <w:rPr>
                <w:rFonts w:hint="eastAsia" w:ascii="宋体" w:hAnsi="宋体"/>
                <w:i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 xml:space="preserve"> 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2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2045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2498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884" w:type="dxa"/>
            <w:tcMar>
              <w:left w:w="0" w:type="dxa"/>
              <w:right w:w="0" w:type="dxa"/>
            </w:tcMar>
            <w:vAlign w:val="center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>制定机关：</w:t>
            </w:r>
          </w:p>
        </w:tc>
        <w:tc>
          <w:tcPr>
            <w:tcW w:w="1360" w:type="dxa"/>
            <w:vAlign w:val="center"/>
          </w:tcPr>
          <w:p>
            <w:pPr>
              <w:widowControl w:val="0"/>
              <w:spacing w:line="240" w:lineRule="exact"/>
              <w:ind w:firstLine="0" w:firstLineChars="0"/>
              <w:jc w:val="distribute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  <w:szCs w:val="18"/>
              </w:rPr>
              <w:t>国家统计局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2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2045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2498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884" w:type="dxa"/>
            <w:tcMar>
              <w:left w:w="0" w:type="dxa"/>
              <w:right w:w="0" w:type="dxa"/>
            </w:tcMar>
            <w:vAlign w:val="center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>文   号：</w:t>
            </w:r>
          </w:p>
        </w:tc>
        <w:tc>
          <w:tcPr>
            <w:tcW w:w="1360" w:type="dxa"/>
            <w:vAlign w:val="center"/>
          </w:tcPr>
          <w:p>
            <w:pPr>
              <w:widowControl w:val="0"/>
              <w:spacing w:line="240" w:lineRule="exact"/>
              <w:ind w:firstLine="0" w:firstLineChars="0"/>
              <w:jc w:val="distribute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>国统字(2015)95号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2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</w:p>
        </w:tc>
        <w:tc>
          <w:tcPr>
            <w:tcW w:w="2045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22"/>
                <w:szCs w:val="18"/>
              </w:rPr>
            </w:pPr>
          </w:p>
        </w:tc>
        <w:tc>
          <w:tcPr>
            <w:tcW w:w="2498" w:type="dxa"/>
            <w:vAlign w:val="top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22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 xml:space="preserve"> ${year}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2"/>
                <w:sz w:val="22"/>
                <w:szCs w:val="18"/>
              </w:rPr>
              <w:t>年</w:t>
            </w:r>
          </w:p>
        </w:tc>
        <w:tc>
          <w:tcPr>
            <w:tcW w:w="884" w:type="dxa"/>
            <w:tcMar>
              <w:left w:w="0" w:type="dxa"/>
              <w:right w:w="0" w:type="dxa"/>
            </w:tcMar>
            <w:vAlign w:val="center"/>
          </w:tcPr>
          <w:p>
            <w:pPr>
              <w:widowControl w:val="0"/>
              <w:spacing w:line="240" w:lineRule="exact"/>
              <w:ind w:firstLine="0" w:firstLineChars="0"/>
              <w:jc w:val="both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>有效期至：</w:t>
            </w:r>
          </w:p>
        </w:tc>
        <w:tc>
          <w:tcPr>
            <w:tcW w:w="1360" w:type="dxa"/>
            <w:vAlign w:val="center"/>
          </w:tcPr>
          <w:p>
            <w:pPr>
              <w:widowControl w:val="0"/>
              <w:spacing w:line="240" w:lineRule="exact"/>
              <w:ind w:firstLine="0" w:firstLineChars="0"/>
              <w:jc w:val="distribute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>２０１６年６月</w:t>
            </w:r>
          </w:p>
        </w:tc>
      </w:tr>
    </w:tbl>
    <w:p>
      <w:pPr>
        <w:widowControl w:val="0"/>
        <w:spacing w:line="14" w:lineRule="exact"/>
        <w:ind w:firstLine="4320" w:firstLineChars="2400"/>
        <w:jc w:val="both"/>
        <w:outlineLvl w:val="0"/>
        <w:rPr>
          <w:rFonts w:ascii="宋体" w:hAnsi="宋体"/>
          <w:kern w:val="2"/>
          <w:sz w:val="18"/>
        </w:rPr>
      </w:pPr>
    </w:p>
    <w:tbl>
      <w:tblPr>
        <w:tblStyle w:val="5"/>
        <w:tblW w:w="8872" w:type="dxa"/>
        <w:jc w:val="center"/>
        <w:tblInd w:w="-71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66"/>
        <w:gridCol w:w="827"/>
        <w:gridCol w:w="776"/>
        <w:gridCol w:w="1107"/>
        <w:gridCol w:w="27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4267" w:type="dxa"/>
            <w:gridSpan w:val="3"/>
            <w:tcBorders>
              <w:top w:val="single" w:color="auto" w:sz="8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 xml:space="preserve">01 </w:t>
            </w:r>
            <w:r>
              <w:rPr>
                <w:rFonts w:hint="eastAsia" w:ascii="宋体" w:hAnsi="宋体"/>
                <w:kern w:val="2"/>
                <w:sz w:val="18"/>
              </w:rPr>
              <w:t>单位详细名称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 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${dwxxmc}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            </w:t>
            </w:r>
          </w:p>
        </w:tc>
        <w:tc>
          <w:tcPr>
            <w:tcW w:w="4605" w:type="dxa"/>
            <w:gridSpan w:val="3"/>
            <w:tcBorders>
              <w:top w:val="single" w:color="auto" w:sz="8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ascii="宋体" w:hAnsi="宋体"/>
                <w:kern w:val="2"/>
                <w:sz w:val="18"/>
              </w:rPr>
              <w:t>0</w:t>
            </w:r>
            <w:r>
              <w:rPr>
                <w:rFonts w:hint="eastAsia" w:ascii="宋体" w:hAnsi="宋体"/>
                <w:kern w:val="2"/>
                <w:sz w:val="18"/>
              </w:rPr>
              <w:t>2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组织机构代码</w:t>
            </w:r>
            <w:r>
              <w:rPr>
                <w:rFonts w:hint="eastAsia" w:ascii="宋体" w:hAnsi="宋体"/>
                <w:kern w:val="2"/>
              </w:rPr>
              <w:t xml:space="preserve"> </w:t>
            </w:r>
            <w:r>
              <w:rPr>
                <w:rFonts w:ascii="宋体" w:hAnsi="宋体"/>
                <w:kern w:val="2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6"/>
                <w:szCs w:val="16"/>
                <w:lang w:val="en-US" w:eastAsia="zh-CN"/>
              </w:rPr>
              <w:t>${zzjgdm}</w:t>
            </w:r>
          </w:p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kern w:val="2"/>
                <w:sz w:val="18"/>
                <w:szCs w:val="18"/>
              </w:rPr>
              <w:t>统一</w:t>
            </w:r>
            <w:r>
              <w:rPr>
                <w:rFonts w:ascii="宋体" w:hAnsi="宋体"/>
                <w:kern w:val="2"/>
                <w:sz w:val="18"/>
                <w:szCs w:val="18"/>
              </w:rPr>
              <w:t>社会信用代码</w:t>
            </w:r>
            <w:r>
              <w:rPr>
                <w:rFonts w:hint="eastAsia" w:ascii="宋体" w:hAnsi="宋体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6"/>
                <w:szCs w:val="16"/>
                <w:lang w:val="en-US" w:eastAsia="zh-CN"/>
              </w:rPr>
              <w:t xml:space="preserve">${shxydm}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4267" w:type="dxa"/>
            <w:gridSpan w:val="3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 xml:space="preserve">03 </w:t>
            </w:r>
            <w:r>
              <w:rPr>
                <w:rFonts w:hint="eastAsia" w:ascii="宋体" w:hAnsi="宋体"/>
                <w:kern w:val="2"/>
                <w:sz w:val="18"/>
              </w:rPr>
              <w:t>法定代表人(单位负责人</w:t>
            </w:r>
            <w:r>
              <w:rPr>
                <w:rFonts w:ascii="宋体" w:hAnsi="宋体"/>
                <w:kern w:val="2"/>
                <w:sz w:val="18"/>
              </w:rPr>
              <w:t>)</w:t>
            </w:r>
            <w:r>
              <w:rPr>
                <w:rFonts w:hint="eastAsia"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${fddbr}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           </w:t>
            </w:r>
          </w:p>
        </w:tc>
        <w:tc>
          <w:tcPr>
            <w:tcW w:w="460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 xml:space="preserve">04 </w:t>
            </w:r>
            <w:r>
              <w:rPr>
                <w:rFonts w:hint="eastAsia" w:ascii="宋体" w:hAnsi="宋体"/>
                <w:kern w:val="2"/>
                <w:sz w:val="18"/>
              </w:rPr>
              <w:t>联系电话</w:t>
            </w:r>
            <w:r>
              <w:rPr>
                <w:rFonts w:ascii="宋体" w:hAnsi="宋体"/>
                <w:kern w:val="2"/>
                <w:sz w:val="18"/>
              </w:rPr>
              <w:t>(</w:t>
            </w:r>
            <w:r>
              <w:rPr>
                <w:rFonts w:hint="eastAsia" w:ascii="宋体" w:hAnsi="宋体"/>
                <w:kern w:val="2"/>
                <w:sz w:val="18"/>
              </w:rPr>
              <w:t>含区号</w:t>
            </w:r>
            <w:r>
              <w:rPr>
                <w:rFonts w:ascii="宋体" w:hAnsi="宋体"/>
                <w:kern w:val="2"/>
                <w:sz w:val="18"/>
              </w:rPr>
              <w:t xml:space="preserve">) 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>　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${dianhua}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>　　　　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4267" w:type="dxa"/>
            <w:gridSpan w:val="3"/>
            <w:vMerge w:val="restart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>0</w:t>
            </w:r>
            <w:r>
              <w:rPr>
                <w:rFonts w:hint="eastAsia" w:ascii="宋体" w:hAnsi="宋体"/>
                <w:kern w:val="2"/>
                <w:sz w:val="18"/>
              </w:rPr>
              <w:t>5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单位所在地</w:t>
            </w:r>
          </w:p>
          <w:p>
            <w:pPr>
              <w:widowControl w:val="0"/>
              <w:spacing w:line="180" w:lineRule="atLeast"/>
              <w:ind w:firstLine="0" w:firstLineChars="0"/>
              <w:jc w:val="both"/>
              <w:rPr>
                <w:rFonts w:ascii="宋体" w:hAnsi="宋体"/>
                <w:kern w:val="2"/>
                <w:sz w:val="18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</w:t>
            </w:r>
            <w:bookmarkStart w:id="0" w:name="OLE_LINK1"/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${dwszd0}</w:t>
            </w:r>
            <w:bookmarkEnd w:id="0"/>
            <w:r>
              <w:rPr>
                <w:rFonts w:hint="eastAsia" w:ascii="宋体" w:hAnsi="宋体"/>
                <w:kern w:val="2"/>
                <w:sz w:val="18"/>
              </w:rPr>
              <w:t>省</w:t>
            </w:r>
            <w:r>
              <w:rPr>
                <w:rFonts w:ascii="宋体" w:hAnsi="宋体"/>
                <w:kern w:val="2"/>
                <w:sz w:val="18"/>
              </w:rPr>
              <w:t>(</w:t>
            </w:r>
            <w:r>
              <w:rPr>
                <w:rFonts w:hint="eastAsia" w:ascii="宋体" w:hAnsi="宋体"/>
                <w:kern w:val="2"/>
                <w:sz w:val="18"/>
              </w:rPr>
              <w:t>自治区、直辖市</w:t>
            </w:r>
            <w:r>
              <w:rPr>
                <w:rFonts w:ascii="宋体" w:hAnsi="宋体"/>
                <w:kern w:val="2"/>
                <w:sz w:val="18"/>
              </w:rPr>
              <w:t>)</w:t>
            </w:r>
            <w:r>
              <w:rPr>
                <w:rFonts w:ascii="宋体" w:hAnsi="宋体"/>
                <w:kern w:val="2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${dwszd1}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地</w:t>
            </w:r>
            <w:r>
              <w:rPr>
                <w:rFonts w:ascii="宋体" w:hAnsi="宋体"/>
                <w:kern w:val="2"/>
                <w:sz w:val="18"/>
              </w:rPr>
              <w:t>(</w:t>
            </w:r>
            <w:r>
              <w:rPr>
                <w:rFonts w:hint="eastAsia" w:ascii="宋体" w:hAnsi="宋体"/>
                <w:kern w:val="2"/>
                <w:sz w:val="18"/>
              </w:rPr>
              <w:t>区、市、州、盟</w:t>
            </w:r>
            <w:r>
              <w:rPr>
                <w:rFonts w:ascii="宋体" w:hAnsi="宋体"/>
                <w:kern w:val="2"/>
                <w:sz w:val="18"/>
              </w:rPr>
              <w:t xml:space="preserve">) 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${dwszd2}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2"/>
                <w:sz w:val="18"/>
              </w:rPr>
              <w:t>县</w:t>
            </w:r>
            <w:r>
              <w:rPr>
                <w:rFonts w:ascii="宋体" w:hAnsi="宋体"/>
                <w:kern w:val="2"/>
                <w:sz w:val="18"/>
              </w:rPr>
              <w:t>(</w:t>
            </w:r>
            <w:r>
              <w:rPr>
                <w:rFonts w:hint="eastAsia" w:ascii="宋体" w:hAnsi="宋体"/>
                <w:kern w:val="2"/>
                <w:sz w:val="18"/>
              </w:rPr>
              <w:t>区、市、旗</w:t>
            </w:r>
            <w:r>
              <w:rPr>
                <w:rFonts w:ascii="宋体" w:hAnsi="宋体"/>
                <w:kern w:val="2"/>
                <w:sz w:val="18"/>
              </w:rPr>
              <w:t>)</w:t>
            </w:r>
            <w:r>
              <w:rPr>
                <w:rFonts w:hint="eastAsia" w:ascii="宋体" w:hAnsi="宋体"/>
                <w:kern w:val="2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${dwszd3}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</w:t>
            </w:r>
            <w:r>
              <w:rPr>
                <w:rFonts w:ascii="宋体" w:hAnsi="宋体"/>
                <w:kern w:val="2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           </w:t>
            </w:r>
            <w:r>
              <w:rPr>
                <w:rFonts w:hint="eastAsia" w:ascii="宋体" w:hAnsi="宋体"/>
                <w:kern w:val="2"/>
                <w:sz w:val="18"/>
              </w:rPr>
              <w:t>乡</w:t>
            </w:r>
            <w:r>
              <w:rPr>
                <w:rFonts w:ascii="宋体" w:hAnsi="宋体"/>
                <w:kern w:val="2"/>
                <w:sz w:val="18"/>
              </w:rPr>
              <w:t>(</w:t>
            </w:r>
            <w:r>
              <w:rPr>
                <w:rFonts w:hint="eastAsia" w:ascii="宋体" w:hAnsi="宋体"/>
                <w:kern w:val="2"/>
                <w:sz w:val="18"/>
              </w:rPr>
              <w:t>镇</w:t>
            </w:r>
            <w:r>
              <w:rPr>
                <w:rFonts w:ascii="宋体" w:hAnsi="宋体"/>
                <w:kern w:val="2"/>
                <w:sz w:val="18"/>
              </w:rPr>
              <w:t>)</w:t>
            </w:r>
            <w:r>
              <w:rPr>
                <w:rFonts w:ascii="宋体" w:hAnsi="宋体"/>
                <w:kern w:val="2"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${dwszd4}</w:t>
            </w:r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/>
                <w:kern w:val="2"/>
                <w:sz w:val="18"/>
              </w:rPr>
              <w:t>街</w:t>
            </w:r>
            <w:r>
              <w:rPr>
                <w:rFonts w:ascii="宋体" w:hAnsi="宋体"/>
                <w:kern w:val="2"/>
                <w:sz w:val="18"/>
              </w:rPr>
              <w:t>(</w:t>
            </w:r>
            <w:r>
              <w:rPr>
                <w:rFonts w:hint="eastAsia" w:ascii="宋体" w:hAnsi="宋体"/>
                <w:kern w:val="2"/>
                <w:sz w:val="18"/>
              </w:rPr>
              <w:t>村</w:t>
            </w:r>
            <w:r>
              <w:rPr>
                <w:rFonts w:ascii="宋体" w:hAnsi="宋体"/>
                <w:kern w:val="2"/>
                <w:sz w:val="18"/>
              </w:rPr>
              <w:t>)</w:t>
            </w:r>
            <w:r>
              <w:rPr>
                <w:rFonts w:hint="eastAsia" w:ascii="宋体" w:hAnsi="宋体"/>
                <w:kern w:val="2"/>
                <w:sz w:val="18"/>
                <w:lang w:val="en-US" w:eastAsia="zh-CN"/>
              </w:rPr>
              <w:t xml:space="preserve"> </w:t>
            </w:r>
            <w:r>
              <w:rPr>
                <w:rFonts w:ascii="宋体" w:hAnsi="宋体"/>
                <w:kern w:val="2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 xml:space="preserve">${dwszd5} </w:t>
            </w:r>
            <w:bookmarkStart w:id="2" w:name="_GoBack"/>
            <w:bookmarkEnd w:id="2"/>
            <w:r>
              <w:rPr>
                <w:rFonts w:hint="eastAsia" w:ascii="宋体" w:hAnsi="宋体"/>
                <w:kern w:val="2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门牌号</w:t>
            </w:r>
          </w:p>
        </w:tc>
        <w:tc>
          <w:tcPr>
            <w:tcW w:w="460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>0</w:t>
            </w:r>
            <w:r>
              <w:rPr>
                <w:rFonts w:hint="eastAsia" w:ascii="宋体" w:hAnsi="宋体"/>
                <w:kern w:val="2"/>
                <w:sz w:val="18"/>
              </w:rPr>
              <w:t>6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 xml:space="preserve">区划代码（统计机构填写）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${qydm}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4267" w:type="dxa"/>
            <w:gridSpan w:val="3"/>
            <w:vMerge w:val="continue"/>
            <w:tcBorders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rPr>
                <w:rFonts w:ascii="宋体" w:hAnsi="宋体"/>
                <w:kern w:val="2"/>
                <w:sz w:val="18"/>
              </w:rPr>
            </w:pPr>
          </w:p>
        </w:tc>
        <w:tc>
          <w:tcPr>
            <w:tcW w:w="460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>0</w:t>
            </w:r>
            <w:r>
              <w:rPr>
                <w:rFonts w:hint="eastAsia" w:ascii="宋体" w:hAnsi="宋体"/>
                <w:kern w:val="2"/>
                <w:sz w:val="18"/>
              </w:rPr>
              <w:t>7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邮政编码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${yzbm}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872" w:type="dxa"/>
            <w:gridSpan w:val="6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hint="eastAsia" w:ascii="宋体" w:hAnsi="宋体"/>
                <w:iCs/>
                <w:kern w:val="2"/>
                <w:sz w:val="18"/>
              </w:rPr>
              <w:t xml:space="preserve">请于下列各选项后的 </w:t>
            </w:r>
            <w:r>
              <w:rPr>
                <w:rFonts w:hint="eastAsia" w:ascii="宋体" w:hAnsi="宋体"/>
                <w:iCs/>
                <w:kern w:val="2"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iCs/>
                <w:kern w:val="2"/>
                <w:sz w:val="18"/>
              </w:rPr>
              <w:t xml:space="preserve"> 中打“√”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4267" w:type="dxa"/>
            <w:gridSpan w:val="3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rPr>
                <w:rFonts w:ascii="宋体" w:hAnsi="宋体"/>
                <w:kern w:val="2"/>
                <w:sz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>08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是否有出口业务</w:t>
            </w:r>
            <w:r>
              <w:rPr>
                <w:rFonts w:ascii="宋体" w:hAnsi="宋体"/>
                <w:kern w:val="2"/>
                <w:sz w:val="18"/>
              </w:rPr>
              <w:t xml:space="preserve">       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${sfck}</w:t>
            </w:r>
          </w:p>
        </w:tc>
        <w:tc>
          <w:tcPr>
            <w:tcW w:w="460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 xml:space="preserve">09 是否为上市公司　　         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${sfss}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65" w:hRule="atLeast"/>
          <w:jc w:val="center"/>
        </w:trPr>
        <w:tc>
          <w:tcPr>
            <w:tcW w:w="8872" w:type="dxa"/>
            <w:gridSpan w:val="6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after="124" w:afterLines="40" w:line="180" w:lineRule="atLeast"/>
              <w:ind w:firstLine="0" w:firstLineChars="0"/>
              <w:jc w:val="both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>1</w:t>
            </w:r>
            <w:r>
              <w:rPr>
                <w:rFonts w:hint="eastAsia" w:ascii="宋体" w:hAnsi="宋体"/>
                <w:kern w:val="2"/>
                <w:sz w:val="18"/>
              </w:rPr>
              <w:t>0登记注册类型</w:t>
            </w:r>
          </w:p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 xml:space="preserve">  内资                                         </w:t>
            </w:r>
            <w:r>
              <w:rPr>
                <w:rFonts w:hint="eastAsia" w:ascii="黑体" w:hAnsi="宋体" w:eastAsia="黑体"/>
                <w:b/>
                <w:kern w:val="2"/>
                <w:sz w:val="18"/>
              </w:rPr>
              <w:t xml:space="preserve">  </w:t>
            </w:r>
            <w:r>
              <w:rPr>
                <w:rFonts w:hint="eastAsia" w:ascii="宋体" w:hAnsi="宋体"/>
                <w:kern w:val="2"/>
                <w:sz w:val="18"/>
              </w:rPr>
              <w:t xml:space="preserve">港澳台商投资                      </w:t>
            </w:r>
            <w:r>
              <w:rPr>
                <w:rFonts w:hint="eastAsia" w:ascii="黑体" w:hAnsi="宋体" w:eastAsia="黑体"/>
                <w:b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>外商投资</w:t>
            </w:r>
          </w:p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hint="eastAsia" w:ascii="宋体" w:hAnsi="宋体" w:eastAsia="宋体"/>
                <w:kern w:val="2"/>
                <w:sz w:val="18"/>
                <w:lang w:eastAsia="zh-CN"/>
              </w:rPr>
            </w:pPr>
            <w:r>
              <w:rPr>
                <w:rFonts w:hint="eastAsia" w:ascii="宋体" w:hAnsi="宋体"/>
                <w:kern w:val="2"/>
                <w:sz w:val="18"/>
                <w:lang w:val="en-US" w:eastAsia="zh-CN"/>
              </w:rPr>
              <w:t>${djzclx}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4267" w:type="dxa"/>
            <w:gridSpan w:val="3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hint="eastAsia" w:ascii="宋体" w:hAnsi="宋体"/>
                <w:kern w:val="2"/>
                <w:sz w:val="18"/>
              </w:rPr>
              <w:t xml:space="preserve">11 是否为国有控股企业　    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${sfgykg}</w:t>
            </w:r>
          </w:p>
        </w:tc>
        <w:tc>
          <w:tcPr>
            <w:tcW w:w="4605" w:type="dxa"/>
            <w:gridSpan w:val="3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>1</w:t>
            </w:r>
            <w:r>
              <w:rPr>
                <w:rFonts w:hint="eastAsia" w:ascii="宋体" w:hAnsi="宋体"/>
                <w:kern w:val="2"/>
                <w:sz w:val="18"/>
              </w:rPr>
              <w:t>2</w:t>
            </w:r>
            <w:r>
              <w:rPr>
                <w:rFonts w:ascii="宋体" w:hAnsi="宋体"/>
                <w:kern w:val="2"/>
                <w:sz w:val="18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</w:rPr>
              <w:t xml:space="preserve">单位规模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${dwgm}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8872" w:type="dxa"/>
            <w:gridSpan w:val="6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>1</w:t>
            </w:r>
            <w:r>
              <w:rPr>
                <w:rFonts w:hint="eastAsia" w:ascii="宋体" w:hAnsi="宋体"/>
                <w:kern w:val="2"/>
                <w:sz w:val="18"/>
              </w:rPr>
              <w:t xml:space="preserve">3 行业代码（统计机构填写）　 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${hydm}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8872" w:type="dxa"/>
            <w:gridSpan w:val="6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</w:rPr>
            </w:pP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 xml:space="preserve">14从业人员期末人数 </w:t>
            </w:r>
            <w:r>
              <w:rPr>
                <w:rFonts w:hint="eastAsia" w:ascii="宋体" w:hAnsi="宋体"/>
                <w:kern w:val="2"/>
                <w:sz w:val="18"/>
                <w:highlight w:val="yellow"/>
                <w:u w:val="single"/>
              </w:rPr>
              <w:t>　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${qmcyrs}</w:t>
            </w:r>
            <w:r>
              <w:rPr>
                <w:rFonts w:hint="eastAsia" w:ascii="宋体" w:hAnsi="宋体"/>
                <w:kern w:val="2"/>
                <w:sz w:val="18"/>
                <w:highlight w:val="yellow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 xml:space="preserve"> 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8872" w:type="dxa"/>
            <w:gridSpan w:val="6"/>
            <w:tcBorders>
              <w:top w:val="single" w:color="auto" w:sz="2" w:space="0"/>
              <w:bottom w:val="nil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rPr>
                <w:rFonts w:ascii="宋体" w:hAnsi="宋体"/>
                <w:kern w:val="2"/>
                <w:sz w:val="18"/>
              </w:rPr>
            </w:pPr>
            <w:r>
              <w:rPr>
                <w:rFonts w:ascii="宋体" w:hAnsi="宋体"/>
                <w:kern w:val="2"/>
                <w:sz w:val="18"/>
              </w:rPr>
              <w:t>1</w:t>
            </w:r>
            <w:r>
              <w:rPr>
                <w:rFonts w:hint="eastAsia" w:ascii="宋体" w:hAnsi="宋体"/>
                <w:kern w:val="2"/>
                <w:sz w:val="18"/>
              </w:rPr>
              <w:t>5主要经济指标（不保留小数位）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3274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tLeast"/>
              <w:ind w:firstLine="360"/>
              <w:jc w:val="both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 xml:space="preserve">营业收入  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${zyjjzb0}</w:t>
            </w:r>
            <w:r>
              <w:rPr>
                <w:rFonts w:hint="eastAsia" w:ascii="宋体" w:hAnsi="宋体"/>
                <w:kern w:val="2"/>
                <w:sz w:val="18"/>
                <w:highlight w:val="yellow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>千元</w:t>
            </w:r>
          </w:p>
        </w:tc>
        <w:tc>
          <w:tcPr>
            <w:tcW w:w="28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>其中：主营业务收入</w:t>
            </w:r>
            <w:r>
              <w:rPr>
                <w:rFonts w:hint="eastAsia" w:ascii="宋体" w:hAnsi="宋体"/>
                <w:kern w:val="2"/>
                <w:sz w:val="18"/>
                <w:highlight w:val="yellow"/>
                <w:u w:val="single"/>
              </w:rPr>
              <w:t>　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${zyjjzb1}</w:t>
            </w:r>
            <w:r>
              <w:rPr>
                <w:rFonts w:hint="eastAsia" w:ascii="宋体" w:hAnsi="宋体"/>
                <w:kern w:val="2"/>
                <w:sz w:val="18"/>
                <w:highlight w:val="yellow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 xml:space="preserve"> 千元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>资产总计</w:t>
            </w: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${zyjjzb2}</w:t>
            </w:r>
            <w:r>
              <w:rPr>
                <w:rFonts w:hint="eastAsia" w:ascii="宋体" w:hAnsi="宋体"/>
                <w:kern w:val="2"/>
                <w:sz w:val="18"/>
                <w:highlight w:val="yellow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>千元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8872" w:type="dxa"/>
            <w:gridSpan w:val="6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>16主要业务活动(填写营业收入份额最大的三项业务活动或主要产品，营业收入所占份额不保留小数)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3440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center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>业务活动(或主要产品)名称</w:t>
            </w:r>
          </w:p>
        </w:tc>
        <w:tc>
          <w:tcPr>
            <w:tcW w:w="160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center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>行业代码</w:t>
            </w:r>
          </w:p>
        </w:tc>
        <w:tc>
          <w:tcPr>
            <w:tcW w:w="382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center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highlight w:val="yellow"/>
              </w:rPr>
              <w:t>营业收入所占份额约为(%)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3440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bookmarkStart w:id="1" w:name="OLE_LINK2"/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${zyywhd0}</w:t>
            </w:r>
            <w:bookmarkEnd w:id="1"/>
          </w:p>
        </w:tc>
        <w:tc>
          <w:tcPr>
            <w:tcW w:w="160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${zyywhd1}</w:t>
            </w:r>
          </w:p>
        </w:tc>
        <w:tc>
          <w:tcPr>
            <w:tcW w:w="382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${zyywhd2}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3440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${zyywhd3}</w:t>
            </w:r>
          </w:p>
        </w:tc>
        <w:tc>
          <w:tcPr>
            <w:tcW w:w="160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${zyywhd4}</w:t>
            </w:r>
          </w:p>
        </w:tc>
        <w:tc>
          <w:tcPr>
            <w:tcW w:w="382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${zyywhd5}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3440" w:type="dxa"/>
            <w:gridSpan w:val="2"/>
            <w:tcBorders>
              <w:top w:val="single" w:color="auto" w:sz="2" w:space="0"/>
              <w:bottom w:val="single" w:color="auto" w:sz="8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${zyywhd6}</w:t>
            </w:r>
          </w:p>
        </w:tc>
        <w:tc>
          <w:tcPr>
            <w:tcW w:w="160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8" w:space="0"/>
              <w:right w:val="single" w:color="auto" w:sz="2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${zyywhd7}</w:t>
            </w:r>
          </w:p>
        </w:tc>
        <w:tc>
          <w:tcPr>
            <w:tcW w:w="382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8" w:space="0"/>
            </w:tcBorders>
            <w:vAlign w:val="center"/>
          </w:tcPr>
          <w:p>
            <w:pPr>
              <w:widowControl w:val="0"/>
              <w:spacing w:line="180" w:lineRule="atLeast"/>
              <w:ind w:firstLine="0" w:firstLineChars="0"/>
              <w:jc w:val="both"/>
              <w:outlineLvl w:val="0"/>
              <w:rPr>
                <w:rFonts w:ascii="宋体" w:hAnsi="宋体"/>
                <w:kern w:val="2"/>
                <w:sz w:val="18"/>
                <w:highlight w:val="yellow"/>
              </w:rPr>
            </w:pPr>
            <w:r>
              <w:rPr>
                <w:rFonts w:hint="eastAsia" w:ascii="宋体" w:hAnsi="宋体"/>
                <w:kern w:val="2"/>
                <w:sz w:val="18"/>
                <w:u w:val="single"/>
                <w:lang w:val="en-US" w:eastAsia="zh-CN"/>
              </w:rPr>
              <w:t>${zyywhd8}</w:t>
            </w:r>
          </w:p>
        </w:tc>
      </w:tr>
    </w:tbl>
    <w:p>
      <w:pPr>
        <w:widowControl w:val="0"/>
        <w:spacing w:line="180" w:lineRule="atLeast"/>
        <w:ind w:firstLine="0" w:firstLineChars="0"/>
        <w:jc w:val="both"/>
        <w:rPr>
          <w:rFonts w:ascii="宋体" w:hAnsi="宋体"/>
          <w:kern w:val="2"/>
          <w:sz w:val="18"/>
        </w:rPr>
      </w:pPr>
      <w:r>
        <w:rPr>
          <w:rFonts w:hint="eastAsia" w:ascii="宋体" w:hAnsi="宋体"/>
          <w:kern w:val="2"/>
          <w:sz w:val="18"/>
        </w:rPr>
        <w:t>联系人姓名：</w:t>
      </w:r>
      <w:r>
        <w:rPr>
          <w:rFonts w:ascii="宋体" w:hAnsi="宋体"/>
          <w:kern w:val="2"/>
          <w:sz w:val="18"/>
        </w:rPr>
        <w:t xml:space="preserve">  </w:t>
      </w:r>
      <w:r>
        <w:rPr>
          <w:rFonts w:hint="eastAsia" w:ascii="宋体" w:hAnsi="宋体"/>
          <w:kern w:val="2"/>
          <w:sz w:val="18"/>
          <w:u w:val="single"/>
          <w:lang w:val="en-US" w:eastAsia="zh-CN"/>
        </w:rPr>
        <w:t>${lxrxm}</w:t>
      </w:r>
      <w:r>
        <w:rPr>
          <w:rFonts w:hint="eastAsia" w:ascii="宋体" w:hAnsi="宋体"/>
          <w:kern w:val="2"/>
          <w:sz w:val="18"/>
        </w:rPr>
        <w:t xml:space="preserve">   职务：</w:t>
      </w:r>
      <w:r>
        <w:rPr>
          <w:rFonts w:ascii="宋体" w:hAnsi="宋体"/>
          <w:kern w:val="2"/>
          <w:sz w:val="18"/>
        </w:rPr>
        <w:t xml:space="preserve"> </w:t>
      </w:r>
      <w:r>
        <w:rPr>
          <w:rFonts w:hint="eastAsia" w:ascii="宋体" w:hAnsi="宋体"/>
          <w:kern w:val="2"/>
          <w:sz w:val="18"/>
        </w:rPr>
        <w:t xml:space="preserve"> </w:t>
      </w:r>
      <w:r>
        <w:rPr>
          <w:rFonts w:ascii="宋体" w:hAnsi="宋体"/>
          <w:kern w:val="2"/>
          <w:sz w:val="18"/>
        </w:rPr>
        <w:t xml:space="preserve"> </w:t>
      </w:r>
      <w:r>
        <w:rPr>
          <w:rFonts w:hint="eastAsia" w:ascii="宋体" w:hAnsi="宋体"/>
          <w:kern w:val="2"/>
          <w:sz w:val="18"/>
          <w:u w:val="single"/>
          <w:lang w:val="en-US" w:eastAsia="zh-CN"/>
        </w:rPr>
        <w:t>${zw}</w:t>
      </w:r>
      <w:r>
        <w:rPr>
          <w:rFonts w:hint="eastAsia" w:ascii="宋体" w:hAnsi="宋体"/>
          <w:kern w:val="2"/>
          <w:sz w:val="18"/>
        </w:rPr>
        <w:t>　</w:t>
      </w:r>
      <w:r>
        <w:rPr>
          <w:rFonts w:ascii="宋体" w:hAnsi="宋体"/>
          <w:kern w:val="2"/>
          <w:sz w:val="18"/>
        </w:rPr>
        <w:t xml:space="preserve">  </w:t>
      </w:r>
      <w:r>
        <w:rPr>
          <w:rFonts w:hint="eastAsia" w:ascii="宋体" w:hAnsi="宋体"/>
          <w:kern w:val="2"/>
          <w:sz w:val="18"/>
        </w:rPr>
        <w:t xml:space="preserve">    电话： </w:t>
      </w:r>
      <w:r>
        <w:rPr>
          <w:rFonts w:hint="eastAsia" w:ascii="宋体" w:hAnsi="宋体"/>
          <w:kern w:val="2"/>
          <w:sz w:val="18"/>
          <w:u w:val="single"/>
          <w:lang w:val="en-US" w:eastAsia="zh-CN"/>
        </w:rPr>
        <w:t>${lxdianhua}</w:t>
      </w:r>
      <w:r>
        <w:rPr>
          <w:rFonts w:hint="eastAsia" w:ascii="宋体" w:hAnsi="宋体"/>
          <w:kern w:val="2"/>
          <w:sz w:val="18"/>
        </w:rPr>
        <w:t xml:space="preserve">  报出日期：</w:t>
      </w:r>
      <w:r>
        <w:rPr>
          <w:rFonts w:hint="eastAsia" w:ascii="宋体" w:hAnsi="宋体"/>
          <w:kern w:val="2"/>
          <w:sz w:val="18"/>
          <w:u w:val="single"/>
          <w:lang w:val="en-US" w:eastAsia="zh-CN"/>
        </w:rPr>
        <w:t>${updatetime}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8327E"/>
    <w:rsid w:val="0F631500"/>
    <w:rsid w:val="194C271A"/>
    <w:rsid w:val="1999433B"/>
    <w:rsid w:val="19A40455"/>
    <w:rsid w:val="1BE10766"/>
    <w:rsid w:val="1FF608CA"/>
    <w:rsid w:val="27AF3A7D"/>
    <w:rsid w:val="2CEA68EC"/>
    <w:rsid w:val="37753AC8"/>
    <w:rsid w:val="46D16C23"/>
    <w:rsid w:val="49275320"/>
    <w:rsid w:val="53832D92"/>
    <w:rsid w:val="645C7654"/>
    <w:rsid w:val="78921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</w:pPr>
    <w:rPr>
      <w:rFonts w:ascii="Times New Roman" w:hAnsi="Times New Roman" w:eastAsia="宋体" w:cs="Times New Roman"/>
      <w:sz w:val="28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2016-07-07T11:46:56Z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