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6949C" w14:textId="77777777" w:rsidR="00FA35D1" w:rsidRPr="00FA35D1" w:rsidRDefault="00FA35D1" w:rsidP="00FA35D1">
      <w:pPr>
        <w:rPr>
          <w:b/>
          <w:bCs/>
        </w:rPr>
      </w:pPr>
      <w:r w:rsidRPr="00FA35D1">
        <w:rPr>
          <w:b/>
          <w:bCs/>
        </w:rPr>
        <w:t>Software Requirements Specification (SRS) for AI-Assisted Fiber Planning Client</w:t>
      </w:r>
    </w:p>
    <w:p w14:paraId="03F0178A" w14:textId="77777777" w:rsidR="00FA35D1" w:rsidRPr="00FA35D1" w:rsidRDefault="00FA35D1" w:rsidP="00FA35D1">
      <w:pPr>
        <w:rPr>
          <w:b/>
          <w:bCs/>
        </w:rPr>
      </w:pPr>
      <w:r w:rsidRPr="00FA35D1">
        <w:rPr>
          <w:b/>
          <w:bCs/>
        </w:rPr>
        <w:t>1. Introduction</w:t>
      </w:r>
    </w:p>
    <w:p w14:paraId="2CC3CE25" w14:textId="77777777" w:rsidR="00FA35D1" w:rsidRPr="00FA35D1" w:rsidRDefault="00FA35D1" w:rsidP="00FA35D1">
      <w:pPr>
        <w:rPr>
          <w:b/>
          <w:bCs/>
        </w:rPr>
      </w:pPr>
      <w:r w:rsidRPr="00FA35D1">
        <w:rPr>
          <w:b/>
          <w:bCs/>
        </w:rPr>
        <w:t>1.1 Purpose</w:t>
      </w:r>
    </w:p>
    <w:p w14:paraId="6EC82014" w14:textId="77777777" w:rsidR="00FA35D1" w:rsidRPr="00FA35D1" w:rsidRDefault="00FA35D1" w:rsidP="00FA35D1">
      <w:r w:rsidRPr="00FA35D1">
        <w:t xml:space="preserve">This document defines the software requirements for the AI-Assisted Fiber Planning Client. The system supports both FTTH (Fiber-to-the-Home) split-based planning and non-FTTH point-to-point </w:t>
      </w:r>
      <w:proofErr w:type="spellStart"/>
      <w:r w:rsidRPr="00FA35D1">
        <w:t>fiber</w:t>
      </w:r>
      <w:proofErr w:type="spellEnd"/>
      <w:r w:rsidRPr="00FA35D1">
        <w:t xml:space="preserve"> network planning. It provides a web-based interface requiring only Python installation on the client side, with AI-assisted route planning performed by remote servers.</w:t>
      </w:r>
    </w:p>
    <w:p w14:paraId="0E8399C7" w14:textId="77777777" w:rsidR="00FA35D1" w:rsidRPr="00FA35D1" w:rsidRDefault="00FA35D1" w:rsidP="00FA35D1">
      <w:pPr>
        <w:rPr>
          <w:b/>
          <w:bCs/>
        </w:rPr>
      </w:pPr>
      <w:r w:rsidRPr="00FA35D1">
        <w:rPr>
          <w:b/>
          <w:bCs/>
        </w:rPr>
        <w:t>1.2 Scope</w:t>
      </w:r>
    </w:p>
    <w:p w14:paraId="69AF1A2B" w14:textId="77777777" w:rsidR="00FA35D1" w:rsidRPr="00FA35D1" w:rsidRDefault="00FA35D1" w:rsidP="00FA35D1">
      <w:r w:rsidRPr="00FA35D1">
        <w:t>The system enables:</w:t>
      </w:r>
    </w:p>
    <w:p w14:paraId="7D8BCA45" w14:textId="77777777" w:rsidR="00FA35D1" w:rsidRPr="00FA35D1" w:rsidRDefault="00FA35D1" w:rsidP="00FA35D1">
      <w:pPr>
        <w:numPr>
          <w:ilvl w:val="0"/>
          <w:numId w:val="1"/>
        </w:numPr>
      </w:pPr>
      <w:r w:rsidRPr="00FA35D1">
        <w:t xml:space="preserve">AI-assisted </w:t>
      </w:r>
      <w:proofErr w:type="spellStart"/>
      <w:r w:rsidRPr="00FA35D1">
        <w:t>fiber</w:t>
      </w:r>
      <w:proofErr w:type="spellEnd"/>
      <w:r w:rsidRPr="00FA35D1">
        <w:t xml:space="preserve"> route planning (FTTH and non-FTTH).</w:t>
      </w:r>
    </w:p>
    <w:p w14:paraId="76DBB36C" w14:textId="77777777" w:rsidR="00FA35D1" w:rsidRPr="00FA35D1" w:rsidRDefault="00FA35D1" w:rsidP="00FA35D1">
      <w:pPr>
        <w:numPr>
          <w:ilvl w:val="0"/>
          <w:numId w:val="1"/>
        </w:numPr>
      </w:pPr>
      <w:r w:rsidRPr="00FA35D1">
        <w:t>Manual map editing and SPOF analysis.</w:t>
      </w:r>
    </w:p>
    <w:p w14:paraId="657F27E6" w14:textId="77777777" w:rsidR="00FA35D1" w:rsidRPr="00FA35D1" w:rsidRDefault="00FA35D1" w:rsidP="00FA35D1">
      <w:pPr>
        <w:numPr>
          <w:ilvl w:val="0"/>
          <w:numId w:val="1"/>
        </w:numPr>
      </w:pPr>
      <w:r w:rsidRPr="00FA35D1">
        <w:t>Export of finalized plans in multiple formats (</w:t>
      </w:r>
      <w:proofErr w:type="spellStart"/>
      <w:r w:rsidRPr="00FA35D1">
        <w:t>GeoJSON</w:t>
      </w:r>
      <w:proofErr w:type="spellEnd"/>
      <w:r w:rsidRPr="00FA35D1">
        <w:t>, KMZ, PDF, Image, Excel).</w:t>
      </w:r>
    </w:p>
    <w:p w14:paraId="5A2A9186" w14:textId="77777777" w:rsidR="00FA35D1" w:rsidRPr="00FA35D1" w:rsidRDefault="00FA35D1" w:rsidP="00FA35D1">
      <w:pPr>
        <w:numPr>
          <w:ilvl w:val="0"/>
          <w:numId w:val="1"/>
        </w:numPr>
      </w:pPr>
      <w:r w:rsidRPr="00FA35D1">
        <w:t>Mandatory feedback submission to improve AI models and enable BOM/BOQ generation.</w:t>
      </w:r>
    </w:p>
    <w:p w14:paraId="2E1D9BE5" w14:textId="77777777" w:rsidR="00FA35D1" w:rsidRPr="00FA35D1" w:rsidRDefault="00FA35D1" w:rsidP="00FA35D1">
      <w:pPr>
        <w:rPr>
          <w:b/>
          <w:bCs/>
        </w:rPr>
      </w:pPr>
      <w:r w:rsidRPr="00FA35D1">
        <w:rPr>
          <w:b/>
          <w:bCs/>
        </w:rPr>
        <w:t>1.3 Definitions</w:t>
      </w:r>
    </w:p>
    <w:p w14:paraId="40F26E58" w14:textId="77777777" w:rsidR="00FA35D1" w:rsidRPr="00FA35D1" w:rsidRDefault="00FA35D1" w:rsidP="00FA35D1">
      <w:pPr>
        <w:numPr>
          <w:ilvl w:val="0"/>
          <w:numId w:val="2"/>
        </w:numPr>
      </w:pPr>
      <w:r w:rsidRPr="00FA35D1">
        <w:rPr>
          <w:b/>
          <w:bCs/>
        </w:rPr>
        <w:t>FTTH</w:t>
      </w:r>
      <w:r w:rsidRPr="00FA35D1">
        <w:t>: Fiber-to-the-Home split-based architecture.</w:t>
      </w:r>
    </w:p>
    <w:p w14:paraId="2F7FEAC1" w14:textId="77777777" w:rsidR="00FA35D1" w:rsidRPr="00FA35D1" w:rsidRDefault="00FA35D1" w:rsidP="00FA35D1">
      <w:pPr>
        <w:numPr>
          <w:ilvl w:val="0"/>
          <w:numId w:val="2"/>
        </w:numPr>
      </w:pPr>
      <w:r w:rsidRPr="00FA35D1">
        <w:rPr>
          <w:b/>
          <w:bCs/>
        </w:rPr>
        <w:t>Non-FTTH (P2P)</w:t>
      </w:r>
      <w:r w:rsidRPr="00FA35D1">
        <w:t xml:space="preserve">: Point-to-point </w:t>
      </w:r>
      <w:proofErr w:type="spellStart"/>
      <w:r w:rsidRPr="00FA35D1">
        <w:t>fiber</w:t>
      </w:r>
      <w:proofErr w:type="spellEnd"/>
      <w:r w:rsidRPr="00FA35D1">
        <w:t xml:space="preserve"> network without splitters.</w:t>
      </w:r>
    </w:p>
    <w:p w14:paraId="595DBE36" w14:textId="77777777" w:rsidR="00FA35D1" w:rsidRPr="00FA35D1" w:rsidRDefault="00FA35D1" w:rsidP="00FA35D1">
      <w:pPr>
        <w:numPr>
          <w:ilvl w:val="0"/>
          <w:numId w:val="2"/>
        </w:numPr>
      </w:pPr>
      <w:r w:rsidRPr="00FA35D1">
        <w:rPr>
          <w:b/>
          <w:bCs/>
        </w:rPr>
        <w:t>FDC</w:t>
      </w:r>
      <w:r w:rsidRPr="00FA35D1">
        <w:t>: Fiber Distribution Cabinet.</w:t>
      </w:r>
    </w:p>
    <w:p w14:paraId="7C56FE1F" w14:textId="77777777" w:rsidR="00FA35D1" w:rsidRPr="00FA35D1" w:rsidRDefault="00FA35D1" w:rsidP="00FA35D1">
      <w:pPr>
        <w:numPr>
          <w:ilvl w:val="0"/>
          <w:numId w:val="2"/>
        </w:numPr>
      </w:pPr>
      <w:r w:rsidRPr="00FA35D1">
        <w:rPr>
          <w:b/>
          <w:bCs/>
        </w:rPr>
        <w:t>FDP</w:t>
      </w:r>
      <w:r w:rsidRPr="00FA35D1">
        <w:t>: Fiber Distribution Point.</w:t>
      </w:r>
    </w:p>
    <w:p w14:paraId="305FE9AB" w14:textId="77777777" w:rsidR="00FA35D1" w:rsidRPr="00FA35D1" w:rsidRDefault="00FA35D1" w:rsidP="00FA35D1">
      <w:pPr>
        <w:numPr>
          <w:ilvl w:val="0"/>
          <w:numId w:val="2"/>
        </w:numPr>
      </w:pPr>
      <w:r w:rsidRPr="00FA35D1">
        <w:rPr>
          <w:b/>
          <w:bCs/>
        </w:rPr>
        <w:t>ODF</w:t>
      </w:r>
      <w:r w:rsidRPr="00FA35D1">
        <w:t>: Optical Distribution Frame.</w:t>
      </w:r>
    </w:p>
    <w:p w14:paraId="6A940914" w14:textId="77777777" w:rsidR="00FA35D1" w:rsidRPr="00FA35D1" w:rsidRDefault="00FA35D1" w:rsidP="00FA35D1">
      <w:pPr>
        <w:numPr>
          <w:ilvl w:val="0"/>
          <w:numId w:val="2"/>
        </w:numPr>
      </w:pPr>
      <w:r w:rsidRPr="00FA35D1">
        <w:rPr>
          <w:b/>
          <w:bCs/>
        </w:rPr>
        <w:t>SPOF</w:t>
      </w:r>
      <w:r w:rsidRPr="00FA35D1">
        <w:t>: Single Point of Failure.</w:t>
      </w:r>
    </w:p>
    <w:p w14:paraId="4C2D3ACD" w14:textId="77777777" w:rsidR="00FA35D1" w:rsidRPr="00FA35D1" w:rsidRDefault="00FA35D1" w:rsidP="00FA35D1">
      <w:r w:rsidRPr="00FA35D1">
        <w:pict w14:anchorId="716F9F3A">
          <v:rect id="_x0000_i1067" style="width:0;height:1.5pt" o:hralign="center" o:hrstd="t" o:hr="t" fillcolor="#a0a0a0" stroked="f"/>
        </w:pict>
      </w:r>
    </w:p>
    <w:p w14:paraId="7E35B1F2" w14:textId="77777777" w:rsidR="00FA35D1" w:rsidRPr="00FA35D1" w:rsidRDefault="00FA35D1" w:rsidP="00FA35D1">
      <w:pPr>
        <w:rPr>
          <w:b/>
          <w:bCs/>
        </w:rPr>
      </w:pPr>
      <w:r w:rsidRPr="00FA35D1">
        <w:rPr>
          <w:b/>
          <w:bCs/>
        </w:rPr>
        <w:t>2. Overall Description</w:t>
      </w:r>
    </w:p>
    <w:p w14:paraId="6CF88B32" w14:textId="77777777" w:rsidR="00FA35D1" w:rsidRPr="00FA35D1" w:rsidRDefault="00FA35D1" w:rsidP="00FA35D1">
      <w:pPr>
        <w:rPr>
          <w:b/>
          <w:bCs/>
        </w:rPr>
      </w:pPr>
      <w:r w:rsidRPr="00FA35D1">
        <w:rPr>
          <w:b/>
          <w:bCs/>
        </w:rPr>
        <w:t>2.1 Product Perspective</w:t>
      </w:r>
    </w:p>
    <w:p w14:paraId="1600E7CA" w14:textId="77777777" w:rsidR="00FA35D1" w:rsidRPr="00FA35D1" w:rsidRDefault="00FA35D1" w:rsidP="00FA35D1">
      <w:r w:rsidRPr="00FA35D1">
        <w:t>The client runs locally with Python and serves a browser-based UI. AI planning is performed by two remote servers:</w:t>
      </w:r>
    </w:p>
    <w:p w14:paraId="3BC8F624" w14:textId="77777777" w:rsidR="00FA35D1" w:rsidRPr="00FA35D1" w:rsidRDefault="00FA35D1" w:rsidP="00FA35D1">
      <w:pPr>
        <w:numPr>
          <w:ilvl w:val="0"/>
          <w:numId w:val="3"/>
        </w:numPr>
      </w:pPr>
      <w:r w:rsidRPr="00FA35D1">
        <w:rPr>
          <w:b/>
          <w:bCs/>
        </w:rPr>
        <w:t>Server A</w:t>
      </w:r>
      <w:r w:rsidRPr="00FA35D1">
        <w:t>: Always-on, low-spec, fast response for small jobs.</w:t>
      </w:r>
    </w:p>
    <w:p w14:paraId="2797A10A" w14:textId="77777777" w:rsidR="00FA35D1" w:rsidRPr="00FA35D1" w:rsidRDefault="00FA35D1" w:rsidP="00FA35D1">
      <w:pPr>
        <w:numPr>
          <w:ilvl w:val="0"/>
          <w:numId w:val="3"/>
        </w:numPr>
      </w:pPr>
      <w:r w:rsidRPr="00FA35D1">
        <w:rPr>
          <w:b/>
          <w:bCs/>
        </w:rPr>
        <w:t>Server B</w:t>
      </w:r>
      <w:r w:rsidRPr="00FA35D1">
        <w:t>: On-demand, high-spec, used for large or complex jobs.</w:t>
      </w:r>
    </w:p>
    <w:p w14:paraId="7F09CDED" w14:textId="77777777" w:rsidR="00FA35D1" w:rsidRPr="00FA35D1" w:rsidRDefault="00FA35D1" w:rsidP="00FA35D1">
      <w:pPr>
        <w:rPr>
          <w:b/>
          <w:bCs/>
        </w:rPr>
      </w:pPr>
      <w:r w:rsidRPr="00FA35D1">
        <w:rPr>
          <w:b/>
          <w:bCs/>
        </w:rPr>
        <w:t>2.2 Product Functions</w:t>
      </w:r>
    </w:p>
    <w:p w14:paraId="362E005F" w14:textId="77777777" w:rsidR="00FA35D1" w:rsidRPr="00FA35D1" w:rsidRDefault="00FA35D1" w:rsidP="00FA35D1">
      <w:pPr>
        <w:numPr>
          <w:ilvl w:val="0"/>
          <w:numId w:val="4"/>
        </w:numPr>
      </w:pPr>
      <w:r w:rsidRPr="00FA35D1">
        <w:t xml:space="preserve">Load and manage </w:t>
      </w:r>
      <w:proofErr w:type="spellStart"/>
      <w:r w:rsidRPr="00FA35D1">
        <w:t>GeoJSON</w:t>
      </w:r>
      <w:proofErr w:type="spellEnd"/>
      <w:r w:rsidRPr="00FA35D1">
        <w:t xml:space="preserve"> layers.</w:t>
      </w:r>
    </w:p>
    <w:p w14:paraId="1DD11F58" w14:textId="77777777" w:rsidR="00FA35D1" w:rsidRPr="00FA35D1" w:rsidRDefault="00FA35D1" w:rsidP="00FA35D1">
      <w:pPr>
        <w:numPr>
          <w:ilvl w:val="0"/>
          <w:numId w:val="4"/>
        </w:numPr>
      </w:pPr>
      <w:r w:rsidRPr="00FA35D1">
        <w:t>Select sites for planning by clicking, entering coordinates, or selecting existing features.</w:t>
      </w:r>
    </w:p>
    <w:p w14:paraId="7AAC3CD8" w14:textId="77777777" w:rsidR="00FA35D1" w:rsidRPr="00FA35D1" w:rsidRDefault="00FA35D1" w:rsidP="00FA35D1">
      <w:pPr>
        <w:numPr>
          <w:ilvl w:val="0"/>
          <w:numId w:val="4"/>
        </w:numPr>
      </w:pPr>
      <w:r w:rsidRPr="00FA35D1">
        <w:t>Edit and snap routes to OSM roads or existing infrastructure.</w:t>
      </w:r>
    </w:p>
    <w:p w14:paraId="3CA72E6B" w14:textId="77777777" w:rsidR="00FA35D1" w:rsidRPr="00FA35D1" w:rsidRDefault="00FA35D1" w:rsidP="00FA35D1">
      <w:pPr>
        <w:numPr>
          <w:ilvl w:val="0"/>
          <w:numId w:val="4"/>
        </w:numPr>
      </w:pPr>
      <w:r w:rsidRPr="00FA35D1">
        <w:t>Support FTTH options:</w:t>
      </w:r>
    </w:p>
    <w:p w14:paraId="74AC93C3" w14:textId="77777777" w:rsidR="00FA35D1" w:rsidRPr="00FA35D1" w:rsidRDefault="00FA35D1" w:rsidP="00FA35D1">
      <w:pPr>
        <w:numPr>
          <w:ilvl w:val="1"/>
          <w:numId w:val="4"/>
        </w:numPr>
      </w:pPr>
      <w:r w:rsidRPr="00FA35D1">
        <w:lastRenderedPageBreak/>
        <w:t>New FDC (split 1:4) with new FDP (split 1:8).</w:t>
      </w:r>
    </w:p>
    <w:p w14:paraId="1BAD9854" w14:textId="77777777" w:rsidR="00FA35D1" w:rsidRPr="00FA35D1" w:rsidRDefault="00FA35D1" w:rsidP="00FA35D1">
      <w:pPr>
        <w:numPr>
          <w:ilvl w:val="1"/>
          <w:numId w:val="4"/>
        </w:numPr>
      </w:pPr>
      <w:r w:rsidRPr="00FA35D1">
        <w:t>Existing FDC with new FDP.</w:t>
      </w:r>
    </w:p>
    <w:p w14:paraId="6DB984FC" w14:textId="77777777" w:rsidR="00FA35D1" w:rsidRPr="00FA35D1" w:rsidRDefault="00FA35D1" w:rsidP="00FA35D1">
      <w:pPr>
        <w:numPr>
          <w:ilvl w:val="1"/>
          <w:numId w:val="4"/>
        </w:numPr>
      </w:pPr>
      <w:r w:rsidRPr="00FA35D1">
        <w:t>New user ODF (split 1:32) at customer premise.</w:t>
      </w:r>
    </w:p>
    <w:p w14:paraId="012FB9C7" w14:textId="77777777" w:rsidR="00FA35D1" w:rsidRPr="00FA35D1" w:rsidRDefault="00FA35D1" w:rsidP="00FA35D1">
      <w:pPr>
        <w:numPr>
          <w:ilvl w:val="1"/>
          <w:numId w:val="4"/>
        </w:numPr>
      </w:pPr>
      <w:r w:rsidRPr="00FA35D1">
        <w:t>Tie DP (pull FDP without splitter from existing FDP or user ODF).</w:t>
      </w:r>
    </w:p>
    <w:p w14:paraId="1EF6AF15" w14:textId="77777777" w:rsidR="00FA35D1" w:rsidRPr="00FA35D1" w:rsidRDefault="00FA35D1" w:rsidP="00FA35D1">
      <w:pPr>
        <w:numPr>
          <w:ilvl w:val="0"/>
          <w:numId w:val="4"/>
        </w:numPr>
      </w:pPr>
      <w:r w:rsidRPr="00FA35D1">
        <w:t>Support non-FTTH point-to-point planning.</w:t>
      </w:r>
    </w:p>
    <w:p w14:paraId="78A77D69" w14:textId="77777777" w:rsidR="00FA35D1" w:rsidRPr="00FA35D1" w:rsidRDefault="00FA35D1" w:rsidP="00FA35D1">
      <w:pPr>
        <w:numPr>
          <w:ilvl w:val="0"/>
          <w:numId w:val="4"/>
        </w:numPr>
      </w:pPr>
      <w:r w:rsidRPr="00FA35D1">
        <w:t>SPOF tagging and calculation.</w:t>
      </w:r>
    </w:p>
    <w:p w14:paraId="4C83271B" w14:textId="77777777" w:rsidR="00FA35D1" w:rsidRPr="00FA35D1" w:rsidRDefault="00FA35D1" w:rsidP="00FA35D1">
      <w:pPr>
        <w:numPr>
          <w:ilvl w:val="0"/>
          <w:numId w:val="4"/>
        </w:numPr>
      </w:pPr>
      <w:r w:rsidRPr="00FA35D1">
        <w:t xml:space="preserve">Export finalized plans in </w:t>
      </w:r>
      <w:proofErr w:type="spellStart"/>
      <w:r w:rsidRPr="00FA35D1">
        <w:t>GeoJSON</w:t>
      </w:r>
      <w:proofErr w:type="spellEnd"/>
      <w:r w:rsidRPr="00FA35D1">
        <w:t>, KMZ, PDF, Image, and Excel formats.</w:t>
      </w:r>
    </w:p>
    <w:p w14:paraId="5E802613" w14:textId="77777777" w:rsidR="00FA35D1" w:rsidRPr="00FA35D1" w:rsidRDefault="00FA35D1" w:rsidP="00FA35D1">
      <w:pPr>
        <w:numPr>
          <w:ilvl w:val="0"/>
          <w:numId w:val="4"/>
        </w:numPr>
      </w:pPr>
      <w:r w:rsidRPr="00FA35D1">
        <w:t>Mandatory feedback submission before BOM/BOQ generation, with fallback if connectivity fails.</w:t>
      </w:r>
    </w:p>
    <w:p w14:paraId="75419CFD" w14:textId="77777777" w:rsidR="00FA35D1" w:rsidRPr="00FA35D1" w:rsidRDefault="00FA35D1" w:rsidP="00FA35D1">
      <w:pPr>
        <w:rPr>
          <w:b/>
          <w:bCs/>
        </w:rPr>
      </w:pPr>
      <w:r w:rsidRPr="00FA35D1">
        <w:rPr>
          <w:b/>
          <w:bCs/>
        </w:rPr>
        <w:t>2.3 User Characteristics</w:t>
      </w:r>
    </w:p>
    <w:p w14:paraId="713079F0" w14:textId="77777777" w:rsidR="00FA35D1" w:rsidRPr="00FA35D1" w:rsidRDefault="00FA35D1" w:rsidP="00FA35D1">
      <w:r w:rsidRPr="00FA35D1">
        <w:t xml:space="preserve">Users are planners, engineers, or analysts familiar with </w:t>
      </w:r>
      <w:proofErr w:type="spellStart"/>
      <w:r w:rsidRPr="00FA35D1">
        <w:t>fiber</w:t>
      </w:r>
      <w:proofErr w:type="spellEnd"/>
      <w:r w:rsidRPr="00FA35D1">
        <w:t xml:space="preserve"> network design. They require intuitive map tools, reliable exports, and AI-assisted planning.</w:t>
      </w:r>
    </w:p>
    <w:p w14:paraId="6BC2D8E8" w14:textId="77777777" w:rsidR="00FA35D1" w:rsidRPr="00FA35D1" w:rsidRDefault="00FA35D1" w:rsidP="00FA35D1">
      <w:pPr>
        <w:rPr>
          <w:b/>
          <w:bCs/>
        </w:rPr>
      </w:pPr>
      <w:r w:rsidRPr="00FA35D1">
        <w:rPr>
          <w:b/>
          <w:bCs/>
        </w:rPr>
        <w:t>2.4 Constraints</w:t>
      </w:r>
    </w:p>
    <w:p w14:paraId="2D082BB3" w14:textId="77777777" w:rsidR="00FA35D1" w:rsidRPr="00FA35D1" w:rsidRDefault="00FA35D1" w:rsidP="00FA35D1">
      <w:pPr>
        <w:numPr>
          <w:ilvl w:val="0"/>
          <w:numId w:val="5"/>
        </w:numPr>
      </w:pPr>
      <w:r w:rsidRPr="00FA35D1">
        <w:t>Client requires Python installation only.</w:t>
      </w:r>
    </w:p>
    <w:p w14:paraId="2D814FC4" w14:textId="77777777" w:rsidR="00FA35D1" w:rsidRPr="00FA35D1" w:rsidRDefault="00FA35D1" w:rsidP="00FA35D1">
      <w:pPr>
        <w:numPr>
          <w:ilvl w:val="0"/>
          <w:numId w:val="5"/>
        </w:numPr>
      </w:pPr>
      <w:r w:rsidRPr="00FA35D1">
        <w:t>AI planning requires connectivity to remote servers.</w:t>
      </w:r>
    </w:p>
    <w:p w14:paraId="54DDCE98" w14:textId="77777777" w:rsidR="00FA35D1" w:rsidRPr="00FA35D1" w:rsidRDefault="00FA35D1" w:rsidP="00FA35D1">
      <w:pPr>
        <w:numPr>
          <w:ilvl w:val="0"/>
          <w:numId w:val="5"/>
        </w:numPr>
      </w:pPr>
      <w:r w:rsidRPr="00FA35D1">
        <w:t>BOM/BOQ generation requires feedback submission.</w:t>
      </w:r>
    </w:p>
    <w:p w14:paraId="5C4B867E" w14:textId="77777777" w:rsidR="00FA35D1" w:rsidRPr="00FA35D1" w:rsidRDefault="00FA35D1" w:rsidP="00FA35D1">
      <w:r w:rsidRPr="00FA35D1">
        <w:pict w14:anchorId="623C5C72">
          <v:rect id="_x0000_i1068" style="width:0;height:1.5pt" o:hralign="center" o:hrstd="t" o:hr="t" fillcolor="#a0a0a0" stroked="f"/>
        </w:pict>
      </w:r>
    </w:p>
    <w:p w14:paraId="5873717B" w14:textId="77777777" w:rsidR="00FA35D1" w:rsidRPr="00FA35D1" w:rsidRDefault="00FA35D1" w:rsidP="00FA35D1">
      <w:pPr>
        <w:rPr>
          <w:b/>
          <w:bCs/>
        </w:rPr>
      </w:pPr>
      <w:r w:rsidRPr="00FA35D1">
        <w:rPr>
          <w:b/>
          <w:bCs/>
        </w:rPr>
        <w:t>3. Specific Requirements</w:t>
      </w:r>
    </w:p>
    <w:p w14:paraId="5FD55020" w14:textId="77777777" w:rsidR="00FA35D1" w:rsidRPr="00FA35D1" w:rsidRDefault="00FA35D1" w:rsidP="00FA35D1">
      <w:pPr>
        <w:rPr>
          <w:b/>
          <w:bCs/>
        </w:rPr>
      </w:pPr>
      <w:r w:rsidRPr="00FA35D1">
        <w:rPr>
          <w:b/>
          <w:bCs/>
        </w:rPr>
        <w:t>3.1 Functional Requirements</w:t>
      </w:r>
    </w:p>
    <w:p w14:paraId="156FD0AA" w14:textId="77777777" w:rsidR="00FA35D1" w:rsidRPr="00FA35D1" w:rsidRDefault="00FA35D1" w:rsidP="00FA35D1">
      <w:pPr>
        <w:numPr>
          <w:ilvl w:val="0"/>
          <w:numId w:val="6"/>
        </w:numPr>
      </w:pPr>
      <w:r w:rsidRPr="00FA35D1">
        <w:rPr>
          <w:b/>
          <w:bCs/>
        </w:rPr>
        <w:t>FR1</w:t>
      </w:r>
      <w:r w:rsidRPr="00FA35D1">
        <w:t xml:space="preserve">: The client shall allow loading, viewing, and editing of </w:t>
      </w:r>
      <w:proofErr w:type="spellStart"/>
      <w:r w:rsidRPr="00FA35D1">
        <w:t>GeoJSON</w:t>
      </w:r>
      <w:proofErr w:type="spellEnd"/>
      <w:r w:rsidRPr="00FA35D1">
        <w:t xml:space="preserve"> layers.</w:t>
      </w:r>
    </w:p>
    <w:p w14:paraId="7DA4D8F4" w14:textId="77777777" w:rsidR="00FA35D1" w:rsidRPr="00FA35D1" w:rsidRDefault="00FA35D1" w:rsidP="00FA35D1">
      <w:pPr>
        <w:numPr>
          <w:ilvl w:val="0"/>
          <w:numId w:val="6"/>
        </w:numPr>
      </w:pPr>
      <w:r w:rsidRPr="00FA35D1">
        <w:rPr>
          <w:b/>
          <w:bCs/>
        </w:rPr>
        <w:t>FR2</w:t>
      </w:r>
      <w:r w:rsidRPr="00FA35D1">
        <w:t>: The client shall allow site selection by click, coordinate entry, or feature selection.</w:t>
      </w:r>
    </w:p>
    <w:p w14:paraId="3824089E" w14:textId="77777777" w:rsidR="00FA35D1" w:rsidRPr="00FA35D1" w:rsidRDefault="00FA35D1" w:rsidP="00FA35D1">
      <w:pPr>
        <w:numPr>
          <w:ilvl w:val="0"/>
          <w:numId w:val="6"/>
        </w:numPr>
      </w:pPr>
      <w:r w:rsidRPr="00FA35D1">
        <w:rPr>
          <w:b/>
          <w:bCs/>
        </w:rPr>
        <w:t>FR3</w:t>
      </w:r>
      <w:r w:rsidRPr="00FA35D1">
        <w:t>: The client shall support route editing with snapping to OSM roads or existing infrastructure.</w:t>
      </w:r>
    </w:p>
    <w:p w14:paraId="596B7887" w14:textId="77777777" w:rsidR="00FA35D1" w:rsidRPr="00FA35D1" w:rsidRDefault="00FA35D1" w:rsidP="00FA35D1">
      <w:pPr>
        <w:numPr>
          <w:ilvl w:val="0"/>
          <w:numId w:val="6"/>
        </w:numPr>
      </w:pPr>
      <w:r w:rsidRPr="00FA35D1">
        <w:rPr>
          <w:b/>
          <w:bCs/>
        </w:rPr>
        <w:t>FR4</w:t>
      </w:r>
      <w:r w:rsidRPr="00FA35D1">
        <w:t xml:space="preserve">: The client shall provide drawing modes for </w:t>
      </w:r>
      <w:proofErr w:type="spellStart"/>
      <w:r w:rsidRPr="00FA35D1">
        <w:t>fiber</w:t>
      </w:r>
      <w:proofErr w:type="spellEnd"/>
      <w:r w:rsidRPr="00FA35D1">
        <w:t xml:space="preserve"> deployment (existing pole, existing ductway, new pole, new ductway).</w:t>
      </w:r>
    </w:p>
    <w:p w14:paraId="0AFBB8CD" w14:textId="77777777" w:rsidR="00FA35D1" w:rsidRPr="00FA35D1" w:rsidRDefault="00FA35D1" w:rsidP="00FA35D1">
      <w:pPr>
        <w:numPr>
          <w:ilvl w:val="0"/>
          <w:numId w:val="6"/>
        </w:numPr>
      </w:pPr>
      <w:r w:rsidRPr="00FA35D1">
        <w:rPr>
          <w:b/>
          <w:bCs/>
        </w:rPr>
        <w:t>FR5</w:t>
      </w:r>
      <w:r w:rsidRPr="00FA35D1">
        <w:t>: The client shall support FTTH planning options (new/existing FDC, new ODF, tie DP).</w:t>
      </w:r>
    </w:p>
    <w:p w14:paraId="75ED3735" w14:textId="77777777" w:rsidR="00FA35D1" w:rsidRPr="00FA35D1" w:rsidRDefault="00FA35D1" w:rsidP="00FA35D1">
      <w:pPr>
        <w:numPr>
          <w:ilvl w:val="0"/>
          <w:numId w:val="6"/>
        </w:numPr>
      </w:pPr>
      <w:r w:rsidRPr="00FA35D1">
        <w:rPr>
          <w:b/>
          <w:bCs/>
        </w:rPr>
        <w:t>FR6</w:t>
      </w:r>
      <w:r w:rsidRPr="00FA35D1">
        <w:t>: The client shall support non-FTTH point-to-point planning.</w:t>
      </w:r>
    </w:p>
    <w:p w14:paraId="286BE8F0" w14:textId="77777777" w:rsidR="00FA35D1" w:rsidRPr="00FA35D1" w:rsidRDefault="00FA35D1" w:rsidP="00FA35D1">
      <w:pPr>
        <w:numPr>
          <w:ilvl w:val="0"/>
          <w:numId w:val="6"/>
        </w:numPr>
      </w:pPr>
      <w:r w:rsidRPr="00FA35D1">
        <w:rPr>
          <w:b/>
          <w:bCs/>
        </w:rPr>
        <w:t>FR7</w:t>
      </w:r>
      <w:r w:rsidRPr="00FA35D1">
        <w:t>: The client shall allow SPOF tagging and calculate SPOF metrics.</w:t>
      </w:r>
    </w:p>
    <w:p w14:paraId="4ED3FC41" w14:textId="77777777" w:rsidR="00FA35D1" w:rsidRPr="00FA35D1" w:rsidRDefault="00FA35D1" w:rsidP="00FA35D1">
      <w:pPr>
        <w:numPr>
          <w:ilvl w:val="0"/>
          <w:numId w:val="6"/>
        </w:numPr>
      </w:pPr>
      <w:r w:rsidRPr="00FA35D1">
        <w:rPr>
          <w:b/>
          <w:bCs/>
        </w:rPr>
        <w:t>FR8</w:t>
      </w:r>
      <w:r w:rsidRPr="00FA35D1">
        <w:t xml:space="preserve">: The client shall export finalized plans in </w:t>
      </w:r>
      <w:proofErr w:type="spellStart"/>
      <w:r w:rsidRPr="00FA35D1">
        <w:t>GeoJSON</w:t>
      </w:r>
      <w:proofErr w:type="spellEnd"/>
      <w:r w:rsidRPr="00FA35D1">
        <w:t>, KMZ, PDF, Image, and Excel formats.</w:t>
      </w:r>
    </w:p>
    <w:p w14:paraId="358124E0" w14:textId="77777777" w:rsidR="00FA35D1" w:rsidRPr="00FA35D1" w:rsidRDefault="00FA35D1" w:rsidP="00FA35D1">
      <w:pPr>
        <w:numPr>
          <w:ilvl w:val="0"/>
          <w:numId w:val="6"/>
        </w:numPr>
      </w:pPr>
      <w:r w:rsidRPr="00FA35D1">
        <w:rPr>
          <w:b/>
          <w:bCs/>
        </w:rPr>
        <w:t>FR9</w:t>
      </w:r>
      <w:r w:rsidRPr="00FA35D1">
        <w:t>: The client shall enforce mandatory feedback submission before BOM/BOQ generation.</w:t>
      </w:r>
    </w:p>
    <w:p w14:paraId="3670885B" w14:textId="77777777" w:rsidR="00FA35D1" w:rsidRPr="00FA35D1" w:rsidRDefault="00FA35D1" w:rsidP="00FA35D1">
      <w:pPr>
        <w:numPr>
          <w:ilvl w:val="0"/>
          <w:numId w:val="6"/>
        </w:numPr>
      </w:pPr>
      <w:r w:rsidRPr="00FA35D1">
        <w:rPr>
          <w:b/>
          <w:bCs/>
        </w:rPr>
        <w:lastRenderedPageBreak/>
        <w:t>FR10</w:t>
      </w:r>
      <w:r w:rsidRPr="00FA35D1">
        <w:t>: The client shall allow BOM/BOQ generation locally if feedback submission fails due to connectivity.</w:t>
      </w:r>
    </w:p>
    <w:p w14:paraId="162BE2E1" w14:textId="77777777" w:rsidR="00FA35D1" w:rsidRPr="00FA35D1" w:rsidRDefault="00FA35D1" w:rsidP="00FA35D1">
      <w:pPr>
        <w:rPr>
          <w:b/>
          <w:bCs/>
        </w:rPr>
      </w:pPr>
      <w:r w:rsidRPr="00FA35D1">
        <w:rPr>
          <w:b/>
          <w:bCs/>
        </w:rPr>
        <w:t>3.2 Server Requirements</w:t>
      </w:r>
    </w:p>
    <w:p w14:paraId="2CAB80B8" w14:textId="77777777" w:rsidR="00FA35D1" w:rsidRPr="00FA35D1" w:rsidRDefault="00FA35D1" w:rsidP="00FA35D1">
      <w:pPr>
        <w:numPr>
          <w:ilvl w:val="0"/>
          <w:numId w:val="7"/>
        </w:numPr>
      </w:pPr>
      <w:r w:rsidRPr="00FA35D1">
        <w:rPr>
          <w:b/>
          <w:bCs/>
        </w:rPr>
        <w:t>SR1</w:t>
      </w:r>
      <w:r w:rsidRPr="00FA35D1">
        <w:t>: Server A shall provide lightweight planning with &lt;5s latency.</w:t>
      </w:r>
    </w:p>
    <w:p w14:paraId="4A75E869" w14:textId="77777777" w:rsidR="00FA35D1" w:rsidRPr="00FA35D1" w:rsidRDefault="00FA35D1" w:rsidP="00FA35D1">
      <w:pPr>
        <w:numPr>
          <w:ilvl w:val="0"/>
          <w:numId w:val="7"/>
        </w:numPr>
      </w:pPr>
      <w:r w:rsidRPr="00FA35D1">
        <w:rPr>
          <w:b/>
          <w:bCs/>
        </w:rPr>
        <w:t>SR2</w:t>
      </w:r>
      <w:r w:rsidRPr="00FA35D1">
        <w:t>: Server B shall provide full planning for large jobs with &lt;10 minutes latency.</w:t>
      </w:r>
    </w:p>
    <w:p w14:paraId="2861EE9F" w14:textId="77777777" w:rsidR="00FA35D1" w:rsidRPr="00FA35D1" w:rsidRDefault="00FA35D1" w:rsidP="00FA35D1">
      <w:pPr>
        <w:numPr>
          <w:ilvl w:val="0"/>
          <w:numId w:val="7"/>
        </w:numPr>
      </w:pPr>
      <w:r w:rsidRPr="00FA35D1">
        <w:rPr>
          <w:b/>
          <w:bCs/>
        </w:rPr>
        <w:t>SR3</w:t>
      </w:r>
      <w:r w:rsidRPr="00FA35D1">
        <w:t>: Both servers shall implement identical API contracts (/health, /v1/plan/sync, /v1/feedback).</w:t>
      </w:r>
    </w:p>
    <w:p w14:paraId="500C0182" w14:textId="77777777" w:rsidR="00FA35D1" w:rsidRPr="00FA35D1" w:rsidRDefault="00FA35D1" w:rsidP="00FA35D1">
      <w:pPr>
        <w:numPr>
          <w:ilvl w:val="0"/>
          <w:numId w:val="7"/>
        </w:numPr>
      </w:pPr>
      <w:r w:rsidRPr="00FA35D1">
        <w:rPr>
          <w:b/>
          <w:bCs/>
        </w:rPr>
        <w:t>SR4</w:t>
      </w:r>
      <w:r w:rsidRPr="00FA35D1">
        <w:t xml:space="preserve">: Servers shall include </w:t>
      </w:r>
      <w:proofErr w:type="spellStart"/>
      <w:r w:rsidRPr="00FA35D1">
        <w:t>server_id</w:t>
      </w:r>
      <w:proofErr w:type="spellEnd"/>
      <w:r w:rsidRPr="00FA35D1">
        <w:t xml:space="preserve"> and </w:t>
      </w:r>
      <w:proofErr w:type="spellStart"/>
      <w:r w:rsidRPr="00FA35D1">
        <w:t>model_version</w:t>
      </w:r>
      <w:proofErr w:type="spellEnd"/>
      <w:r w:rsidRPr="00FA35D1">
        <w:t xml:space="preserve"> in responses.</w:t>
      </w:r>
    </w:p>
    <w:p w14:paraId="77A2B775" w14:textId="77777777" w:rsidR="00FA35D1" w:rsidRPr="00FA35D1" w:rsidRDefault="00FA35D1" w:rsidP="00FA35D1">
      <w:pPr>
        <w:rPr>
          <w:b/>
          <w:bCs/>
        </w:rPr>
      </w:pPr>
      <w:r w:rsidRPr="00FA35D1">
        <w:rPr>
          <w:b/>
          <w:bCs/>
        </w:rPr>
        <w:t>3.3 Non-Functional Requirements</w:t>
      </w:r>
    </w:p>
    <w:p w14:paraId="3864FE89" w14:textId="77777777" w:rsidR="00FA35D1" w:rsidRPr="00FA35D1" w:rsidRDefault="00FA35D1" w:rsidP="00FA35D1">
      <w:pPr>
        <w:numPr>
          <w:ilvl w:val="0"/>
          <w:numId w:val="8"/>
        </w:numPr>
      </w:pPr>
      <w:r w:rsidRPr="00FA35D1">
        <w:rPr>
          <w:b/>
          <w:bCs/>
        </w:rPr>
        <w:t>NFR1</w:t>
      </w:r>
      <w:r w:rsidRPr="00FA35D1">
        <w:t>: The system shall use TLS for all communications.</w:t>
      </w:r>
    </w:p>
    <w:p w14:paraId="1585B181" w14:textId="77777777" w:rsidR="00FA35D1" w:rsidRPr="00FA35D1" w:rsidRDefault="00FA35D1" w:rsidP="00FA35D1">
      <w:pPr>
        <w:numPr>
          <w:ilvl w:val="0"/>
          <w:numId w:val="8"/>
        </w:numPr>
      </w:pPr>
      <w:r w:rsidRPr="00FA35D1">
        <w:rPr>
          <w:b/>
          <w:bCs/>
        </w:rPr>
        <w:t>NFR2</w:t>
      </w:r>
      <w:r w:rsidRPr="00FA35D1">
        <w:t>: The system shall use API keys/JWT for authentication.</w:t>
      </w:r>
    </w:p>
    <w:p w14:paraId="44F74C46" w14:textId="77777777" w:rsidR="00FA35D1" w:rsidRPr="00FA35D1" w:rsidRDefault="00FA35D1" w:rsidP="00FA35D1">
      <w:pPr>
        <w:numPr>
          <w:ilvl w:val="0"/>
          <w:numId w:val="8"/>
        </w:numPr>
      </w:pPr>
      <w:r w:rsidRPr="00FA35D1">
        <w:rPr>
          <w:b/>
          <w:bCs/>
        </w:rPr>
        <w:t>NFR3</w:t>
      </w:r>
      <w:r w:rsidRPr="00FA35D1">
        <w:t>: The client shall minimize data sent to servers.</w:t>
      </w:r>
    </w:p>
    <w:p w14:paraId="5E35EBED" w14:textId="77777777" w:rsidR="00FA35D1" w:rsidRPr="00FA35D1" w:rsidRDefault="00FA35D1" w:rsidP="00FA35D1">
      <w:pPr>
        <w:numPr>
          <w:ilvl w:val="0"/>
          <w:numId w:val="8"/>
        </w:numPr>
      </w:pPr>
      <w:r w:rsidRPr="00FA35D1">
        <w:rPr>
          <w:b/>
          <w:bCs/>
        </w:rPr>
        <w:t>NFR4</w:t>
      </w:r>
      <w:r w:rsidRPr="00FA35D1">
        <w:t>: The client shall provide intuitive UI for server selection and planning mode selection.</w:t>
      </w:r>
    </w:p>
    <w:p w14:paraId="55A8BC69" w14:textId="77777777" w:rsidR="00FA35D1" w:rsidRPr="00FA35D1" w:rsidRDefault="00FA35D1" w:rsidP="00FA35D1">
      <w:pPr>
        <w:numPr>
          <w:ilvl w:val="0"/>
          <w:numId w:val="8"/>
        </w:numPr>
      </w:pPr>
      <w:r w:rsidRPr="00FA35D1">
        <w:rPr>
          <w:b/>
          <w:bCs/>
        </w:rPr>
        <w:t>NFR5</w:t>
      </w:r>
      <w:r w:rsidRPr="00FA35D1">
        <w:t>: The system shall cache OSM data locally to avoid rate limits.</w:t>
      </w:r>
    </w:p>
    <w:p w14:paraId="4550F5C4" w14:textId="77777777" w:rsidR="00FA35D1" w:rsidRPr="00FA35D1" w:rsidRDefault="00FA35D1" w:rsidP="00FA35D1">
      <w:r w:rsidRPr="00FA35D1">
        <w:pict w14:anchorId="40B35C4D">
          <v:rect id="_x0000_i1069" style="width:0;height:1.5pt" o:hralign="center" o:hrstd="t" o:hr="t" fillcolor="#a0a0a0" stroked="f"/>
        </w:pict>
      </w:r>
    </w:p>
    <w:p w14:paraId="4DF13013" w14:textId="77777777" w:rsidR="00FA35D1" w:rsidRPr="00FA35D1" w:rsidRDefault="00FA35D1" w:rsidP="00FA35D1">
      <w:pPr>
        <w:rPr>
          <w:b/>
          <w:bCs/>
        </w:rPr>
      </w:pPr>
      <w:r w:rsidRPr="00FA35D1">
        <w:rPr>
          <w:b/>
          <w:bCs/>
        </w:rPr>
        <w:t>4. Use Cases</w:t>
      </w:r>
    </w:p>
    <w:p w14:paraId="38CE3ADE" w14:textId="77777777" w:rsidR="00FA35D1" w:rsidRPr="00FA35D1" w:rsidRDefault="00FA35D1" w:rsidP="00FA35D1">
      <w:pPr>
        <w:rPr>
          <w:b/>
          <w:bCs/>
        </w:rPr>
      </w:pPr>
      <w:r w:rsidRPr="00FA35D1">
        <w:rPr>
          <w:b/>
          <w:bCs/>
        </w:rPr>
        <w:t>Use Case 1: FTTH Planning with New FDC and FDP</w:t>
      </w:r>
    </w:p>
    <w:p w14:paraId="5AB53B0D" w14:textId="77777777" w:rsidR="00FA35D1" w:rsidRPr="00FA35D1" w:rsidRDefault="00FA35D1" w:rsidP="00FA35D1">
      <w:pPr>
        <w:numPr>
          <w:ilvl w:val="0"/>
          <w:numId w:val="9"/>
        </w:numPr>
      </w:pPr>
      <w:r w:rsidRPr="00FA35D1">
        <w:t xml:space="preserve">User loads </w:t>
      </w:r>
      <w:proofErr w:type="spellStart"/>
      <w:r w:rsidRPr="00FA35D1">
        <w:t>GeoJSON</w:t>
      </w:r>
      <w:proofErr w:type="spellEnd"/>
      <w:r w:rsidRPr="00FA35D1">
        <w:t xml:space="preserve"> layers.</w:t>
      </w:r>
    </w:p>
    <w:p w14:paraId="75A74AD8" w14:textId="77777777" w:rsidR="00FA35D1" w:rsidRPr="00FA35D1" w:rsidRDefault="00FA35D1" w:rsidP="00FA35D1">
      <w:pPr>
        <w:numPr>
          <w:ilvl w:val="0"/>
          <w:numId w:val="9"/>
        </w:numPr>
      </w:pPr>
      <w:r w:rsidRPr="00FA35D1">
        <w:t>User selects site.</w:t>
      </w:r>
    </w:p>
    <w:p w14:paraId="2DEF3A9A" w14:textId="77777777" w:rsidR="00FA35D1" w:rsidRPr="00FA35D1" w:rsidRDefault="00FA35D1" w:rsidP="00FA35D1">
      <w:pPr>
        <w:numPr>
          <w:ilvl w:val="0"/>
          <w:numId w:val="9"/>
        </w:numPr>
      </w:pPr>
      <w:r w:rsidRPr="00FA35D1">
        <w:t>User chooses FTTH option: New FDC (1:4) + new FDP (1:8).</w:t>
      </w:r>
    </w:p>
    <w:p w14:paraId="4DA802C8" w14:textId="77777777" w:rsidR="00FA35D1" w:rsidRPr="00FA35D1" w:rsidRDefault="00FA35D1" w:rsidP="00FA35D1">
      <w:pPr>
        <w:numPr>
          <w:ilvl w:val="0"/>
          <w:numId w:val="9"/>
        </w:numPr>
      </w:pPr>
      <w:r w:rsidRPr="00FA35D1">
        <w:t>Client sends request to server.</w:t>
      </w:r>
    </w:p>
    <w:p w14:paraId="417F8E85" w14:textId="77777777" w:rsidR="00FA35D1" w:rsidRPr="00FA35D1" w:rsidRDefault="00FA35D1" w:rsidP="00FA35D1">
      <w:pPr>
        <w:numPr>
          <w:ilvl w:val="0"/>
          <w:numId w:val="9"/>
        </w:numPr>
      </w:pPr>
      <w:r w:rsidRPr="00FA35D1">
        <w:t>Server returns proposed routes.</w:t>
      </w:r>
    </w:p>
    <w:p w14:paraId="558B5251" w14:textId="77777777" w:rsidR="00FA35D1" w:rsidRPr="00FA35D1" w:rsidRDefault="00FA35D1" w:rsidP="00FA35D1">
      <w:pPr>
        <w:numPr>
          <w:ilvl w:val="0"/>
          <w:numId w:val="9"/>
        </w:numPr>
      </w:pPr>
      <w:r w:rsidRPr="00FA35D1">
        <w:t>User edits and accepts plan.</w:t>
      </w:r>
    </w:p>
    <w:p w14:paraId="5CE1CAA3" w14:textId="77777777" w:rsidR="00FA35D1" w:rsidRPr="00FA35D1" w:rsidRDefault="00FA35D1" w:rsidP="00FA35D1">
      <w:pPr>
        <w:numPr>
          <w:ilvl w:val="0"/>
          <w:numId w:val="9"/>
        </w:numPr>
      </w:pPr>
      <w:r w:rsidRPr="00FA35D1">
        <w:t>User submits feedback.</w:t>
      </w:r>
    </w:p>
    <w:p w14:paraId="5D27A78E" w14:textId="77777777" w:rsidR="00FA35D1" w:rsidRPr="00FA35D1" w:rsidRDefault="00FA35D1" w:rsidP="00FA35D1">
      <w:pPr>
        <w:numPr>
          <w:ilvl w:val="0"/>
          <w:numId w:val="9"/>
        </w:numPr>
      </w:pPr>
      <w:r w:rsidRPr="00FA35D1">
        <w:t>Client generates BOM/BOQ and exports.</w:t>
      </w:r>
    </w:p>
    <w:p w14:paraId="5553D258" w14:textId="77777777" w:rsidR="00FA35D1" w:rsidRPr="00FA35D1" w:rsidRDefault="00FA35D1" w:rsidP="00FA35D1">
      <w:pPr>
        <w:rPr>
          <w:b/>
          <w:bCs/>
        </w:rPr>
      </w:pPr>
      <w:r w:rsidRPr="00FA35D1">
        <w:rPr>
          <w:b/>
          <w:bCs/>
        </w:rPr>
        <w:t>Use Case 2: Non-FTTH Point-to-Point Planning</w:t>
      </w:r>
    </w:p>
    <w:p w14:paraId="0BB9590E" w14:textId="77777777" w:rsidR="00FA35D1" w:rsidRPr="00FA35D1" w:rsidRDefault="00FA35D1" w:rsidP="00FA35D1">
      <w:pPr>
        <w:numPr>
          <w:ilvl w:val="0"/>
          <w:numId w:val="10"/>
        </w:numPr>
      </w:pPr>
      <w:r w:rsidRPr="00FA35D1">
        <w:t xml:space="preserve">User loads </w:t>
      </w:r>
      <w:proofErr w:type="spellStart"/>
      <w:r w:rsidRPr="00FA35D1">
        <w:t>GeoJSON</w:t>
      </w:r>
      <w:proofErr w:type="spellEnd"/>
      <w:r w:rsidRPr="00FA35D1">
        <w:t xml:space="preserve"> layers.</w:t>
      </w:r>
    </w:p>
    <w:p w14:paraId="609A34D1" w14:textId="77777777" w:rsidR="00FA35D1" w:rsidRPr="00FA35D1" w:rsidRDefault="00FA35D1" w:rsidP="00FA35D1">
      <w:pPr>
        <w:numPr>
          <w:ilvl w:val="0"/>
          <w:numId w:val="10"/>
        </w:numPr>
      </w:pPr>
      <w:r w:rsidRPr="00FA35D1">
        <w:t>User selects two endpoints.</w:t>
      </w:r>
    </w:p>
    <w:p w14:paraId="16E921C0" w14:textId="77777777" w:rsidR="00FA35D1" w:rsidRPr="00FA35D1" w:rsidRDefault="00FA35D1" w:rsidP="00FA35D1">
      <w:pPr>
        <w:numPr>
          <w:ilvl w:val="0"/>
          <w:numId w:val="10"/>
        </w:numPr>
      </w:pPr>
      <w:r w:rsidRPr="00FA35D1">
        <w:t>Client sends request to server.</w:t>
      </w:r>
    </w:p>
    <w:p w14:paraId="08C084D7" w14:textId="77777777" w:rsidR="00FA35D1" w:rsidRPr="00FA35D1" w:rsidRDefault="00FA35D1" w:rsidP="00FA35D1">
      <w:pPr>
        <w:numPr>
          <w:ilvl w:val="0"/>
          <w:numId w:val="10"/>
        </w:numPr>
      </w:pPr>
      <w:r w:rsidRPr="00FA35D1">
        <w:t>Server returns direct route.</w:t>
      </w:r>
    </w:p>
    <w:p w14:paraId="5CB4E786" w14:textId="77777777" w:rsidR="00FA35D1" w:rsidRPr="00FA35D1" w:rsidRDefault="00FA35D1" w:rsidP="00FA35D1">
      <w:pPr>
        <w:numPr>
          <w:ilvl w:val="0"/>
          <w:numId w:val="10"/>
        </w:numPr>
      </w:pPr>
      <w:r w:rsidRPr="00FA35D1">
        <w:t>User edits and accepts plan.</w:t>
      </w:r>
    </w:p>
    <w:p w14:paraId="2322DB18" w14:textId="77777777" w:rsidR="00FA35D1" w:rsidRPr="00FA35D1" w:rsidRDefault="00FA35D1" w:rsidP="00FA35D1">
      <w:pPr>
        <w:numPr>
          <w:ilvl w:val="0"/>
          <w:numId w:val="10"/>
        </w:numPr>
      </w:pPr>
      <w:r w:rsidRPr="00FA35D1">
        <w:lastRenderedPageBreak/>
        <w:t>User submits feedback.</w:t>
      </w:r>
    </w:p>
    <w:p w14:paraId="0B3BF247" w14:textId="77777777" w:rsidR="00FA35D1" w:rsidRPr="00FA35D1" w:rsidRDefault="00FA35D1" w:rsidP="00FA35D1">
      <w:pPr>
        <w:numPr>
          <w:ilvl w:val="0"/>
          <w:numId w:val="10"/>
        </w:numPr>
      </w:pPr>
      <w:r w:rsidRPr="00FA35D1">
        <w:t>Client generates BOM/BOQ and exports.</w:t>
      </w:r>
    </w:p>
    <w:p w14:paraId="15CA3702" w14:textId="77777777" w:rsidR="00FA35D1" w:rsidRPr="00FA35D1" w:rsidRDefault="00FA35D1" w:rsidP="00FA35D1">
      <w:pPr>
        <w:rPr>
          <w:b/>
          <w:bCs/>
        </w:rPr>
      </w:pPr>
      <w:r w:rsidRPr="00FA35D1">
        <w:rPr>
          <w:b/>
          <w:bCs/>
        </w:rPr>
        <w:t>Use Case 3: Offline Map Editing and Export</w:t>
      </w:r>
    </w:p>
    <w:p w14:paraId="09ACF776" w14:textId="77777777" w:rsidR="00FA35D1" w:rsidRPr="00FA35D1" w:rsidRDefault="00FA35D1" w:rsidP="00FA35D1">
      <w:pPr>
        <w:numPr>
          <w:ilvl w:val="0"/>
          <w:numId w:val="11"/>
        </w:numPr>
      </w:pPr>
      <w:r w:rsidRPr="00FA35D1">
        <w:t xml:space="preserve">User loads </w:t>
      </w:r>
      <w:proofErr w:type="spellStart"/>
      <w:r w:rsidRPr="00FA35D1">
        <w:t>GeoJSON</w:t>
      </w:r>
      <w:proofErr w:type="spellEnd"/>
      <w:r w:rsidRPr="00FA35D1">
        <w:t xml:space="preserve"> layers.</w:t>
      </w:r>
    </w:p>
    <w:p w14:paraId="4B9E1207" w14:textId="77777777" w:rsidR="00FA35D1" w:rsidRPr="00FA35D1" w:rsidRDefault="00FA35D1" w:rsidP="00FA35D1">
      <w:pPr>
        <w:numPr>
          <w:ilvl w:val="0"/>
          <w:numId w:val="11"/>
        </w:numPr>
      </w:pPr>
      <w:r w:rsidRPr="00FA35D1">
        <w:t>User edits map manually.</w:t>
      </w:r>
    </w:p>
    <w:p w14:paraId="0A267E2C" w14:textId="77777777" w:rsidR="00FA35D1" w:rsidRPr="00FA35D1" w:rsidRDefault="00FA35D1" w:rsidP="00FA35D1">
      <w:pPr>
        <w:numPr>
          <w:ilvl w:val="0"/>
          <w:numId w:val="11"/>
        </w:numPr>
      </w:pPr>
      <w:r w:rsidRPr="00FA35D1">
        <w:t xml:space="preserve">User decides no </w:t>
      </w:r>
      <w:proofErr w:type="spellStart"/>
      <w:r w:rsidRPr="00FA35D1">
        <w:t>fiber</w:t>
      </w:r>
      <w:proofErr w:type="spellEnd"/>
      <w:r w:rsidRPr="00FA35D1">
        <w:t xml:space="preserve"> planning required.</w:t>
      </w:r>
    </w:p>
    <w:p w14:paraId="01C3197B" w14:textId="77777777" w:rsidR="00FA35D1" w:rsidRPr="00FA35D1" w:rsidRDefault="00FA35D1" w:rsidP="00FA35D1">
      <w:pPr>
        <w:numPr>
          <w:ilvl w:val="0"/>
          <w:numId w:val="11"/>
        </w:numPr>
      </w:pPr>
      <w:r w:rsidRPr="00FA35D1">
        <w:t xml:space="preserve">Client allows export to </w:t>
      </w:r>
      <w:proofErr w:type="spellStart"/>
      <w:r w:rsidRPr="00FA35D1">
        <w:t>GeoJSON</w:t>
      </w:r>
      <w:proofErr w:type="spellEnd"/>
      <w:r w:rsidRPr="00FA35D1">
        <w:t>, KMZ, PDF, Image, and Excel.</w:t>
      </w:r>
    </w:p>
    <w:p w14:paraId="34B53FB4" w14:textId="77777777" w:rsidR="00FA35D1" w:rsidRPr="00FA35D1" w:rsidRDefault="00FA35D1" w:rsidP="00FA35D1">
      <w:r w:rsidRPr="00FA35D1">
        <w:pict w14:anchorId="3BE8DC7A">
          <v:rect id="_x0000_i1070" style="width:0;height:1.5pt" o:hralign="center" o:hrstd="t" o:hr="t" fillcolor="#a0a0a0" stroked="f"/>
        </w:pict>
      </w:r>
    </w:p>
    <w:p w14:paraId="2859A2D4" w14:textId="77777777" w:rsidR="00FA35D1" w:rsidRPr="00FA35D1" w:rsidRDefault="00FA35D1" w:rsidP="00FA35D1">
      <w:pPr>
        <w:rPr>
          <w:b/>
          <w:bCs/>
        </w:rPr>
      </w:pPr>
      <w:r w:rsidRPr="00FA35D1">
        <w:rPr>
          <w:b/>
          <w:bCs/>
        </w:rPr>
        <w:t>5. System Models</w:t>
      </w:r>
    </w:p>
    <w:p w14:paraId="11C85F9B" w14:textId="77777777" w:rsidR="00FA35D1" w:rsidRPr="00FA35D1" w:rsidRDefault="00FA35D1" w:rsidP="00FA35D1">
      <w:pPr>
        <w:numPr>
          <w:ilvl w:val="0"/>
          <w:numId w:val="12"/>
        </w:numPr>
      </w:pPr>
      <w:r w:rsidRPr="00FA35D1">
        <w:rPr>
          <w:b/>
          <w:bCs/>
        </w:rPr>
        <w:t>Client-Server Architecture</w:t>
      </w:r>
      <w:r w:rsidRPr="00FA35D1">
        <w:t>: Local client with Python + browser UI; remote AI servers for planning.</w:t>
      </w:r>
    </w:p>
    <w:p w14:paraId="4F0886D0" w14:textId="77777777" w:rsidR="00FA35D1" w:rsidRPr="00FA35D1" w:rsidRDefault="00FA35D1" w:rsidP="00FA35D1">
      <w:pPr>
        <w:numPr>
          <w:ilvl w:val="0"/>
          <w:numId w:val="12"/>
        </w:numPr>
      </w:pPr>
      <w:r w:rsidRPr="00FA35D1">
        <w:rPr>
          <w:b/>
          <w:bCs/>
        </w:rPr>
        <w:t>Data Flow</w:t>
      </w:r>
      <w:r w:rsidRPr="00FA35D1">
        <w:t>: Client → Server (planning request) → Server → Client (proposals) → Feedback submission → BOM/BOQ generation.</w:t>
      </w:r>
    </w:p>
    <w:p w14:paraId="1528BAAC" w14:textId="77777777" w:rsidR="00FA35D1" w:rsidRPr="00FA35D1" w:rsidRDefault="00FA35D1" w:rsidP="00FA35D1">
      <w:r w:rsidRPr="00FA35D1">
        <w:pict w14:anchorId="6F5EFA60">
          <v:rect id="_x0000_i1071" style="width:0;height:1.5pt" o:hralign="center" o:hrstd="t" o:hr="t" fillcolor="#a0a0a0" stroked="f"/>
        </w:pict>
      </w:r>
    </w:p>
    <w:p w14:paraId="568E1B8B" w14:textId="77777777" w:rsidR="00FA35D1" w:rsidRPr="00FA35D1" w:rsidRDefault="00FA35D1" w:rsidP="00FA35D1">
      <w:pPr>
        <w:rPr>
          <w:b/>
          <w:bCs/>
        </w:rPr>
      </w:pPr>
      <w:r w:rsidRPr="00FA35D1">
        <w:rPr>
          <w:b/>
          <w:bCs/>
        </w:rPr>
        <w:t>6. Risks and Mitigations</w:t>
      </w:r>
    </w:p>
    <w:p w14:paraId="24C39324" w14:textId="77777777" w:rsidR="00FA35D1" w:rsidRPr="00FA35D1" w:rsidRDefault="00FA35D1" w:rsidP="00FA35D1">
      <w:pPr>
        <w:numPr>
          <w:ilvl w:val="0"/>
          <w:numId w:val="13"/>
        </w:numPr>
      </w:pPr>
      <w:r w:rsidRPr="00FA35D1">
        <w:rPr>
          <w:b/>
          <w:bCs/>
        </w:rPr>
        <w:t>Server B offline</w:t>
      </w:r>
      <w:r w:rsidRPr="00FA35D1">
        <w:t>: Client shows status; user continues with Server A or manual planning.</w:t>
      </w:r>
    </w:p>
    <w:p w14:paraId="7DF09847" w14:textId="77777777" w:rsidR="00FA35D1" w:rsidRPr="00FA35D1" w:rsidRDefault="00FA35D1" w:rsidP="00FA35D1">
      <w:pPr>
        <w:numPr>
          <w:ilvl w:val="0"/>
          <w:numId w:val="13"/>
        </w:numPr>
      </w:pPr>
      <w:r w:rsidRPr="00FA35D1">
        <w:rPr>
          <w:b/>
          <w:bCs/>
        </w:rPr>
        <w:t>Connectivity failure during feedback</w:t>
      </w:r>
      <w:r w:rsidRPr="00FA35D1">
        <w:t>: BOM/BOQ generated locally; feedback queued for retry.</w:t>
      </w:r>
    </w:p>
    <w:p w14:paraId="120ED195" w14:textId="77777777" w:rsidR="00FA35D1" w:rsidRPr="00FA35D1" w:rsidRDefault="00FA35D1" w:rsidP="00FA35D1">
      <w:pPr>
        <w:numPr>
          <w:ilvl w:val="0"/>
          <w:numId w:val="13"/>
        </w:numPr>
      </w:pPr>
      <w:r w:rsidRPr="00FA35D1">
        <w:rPr>
          <w:b/>
          <w:bCs/>
        </w:rPr>
        <w:t>Data privacy</w:t>
      </w:r>
      <w:r w:rsidRPr="00FA35D1">
        <w:t>: Explicit consent UI; minimize payloads.</w:t>
      </w:r>
    </w:p>
    <w:p w14:paraId="5D8B0949" w14:textId="77777777" w:rsidR="00FA35D1" w:rsidRPr="00FA35D1" w:rsidRDefault="00FA35D1" w:rsidP="00FA35D1">
      <w:pPr>
        <w:numPr>
          <w:ilvl w:val="0"/>
          <w:numId w:val="13"/>
        </w:numPr>
      </w:pPr>
      <w:r w:rsidRPr="00FA35D1">
        <w:rPr>
          <w:b/>
          <w:bCs/>
        </w:rPr>
        <w:t>OSM rate limits</w:t>
      </w:r>
      <w:r w:rsidRPr="00FA35D1">
        <w:t>: Cache road extracts locally.</w:t>
      </w:r>
    </w:p>
    <w:p w14:paraId="39F00C4A" w14:textId="77777777" w:rsidR="00FA35D1" w:rsidRPr="00FA35D1" w:rsidRDefault="00FA35D1" w:rsidP="00FA35D1">
      <w:pPr>
        <w:numPr>
          <w:ilvl w:val="0"/>
          <w:numId w:val="13"/>
        </w:numPr>
      </w:pPr>
      <w:r w:rsidRPr="00FA35D1">
        <w:rPr>
          <w:b/>
          <w:bCs/>
        </w:rPr>
        <w:t>Feedback quality</w:t>
      </w:r>
      <w:r w:rsidRPr="00FA35D1">
        <w:t>: Validate edits before retraining.</w:t>
      </w:r>
    </w:p>
    <w:p w14:paraId="49143365" w14:textId="77777777" w:rsidR="00FA35D1" w:rsidRPr="00FA35D1" w:rsidRDefault="00FA35D1" w:rsidP="00FA35D1">
      <w:r w:rsidRPr="00FA35D1">
        <w:pict w14:anchorId="29B82EB6">
          <v:rect id="_x0000_i1072" style="width:0;height:1.5pt" o:hralign="center" o:hrstd="t" o:hr="t" fillcolor="#a0a0a0" stroked="f"/>
        </w:pict>
      </w:r>
    </w:p>
    <w:p w14:paraId="27049298" w14:textId="77777777" w:rsidR="00FA35D1" w:rsidRPr="00FA35D1" w:rsidRDefault="00FA35D1" w:rsidP="00FA35D1">
      <w:pPr>
        <w:rPr>
          <w:b/>
          <w:bCs/>
        </w:rPr>
      </w:pPr>
      <w:r w:rsidRPr="00FA35D1">
        <w:rPr>
          <w:b/>
          <w:bCs/>
        </w:rPr>
        <w:t>7. Next Steps</w:t>
      </w:r>
    </w:p>
    <w:p w14:paraId="75789015" w14:textId="77777777" w:rsidR="00FA35D1" w:rsidRPr="00FA35D1" w:rsidRDefault="00FA35D1" w:rsidP="00FA35D1">
      <w:pPr>
        <w:numPr>
          <w:ilvl w:val="0"/>
          <w:numId w:val="14"/>
        </w:numPr>
      </w:pPr>
      <w:r w:rsidRPr="00FA35D1">
        <w:t>Build prototype local server + frontend.</w:t>
      </w:r>
    </w:p>
    <w:p w14:paraId="2D3C5EAE" w14:textId="77777777" w:rsidR="00FA35D1" w:rsidRPr="00FA35D1" w:rsidRDefault="00FA35D1" w:rsidP="00FA35D1">
      <w:pPr>
        <w:numPr>
          <w:ilvl w:val="0"/>
          <w:numId w:val="14"/>
        </w:numPr>
      </w:pPr>
      <w:r w:rsidRPr="00FA35D1">
        <w:t>Implement identical API endpoints on both servers.</w:t>
      </w:r>
    </w:p>
    <w:p w14:paraId="0009062B" w14:textId="77777777" w:rsidR="00FA35D1" w:rsidRPr="00FA35D1" w:rsidRDefault="00FA35D1" w:rsidP="00FA35D1">
      <w:pPr>
        <w:numPr>
          <w:ilvl w:val="0"/>
          <w:numId w:val="14"/>
        </w:numPr>
      </w:pPr>
      <w:r w:rsidRPr="00FA35D1">
        <w:t>Develop lightweight planner for Server A.</w:t>
      </w:r>
    </w:p>
    <w:p w14:paraId="753E41A3" w14:textId="77777777" w:rsidR="00FA35D1" w:rsidRPr="00FA35D1" w:rsidRDefault="00FA35D1" w:rsidP="00FA35D1">
      <w:pPr>
        <w:numPr>
          <w:ilvl w:val="0"/>
          <w:numId w:val="14"/>
        </w:numPr>
      </w:pPr>
      <w:r w:rsidRPr="00FA35D1">
        <w:t>Deploy full planner model on Server B.</w:t>
      </w:r>
    </w:p>
    <w:p w14:paraId="7068F5E3" w14:textId="77777777" w:rsidR="00FA35D1" w:rsidRPr="00FA35D1" w:rsidRDefault="00FA35D1" w:rsidP="00FA35D1">
      <w:pPr>
        <w:numPr>
          <w:ilvl w:val="0"/>
          <w:numId w:val="14"/>
        </w:numPr>
      </w:pPr>
      <w:r w:rsidRPr="00FA35D1">
        <w:t>Create UI for server selection and planning mode selection.</w:t>
      </w:r>
    </w:p>
    <w:p w14:paraId="05ADEDB2" w14:textId="77777777" w:rsidR="00FA35D1" w:rsidRPr="00FA35D1" w:rsidRDefault="00FA35D1" w:rsidP="00FA35D1">
      <w:pPr>
        <w:numPr>
          <w:ilvl w:val="0"/>
          <w:numId w:val="14"/>
        </w:numPr>
      </w:pPr>
      <w:r w:rsidRPr="00FA35D1">
        <w:t>Implement mandatory feedback submission before BOM/BOQ generation.</w:t>
      </w:r>
    </w:p>
    <w:p w14:paraId="7C846C40" w14:textId="77777777" w:rsidR="00FA35D1" w:rsidRPr="00FA35D1" w:rsidRDefault="00FA35D1" w:rsidP="00FA35D1">
      <w:pPr>
        <w:numPr>
          <w:ilvl w:val="0"/>
          <w:numId w:val="14"/>
        </w:numPr>
      </w:pPr>
      <w:r w:rsidRPr="00FA35D1">
        <w:t xml:space="preserve">Implement export routines for </w:t>
      </w:r>
      <w:proofErr w:type="spellStart"/>
      <w:r w:rsidRPr="00FA35D1">
        <w:t>GeoJSON</w:t>
      </w:r>
      <w:proofErr w:type="spellEnd"/>
      <w:r w:rsidRPr="00FA35D1">
        <w:t>, KMZ, PDF, Image, and Excel.</w:t>
      </w:r>
    </w:p>
    <w:p w14:paraId="7F39C1FE" w14:textId="77777777" w:rsidR="00FA35D1" w:rsidRPr="00FA35D1" w:rsidRDefault="00FA35D1" w:rsidP="00FA35D1">
      <w:pPr>
        <w:numPr>
          <w:ilvl w:val="0"/>
          <w:numId w:val="14"/>
        </w:numPr>
      </w:pPr>
      <w:r w:rsidRPr="00FA35D1">
        <w:t>Pilot with sample datasets.</w:t>
      </w:r>
    </w:p>
    <w:p w14:paraId="65D41918" w14:textId="77777777" w:rsidR="00FA35D1" w:rsidRPr="00FA35D1" w:rsidRDefault="00FA35D1" w:rsidP="00FA35D1">
      <w:r w:rsidRPr="00FA35D1">
        <w:pict w14:anchorId="19E4BD15">
          <v:rect id="_x0000_i1073" style="width:0;height:1.5pt" o:hralign="center" o:hrstd="t" o:hr="t" fillcolor="#a0a0a0" stroked="f"/>
        </w:pict>
      </w:r>
    </w:p>
    <w:p w14:paraId="14D3963F" w14:textId="77777777" w:rsidR="00FA35D1" w:rsidRPr="00FA35D1" w:rsidRDefault="00FA35D1" w:rsidP="00FA35D1">
      <w:r w:rsidRPr="00FA35D1">
        <w:rPr>
          <w:b/>
          <w:bCs/>
        </w:rPr>
        <w:lastRenderedPageBreak/>
        <w:t>Conclusion:</w:t>
      </w:r>
      <w:r w:rsidRPr="00FA35D1">
        <w:t xml:space="preserve"> This SRS defines the requirements for a versatile AI-assisted </w:t>
      </w:r>
      <w:proofErr w:type="spellStart"/>
      <w:r w:rsidRPr="00FA35D1">
        <w:t>fiber</w:t>
      </w:r>
      <w:proofErr w:type="spellEnd"/>
      <w:r w:rsidRPr="00FA35D1">
        <w:t xml:space="preserve"> planning client supporting both FTTH and non-FTTH networks. It ensures offline usability, mandatory feedback submission, SPOF analysis, and secure, controlled use of remote AI servers.</w:t>
      </w:r>
    </w:p>
    <w:p w14:paraId="7F50C531" w14:textId="77777777" w:rsidR="00DD4A62" w:rsidRDefault="00DD4A62"/>
    <w:sectPr w:rsidR="00DD4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719A7"/>
    <w:multiLevelType w:val="multilevel"/>
    <w:tmpl w:val="8B54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00594"/>
    <w:multiLevelType w:val="multilevel"/>
    <w:tmpl w:val="3C0E4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22DAE"/>
    <w:multiLevelType w:val="multilevel"/>
    <w:tmpl w:val="33EC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06F1B"/>
    <w:multiLevelType w:val="multilevel"/>
    <w:tmpl w:val="5152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C5883"/>
    <w:multiLevelType w:val="multilevel"/>
    <w:tmpl w:val="D886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65EE9"/>
    <w:multiLevelType w:val="multilevel"/>
    <w:tmpl w:val="A648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36D66"/>
    <w:multiLevelType w:val="multilevel"/>
    <w:tmpl w:val="5646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E164B"/>
    <w:multiLevelType w:val="multilevel"/>
    <w:tmpl w:val="EC5A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B5711B"/>
    <w:multiLevelType w:val="multilevel"/>
    <w:tmpl w:val="E5F0E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6A1E73"/>
    <w:multiLevelType w:val="multilevel"/>
    <w:tmpl w:val="D746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D2F14"/>
    <w:multiLevelType w:val="multilevel"/>
    <w:tmpl w:val="87507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051C51"/>
    <w:multiLevelType w:val="multilevel"/>
    <w:tmpl w:val="047C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752A68"/>
    <w:multiLevelType w:val="multilevel"/>
    <w:tmpl w:val="39BE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3A139B"/>
    <w:multiLevelType w:val="multilevel"/>
    <w:tmpl w:val="AA4A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049078">
    <w:abstractNumId w:val="9"/>
  </w:num>
  <w:num w:numId="2" w16cid:durableId="120879450">
    <w:abstractNumId w:val="6"/>
  </w:num>
  <w:num w:numId="3" w16cid:durableId="1499148643">
    <w:abstractNumId w:val="11"/>
  </w:num>
  <w:num w:numId="4" w16cid:durableId="136532534">
    <w:abstractNumId w:val="12"/>
  </w:num>
  <w:num w:numId="5" w16cid:durableId="2124031805">
    <w:abstractNumId w:val="3"/>
  </w:num>
  <w:num w:numId="6" w16cid:durableId="300156150">
    <w:abstractNumId w:val="13"/>
  </w:num>
  <w:num w:numId="7" w16cid:durableId="1658805274">
    <w:abstractNumId w:val="0"/>
  </w:num>
  <w:num w:numId="8" w16cid:durableId="1999334431">
    <w:abstractNumId w:val="2"/>
  </w:num>
  <w:num w:numId="9" w16cid:durableId="1095975784">
    <w:abstractNumId w:val="8"/>
  </w:num>
  <w:num w:numId="10" w16cid:durableId="847448574">
    <w:abstractNumId w:val="10"/>
  </w:num>
  <w:num w:numId="11" w16cid:durableId="907376415">
    <w:abstractNumId w:val="1"/>
  </w:num>
  <w:num w:numId="12" w16cid:durableId="235283428">
    <w:abstractNumId w:val="7"/>
  </w:num>
  <w:num w:numId="13" w16cid:durableId="1792090588">
    <w:abstractNumId w:val="4"/>
  </w:num>
  <w:num w:numId="14" w16cid:durableId="4425759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5D1"/>
    <w:rsid w:val="00345AF7"/>
    <w:rsid w:val="003D7380"/>
    <w:rsid w:val="00595BB2"/>
    <w:rsid w:val="00DD4A62"/>
    <w:rsid w:val="00FA3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0F712"/>
  <w15:chartTrackingRefBased/>
  <w15:docId w15:val="{41BBDB1F-49BA-4E34-AF42-36E8E6C0E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5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5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895</Words>
  <Characters>5107</Characters>
  <Application>Microsoft Office Word</Application>
  <DocSecurity>0</DocSecurity>
  <Lines>42</Lines>
  <Paragraphs>11</Paragraphs>
  <ScaleCrop>false</ScaleCrop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Badruz Nasrin Basri</dc:creator>
  <cp:keywords/>
  <dc:description/>
  <cp:lastModifiedBy>Badruz Nasrin Basri</cp:lastModifiedBy>
  <cp:revision>1</cp:revision>
  <dcterms:created xsi:type="dcterms:W3CDTF">2026-01-19T06:37:00Z</dcterms:created>
  <dcterms:modified xsi:type="dcterms:W3CDTF">2026-01-19T06:38:00Z</dcterms:modified>
</cp:coreProperties>
</file>