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BA1" w:rsidRDefault="00613BA1" w:rsidP="00613BA1">
      <w:pPr>
        <w:spacing w:after="0" w:line="360" w:lineRule="auto"/>
        <w:jc w:val="center"/>
        <w:rPr>
          <w:rFonts w:ascii="Bookman Old Style" w:hAnsi="Bookman Old Style" w:cs="Times New Roman"/>
          <w:b/>
          <w:sz w:val="32"/>
          <w:szCs w:val="32"/>
        </w:rPr>
      </w:pPr>
      <w:r w:rsidRPr="003905A5">
        <w:rPr>
          <w:rFonts w:ascii="Bookman Old Style" w:hAnsi="Bookman Old Style" w:cs="Times New Roman"/>
          <w:b/>
          <w:sz w:val="32"/>
          <w:szCs w:val="32"/>
        </w:rPr>
        <w:t xml:space="preserve">CAPITOLO </w:t>
      </w:r>
      <w:r w:rsidR="0068555C">
        <w:rPr>
          <w:rFonts w:ascii="Bookman Old Style" w:hAnsi="Bookman Old Style" w:cs="Times New Roman"/>
          <w:b/>
          <w:sz w:val="32"/>
          <w:szCs w:val="32"/>
        </w:rPr>
        <w:t>NONO</w:t>
      </w:r>
    </w:p>
    <w:p w:rsidR="00D86494" w:rsidRPr="00D86494" w:rsidRDefault="00D86494" w:rsidP="00D86494">
      <w:pPr>
        <w:jc w:val="center"/>
        <w:rPr>
          <w:rFonts w:ascii="Bookman Old Style" w:hAnsi="Bookman Old Style" w:cs="Times New Roman"/>
          <w:b/>
          <w:i/>
          <w:sz w:val="32"/>
          <w:szCs w:val="32"/>
        </w:rPr>
      </w:pPr>
      <w:bookmarkStart w:id="0" w:name="_GoBack"/>
      <w:r w:rsidRPr="00D86494">
        <w:rPr>
          <w:rFonts w:ascii="Bookman Old Style" w:hAnsi="Bookman Old Style" w:cs="Times New Roman"/>
          <w:i/>
          <w:sz w:val="32"/>
          <w:szCs w:val="32"/>
        </w:rPr>
        <w:t>SHEHRAZÀD, LA SOSTANZA DEI SOGNI DI MAGRITTE</w:t>
      </w:r>
      <w:bookmarkEnd w:id="0"/>
    </w:p>
    <w:p w:rsidR="008A5752" w:rsidRDefault="008A5752">
      <w:pPr>
        <w:rPr>
          <w:rFonts w:ascii="Bookman Old Style" w:hAnsi="Bookman Old Style"/>
          <w:sz w:val="28"/>
          <w:szCs w:val="28"/>
        </w:rPr>
      </w:pPr>
    </w:p>
    <w:p w:rsidR="00FF783C" w:rsidRDefault="00FF783C">
      <w:pPr>
        <w:rPr>
          <w:rFonts w:ascii="Bookman Old Style" w:hAnsi="Bookman Old Style"/>
          <w:sz w:val="28"/>
          <w:szCs w:val="28"/>
        </w:rPr>
      </w:pPr>
    </w:p>
    <w:p w:rsidR="00FF783C" w:rsidRDefault="008A5752" w:rsidP="00FF783C">
      <w:pPr>
        <w:jc w:val="center"/>
      </w:pPr>
      <w:r w:rsidRPr="008A5752">
        <w:rPr>
          <w:rFonts w:ascii="Bookman Old Style" w:hAnsi="Bookman Old Style"/>
          <w:noProof/>
          <w:sz w:val="28"/>
          <w:szCs w:val="28"/>
          <w:lang w:eastAsia="it-IT"/>
        </w:rPr>
        <w:drawing>
          <wp:inline distT="0" distB="0" distL="0" distR="0">
            <wp:extent cx="2077089" cy="2884906"/>
            <wp:effectExtent l="0" t="0" r="0" b="0"/>
            <wp:docPr id="2" name="Immagine 2" descr="Sheherazade, 1950 by Rene Magri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eherazade, 1950 by Rene Magrit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887" cy="291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D10" w:rsidRPr="00794D10">
        <w:rPr>
          <w:noProof/>
          <w:lang w:eastAsia="it-IT"/>
        </w:rPr>
        <w:drawing>
          <wp:inline distT="0" distB="0" distL="0" distR="0">
            <wp:extent cx="2202815" cy="2876139"/>
            <wp:effectExtent l="0" t="0" r="6985" b="635"/>
            <wp:docPr id="1" name="Immagine 1" descr="Lasite Rene Magritte《Sheherazade》Stampa Artistica Su Tela Decorazioni  Pareti Stampe Su Tela Canvas Decorazione Per la Casa Per il Soggiorno(Senza 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ite Rene Magritte《Sheherazade》Stampa Artistica Su Tela Decorazioni  Pareti Stampe Su Tela Canvas Decorazione Per la Casa Per il Soggiorno(Senza 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885" cy="292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83C" w:rsidRDefault="00FF783C" w:rsidP="00E2170C">
      <w:r>
        <w:t xml:space="preserve">   </w:t>
      </w:r>
    </w:p>
    <w:p w:rsidR="00FF783C" w:rsidRDefault="00FF783C" w:rsidP="00E2170C">
      <w:r>
        <w:t xml:space="preserve"> </w:t>
      </w:r>
    </w:p>
    <w:p w:rsidR="00A03033" w:rsidRDefault="00E2170C" w:rsidP="00FF783C">
      <w:pPr>
        <w:jc w:val="center"/>
      </w:pPr>
      <w:r w:rsidRPr="00E2170C">
        <w:rPr>
          <w:noProof/>
          <w:lang w:eastAsia="it-IT"/>
        </w:rPr>
        <w:drawing>
          <wp:inline distT="0" distB="0" distL="0" distR="0">
            <wp:extent cx="2095676" cy="2876550"/>
            <wp:effectExtent l="0" t="0" r="0" b="0"/>
            <wp:docPr id="6" name="Immagine 6" descr="Visuali - René Magritte, Sherazade, 1948. Musèe Magritte, Bruxelles.  Sherazade è la storia di tutte le storie. È l'emblema dell'intelligenza  femminile. È la sfida che una mente forte lancia sapendo di vinc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suali - René Magritte, Sherazade, 1948. Musèe Magritte, Bruxelles.  Sherazade è la storia di tutte le storie. È l'emblema dell'intelligenza  femminile. È la sfida che una mente forte lancia sapendo di vincer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509" cy="290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170C">
        <w:rPr>
          <w:noProof/>
          <w:lang w:eastAsia="it-IT"/>
        </w:rPr>
        <w:drawing>
          <wp:inline distT="0" distB="0" distL="0" distR="0">
            <wp:extent cx="2247296" cy="2885300"/>
            <wp:effectExtent l="0" t="0" r="635" b="0"/>
            <wp:docPr id="7" name="Immagine 7" descr="René Magritte (1898-1967) , Shéhérazade | Christie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né Magritte (1898-1967) , Shéhérazade | Christie'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60912" cy="290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3033" w:rsidSect="00A61DDA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BA1"/>
    <w:rsid w:val="002839AC"/>
    <w:rsid w:val="00613BA1"/>
    <w:rsid w:val="0068555C"/>
    <w:rsid w:val="00794D10"/>
    <w:rsid w:val="007B0BAC"/>
    <w:rsid w:val="008A5752"/>
    <w:rsid w:val="008D272C"/>
    <w:rsid w:val="00A03033"/>
    <w:rsid w:val="00A61DDA"/>
    <w:rsid w:val="00D86494"/>
    <w:rsid w:val="00E2170C"/>
    <w:rsid w:val="00FF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7D14F-693C-4F38-9302-73F38112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613BA1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7</cp:revision>
  <dcterms:created xsi:type="dcterms:W3CDTF">2026-05-09T17:24:00Z</dcterms:created>
  <dcterms:modified xsi:type="dcterms:W3CDTF">2026-05-10T20:32:00Z</dcterms:modified>
</cp:coreProperties>
</file>